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GPE205  - Project Milestone 1 – </w:t>
      </w:r>
      <w:r>
        <w:rPr/>
        <w:t>Jake Fusco</w:t>
      </w:r>
    </w:p>
    <w:p>
      <w:pPr>
        <w:pStyle w:val="Subtitle"/>
        <w:rPr/>
      </w:pPr>
      <w:r>
        <w:rPr/>
        <w:t>Grading Checklist</w:t>
      </w:r>
    </w:p>
    <w:p>
      <w:pPr>
        <w:pStyle w:val="Normal"/>
        <w:rPr/>
      </w:pPr>
      <w:r>
        <w:rPr/>
        <w:t xml:space="preserve">URL of </w:t>
      </w:r>
      <w:r>
        <w:rPr>
          <w:i/>
        </w:rPr>
        <w:t>PUBLIC</w:t>
      </w:r>
      <w:r>
        <w:rPr/>
        <w:t xml:space="preserve"> Git Repo:  </w:t>
      </w:r>
      <w:hyperlink r:id="rId2">
        <w:r>
          <w:rPr>
            <w:rStyle w:val="InternetLink"/>
          </w:rPr>
          <w:t>https://github.com/Jakfusco/GPE205-Tank-Game</w:t>
        </w:r>
      </w:hyperlink>
      <w:hyperlink r:id="rId3">
        <w:r>
          <w:rPr/>
          <w:t xml:space="preserve"> </w:t>
        </w:r>
      </w:hyperlink>
    </w:p>
    <w:p>
      <w:pPr>
        <w:pStyle w:val="Normal"/>
        <w:rPr/>
      </w:pPr>
      <w:r>
        <w:rPr/>
        <w:t xml:space="preserve">URL of YouTube Video: </w:t>
      </w:r>
      <w:hyperlink r:id="rId4">
        <w:r>
          <w:rPr>
            <w:rStyle w:val="InternetLink"/>
          </w:rPr>
          <w:t>https://youtu.be/KmjqLDxfXHc</w:t>
        </w:r>
      </w:hyperlink>
      <w:hyperlink r:id="rId5">
        <w:r>
          <w:rPr/>
          <w:t xml:space="preserve">  </w:t>
        </w:r>
      </w:hyperlink>
    </w:p>
    <w:p>
      <w:pPr>
        <w:pStyle w:val="Normal"/>
        <w:rPr/>
      </w:pPr>
      <w:r>
        <w:rPr/>
        <w:t>Unity Version:</w:t>
      </w:r>
      <w:bookmarkStart w:id="0" w:name="_GoBack"/>
      <w:bookmarkEnd w:id="0"/>
      <w:r>
        <w:rPr/>
        <w:t xml:space="preserve"> </w:t>
      </w:r>
      <w:r>
        <w:rPr/>
        <w:t>2019.3.15.f1</w:t>
      </w:r>
    </w:p>
    <w:tbl>
      <w:tblPr>
        <w:tblStyle w:val="GridTable4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34"/>
        <w:gridCol w:w="4315"/>
      </w:tblGrid>
      <w:tr>
        <w:trPr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Rubric Objective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Project Proof Timecode</w:t>
            </w:r>
          </w:p>
        </w:tc>
      </w:tr>
      <w:tr>
        <w:trPr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Tank Exists and Moves in (valuable) Test Environment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1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0:15</w:t>
            </w:r>
          </w:p>
        </w:tc>
      </w:tr>
      <w:tr>
        <w:trPr>
          <w:cantSplit w:val="true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Player Input in Player Controller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1:20</w:t>
            </w:r>
          </w:p>
        </w:tc>
      </w:tr>
      <w:tr>
        <w:trPr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Movement in Separate Tank Mover or Pawn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1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0:20</w:t>
            </w:r>
          </w:p>
        </w:tc>
      </w:tr>
      <w:tr>
        <w:trPr>
          <w:cantSplit w:val="true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Movement uses CharacterController.SimpleMove()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3:40</w:t>
            </w:r>
          </w:p>
        </w:tc>
      </w:tr>
      <w:tr>
        <w:trPr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Movement uses Transform.Rotate()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31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3:40</w:t>
            </w:r>
          </w:p>
        </w:tc>
      </w:tr>
      <w:tr>
        <w:trPr>
          <w:cantSplit w:val="true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Tank Variables are Exposed for Designers in Separate TankData component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3:30</w:t>
            </w:r>
          </w:p>
        </w:tc>
      </w:tr>
      <w:tr>
        <w:trPr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Shooter component fires shell in direction tank cannon (or tank) is facing.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1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0:30</w:t>
            </w:r>
          </w:p>
        </w:tc>
      </w:tr>
      <w:tr>
        <w:trPr>
          <w:cantSplit w:val="true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Shooter component limited in fire rate using one of the timers covered in class.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0:30</w:t>
            </w:r>
          </w:p>
        </w:tc>
      </w:tr>
      <w:tr>
        <w:trPr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Shells collide with other tanks, do damage to other tanks, and track which shooter fired the shell.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1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0:30</w:t>
            </w:r>
          </w:p>
        </w:tc>
      </w:tr>
      <w:tr>
        <w:trPr>
          <w:cantSplit w:val="true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Shells self-destruct after time AND after collision with ANY collider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0:30</w:t>
            </w:r>
          </w:p>
        </w:tc>
      </w:tr>
      <w:tr>
        <w:trPr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Game Manager exists, is singleton, and allows easy access to player TankData component and updated list of enemy TankData components.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1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Is in build, nor shown in video</w:t>
            </w:r>
          </w:p>
        </w:tc>
      </w:tr>
      <w:tr>
        <w:trPr>
          <w:cantSplit w:val="true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Bug / Error Free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Comments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31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Project Organization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Game Exceeds Minimum Requirements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1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95056"/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95056"/>
    <w:rPr>
      <w:rFonts w:eastAsia="等线" w:eastAsiaTheme="minorEastAsia"/>
      <w:color w:val="5A5A5A" w:themeColor="text1" w:themeTint="a5"/>
      <w:spacing w:val="15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lineRule="auto" w:line="240" w:before="0" w:after="0"/>
      <w:contextualSpacing/>
    </w:pPr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/>
    <w:rPr>
      <w:rFonts w:eastAsia="等线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akfusco/GPE205-Tank-Game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youtu.be/KmjqLDxfXHc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Neat_Office/6.2.8.2$Windows_x86 LibreOffice_project/</Application>
  <Pages>2</Pages>
  <Words>165</Words>
  <Characters>985</Characters>
  <CharactersWithSpaces>1124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2018-05-03T03:10:00Z</dcterms:created>
  <dc:creator>Hue Henry</dc:creator>
  <dc:description/>
  <dc:language>en-US</dc:language>
  <cp:lastModifiedBy/>
  <dcterms:modified xsi:type="dcterms:W3CDTF">2021-01-29T22:58:30Z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