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466953" w:displacedByCustomXml="next"/>
    <w:bookmarkEnd w:id="0" w:displacedByCustomXml="next"/>
    <w:sdt>
      <w:sdtPr>
        <w:id w:val="-1901583063"/>
        <w:docPartObj>
          <w:docPartGallery w:val="Cover Pages"/>
          <w:docPartUnique/>
        </w:docPartObj>
      </w:sdtPr>
      <w:sdtContent>
        <w:p w14:paraId="2184294A" w14:textId="415DD22B" w:rsidR="00ED5442" w:rsidRDefault="00ED5442"/>
        <w:p w14:paraId="2C078E63" w14:textId="6518DE32" w:rsidR="00ED5442" w:rsidRDefault="00ED5442">
          <w:r>
            <w:rPr>
              <w:noProof/>
            </w:rPr>
            <mc:AlternateContent>
              <mc:Choice Requires="wpg">
                <w:drawing>
                  <wp:anchor distT="0" distB="0" distL="114300" distR="114300" simplePos="0" relativeHeight="251658240" behindDoc="1" locked="0" layoutInCell="1" allowOverlap="1" wp14:anchorId="7986F742" wp14:editId="49C889C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523D79" w14:textId="6A4E95C4" w:rsidR="003222A6" w:rsidRDefault="003222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M2: Agile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986F742" id="Grou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523D79" w14:textId="6A4E95C4" w:rsidR="003222A6" w:rsidRDefault="003222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M2: Agile SRS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2D595E72" wp14:editId="44950C8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8FB66" w14:textId="2DD9C350" w:rsidR="003222A6" w:rsidRDefault="003222A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044212">
                                      <w:rPr>
                                        <w:caps/>
                                        <w:color w:val="7F7F7F" w:themeColor="text1" w:themeTint="80"/>
                                        <w:sz w:val="18"/>
                                        <w:szCs w:val="18"/>
                                      </w:rPr>
                                      <w:t>PROFESSOR RUSSELL FOUBERT</w:t>
                                    </w:r>
                                  </w:sdtContent>
                                </w:sdt>
                                <w:r>
                                  <w:rPr>
                                    <w:caps/>
                                    <w:color w:val="7F7F7F" w:themeColor="text1" w:themeTint="80"/>
                                    <w:sz w:val="18"/>
                                    <w:szCs w:val="18"/>
                                  </w:rPr>
                                  <w:t> </w:t>
                                </w:r>
                                <w:r>
                                  <w:rPr>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8C42FE">
                                      <w:rPr>
                                        <w:rFonts w:ascii="Times New Roman" w:hAnsi="Times New Roman" w:cs="Times New Roman"/>
                                        <w:color w:val="7F7F7F" w:themeColor="text1" w:themeTint="80"/>
                                        <w:sz w:val="18"/>
                                        <w:szCs w:val="18"/>
                                      </w:rPr>
                                      <w:t>INFO2030 – Project Design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D595E72"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DF8FB66" w14:textId="2DD9C350" w:rsidR="003222A6" w:rsidRDefault="003222A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044212">
                                <w:rPr>
                                  <w:caps/>
                                  <w:color w:val="7F7F7F" w:themeColor="text1" w:themeTint="80"/>
                                  <w:sz w:val="18"/>
                                  <w:szCs w:val="18"/>
                                </w:rPr>
                                <w:t>PROFESSOR RUSSELL FOUBERT</w:t>
                              </w:r>
                            </w:sdtContent>
                          </w:sdt>
                          <w:r>
                            <w:rPr>
                              <w:caps/>
                              <w:color w:val="7F7F7F" w:themeColor="text1" w:themeTint="80"/>
                              <w:sz w:val="18"/>
                              <w:szCs w:val="18"/>
                            </w:rPr>
                            <w:t> </w:t>
                          </w:r>
                          <w:r>
                            <w:rPr>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8C42FE">
                                <w:rPr>
                                  <w:rFonts w:ascii="Times New Roman" w:hAnsi="Times New Roman" w:cs="Times New Roman"/>
                                  <w:color w:val="7F7F7F" w:themeColor="text1" w:themeTint="80"/>
                                  <w:sz w:val="18"/>
                                  <w:szCs w:val="18"/>
                                </w:rPr>
                                <w:t>INFO2030 – Project Design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1D631767" wp14:editId="61C245B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F98DFC" w14:textId="648C51B2" w:rsidR="003222A6" w:rsidRDefault="003222A6">
                                    <w:pPr>
                                      <w:pStyle w:val="NoSpacing"/>
                                      <w:spacing w:before="40" w:after="40"/>
                                      <w:rPr>
                                        <w:caps/>
                                        <w:color w:val="4472C4" w:themeColor="accent1"/>
                                        <w:sz w:val="28"/>
                                        <w:szCs w:val="28"/>
                                      </w:rPr>
                                    </w:pPr>
                                    <w:r>
                                      <w:rPr>
                                        <w:caps/>
                                        <w:color w:val="4472C4" w:themeColor="accent1"/>
                                        <w:sz w:val="28"/>
                                        <w:szCs w:val="28"/>
                                      </w:rPr>
                                      <w:t>Coachable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8BEC9" w14:textId="718DEB1B" w:rsidR="003222A6" w:rsidRDefault="003222A6">
                                    <w:pPr>
                                      <w:pStyle w:val="NoSpacing"/>
                                      <w:spacing w:before="40" w:after="40"/>
                                      <w:rPr>
                                        <w:caps/>
                                        <w:color w:val="5B9BD5" w:themeColor="accent5"/>
                                        <w:sz w:val="24"/>
                                        <w:szCs w:val="24"/>
                                      </w:rPr>
                                    </w:pPr>
                                    <w:r>
                                      <w:rPr>
                                        <w:color w:val="5B9BD5" w:themeColor="accent5"/>
                                        <w:sz w:val="24"/>
                                        <w:szCs w:val="24"/>
                                      </w:rPr>
                                      <w:t>F</w:t>
                                    </w:r>
                                    <w:r w:rsidRPr="008C42FE">
                                      <w:rPr>
                                        <w:color w:val="5B9BD5" w:themeColor="accent5"/>
                                        <w:sz w:val="24"/>
                                        <w:szCs w:val="24"/>
                                      </w:rPr>
                                      <w:t xml:space="preserve">iras </w:t>
                                    </w:r>
                                    <w:r>
                                      <w:rPr>
                                        <w:color w:val="5B9BD5" w:themeColor="accent5"/>
                                        <w:sz w:val="24"/>
                                        <w:szCs w:val="24"/>
                                      </w:rPr>
                                      <w:t>A</w:t>
                                    </w:r>
                                    <w:r w:rsidRPr="008C42FE">
                                      <w:rPr>
                                        <w:color w:val="5B9BD5" w:themeColor="accent5"/>
                                        <w:sz w:val="24"/>
                                        <w:szCs w:val="24"/>
                                      </w:rPr>
                                      <w:t xml:space="preserve">reibi, </w:t>
                                    </w:r>
                                    <w:r>
                                      <w:rPr>
                                        <w:color w:val="5B9BD5" w:themeColor="accent5"/>
                                        <w:sz w:val="24"/>
                                        <w:szCs w:val="24"/>
                                      </w:rPr>
                                      <w:t>W</w:t>
                                    </w:r>
                                    <w:r w:rsidRPr="008C42FE">
                                      <w:rPr>
                                        <w:color w:val="5B9BD5" w:themeColor="accent5"/>
                                        <w:sz w:val="24"/>
                                        <w:szCs w:val="24"/>
                                      </w:rPr>
                                      <w:t xml:space="preserve">illiam </w:t>
                                    </w:r>
                                    <w:r>
                                      <w:rPr>
                                        <w:color w:val="5B9BD5" w:themeColor="accent5"/>
                                        <w:sz w:val="24"/>
                                        <w:szCs w:val="24"/>
                                      </w:rPr>
                                      <w:t>B</w:t>
                                    </w:r>
                                    <w:r w:rsidRPr="008C42FE">
                                      <w:rPr>
                                        <w:color w:val="5B9BD5" w:themeColor="accent5"/>
                                        <w:sz w:val="24"/>
                                        <w:szCs w:val="24"/>
                                      </w:rPr>
                                      <w:t xml:space="preserve">icknell, </w:t>
                                    </w:r>
                                    <w:r>
                                      <w:rPr>
                                        <w:color w:val="5B9BD5" w:themeColor="accent5"/>
                                        <w:sz w:val="24"/>
                                        <w:szCs w:val="24"/>
                                      </w:rPr>
                                      <w:t>M</w:t>
                                    </w:r>
                                    <w:r w:rsidRPr="008C42FE">
                                      <w:rPr>
                                        <w:color w:val="5B9BD5" w:themeColor="accent5"/>
                                        <w:sz w:val="24"/>
                                        <w:szCs w:val="24"/>
                                      </w:rPr>
                                      <w:t xml:space="preserve">oises </w:t>
                                    </w:r>
                                    <w:r>
                                      <w:rPr>
                                        <w:color w:val="5B9BD5" w:themeColor="accent5"/>
                                        <w:sz w:val="24"/>
                                        <w:szCs w:val="24"/>
                                      </w:rPr>
                                      <w:t>D</w:t>
                                    </w:r>
                                    <w:r w:rsidRPr="008C42FE">
                                      <w:rPr>
                                        <w:color w:val="5B9BD5" w:themeColor="accent5"/>
                                        <w:sz w:val="24"/>
                                        <w:szCs w:val="24"/>
                                      </w:rPr>
                                      <w:t xml:space="preserve">iaz, </w:t>
                                    </w:r>
                                    <w:r>
                                      <w:rPr>
                                        <w:color w:val="5B9BD5" w:themeColor="accent5"/>
                                        <w:sz w:val="24"/>
                                        <w:szCs w:val="24"/>
                                      </w:rPr>
                                      <w:t>J</w:t>
                                    </w:r>
                                    <w:r w:rsidRPr="008C42FE">
                                      <w:rPr>
                                        <w:color w:val="5B9BD5" w:themeColor="accent5"/>
                                        <w:sz w:val="24"/>
                                        <w:szCs w:val="24"/>
                                      </w:rPr>
                                      <w:t xml:space="preserve">acob </w:t>
                                    </w:r>
                                    <w:r>
                                      <w:rPr>
                                        <w:color w:val="5B9BD5" w:themeColor="accent5"/>
                                        <w:sz w:val="24"/>
                                        <w:szCs w:val="24"/>
                                      </w:rPr>
                                      <w:t>F</w:t>
                                    </w:r>
                                    <w:r w:rsidRPr="008C42FE">
                                      <w:rPr>
                                        <w:color w:val="5B9BD5" w:themeColor="accent5"/>
                                        <w:sz w:val="24"/>
                                        <w:szCs w:val="24"/>
                                      </w:rPr>
                                      <w:t xml:space="preserve">unes, </w:t>
                                    </w:r>
                                    <w:r>
                                      <w:rPr>
                                        <w:color w:val="5B9BD5" w:themeColor="accent5"/>
                                        <w:sz w:val="24"/>
                                        <w:szCs w:val="24"/>
                                      </w:rPr>
                                      <w:t>B</w:t>
                                    </w:r>
                                    <w:r w:rsidRPr="008C42FE">
                                      <w:rPr>
                                        <w:color w:val="5B9BD5" w:themeColor="accent5"/>
                                        <w:sz w:val="24"/>
                                        <w:szCs w:val="24"/>
                                      </w:rPr>
                                      <w:t xml:space="preserve">lake </w:t>
                                    </w:r>
                                    <w:r>
                                      <w:rPr>
                                        <w:color w:val="5B9BD5" w:themeColor="accent5"/>
                                        <w:sz w:val="24"/>
                                        <w:szCs w:val="24"/>
                                      </w:rPr>
                                      <w:t>R</w:t>
                                    </w:r>
                                    <w:r w:rsidRPr="008C42FE">
                                      <w:rPr>
                                        <w:color w:val="5B9BD5" w:themeColor="accent5"/>
                                        <w:sz w:val="24"/>
                                        <w:szCs w:val="24"/>
                                      </w:rPr>
                                      <w:t>ibble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D631767"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5F98DFC" w14:textId="648C51B2" w:rsidR="003222A6" w:rsidRDefault="003222A6">
                              <w:pPr>
                                <w:pStyle w:val="NoSpacing"/>
                                <w:spacing w:before="40" w:after="40"/>
                                <w:rPr>
                                  <w:caps/>
                                  <w:color w:val="4472C4" w:themeColor="accent1"/>
                                  <w:sz w:val="28"/>
                                  <w:szCs w:val="28"/>
                                </w:rPr>
                              </w:pPr>
                              <w:r>
                                <w:rPr>
                                  <w:caps/>
                                  <w:color w:val="4472C4" w:themeColor="accent1"/>
                                  <w:sz w:val="28"/>
                                  <w:szCs w:val="28"/>
                                </w:rPr>
                                <w:t>Coachable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1C8BEC9" w14:textId="718DEB1B" w:rsidR="003222A6" w:rsidRDefault="003222A6">
                              <w:pPr>
                                <w:pStyle w:val="NoSpacing"/>
                                <w:spacing w:before="40" w:after="40"/>
                                <w:rPr>
                                  <w:caps/>
                                  <w:color w:val="5B9BD5" w:themeColor="accent5"/>
                                  <w:sz w:val="24"/>
                                  <w:szCs w:val="24"/>
                                </w:rPr>
                              </w:pPr>
                              <w:r>
                                <w:rPr>
                                  <w:color w:val="5B9BD5" w:themeColor="accent5"/>
                                  <w:sz w:val="24"/>
                                  <w:szCs w:val="24"/>
                                </w:rPr>
                                <w:t>F</w:t>
                              </w:r>
                              <w:r w:rsidRPr="008C42FE">
                                <w:rPr>
                                  <w:color w:val="5B9BD5" w:themeColor="accent5"/>
                                  <w:sz w:val="24"/>
                                  <w:szCs w:val="24"/>
                                </w:rPr>
                                <w:t xml:space="preserve">iras </w:t>
                              </w:r>
                              <w:r>
                                <w:rPr>
                                  <w:color w:val="5B9BD5" w:themeColor="accent5"/>
                                  <w:sz w:val="24"/>
                                  <w:szCs w:val="24"/>
                                </w:rPr>
                                <w:t>A</w:t>
                              </w:r>
                              <w:r w:rsidRPr="008C42FE">
                                <w:rPr>
                                  <w:color w:val="5B9BD5" w:themeColor="accent5"/>
                                  <w:sz w:val="24"/>
                                  <w:szCs w:val="24"/>
                                </w:rPr>
                                <w:t xml:space="preserve">reibi, </w:t>
                              </w:r>
                              <w:r>
                                <w:rPr>
                                  <w:color w:val="5B9BD5" w:themeColor="accent5"/>
                                  <w:sz w:val="24"/>
                                  <w:szCs w:val="24"/>
                                </w:rPr>
                                <w:t>W</w:t>
                              </w:r>
                              <w:r w:rsidRPr="008C42FE">
                                <w:rPr>
                                  <w:color w:val="5B9BD5" w:themeColor="accent5"/>
                                  <w:sz w:val="24"/>
                                  <w:szCs w:val="24"/>
                                </w:rPr>
                                <w:t xml:space="preserve">illiam </w:t>
                              </w:r>
                              <w:r>
                                <w:rPr>
                                  <w:color w:val="5B9BD5" w:themeColor="accent5"/>
                                  <w:sz w:val="24"/>
                                  <w:szCs w:val="24"/>
                                </w:rPr>
                                <w:t>B</w:t>
                              </w:r>
                              <w:r w:rsidRPr="008C42FE">
                                <w:rPr>
                                  <w:color w:val="5B9BD5" w:themeColor="accent5"/>
                                  <w:sz w:val="24"/>
                                  <w:szCs w:val="24"/>
                                </w:rPr>
                                <w:t xml:space="preserve">icknell, </w:t>
                              </w:r>
                              <w:r>
                                <w:rPr>
                                  <w:color w:val="5B9BD5" w:themeColor="accent5"/>
                                  <w:sz w:val="24"/>
                                  <w:szCs w:val="24"/>
                                </w:rPr>
                                <w:t>M</w:t>
                              </w:r>
                              <w:r w:rsidRPr="008C42FE">
                                <w:rPr>
                                  <w:color w:val="5B9BD5" w:themeColor="accent5"/>
                                  <w:sz w:val="24"/>
                                  <w:szCs w:val="24"/>
                                </w:rPr>
                                <w:t xml:space="preserve">oises </w:t>
                              </w:r>
                              <w:r>
                                <w:rPr>
                                  <w:color w:val="5B9BD5" w:themeColor="accent5"/>
                                  <w:sz w:val="24"/>
                                  <w:szCs w:val="24"/>
                                </w:rPr>
                                <w:t>D</w:t>
                              </w:r>
                              <w:r w:rsidRPr="008C42FE">
                                <w:rPr>
                                  <w:color w:val="5B9BD5" w:themeColor="accent5"/>
                                  <w:sz w:val="24"/>
                                  <w:szCs w:val="24"/>
                                </w:rPr>
                                <w:t xml:space="preserve">iaz, </w:t>
                              </w:r>
                              <w:r>
                                <w:rPr>
                                  <w:color w:val="5B9BD5" w:themeColor="accent5"/>
                                  <w:sz w:val="24"/>
                                  <w:szCs w:val="24"/>
                                </w:rPr>
                                <w:t>J</w:t>
                              </w:r>
                              <w:r w:rsidRPr="008C42FE">
                                <w:rPr>
                                  <w:color w:val="5B9BD5" w:themeColor="accent5"/>
                                  <w:sz w:val="24"/>
                                  <w:szCs w:val="24"/>
                                </w:rPr>
                                <w:t xml:space="preserve">acob </w:t>
                              </w:r>
                              <w:r>
                                <w:rPr>
                                  <w:color w:val="5B9BD5" w:themeColor="accent5"/>
                                  <w:sz w:val="24"/>
                                  <w:szCs w:val="24"/>
                                </w:rPr>
                                <w:t>F</w:t>
                              </w:r>
                              <w:r w:rsidRPr="008C42FE">
                                <w:rPr>
                                  <w:color w:val="5B9BD5" w:themeColor="accent5"/>
                                  <w:sz w:val="24"/>
                                  <w:szCs w:val="24"/>
                                </w:rPr>
                                <w:t xml:space="preserve">unes, </w:t>
                              </w:r>
                              <w:r>
                                <w:rPr>
                                  <w:color w:val="5B9BD5" w:themeColor="accent5"/>
                                  <w:sz w:val="24"/>
                                  <w:szCs w:val="24"/>
                                </w:rPr>
                                <w:t>B</w:t>
                              </w:r>
                              <w:r w:rsidRPr="008C42FE">
                                <w:rPr>
                                  <w:color w:val="5B9BD5" w:themeColor="accent5"/>
                                  <w:sz w:val="24"/>
                                  <w:szCs w:val="24"/>
                                </w:rPr>
                                <w:t xml:space="preserve">lake </w:t>
                              </w:r>
                              <w:r>
                                <w:rPr>
                                  <w:color w:val="5B9BD5" w:themeColor="accent5"/>
                                  <w:sz w:val="24"/>
                                  <w:szCs w:val="24"/>
                                </w:rPr>
                                <w:t>R</w:t>
                              </w:r>
                              <w:r w:rsidRPr="008C42FE">
                                <w:rPr>
                                  <w:color w:val="5B9BD5" w:themeColor="accent5"/>
                                  <w:sz w:val="24"/>
                                  <w:szCs w:val="24"/>
                                </w:rPr>
                                <w:t>ibble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04A332B9" wp14:editId="03DD8A8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4AC0B" w14:textId="6D3089D6" w:rsidR="003222A6" w:rsidRDefault="003222A6">
                                <w:pPr>
                                  <w:pStyle w:val="NoSpacing"/>
                                  <w:jc w:val="right"/>
                                  <w:rPr>
                                    <w:color w:val="FFFFFF" w:themeColor="background1"/>
                                    <w:sz w:val="24"/>
                                    <w:szCs w:val="24"/>
                                  </w:rPr>
                                </w:pPr>
                                <w:r>
                                  <w:rPr>
                                    <w:color w:val="FFFFFF" w:themeColor="background1"/>
                                    <w:sz w:val="24"/>
                                    <w:szCs w:val="24"/>
                                  </w:rPr>
                                  <w:t>Dec 9</w:t>
                                </w:r>
                                <w:r w:rsidRPr="004A70BB">
                                  <w:rPr>
                                    <w:color w:val="FFFFFF" w:themeColor="background1"/>
                                    <w:sz w:val="24"/>
                                    <w:szCs w:val="24"/>
                                    <w:vertAlign w:val="superscript"/>
                                  </w:rPr>
                                  <w:t>th</w:t>
                                </w:r>
                                <w:r>
                                  <w:rPr>
                                    <w:color w:val="FFFFFF" w:themeColor="background1"/>
                                    <w:sz w:val="24"/>
                                    <w:szCs w:val="24"/>
                                  </w:rPr>
                                  <w:t>, 2019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A332B9"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p w14:paraId="5504AC0B" w14:textId="6D3089D6" w:rsidR="003222A6" w:rsidRDefault="003222A6">
                          <w:pPr>
                            <w:pStyle w:val="NoSpacing"/>
                            <w:jc w:val="right"/>
                            <w:rPr>
                              <w:color w:val="FFFFFF" w:themeColor="background1"/>
                              <w:sz w:val="24"/>
                              <w:szCs w:val="24"/>
                            </w:rPr>
                          </w:pPr>
                          <w:r>
                            <w:rPr>
                              <w:color w:val="FFFFFF" w:themeColor="background1"/>
                              <w:sz w:val="24"/>
                              <w:szCs w:val="24"/>
                            </w:rPr>
                            <w:t>Dec 9</w:t>
                          </w:r>
                          <w:r w:rsidRPr="004A70BB">
                            <w:rPr>
                              <w:color w:val="FFFFFF" w:themeColor="background1"/>
                              <w:sz w:val="24"/>
                              <w:szCs w:val="24"/>
                              <w:vertAlign w:val="superscript"/>
                            </w:rPr>
                            <w:t>th</w:t>
                          </w:r>
                          <w:r>
                            <w:rPr>
                              <w:color w:val="FFFFFF" w:themeColor="background1"/>
                              <w:sz w:val="24"/>
                              <w:szCs w:val="24"/>
                            </w:rPr>
                            <w:t>, 2019</w:t>
                          </w:r>
                        </w:p>
                      </w:txbxContent>
                    </v:textbox>
                    <w10:wrap anchorx="margin" anchory="page"/>
                  </v:rect>
                </w:pict>
              </mc:Fallback>
            </mc:AlternateContent>
          </w:r>
          <w:r>
            <w:br w:type="page"/>
          </w:r>
        </w:p>
      </w:sdtContent>
    </w:sdt>
    <w:p w14:paraId="75E3CE6B" w14:textId="77777777" w:rsidR="003735FD" w:rsidRDefault="003735FD" w:rsidP="003735FD">
      <w:pPr>
        <w:ind w:left="2880" w:firstLine="720"/>
        <w:rPr>
          <w:rFonts w:ascii="Cambria" w:eastAsia="Cambria" w:hAnsi="Cambria" w:cs="Cambria"/>
          <w:b/>
          <w:color w:val="365F91"/>
          <w:sz w:val="28"/>
        </w:rPr>
      </w:pPr>
      <w:r>
        <w:rPr>
          <w:rFonts w:ascii="Cambria" w:eastAsia="Cambria" w:hAnsi="Cambria" w:cs="Cambria"/>
          <w:b/>
          <w:color w:val="1F487C"/>
          <w:sz w:val="28"/>
        </w:rPr>
        <w:lastRenderedPageBreak/>
        <w:t>Revision</w:t>
      </w:r>
      <w:r>
        <w:rPr>
          <w:rFonts w:ascii="Cambria" w:eastAsia="Cambria" w:hAnsi="Cambria" w:cs="Cambria"/>
          <w:b/>
          <w:color w:val="365F91"/>
          <w:sz w:val="28"/>
        </w:rPr>
        <w:t xml:space="preserve"> History </w:t>
      </w:r>
    </w:p>
    <w:p w14:paraId="3F72E2AC" w14:textId="77777777" w:rsidR="003735FD" w:rsidRDefault="003735FD" w:rsidP="003735FD">
      <w:pPr>
        <w:ind w:left="2880" w:firstLine="720"/>
      </w:pPr>
    </w:p>
    <w:tbl>
      <w:tblPr>
        <w:tblStyle w:val="TableGrid1"/>
        <w:tblW w:w="10723" w:type="dxa"/>
        <w:jc w:val="center"/>
        <w:tblInd w:w="0" w:type="dxa"/>
        <w:tblCellMar>
          <w:right w:w="115" w:type="dxa"/>
        </w:tblCellMar>
        <w:tblLook w:val="04A0" w:firstRow="1" w:lastRow="0" w:firstColumn="1" w:lastColumn="0" w:noHBand="0" w:noVBand="1"/>
      </w:tblPr>
      <w:tblGrid>
        <w:gridCol w:w="644"/>
        <w:gridCol w:w="1440"/>
        <w:gridCol w:w="468"/>
        <w:gridCol w:w="6642"/>
        <w:gridCol w:w="1529"/>
      </w:tblGrid>
      <w:tr w:rsidR="003735FD" w14:paraId="06B9F551" w14:textId="77777777" w:rsidTr="00251E07">
        <w:trPr>
          <w:trHeight w:val="496"/>
          <w:jc w:val="center"/>
        </w:trPr>
        <w:tc>
          <w:tcPr>
            <w:tcW w:w="644" w:type="dxa"/>
            <w:tcBorders>
              <w:top w:val="single" w:sz="12" w:space="0" w:color="000000"/>
              <w:left w:val="single" w:sz="12" w:space="0" w:color="000000"/>
              <w:bottom w:val="single" w:sz="6" w:space="0" w:color="000000"/>
              <w:right w:val="single" w:sz="6" w:space="0" w:color="000000"/>
            </w:tcBorders>
            <w:shd w:val="clear" w:color="auto" w:fill="FFFF00"/>
          </w:tcPr>
          <w:p w14:paraId="356EA771" w14:textId="77777777" w:rsidR="003735FD" w:rsidRDefault="003735FD" w:rsidP="00251E07">
            <w:pPr>
              <w:ind w:left="167"/>
            </w:pPr>
            <w:r>
              <w:rPr>
                <w:rFonts w:ascii="Calibri" w:eastAsia="Calibri" w:hAnsi="Calibri" w:cs="Calibri"/>
                <w:b/>
                <w:sz w:val="20"/>
              </w:rPr>
              <w:t xml:space="preserve">Rev </w:t>
            </w:r>
          </w:p>
        </w:tc>
        <w:tc>
          <w:tcPr>
            <w:tcW w:w="1440" w:type="dxa"/>
            <w:tcBorders>
              <w:top w:val="single" w:sz="12" w:space="0" w:color="000000"/>
              <w:left w:val="single" w:sz="6" w:space="0" w:color="000000"/>
              <w:bottom w:val="single" w:sz="6" w:space="0" w:color="000000"/>
              <w:right w:val="single" w:sz="6" w:space="0" w:color="000000"/>
            </w:tcBorders>
            <w:shd w:val="clear" w:color="auto" w:fill="FFFF00"/>
          </w:tcPr>
          <w:p w14:paraId="711A7469" w14:textId="77777777" w:rsidR="003735FD" w:rsidRDefault="003735FD" w:rsidP="00251E07">
            <w:pPr>
              <w:ind w:left="116"/>
              <w:jc w:val="center"/>
            </w:pPr>
            <w:r>
              <w:rPr>
                <w:rFonts w:ascii="Calibri" w:eastAsia="Calibri" w:hAnsi="Calibri" w:cs="Calibri"/>
                <w:b/>
                <w:sz w:val="20"/>
              </w:rPr>
              <w:t xml:space="preserve">Date </w:t>
            </w:r>
          </w:p>
        </w:tc>
        <w:tc>
          <w:tcPr>
            <w:tcW w:w="468" w:type="dxa"/>
            <w:tcBorders>
              <w:top w:val="single" w:sz="12" w:space="0" w:color="000000"/>
              <w:left w:val="single" w:sz="6" w:space="0" w:color="000000"/>
              <w:bottom w:val="single" w:sz="6" w:space="0" w:color="000000"/>
              <w:right w:val="nil"/>
            </w:tcBorders>
            <w:shd w:val="clear" w:color="auto" w:fill="FFFF00"/>
          </w:tcPr>
          <w:p w14:paraId="1EF0E299" w14:textId="77777777" w:rsidR="003735FD" w:rsidRDefault="003735FD" w:rsidP="00251E07">
            <w:pPr>
              <w:spacing w:after="160"/>
            </w:pPr>
          </w:p>
        </w:tc>
        <w:tc>
          <w:tcPr>
            <w:tcW w:w="6642" w:type="dxa"/>
            <w:tcBorders>
              <w:top w:val="single" w:sz="12" w:space="0" w:color="000000"/>
              <w:left w:val="nil"/>
              <w:bottom w:val="single" w:sz="6" w:space="0" w:color="000000"/>
              <w:right w:val="single" w:sz="6" w:space="0" w:color="000000"/>
            </w:tcBorders>
            <w:shd w:val="clear" w:color="auto" w:fill="FFFF00"/>
          </w:tcPr>
          <w:p w14:paraId="1A31C434" w14:textId="77777777" w:rsidR="003735FD" w:rsidRDefault="003735FD" w:rsidP="00251E07">
            <w:pPr>
              <w:ind w:right="352"/>
              <w:jc w:val="center"/>
            </w:pPr>
            <w:r>
              <w:rPr>
                <w:rFonts w:ascii="Calibri" w:eastAsia="Calibri" w:hAnsi="Calibri" w:cs="Calibri"/>
                <w:b/>
                <w:sz w:val="20"/>
              </w:rPr>
              <w:t xml:space="preserve">Description of Change </w:t>
            </w:r>
          </w:p>
        </w:tc>
        <w:tc>
          <w:tcPr>
            <w:tcW w:w="1529" w:type="dxa"/>
            <w:tcBorders>
              <w:top w:val="single" w:sz="12" w:space="0" w:color="000000"/>
              <w:left w:val="single" w:sz="6" w:space="0" w:color="000000"/>
              <w:bottom w:val="single" w:sz="6" w:space="0" w:color="000000"/>
              <w:right w:val="single" w:sz="6" w:space="0" w:color="000000"/>
            </w:tcBorders>
            <w:shd w:val="clear" w:color="auto" w:fill="FFFF00"/>
          </w:tcPr>
          <w:p w14:paraId="0240B059" w14:textId="77777777" w:rsidR="003735FD" w:rsidRDefault="003735FD" w:rsidP="00251E07">
            <w:pPr>
              <w:ind w:left="116"/>
              <w:jc w:val="center"/>
            </w:pPr>
            <w:r>
              <w:rPr>
                <w:rFonts w:ascii="Calibri" w:eastAsia="Calibri" w:hAnsi="Calibri" w:cs="Calibri"/>
                <w:b/>
                <w:sz w:val="20"/>
              </w:rPr>
              <w:t xml:space="preserve">By </w:t>
            </w:r>
          </w:p>
        </w:tc>
      </w:tr>
      <w:tr w:rsidR="003735FD" w14:paraId="6C3D7E86" w14:textId="77777777" w:rsidTr="00251E07">
        <w:trPr>
          <w:trHeight w:val="496"/>
          <w:jc w:val="center"/>
        </w:trPr>
        <w:tc>
          <w:tcPr>
            <w:tcW w:w="644" w:type="dxa"/>
            <w:tcBorders>
              <w:top w:val="single" w:sz="6" w:space="0" w:color="000000"/>
              <w:left w:val="single" w:sz="12" w:space="0" w:color="000000"/>
              <w:bottom w:val="single" w:sz="6" w:space="0" w:color="000000"/>
              <w:right w:val="single" w:sz="6" w:space="0" w:color="000000"/>
            </w:tcBorders>
          </w:tcPr>
          <w:p w14:paraId="2704D3A3" w14:textId="77777777" w:rsidR="003735FD" w:rsidRDefault="003735FD" w:rsidP="00251E07">
            <w:pPr>
              <w:ind w:left="116"/>
              <w:jc w:val="center"/>
            </w:pPr>
            <w:r>
              <w:rPr>
                <w:rFonts w:ascii="Tahoma" w:eastAsia="Tahoma" w:hAnsi="Tahoma" w:cs="Tahoma"/>
                <w:sz w:val="20"/>
              </w:rPr>
              <w:t xml:space="preserve">1.0 </w:t>
            </w:r>
          </w:p>
        </w:tc>
        <w:tc>
          <w:tcPr>
            <w:tcW w:w="1440" w:type="dxa"/>
            <w:tcBorders>
              <w:top w:val="single" w:sz="6" w:space="0" w:color="000000"/>
              <w:left w:val="single" w:sz="6" w:space="0" w:color="000000"/>
              <w:bottom w:val="single" w:sz="6" w:space="0" w:color="000000"/>
              <w:right w:val="single" w:sz="6" w:space="0" w:color="000000"/>
            </w:tcBorders>
          </w:tcPr>
          <w:p w14:paraId="7F37C8F4" w14:textId="22B9402C" w:rsidR="003735FD" w:rsidRDefault="003735FD" w:rsidP="00251E07">
            <w:pPr>
              <w:ind w:left="115"/>
              <w:jc w:val="center"/>
            </w:pPr>
            <w:r>
              <w:rPr>
                <w:rFonts w:ascii="Tahoma" w:eastAsia="Tahoma" w:hAnsi="Tahoma" w:cs="Tahoma"/>
                <w:sz w:val="20"/>
              </w:rPr>
              <w:t>2019-</w:t>
            </w:r>
            <w:r w:rsidR="003E1B16">
              <w:rPr>
                <w:rFonts w:ascii="Tahoma" w:eastAsia="Tahoma" w:hAnsi="Tahoma" w:cs="Tahoma"/>
                <w:sz w:val="20"/>
              </w:rPr>
              <w:t>10-</w:t>
            </w:r>
            <w:r w:rsidR="00E2278E">
              <w:rPr>
                <w:rFonts w:ascii="Tahoma" w:eastAsia="Tahoma" w:hAnsi="Tahoma" w:cs="Tahoma"/>
                <w:sz w:val="20"/>
              </w:rPr>
              <w:t>27</w:t>
            </w:r>
            <w:r>
              <w:rPr>
                <w:rFonts w:ascii="Tahoma" w:eastAsia="Tahoma" w:hAnsi="Tahoma" w:cs="Tahoma"/>
                <w:sz w:val="20"/>
              </w:rPr>
              <w:t xml:space="preserve"> </w:t>
            </w:r>
          </w:p>
        </w:tc>
        <w:tc>
          <w:tcPr>
            <w:tcW w:w="468" w:type="dxa"/>
            <w:tcBorders>
              <w:top w:val="single" w:sz="6" w:space="0" w:color="000000"/>
              <w:left w:val="single" w:sz="6" w:space="0" w:color="000000"/>
              <w:bottom w:val="single" w:sz="6" w:space="0" w:color="000000"/>
              <w:right w:val="nil"/>
            </w:tcBorders>
          </w:tcPr>
          <w:p w14:paraId="1A2524CD" w14:textId="77777777" w:rsidR="003735FD" w:rsidRDefault="003735FD" w:rsidP="00251E07">
            <w:pPr>
              <w:ind w:left="108"/>
            </w:pPr>
            <w:r>
              <w:rPr>
                <w:rFonts w:ascii="Segoe UI Symbol" w:eastAsia="Segoe UI Symbol" w:hAnsi="Segoe UI Symbol" w:cs="Segoe UI Symbol"/>
                <w:sz w:val="20"/>
              </w:rPr>
              <w:t>•</w:t>
            </w:r>
            <w:r>
              <w:rPr>
                <w:rFonts w:ascii="Arial" w:eastAsia="Arial" w:hAnsi="Arial" w:cs="Arial"/>
                <w:sz w:val="20"/>
              </w:rPr>
              <w:t xml:space="preserve"> </w:t>
            </w:r>
          </w:p>
        </w:tc>
        <w:tc>
          <w:tcPr>
            <w:tcW w:w="6642" w:type="dxa"/>
            <w:tcBorders>
              <w:top w:val="single" w:sz="6" w:space="0" w:color="000000"/>
              <w:left w:val="nil"/>
              <w:bottom w:val="single" w:sz="6" w:space="0" w:color="000000"/>
              <w:right w:val="single" w:sz="6" w:space="0" w:color="000000"/>
            </w:tcBorders>
          </w:tcPr>
          <w:p w14:paraId="1E019AC6" w14:textId="77777777" w:rsidR="003735FD" w:rsidRDefault="003735FD" w:rsidP="00251E07">
            <w:r>
              <w:rPr>
                <w:rFonts w:ascii="Tahoma" w:eastAsia="Tahoma" w:hAnsi="Tahoma" w:cs="Tahoma"/>
                <w:sz w:val="20"/>
              </w:rPr>
              <w:t xml:space="preserve">Initial revision of document </w:t>
            </w:r>
          </w:p>
        </w:tc>
        <w:tc>
          <w:tcPr>
            <w:tcW w:w="1529" w:type="dxa"/>
            <w:tcBorders>
              <w:top w:val="single" w:sz="6" w:space="0" w:color="000000"/>
              <w:left w:val="single" w:sz="6" w:space="0" w:color="000000"/>
              <w:bottom w:val="single" w:sz="6" w:space="0" w:color="000000"/>
              <w:right w:val="single" w:sz="6" w:space="0" w:color="000000"/>
            </w:tcBorders>
          </w:tcPr>
          <w:p w14:paraId="3E9B70A7" w14:textId="1A3BEC84" w:rsidR="003735FD" w:rsidRPr="00D04887" w:rsidRDefault="003735FD" w:rsidP="00251E07">
            <w:pPr>
              <w:ind w:left="117"/>
              <w:jc w:val="center"/>
              <w:rPr>
                <w:rFonts w:ascii="Tahoma" w:hAnsi="Tahoma" w:cs="Tahoma"/>
                <w:sz w:val="20"/>
                <w:szCs w:val="20"/>
              </w:rPr>
            </w:pPr>
            <w:r>
              <w:rPr>
                <w:rFonts w:ascii="Tahoma" w:hAnsi="Tahoma" w:cs="Tahoma"/>
                <w:sz w:val="20"/>
                <w:szCs w:val="20"/>
              </w:rPr>
              <w:t>W. Bicknell</w:t>
            </w:r>
          </w:p>
        </w:tc>
      </w:tr>
      <w:tr w:rsidR="003735FD" w14:paraId="18974E9D" w14:textId="77777777" w:rsidTr="00251E07">
        <w:trPr>
          <w:trHeight w:val="499"/>
          <w:jc w:val="center"/>
        </w:trPr>
        <w:tc>
          <w:tcPr>
            <w:tcW w:w="644" w:type="dxa"/>
            <w:tcBorders>
              <w:top w:val="single" w:sz="6" w:space="0" w:color="000000"/>
              <w:left w:val="single" w:sz="12" w:space="0" w:color="000000"/>
              <w:bottom w:val="single" w:sz="6" w:space="0" w:color="000000"/>
              <w:right w:val="single" w:sz="6" w:space="0" w:color="000000"/>
            </w:tcBorders>
          </w:tcPr>
          <w:p w14:paraId="0E2BBBF1" w14:textId="77777777" w:rsidR="003735FD" w:rsidRDefault="003735FD" w:rsidP="00251E07">
            <w:pPr>
              <w:ind w:left="116"/>
              <w:jc w:val="center"/>
            </w:pPr>
            <w:r>
              <w:rPr>
                <w:rFonts w:ascii="Tahoma" w:eastAsia="Tahoma" w:hAnsi="Tahoma" w:cs="Tahoma"/>
                <w:sz w:val="20"/>
              </w:rPr>
              <w:t xml:space="preserve">1.1 </w:t>
            </w:r>
          </w:p>
        </w:tc>
        <w:tc>
          <w:tcPr>
            <w:tcW w:w="1440" w:type="dxa"/>
            <w:tcBorders>
              <w:top w:val="single" w:sz="6" w:space="0" w:color="000000"/>
              <w:left w:val="single" w:sz="6" w:space="0" w:color="000000"/>
              <w:bottom w:val="single" w:sz="6" w:space="0" w:color="000000"/>
              <w:right w:val="single" w:sz="6" w:space="0" w:color="000000"/>
            </w:tcBorders>
          </w:tcPr>
          <w:p w14:paraId="3ED5B756" w14:textId="7B91D024" w:rsidR="003735FD" w:rsidRDefault="003735FD" w:rsidP="00251E07">
            <w:pPr>
              <w:ind w:left="115"/>
              <w:jc w:val="center"/>
            </w:pPr>
            <w:r>
              <w:rPr>
                <w:rFonts w:ascii="Tahoma" w:eastAsia="Tahoma" w:hAnsi="Tahoma" w:cs="Tahoma"/>
                <w:sz w:val="20"/>
              </w:rPr>
              <w:t>2019</w:t>
            </w:r>
            <w:r w:rsidR="003E1B16">
              <w:rPr>
                <w:rFonts w:ascii="Tahoma" w:eastAsia="Tahoma" w:hAnsi="Tahoma" w:cs="Tahoma"/>
                <w:sz w:val="20"/>
              </w:rPr>
              <w:t>-</w:t>
            </w:r>
            <w:r w:rsidR="002A38D9">
              <w:rPr>
                <w:rFonts w:ascii="Tahoma" w:eastAsia="Tahoma" w:hAnsi="Tahoma" w:cs="Tahoma"/>
                <w:sz w:val="20"/>
              </w:rPr>
              <w:t>10-31</w:t>
            </w:r>
          </w:p>
        </w:tc>
        <w:tc>
          <w:tcPr>
            <w:tcW w:w="468" w:type="dxa"/>
            <w:tcBorders>
              <w:top w:val="single" w:sz="6" w:space="0" w:color="000000"/>
              <w:left w:val="single" w:sz="6" w:space="0" w:color="000000"/>
              <w:bottom w:val="single" w:sz="6" w:space="0" w:color="000000"/>
              <w:right w:val="nil"/>
            </w:tcBorders>
          </w:tcPr>
          <w:p w14:paraId="27E72D38" w14:textId="77777777" w:rsidR="003735FD" w:rsidRDefault="003735FD" w:rsidP="00251E07">
            <w:pPr>
              <w:ind w:left="108"/>
            </w:pPr>
            <w:r>
              <w:rPr>
                <w:rFonts w:ascii="Segoe UI Symbol" w:eastAsia="Segoe UI Symbol" w:hAnsi="Segoe UI Symbol" w:cs="Segoe UI Symbol"/>
                <w:sz w:val="20"/>
              </w:rPr>
              <w:t>•</w:t>
            </w:r>
            <w:r>
              <w:rPr>
                <w:rFonts w:ascii="Arial" w:eastAsia="Arial" w:hAnsi="Arial" w:cs="Arial"/>
                <w:sz w:val="20"/>
              </w:rPr>
              <w:t xml:space="preserve"> </w:t>
            </w:r>
          </w:p>
        </w:tc>
        <w:tc>
          <w:tcPr>
            <w:tcW w:w="6642" w:type="dxa"/>
            <w:tcBorders>
              <w:top w:val="single" w:sz="6" w:space="0" w:color="000000"/>
              <w:left w:val="nil"/>
              <w:bottom w:val="single" w:sz="6" w:space="0" w:color="000000"/>
              <w:right w:val="single" w:sz="6" w:space="0" w:color="000000"/>
            </w:tcBorders>
          </w:tcPr>
          <w:p w14:paraId="6ABE820D" w14:textId="4618BBD1" w:rsidR="003735FD" w:rsidRDefault="00E2278E" w:rsidP="00251E07">
            <w:r>
              <w:t xml:space="preserve">Added interface information and software system attributes </w:t>
            </w:r>
          </w:p>
        </w:tc>
        <w:tc>
          <w:tcPr>
            <w:tcW w:w="1529" w:type="dxa"/>
            <w:tcBorders>
              <w:top w:val="single" w:sz="6" w:space="0" w:color="000000"/>
              <w:left w:val="single" w:sz="6" w:space="0" w:color="000000"/>
              <w:bottom w:val="single" w:sz="6" w:space="0" w:color="000000"/>
              <w:right w:val="single" w:sz="6" w:space="0" w:color="000000"/>
            </w:tcBorders>
          </w:tcPr>
          <w:p w14:paraId="29901C38" w14:textId="22B9E3F5" w:rsidR="003735FD" w:rsidRDefault="00E2278E" w:rsidP="00251E07">
            <w:pPr>
              <w:ind w:left="117"/>
              <w:jc w:val="center"/>
            </w:pPr>
            <w:r>
              <w:t>W. Bicknell</w:t>
            </w:r>
          </w:p>
        </w:tc>
      </w:tr>
      <w:tr w:rsidR="00D80D5E" w14:paraId="53703A6E" w14:textId="77777777" w:rsidTr="00251E07">
        <w:trPr>
          <w:trHeight w:val="499"/>
          <w:jc w:val="center"/>
        </w:trPr>
        <w:tc>
          <w:tcPr>
            <w:tcW w:w="644" w:type="dxa"/>
            <w:tcBorders>
              <w:top w:val="single" w:sz="6" w:space="0" w:color="000000"/>
              <w:left w:val="single" w:sz="12" w:space="0" w:color="000000"/>
              <w:bottom w:val="single" w:sz="6" w:space="0" w:color="000000"/>
              <w:right w:val="single" w:sz="6" w:space="0" w:color="000000"/>
            </w:tcBorders>
          </w:tcPr>
          <w:p w14:paraId="7FB7E92B" w14:textId="63D59C88" w:rsidR="00D80D5E" w:rsidRDefault="00D80D5E" w:rsidP="00251E07">
            <w:pPr>
              <w:ind w:left="116"/>
              <w:jc w:val="center"/>
              <w:rPr>
                <w:rFonts w:ascii="Tahoma" w:eastAsia="Tahoma" w:hAnsi="Tahoma" w:cs="Tahoma"/>
                <w:sz w:val="20"/>
              </w:rPr>
            </w:pPr>
            <w:r>
              <w:rPr>
                <w:rFonts w:ascii="Tahoma" w:eastAsia="Tahoma" w:hAnsi="Tahoma" w:cs="Tahoma"/>
                <w:sz w:val="20"/>
              </w:rPr>
              <w:t>1.2</w:t>
            </w:r>
          </w:p>
        </w:tc>
        <w:tc>
          <w:tcPr>
            <w:tcW w:w="1440" w:type="dxa"/>
            <w:tcBorders>
              <w:top w:val="single" w:sz="6" w:space="0" w:color="000000"/>
              <w:left w:val="single" w:sz="6" w:space="0" w:color="000000"/>
              <w:bottom w:val="single" w:sz="6" w:space="0" w:color="000000"/>
              <w:right w:val="single" w:sz="6" w:space="0" w:color="000000"/>
            </w:tcBorders>
          </w:tcPr>
          <w:p w14:paraId="4D79146D" w14:textId="7AE54477" w:rsidR="00D80D5E" w:rsidRDefault="00D80D5E" w:rsidP="00251E07">
            <w:pPr>
              <w:ind w:left="115"/>
              <w:jc w:val="center"/>
              <w:rPr>
                <w:rFonts w:ascii="Tahoma" w:eastAsia="Tahoma" w:hAnsi="Tahoma" w:cs="Tahoma"/>
                <w:sz w:val="20"/>
              </w:rPr>
            </w:pPr>
            <w:r>
              <w:rPr>
                <w:rFonts w:ascii="Tahoma" w:eastAsia="Tahoma" w:hAnsi="Tahoma" w:cs="Tahoma"/>
                <w:sz w:val="20"/>
              </w:rPr>
              <w:t>2019-12-05</w:t>
            </w:r>
          </w:p>
        </w:tc>
        <w:tc>
          <w:tcPr>
            <w:tcW w:w="468" w:type="dxa"/>
            <w:tcBorders>
              <w:top w:val="single" w:sz="6" w:space="0" w:color="000000"/>
              <w:left w:val="single" w:sz="6" w:space="0" w:color="000000"/>
              <w:bottom w:val="single" w:sz="6" w:space="0" w:color="000000"/>
              <w:right w:val="nil"/>
            </w:tcBorders>
          </w:tcPr>
          <w:p w14:paraId="3911728A" w14:textId="77777777" w:rsidR="00D80D5E" w:rsidRPr="00D80D5E" w:rsidRDefault="00D80D5E" w:rsidP="00D80D5E">
            <w:pPr>
              <w:pStyle w:val="ListParagraph"/>
              <w:ind w:left="828"/>
              <w:rPr>
                <w:rFonts w:ascii="Segoe UI Symbol" w:eastAsia="Segoe UI Symbol" w:hAnsi="Segoe UI Symbol" w:cs="Segoe UI Symbol"/>
                <w:sz w:val="20"/>
              </w:rPr>
            </w:pPr>
          </w:p>
        </w:tc>
        <w:tc>
          <w:tcPr>
            <w:tcW w:w="6642" w:type="dxa"/>
            <w:tcBorders>
              <w:top w:val="single" w:sz="6" w:space="0" w:color="000000"/>
              <w:left w:val="nil"/>
              <w:bottom w:val="single" w:sz="6" w:space="0" w:color="000000"/>
              <w:right w:val="single" w:sz="6" w:space="0" w:color="000000"/>
            </w:tcBorders>
          </w:tcPr>
          <w:p w14:paraId="6D63E2E9" w14:textId="791C50DF" w:rsidR="00D80D5E" w:rsidRPr="00F63FE9" w:rsidRDefault="00C410C7" w:rsidP="00F63FE9">
            <w:r>
              <w:t>Final revision of document</w:t>
            </w:r>
          </w:p>
        </w:tc>
        <w:tc>
          <w:tcPr>
            <w:tcW w:w="1529" w:type="dxa"/>
            <w:tcBorders>
              <w:top w:val="single" w:sz="6" w:space="0" w:color="000000"/>
              <w:left w:val="single" w:sz="6" w:space="0" w:color="000000"/>
              <w:bottom w:val="single" w:sz="6" w:space="0" w:color="000000"/>
              <w:right w:val="single" w:sz="6" w:space="0" w:color="000000"/>
            </w:tcBorders>
          </w:tcPr>
          <w:p w14:paraId="2C04E920" w14:textId="12349B4B" w:rsidR="00D80D5E" w:rsidRDefault="00416146" w:rsidP="00416146">
            <w:pPr>
              <w:jc w:val="center"/>
            </w:pPr>
            <w:r>
              <w:t>B. Ribble</w:t>
            </w:r>
          </w:p>
        </w:tc>
      </w:tr>
      <w:tr w:rsidR="007D007E" w14:paraId="201B72A7" w14:textId="77777777" w:rsidTr="00251E07">
        <w:trPr>
          <w:trHeight w:val="499"/>
          <w:jc w:val="center"/>
        </w:trPr>
        <w:tc>
          <w:tcPr>
            <w:tcW w:w="644" w:type="dxa"/>
            <w:tcBorders>
              <w:top w:val="single" w:sz="6" w:space="0" w:color="000000"/>
              <w:left w:val="single" w:sz="12" w:space="0" w:color="000000"/>
              <w:bottom w:val="single" w:sz="6" w:space="0" w:color="000000"/>
              <w:right w:val="single" w:sz="6" w:space="0" w:color="000000"/>
            </w:tcBorders>
          </w:tcPr>
          <w:p w14:paraId="3045FD3A" w14:textId="57A66FB8" w:rsidR="007D007E" w:rsidRDefault="007D007E" w:rsidP="00251E07">
            <w:pPr>
              <w:ind w:left="116"/>
              <w:jc w:val="center"/>
              <w:rPr>
                <w:rFonts w:ascii="Tahoma" w:eastAsia="Tahoma" w:hAnsi="Tahoma" w:cs="Tahoma"/>
                <w:sz w:val="20"/>
              </w:rPr>
            </w:pPr>
            <w:r>
              <w:rPr>
                <w:rFonts w:ascii="Tahoma" w:eastAsia="Tahoma" w:hAnsi="Tahoma" w:cs="Tahoma"/>
                <w:sz w:val="20"/>
              </w:rPr>
              <w:t>1.3</w:t>
            </w:r>
          </w:p>
        </w:tc>
        <w:tc>
          <w:tcPr>
            <w:tcW w:w="1440" w:type="dxa"/>
            <w:tcBorders>
              <w:top w:val="single" w:sz="6" w:space="0" w:color="000000"/>
              <w:left w:val="single" w:sz="6" w:space="0" w:color="000000"/>
              <w:bottom w:val="single" w:sz="6" w:space="0" w:color="000000"/>
              <w:right w:val="single" w:sz="6" w:space="0" w:color="000000"/>
            </w:tcBorders>
          </w:tcPr>
          <w:p w14:paraId="0810727D" w14:textId="0FE099F3" w:rsidR="007D007E" w:rsidRDefault="007D007E" w:rsidP="00251E07">
            <w:pPr>
              <w:ind w:left="115"/>
              <w:jc w:val="center"/>
              <w:rPr>
                <w:rFonts w:ascii="Tahoma" w:eastAsia="Tahoma" w:hAnsi="Tahoma" w:cs="Tahoma"/>
                <w:sz w:val="20"/>
              </w:rPr>
            </w:pPr>
            <w:r>
              <w:rPr>
                <w:rFonts w:ascii="Tahoma" w:eastAsia="Tahoma" w:hAnsi="Tahoma" w:cs="Tahoma"/>
                <w:sz w:val="20"/>
              </w:rPr>
              <w:t>2020-01-18</w:t>
            </w:r>
          </w:p>
        </w:tc>
        <w:tc>
          <w:tcPr>
            <w:tcW w:w="468" w:type="dxa"/>
            <w:tcBorders>
              <w:top w:val="single" w:sz="6" w:space="0" w:color="000000"/>
              <w:left w:val="single" w:sz="6" w:space="0" w:color="000000"/>
              <w:bottom w:val="single" w:sz="6" w:space="0" w:color="000000"/>
              <w:right w:val="nil"/>
            </w:tcBorders>
          </w:tcPr>
          <w:p w14:paraId="7A04E5C5" w14:textId="77777777" w:rsidR="007D007E" w:rsidRPr="00D80D5E" w:rsidRDefault="007D007E" w:rsidP="00D80D5E">
            <w:pPr>
              <w:pStyle w:val="ListParagraph"/>
              <w:ind w:left="828"/>
              <w:rPr>
                <w:rFonts w:ascii="Segoe UI Symbol" w:eastAsia="Segoe UI Symbol" w:hAnsi="Segoe UI Symbol" w:cs="Segoe UI Symbol"/>
                <w:sz w:val="20"/>
              </w:rPr>
            </w:pPr>
          </w:p>
        </w:tc>
        <w:tc>
          <w:tcPr>
            <w:tcW w:w="6642" w:type="dxa"/>
            <w:tcBorders>
              <w:top w:val="single" w:sz="6" w:space="0" w:color="000000"/>
              <w:left w:val="nil"/>
              <w:bottom w:val="single" w:sz="6" w:space="0" w:color="000000"/>
              <w:right w:val="single" w:sz="6" w:space="0" w:color="000000"/>
            </w:tcBorders>
          </w:tcPr>
          <w:p w14:paraId="28EFB7E5" w14:textId="122739B4" w:rsidR="007D007E" w:rsidRDefault="007D007E" w:rsidP="00F63FE9">
            <w:r>
              <w:t>Changed document to apply to Bluetooth</w:t>
            </w:r>
          </w:p>
        </w:tc>
        <w:tc>
          <w:tcPr>
            <w:tcW w:w="1529" w:type="dxa"/>
            <w:tcBorders>
              <w:top w:val="single" w:sz="6" w:space="0" w:color="000000"/>
              <w:left w:val="single" w:sz="6" w:space="0" w:color="000000"/>
              <w:bottom w:val="single" w:sz="6" w:space="0" w:color="000000"/>
              <w:right w:val="single" w:sz="6" w:space="0" w:color="000000"/>
            </w:tcBorders>
          </w:tcPr>
          <w:p w14:paraId="0F6E9374" w14:textId="0ECCFC86" w:rsidR="007D007E" w:rsidRDefault="007D007E" w:rsidP="00416146">
            <w:pPr>
              <w:jc w:val="center"/>
            </w:pPr>
            <w:r>
              <w:t>W. Bicknell</w:t>
            </w:r>
          </w:p>
        </w:tc>
      </w:tr>
      <w:tr w:rsidR="00FD70F8" w14:paraId="37E1758A" w14:textId="77777777" w:rsidTr="00251E07">
        <w:trPr>
          <w:trHeight w:val="499"/>
          <w:jc w:val="center"/>
        </w:trPr>
        <w:tc>
          <w:tcPr>
            <w:tcW w:w="644" w:type="dxa"/>
            <w:tcBorders>
              <w:top w:val="single" w:sz="6" w:space="0" w:color="000000"/>
              <w:left w:val="single" w:sz="12" w:space="0" w:color="000000"/>
              <w:bottom w:val="single" w:sz="6" w:space="0" w:color="000000"/>
              <w:right w:val="single" w:sz="6" w:space="0" w:color="000000"/>
            </w:tcBorders>
          </w:tcPr>
          <w:p w14:paraId="7364D85A" w14:textId="716E118C" w:rsidR="00FD70F8" w:rsidRDefault="00FD70F8" w:rsidP="00251E07">
            <w:pPr>
              <w:ind w:left="116"/>
              <w:jc w:val="center"/>
              <w:rPr>
                <w:rFonts w:ascii="Tahoma" w:eastAsia="Tahoma" w:hAnsi="Tahoma" w:cs="Tahoma"/>
                <w:sz w:val="20"/>
              </w:rPr>
            </w:pPr>
            <w:r>
              <w:rPr>
                <w:rFonts w:ascii="Tahoma" w:eastAsia="Tahoma" w:hAnsi="Tahoma" w:cs="Tahoma"/>
                <w:sz w:val="20"/>
              </w:rPr>
              <w:t>1.4</w:t>
            </w:r>
          </w:p>
        </w:tc>
        <w:tc>
          <w:tcPr>
            <w:tcW w:w="1440" w:type="dxa"/>
            <w:tcBorders>
              <w:top w:val="single" w:sz="6" w:space="0" w:color="000000"/>
              <w:left w:val="single" w:sz="6" w:space="0" w:color="000000"/>
              <w:bottom w:val="single" w:sz="6" w:space="0" w:color="000000"/>
              <w:right w:val="single" w:sz="6" w:space="0" w:color="000000"/>
            </w:tcBorders>
          </w:tcPr>
          <w:p w14:paraId="7ECCF951" w14:textId="1BAB6F00" w:rsidR="00FD70F8" w:rsidRDefault="00FD70F8" w:rsidP="00251E07">
            <w:pPr>
              <w:ind w:left="115"/>
              <w:jc w:val="center"/>
              <w:rPr>
                <w:rFonts w:ascii="Tahoma" w:eastAsia="Tahoma" w:hAnsi="Tahoma" w:cs="Tahoma"/>
                <w:sz w:val="20"/>
              </w:rPr>
            </w:pPr>
            <w:r>
              <w:rPr>
                <w:rFonts w:ascii="Tahoma" w:eastAsia="Tahoma" w:hAnsi="Tahoma" w:cs="Tahoma"/>
                <w:sz w:val="20"/>
              </w:rPr>
              <w:t>2020-01-20</w:t>
            </w:r>
          </w:p>
        </w:tc>
        <w:tc>
          <w:tcPr>
            <w:tcW w:w="468" w:type="dxa"/>
            <w:tcBorders>
              <w:top w:val="single" w:sz="6" w:space="0" w:color="000000"/>
              <w:left w:val="single" w:sz="6" w:space="0" w:color="000000"/>
              <w:bottom w:val="single" w:sz="6" w:space="0" w:color="000000"/>
              <w:right w:val="nil"/>
            </w:tcBorders>
          </w:tcPr>
          <w:p w14:paraId="188585C0" w14:textId="77777777" w:rsidR="00FD70F8" w:rsidRPr="00D80D5E" w:rsidRDefault="00FD70F8" w:rsidP="00D80D5E">
            <w:pPr>
              <w:pStyle w:val="ListParagraph"/>
              <w:ind w:left="828"/>
              <w:rPr>
                <w:rFonts w:ascii="Segoe UI Symbol" w:eastAsia="Segoe UI Symbol" w:hAnsi="Segoe UI Symbol" w:cs="Segoe UI Symbol"/>
                <w:sz w:val="20"/>
              </w:rPr>
            </w:pPr>
          </w:p>
        </w:tc>
        <w:tc>
          <w:tcPr>
            <w:tcW w:w="6642" w:type="dxa"/>
            <w:tcBorders>
              <w:top w:val="single" w:sz="6" w:space="0" w:color="000000"/>
              <w:left w:val="nil"/>
              <w:bottom w:val="single" w:sz="6" w:space="0" w:color="000000"/>
              <w:right w:val="single" w:sz="6" w:space="0" w:color="000000"/>
            </w:tcBorders>
          </w:tcPr>
          <w:p w14:paraId="5568CAD3" w14:textId="6852160A" w:rsidR="00FD70F8" w:rsidRDefault="00FD70F8" w:rsidP="00F63FE9">
            <w:r>
              <w:t>Added UI Mock-ups</w:t>
            </w:r>
          </w:p>
        </w:tc>
        <w:tc>
          <w:tcPr>
            <w:tcW w:w="1529" w:type="dxa"/>
            <w:tcBorders>
              <w:top w:val="single" w:sz="6" w:space="0" w:color="000000"/>
              <w:left w:val="single" w:sz="6" w:space="0" w:color="000000"/>
              <w:bottom w:val="single" w:sz="6" w:space="0" w:color="000000"/>
              <w:right w:val="single" w:sz="6" w:space="0" w:color="000000"/>
            </w:tcBorders>
          </w:tcPr>
          <w:p w14:paraId="3039E3B5" w14:textId="6F350034" w:rsidR="00FD70F8" w:rsidRDefault="000151D4" w:rsidP="00416146">
            <w:pPr>
              <w:jc w:val="center"/>
            </w:pPr>
            <w:r>
              <w:t>J. Funes</w:t>
            </w:r>
          </w:p>
        </w:tc>
      </w:tr>
      <w:tr w:rsidR="00F072A4" w14:paraId="5FC25C3B" w14:textId="77777777" w:rsidTr="00251E07">
        <w:trPr>
          <w:trHeight w:val="499"/>
          <w:jc w:val="center"/>
        </w:trPr>
        <w:tc>
          <w:tcPr>
            <w:tcW w:w="644" w:type="dxa"/>
            <w:tcBorders>
              <w:top w:val="single" w:sz="6" w:space="0" w:color="000000"/>
              <w:left w:val="single" w:sz="12" w:space="0" w:color="000000"/>
              <w:bottom w:val="single" w:sz="6" w:space="0" w:color="000000"/>
              <w:right w:val="single" w:sz="6" w:space="0" w:color="000000"/>
            </w:tcBorders>
          </w:tcPr>
          <w:p w14:paraId="0050BAB3" w14:textId="6481E9F1" w:rsidR="00F072A4" w:rsidRDefault="00F072A4" w:rsidP="00251E07">
            <w:pPr>
              <w:ind w:left="116"/>
              <w:jc w:val="center"/>
              <w:rPr>
                <w:rFonts w:ascii="Tahoma" w:eastAsia="Tahoma" w:hAnsi="Tahoma" w:cs="Tahoma"/>
                <w:sz w:val="20"/>
              </w:rPr>
            </w:pPr>
            <w:r>
              <w:rPr>
                <w:rFonts w:ascii="Tahoma" w:eastAsia="Tahoma" w:hAnsi="Tahoma" w:cs="Tahoma"/>
                <w:sz w:val="20"/>
              </w:rPr>
              <w:t>1.5</w:t>
            </w:r>
          </w:p>
        </w:tc>
        <w:tc>
          <w:tcPr>
            <w:tcW w:w="1440" w:type="dxa"/>
            <w:tcBorders>
              <w:top w:val="single" w:sz="6" w:space="0" w:color="000000"/>
              <w:left w:val="single" w:sz="6" w:space="0" w:color="000000"/>
              <w:bottom w:val="single" w:sz="6" w:space="0" w:color="000000"/>
              <w:right w:val="single" w:sz="6" w:space="0" w:color="000000"/>
            </w:tcBorders>
          </w:tcPr>
          <w:p w14:paraId="34170AF1" w14:textId="0D53EF9F" w:rsidR="00F072A4" w:rsidRDefault="00F072A4" w:rsidP="00251E07">
            <w:pPr>
              <w:ind w:left="115"/>
              <w:jc w:val="center"/>
              <w:rPr>
                <w:rFonts w:ascii="Tahoma" w:eastAsia="Tahoma" w:hAnsi="Tahoma" w:cs="Tahoma"/>
                <w:sz w:val="20"/>
              </w:rPr>
            </w:pPr>
            <w:r>
              <w:rPr>
                <w:rFonts w:ascii="Tahoma" w:eastAsia="Tahoma" w:hAnsi="Tahoma" w:cs="Tahoma"/>
                <w:sz w:val="20"/>
              </w:rPr>
              <w:t>2020-01-30</w:t>
            </w:r>
          </w:p>
        </w:tc>
        <w:tc>
          <w:tcPr>
            <w:tcW w:w="468" w:type="dxa"/>
            <w:tcBorders>
              <w:top w:val="single" w:sz="6" w:space="0" w:color="000000"/>
              <w:left w:val="single" w:sz="6" w:space="0" w:color="000000"/>
              <w:bottom w:val="single" w:sz="6" w:space="0" w:color="000000"/>
              <w:right w:val="nil"/>
            </w:tcBorders>
          </w:tcPr>
          <w:p w14:paraId="730B95F1" w14:textId="77777777" w:rsidR="00F072A4" w:rsidRPr="00D80D5E" w:rsidRDefault="00F072A4" w:rsidP="00D80D5E">
            <w:pPr>
              <w:pStyle w:val="ListParagraph"/>
              <w:ind w:left="828"/>
              <w:rPr>
                <w:rFonts w:ascii="Segoe UI Symbol" w:eastAsia="Segoe UI Symbol" w:hAnsi="Segoe UI Symbol" w:cs="Segoe UI Symbol"/>
                <w:sz w:val="20"/>
              </w:rPr>
            </w:pPr>
          </w:p>
        </w:tc>
        <w:tc>
          <w:tcPr>
            <w:tcW w:w="6642" w:type="dxa"/>
            <w:tcBorders>
              <w:top w:val="single" w:sz="6" w:space="0" w:color="000000"/>
              <w:left w:val="nil"/>
              <w:bottom w:val="single" w:sz="6" w:space="0" w:color="000000"/>
              <w:right w:val="single" w:sz="6" w:space="0" w:color="000000"/>
            </w:tcBorders>
          </w:tcPr>
          <w:p w14:paraId="1E843756" w14:textId="6A19EE72" w:rsidR="00F072A4" w:rsidRDefault="00F072A4" w:rsidP="00F63FE9">
            <w:r>
              <w:t>Update hardware and added sections about mobile application</w:t>
            </w:r>
          </w:p>
        </w:tc>
        <w:tc>
          <w:tcPr>
            <w:tcW w:w="1529" w:type="dxa"/>
            <w:tcBorders>
              <w:top w:val="single" w:sz="6" w:space="0" w:color="000000"/>
              <w:left w:val="single" w:sz="6" w:space="0" w:color="000000"/>
              <w:bottom w:val="single" w:sz="6" w:space="0" w:color="000000"/>
              <w:right w:val="single" w:sz="6" w:space="0" w:color="000000"/>
            </w:tcBorders>
          </w:tcPr>
          <w:p w14:paraId="514BB096" w14:textId="6DE43A26" w:rsidR="00F072A4" w:rsidRDefault="00F072A4" w:rsidP="00416146">
            <w:pPr>
              <w:jc w:val="center"/>
            </w:pPr>
            <w:r>
              <w:t>W. Bicknell</w:t>
            </w:r>
          </w:p>
        </w:tc>
      </w:tr>
      <w:tr w:rsidR="00D0184D" w14:paraId="24C141F6" w14:textId="77777777" w:rsidTr="00251E07">
        <w:trPr>
          <w:trHeight w:val="499"/>
          <w:jc w:val="center"/>
        </w:trPr>
        <w:tc>
          <w:tcPr>
            <w:tcW w:w="644" w:type="dxa"/>
            <w:tcBorders>
              <w:top w:val="single" w:sz="6" w:space="0" w:color="000000"/>
              <w:left w:val="single" w:sz="12" w:space="0" w:color="000000"/>
              <w:bottom w:val="single" w:sz="6" w:space="0" w:color="000000"/>
              <w:right w:val="single" w:sz="6" w:space="0" w:color="000000"/>
            </w:tcBorders>
          </w:tcPr>
          <w:p w14:paraId="58173627" w14:textId="18D7C0F1" w:rsidR="00D0184D" w:rsidRDefault="00D0184D" w:rsidP="00251E07">
            <w:pPr>
              <w:ind w:left="116"/>
              <w:jc w:val="center"/>
              <w:rPr>
                <w:rFonts w:ascii="Tahoma" w:eastAsia="Tahoma" w:hAnsi="Tahoma" w:cs="Tahoma"/>
                <w:sz w:val="20"/>
              </w:rPr>
            </w:pPr>
            <w:r>
              <w:rPr>
                <w:rFonts w:ascii="Tahoma" w:eastAsia="Tahoma" w:hAnsi="Tahoma" w:cs="Tahoma"/>
                <w:sz w:val="20"/>
              </w:rPr>
              <w:t>1.6</w:t>
            </w:r>
          </w:p>
        </w:tc>
        <w:tc>
          <w:tcPr>
            <w:tcW w:w="1440" w:type="dxa"/>
            <w:tcBorders>
              <w:top w:val="single" w:sz="6" w:space="0" w:color="000000"/>
              <w:left w:val="single" w:sz="6" w:space="0" w:color="000000"/>
              <w:bottom w:val="single" w:sz="6" w:space="0" w:color="000000"/>
              <w:right w:val="single" w:sz="6" w:space="0" w:color="000000"/>
            </w:tcBorders>
          </w:tcPr>
          <w:p w14:paraId="0D85563B" w14:textId="3B30490A" w:rsidR="00D0184D" w:rsidRDefault="00D0184D" w:rsidP="00251E07">
            <w:pPr>
              <w:ind w:left="115"/>
              <w:jc w:val="center"/>
              <w:rPr>
                <w:rFonts w:ascii="Tahoma" w:eastAsia="Tahoma" w:hAnsi="Tahoma" w:cs="Tahoma"/>
                <w:sz w:val="20"/>
              </w:rPr>
            </w:pPr>
            <w:r>
              <w:rPr>
                <w:rFonts w:ascii="Tahoma" w:eastAsia="Tahoma" w:hAnsi="Tahoma" w:cs="Tahoma"/>
                <w:sz w:val="20"/>
              </w:rPr>
              <w:t>2020-02-24</w:t>
            </w:r>
          </w:p>
        </w:tc>
        <w:tc>
          <w:tcPr>
            <w:tcW w:w="468" w:type="dxa"/>
            <w:tcBorders>
              <w:top w:val="single" w:sz="6" w:space="0" w:color="000000"/>
              <w:left w:val="single" w:sz="6" w:space="0" w:color="000000"/>
              <w:bottom w:val="single" w:sz="6" w:space="0" w:color="000000"/>
              <w:right w:val="nil"/>
            </w:tcBorders>
          </w:tcPr>
          <w:p w14:paraId="4F49C3AA" w14:textId="77777777" w:rsidR="00D0184D" w:rsidRPr="00D80D5E" w:rsidRDefault="00D0184D" w:rsidP="00D80D5E">
            <w:pPr>
              <w:pStyle w:val="ListParagraph"/>
              <w:ind w:left="828"/>
              <w:rPr>
                <w:rFonts w:ascii="Segoe UI Symbol" w:eastAsia="Segoe UI Symbol" w:hAnsi="Segoe UI Symbol" w:cs="Segoe UI Symbol"/>
                <w:sz w:val="20"/>
              </w:rPr>
            </w:pPr>
          </w:p>
        </w:tc>
        <w:tc>
          <w:tcPr>
            <w:tcW w:w="6642" w:type="dxa"/>
            <w:tcBorders>
              <w:top w:val="single" w:sz="6" w:space="0" w:color="000000"/>
              <w:left w:val="nil"/>
              <w:bottom w:val="single" w:sz="6" w:space="0" w:color="000000"/>
              <w:right w:val="single" w:sz="6" w:space="0" w:color="000000"/>
            </w:tcBorders>
          </w:tcPr>
          <w:p w14:paraId="5BE42D5E" w14:textId="185A3A17" w:rsidR="00D0184D" w:rsidRDefault="00D0184D" w:rsidP="00F63FE9">
            <w:r>
              <w:t>Adding user diagram cases for the database</w:t>
            </w:r>
          </w:p>
        </w:tc>
        <w:tc>
          <w:tcPr>
            <w:tcW w:w="1529" w:type="dxa"/>
            <w:tcBorders>
              <w:top w:val="single" w:sz="6" w:space="0" w:color="000000"/>
              <w:left w:val="single" w:sz="6" w:space="0" w:color="000000"/>
              <w:bottom w:val="single" w:sz="6" w:space="0" w:color="000000"/>
              <w:right w:val="single" w:sz="6" w:space="0" w:color="000000"/>
            </w:tcBorders>
          </w:tcPr>
          <w:p w14:paraId="5BAD5C78" w14:textId="078D729A" w:rsidR="00D0184D" w:rsidRDefault="00D0184D" w:rsidP="00416146">
            <w:pPr>
              <w:jc w:val="center"/>
            </w:pPr>
            <w:r>
              <w:t>M. Diaz</w:t>
            </w:r>
          </w:p>
        </w:tc>
      </w:tr>
    </w:tbl>
    <w:p w14:paraId="03CA6BCA" w14:textId="0958E4AB" w:rsidR="003735FD" w:rsidRDefault="006525BC" w:rsidP="003735FD">
      <w:r>
        <w:t xml:space="preserve"> </w:t>
      </w:r>
    </w:p>
    <w:p w14:paraId="01C00D2F" w14:textId="1095371C" w:rsidR="003E1B16" w:rsidRDefault="003E1B16">
      <w:r>
        <w:br w:type="page"/>
      </w:r>
    </w:p>
    <w:sdt>
      <w:sdtPr>
        <w:rPr>
          <w:rFonts w:asciiTheme="minorHAnsi" w:eastAsiaTheme="minorHAnsi" w:hAnsiTheme="minorHAnsi" w:cstheme="minorBidi"/>
          <w:color w:val="auto"/>
          <w:sz w:val="22"/>
          <w:szCs w:val="22"/>
        </w:rPr>
        <w:id w:val="1957442325"/>
        <w:docPartObj>
          <w:docPartGallery w:val="Table of Contents"/>
          <w:docPartUnique/>
        </w:docPartObj>
      </w:sdtPr>
      <w:sdtEndPr>
        <w:rPr>
          <w:b/>
          <w:bCs/>
          <w:noProof/>
        </w:rPr>
      </w:sdtEndPr>
      <w:sdtContent>
        <w:p w14:paraId="357F079C" w14:textId="4636AB4B" w:rsidR="003E1B16" w:rsidRDefault="003E1B16">
          <w:pPr>
            <w:pStyle w:val="TOCHeading"/>
          </w:pPr>
          <w:r>
            <w:t>Table of Contents</w:t>
          </w:r>
        </w:p>
        <w:p w14:paraId="06341FBD" w14:textId="532BB72C" w:rsidR="009860C9" w:rsidRDefault="006E6221">
          <w:pPr>
            <w:pStyle w:val="TOC1"/>
            <w:tabs>
              <w:tab w:val="right" w:leader="dot" w:pos="9350"/>
            </w:tabs>
            <w:rPr>
              <w:rFonts w:eastAsiaTheme="minorEastAsia"/>
              <w:noProof/>
              <w:lang w:val="en-CA" w:eastAsia="en-CA"/>
            </w:rPr>
          </w:pPr>
          <w:r>
            <w:fldChar w:fldCharType="begin"/>
          </w:r>
          <w:r>
            <w:instrText xml:space="preserve"> TOC \o "1-4" \h \z \u </w:instrText>
          </w:r>
          <w:r>
            <w:fldChar w:fldCharType="separate"/>
          </w:r>
          <w:hyperlink w:anchor="_Toc33473249" w:history="1">
            <w:r w:rsidR="009860C9" w:rsidRPr="00A655A1">
              <w:rPr>
                <w:rStyle w:val="Hyperlink"/>
                <w:noProof/>
              </w:rPr>
              <w:t>1. Introduction</w:t>
            </w:r>
            <w:r w:rsidR="009860C9">
              <w:rPr>
                <w:noProof/>
                <w:webHidden/>
              </w:rPr>
              <w:tab/>
            </w:r>
            <w:r w:rsidR="009860C9">
              <w:rPr>
                <w:noProof/>
                <w:webHidden/>
              </w:rPr>
              <w:fldChar w:fldCharType="begin"/>
            </w:r>
            <w:r w:rsidR="009860C9">
              <w:rPr>
                <w:noProof/>
                <w:webHidden/>
              </w:rPr>
              <w:instrText xml:space="preserve"> PAGEREF _Toc33473249 \h </w:instrText>
            </w:r>
            <w:r w:rsidR="009860C9">
              <w:rPr>
                <w:noProof/>
                <w:webHidden/>
              </w:rPr>
            </w:r>
            <w:r w:rsidR="009860C9">
              <w:rPr>
                <w:noProof/>
                <w:webHidden/>
              </w:rPr>
              <w:fldChar w:fldCharType="separate"/>
            </w:r>
            <w:r w:rsidR="009860C9">
              <w:rPr>
                <w:noProof/>
                <w:webHidden/>
              </w:rPr>
              <w:t>4</w:t>
            </w:r>
            <w:r w:rsidR="009860C9">
              <w:rPr>
                <w:noProof/>
                <w:webHidden/>
              </w:rPr>
              <w:fldChar w:fldCharType="end"/>
            </w:r>
          </w:hyperlink>
        </w:p>
        <w:p w14:paraId="18B2556D" w14:textId="5EEB4AEE" w:rsidR="009860C9" w:rsidRDefault="009860C9">
          <w:pPr>
            <w:pStyle w:val="TOC2"/>
            <w:tabs>
              <w:tab w:val="right" w:leader="dot" w:pos="9350"/>
            </w:tabs>
            <w:rPr>
              <w:rFonts w:eastAsiaTheme="minorEastAsia"/>
              <w:noProof/>
              <w:lang w:val="en-CA" w:eastAsia="en-CA"/>
            </w:rPr>
          </w:pPr>
          <w:hyperlink w:anchor="_Toc33473250" w:history="1">
            <w:r w:rsidRPr="00A655A1">
              <w:rPr>
                <w:rStyle w:val="Hyperlink"/>
                <w:noProof/>
              </w:rPr>
              <w:t>1.1 Purpose</w:t>
            </w:r>
            <w:r>
              <w:rPr>
                <w:noProof/>
                <w:webHidden/>
              </w:rPr>
              <w:tab/>
            </w:r>
            <w:r>
              <w:rPr>
                <w:noProof/>
                <w:webHidden/>
              </w:rPr>
              <w:fldChar w:fldCharType="begin"/>
            </w:r>
            <w:r>
              <w:rPr>
                <w:noProof/>
                <w:webHidden/>
              </w:rPr>
              <w:instrText xml:space="preserve"> PAGEREF _Toc33473250 \h </w:instrText>
            </w:r>
            <w:r>
              <w:rPr>
                <w:noProof/>
                <w:webHidden/>
              </w:rPr>
            </w:r>
            <w:r>
              <w:rPr>
                <w:noProof/>
                <w:webHidden/>
              </w:rPr>
              <w:fldChar w:fldCharType="separate"/>
            </w:r>
            <w:r>
              <w:rPr>
                <w:noProof/>
                <w:webHidden/>
              </w:rPr>
              <w:t>4</w:t>
            </w:r>
            <w:r>
              <w:rPr>
                <w:noProof/>
                <w:webHidden/>
              </w:rPr>
              <w:fldChar w:fldCharType="end"/>
            </w:r>
          </w:hyperlink>
        </w:p>
        <w:p w14:paraId="0C84002E" w14:textId="6C5F2050" w:rsidR="009860C9" w:rsidRDefault="009860C9">
          <w:pPr>
            <w:pStyle w:val="TOC2"/>
            <w:tabs>
              <w:tab w:val="right" w:leader="dot" w:pos="9350"/>
            </w:tabs>
            <w:rPr>
              <w:rFonts w:eastAsiaTheme="minorEastAsia"/>
              <w:noProof/>
              <w:lang w:val="en-CA" w:eastAsia="en-CA"/>
            </w:rPr>
          </w:pPr>
          <w:hyperlink w:anchor="_Toc33473251" w:history="1">
            <w:r w:rsidRPr="00A655A1">
              <w:rPr>
                <w:rStyle w:val="Hyperlink"/>
                <w:noProof/>
              </w:rPr>
              <w:t>1.2 Scope</w:t>
            </w:r>
            <w:r>
              <w:rPr>
                <w:noProof/>
                <w:webHidden/>
              </w:rPr>
              <w:tab/>
            </w:r>
            <w:r>
              <w:rPr>
                <w:noProof/>
                <w:webHidden/>
              </w:rPr>
              <w:fldChar w:fldCharType="begin"/>
            </w:r>
            <w:r>
              <w:rPr>
                <w:noProof/>
                <w:webHidden/>
              </w:rPr>
              <w:instrText xml:space="preserve"> PAGEREF _Toc33473251 \h </w:instrText>
            </w:r>
            <w:r>
              <w:rPr>
                <w:noProof/>
                <w:webHidden/>
              </w:rPr>
            </w:r>
            <w:r>
              <w:rPr>
                <w:noProof/>
                <w:webHidden/>
              </w:rPr>
              <w:fldChar w:fldCharType="separate"/>
            </w:r>
            <w:r>
              <w:rPr>
                <w:noProof/>
                <w:webHidden/>
              </w:rPr>
              <w:t>4</w:t>
            </w:r>
            <w:r>
              <w:rPr>
                <w:noProof/>
                <w:webHidden/>
              </w:rPr>
              <w:fldChar w:fldCharType="end"/>
            </w:r>
          </w:hyperlink>
        </w:p>
        <w:p w14:paraId="3F07A66C" w14:textId="6F8F32CB" w:rsidR="009860C9" w:rsidRDefault="009860C9">
          <w:pPr>
            <w:pStyle w:val="TOC2"/>
            <w:tabs>
              <w:tab w:val="right" w:leader="dot" w:pos="9350"/>
            </w:tabs>
            <w:rPr>
              <w:rFonts w:eastAsiaTheme="minorEastAsia"/>
              <w:noProof/>
              <w:lang w:val="en-CA" w:eastAsia="en-CA"/>
            </w:rPr>
          </w:pPr>
          <w:hyperlink w:anchor="_Toc33473252" w:history="1">
            <w:r w:rsidRPr="00A655A1">
              <w:rPr>
                <w:rStyle w:val="Hyperlink"/>
                <w:noProof/>
              </w:rPr>
              <w:t>1.3 Definitions, Acronyms and Abbreviations</w:t>
            </w:r>
            <w:r>
              <w:rPr>
                <w:noProof/>
                <w:webHidden/>
              </w:rPr>
              <w:tab/>
            </w:r>
            <w:r>
              <w:rPr>
                <w:noProof/>
                <w:webHidden/>
              </w:rPr>
              <w:fldChar w:fldCharType="begin"/>
            </w:r>
            <w:r>
              <w:rPr>
                <w:noProof/>
                <w:webHidden/>
              </w:rPr>
              <w:instrText xml:space="preserve"> PAGEREF _Toc33473252 \h </w:instrText>
            </w:r>
            <w:r>
              <w:rPr>
                <w:noProof/>
                <w:webHidden/>
              </w:rPr>
            </w:r>
            <w:r>
              <w:rPr>
                <w:noProof/>
                <w:webHidden/>
              </w:rPr>
              <w:fldChar w:fldCharType="separate"/>
            </w:r>
            <w:r>
              <w:rPr>
                <w:noProof/>
                <w:webHidden/>
              </w:rPr>
              <w:t>4</w:t>
            </w:r>
            <w:r>
              <w:rPr>
                <w:noProof/>
                <w:webHidden/>
              </w:rPr>
              <w:fldChar w:fldCharType="end"/>
            </w:r>
          </w:hyperlink>
        </w:p>
        <w:p w14:paraId="2388628A" w14:textId="5FD7AE63" w:rsidR="009860C9" w:rsidRDefault="009860C9">
          <w:pPr>
            <w:pStyle w:val="TOC2"/>
            <w:tabs>
              <w:tab w:val="right" w:leader="dot" w:pos="9350"/>
            </w:tabs>
            <w:rPr>
              <w:rFonts w:eastAsiaTheme="minorEastAsia"/>
              <w:noProof/>
              <w:lang w:val="en-CA" w:eastAsia="en-CA"/>
            </w:rPr>
          </w:pPr>
          <w:hyperlink w:anchor="_Toc33473253" w:history="1">
            <w:r w:rsidRPr="00A655A1">
              <w:rPr>
                <w:rStyle w:val="Hyperlink"/>
                <w:noProof/>
              </w:rPr>
              <w:t>1.4 References</w:t>
            </w:r>
            <w:r>
              <w:rPr>
                <w:noProof/>
                <w:webHidden/>
              </w:rPr>
              <w:tab/>
            </w:r>
            <w:r>
              <w:rPr>
                <w:noProof/>
                <w:webHidden/>
              </w:rPr>
              <w:fldChar w:fldCharType="begin"/>
            </w:r>
            <w:r>
              <w:rPr>
                <w:noProof/>
                <w:webHidden/>
              </w:rPr>
              <w:instrText xml:space="preserve"> PAGEREF _Toc33473253 \h </w:instrText>
            </w:r>
            <w:r>
              <w:rPr>
                <w:noProof/>
                <w:webHidden/>
              </w:rPr>
            </w:r>
            <w:r>
              <w:rPr>
                <w:noProof/>
                <w:webHidden/>
              </w:rPr>
              <w:fldChar w:fldCharType="separate"/>
            </w:r>
            <w:r>
              <w:rPr>
                <w:noProof/>
                <w:webHidden/>
              </w:rPr>
              <w:t>5</w:t>
            </w:r>
            <w:r>
              <w:rPr>
                <w:noProof/>
                <w:webHidden/>
              </w:rPr>
              <w:fldChar w:fldCharType="end"/>
            </w:r>
          </w:hyperlink>
        </w:p>
        <w:p w14:paraId="423911CA" w14:textId="405AAE5E" w:rsidR="009860C9" w:rsidRDefault="009860C9">
          <w:pPr>
            <w:pStyle w:val="TOC2"/>
            <w:tabs>
              <w:tab w:val="right" w:leader="dot" w:pos="9350"/>
            </w:tabs>
            <w:rPr>
              <w:rFonts w:eastAsiaTheme="minorEastAsia"/>
              <w:noProof/>
              <w:lang w:val="en-CA" w:eastAsia="en-CA"/>
            </w:rPr>
          </w:pPr>
          <w:hyperlink w:anchor="_Toc33473254" w:history="1">
            <w:r w:rsidRPr="00A655A1">
              <w:rPr>
                <w:rStyle w:val="Hyperlink"/>
                <w:noProof/>
              </w:rPr>
              <w:t>1.5 Overview</w:t>
            </w:r>
            <w:r>
              <w:rPr>
                <w:noProof/>
                <w:webHidden/>
              </w:rPr>
              <w:tab/>
            </w:r>
            <w:r>
              <w:rPr>
                <w:noProof/>
                <w:webHidden/>
              </w:rPr>
              <w:fldChar w:fldCharType="begin"/>
            </w:r>
            <w:r>
              <w:rPr>
                <w:noProof/>
                <w:webHidden/>
              </w:rPr>
              <w:instrText xml:space="preserve"> PAGEREF _Toc33473254 \h </w:instrText>
            </w:r>
            <w:r>
              <w:rPr>
                <w:noProof/>
                <w:webHidden/>
              </w:rPr>
            </w:r>
            <w:r>
              <w:rPr>
                <w:noProof/>
                <w:webHidden/>
              </w:rPr>
              <w:fldChar w:fldCharType="separate"/>
            </w:r>
            <w:r>
              <w:rPr>
                <w:noProof/>
                <w:webHidden/>
              </w:rPr>
              <w:t>5</w:t>
            </w:r>
            <w:r>
              <w:rPr>
                <w:noProof/>
                <w:webHidden/>
              </w:rPr>
              <w:fldChar w:fldCharType="end"/>
            </w:r>
          </w:hyperlink>
        </w:p>
        <w:p w14:paraId="226C3B11" w14:textId="7CBB0CC0" w:rsidR="009860C9" w:rsidRDefault="009860C9">
          <w:pPr>
            <w:pStyle w:val="TOC1"/>
            <w:tabs>
              <w:tab w:val="right" w:leader="dot" w:pos="9350"/>
            </w:tabs>
            <w:rPr>
              <w:rFonts w:eastAsiaTheme="minorEastAsia"/>
              <w:noProof/>
              <w:lang w:val="en-CA" w:eastAsia="en-CA"/>
            </w:rPr>
          </w:pPr>
          <w:hyperlink w:anchor="_Toc33473255" w:history="1">
            <w:r w:rsidRPr="00A655A1">
              <w:rPr>
                <w:rStyle w:val="Hyperlink"/>
                <w:noProof/>
              </w:rPr>
              <w:t>2. Overall Description</w:t>
            </w:r>
            <w:r>
              <w:rPr>
                <w:noProof/>
                <w:webHidden/>
              </w:rPr>
              <w:tab/>
            </w:r>
            <w:r>
              <w:rPr>
                <w:noProof/>
                <w:webHidden/>
              </w:rPr>
              <w:fldChar w:fldCharType="begin"/>
            </w:r>
            <w:r>
              <w:rPr>
                <w:noProof/>
                <w:webHidden/>
              </w:rPr>
              <w:instrText xml:space="preserve"> PAGEREF _Toc33473255 \h </w:instrText>
            </w:r>
            <w:r>
              <w:rPr>
                <w:noProof/>
                <w:webHidden/>
              </w:rPr>
            </w:r>
            <w:r>
              <w:rPr>
                <w:noProof/>
                <w:webHidden/>
              </w:rPr>
              <w:fldChar w:fldCharType="separate"/>
            </w:r>
            <w:r>
              <w:rPr>
                <w:noProof/>
                <w:webHidden/>
              </w:rPr>
              <w:t>6</w:t>
            </w:r>
            <w:r>
              <w:rPr>
                <w:noProof/>
                <w:webHidden/>
              </w:rPr>
              <w:fldChar w:fldCharType="end"/>
            </w:r>
          </w:hyperlink>
        </w:p>
        <w:p w14:paraId="2D22B5FF" w14:textId="643287A8" w:rsidR="009860C9" w:rsidRDefault="009860C9">
          <w:pPr>
            <w:pStyle w:val="TOC2"/>
            <w:tabs>
              <w:tab w:val="right" w:leader="dot" w:pos="9350"/>
            </w:tabs>
            <w:rPr>
              <w:rFonts w:eastAsiaTheme="minorEastAsia"/>
              <w:noProof/>
              <w:lang w:val="en-CA" w:eastAsia="en-CA"/>
            </w:rPr>
          </w:pPr>
          <w:hyperlink w:anchor="_Toc33473256" w:history="1">
            <w:r w:rsidRPr="00A655A1">
              <w:rPr>
                <w:rStyle w:val="Hyperlink"/>
                <w:noProof/>
              </w:rPr>
              <w:t>2.1 Product Perspective</w:t>
            </w:r>
            <w:r>
              <w:rPr>
                <w:noProof/>
                <w:webHidden/>
              </w:rPr>
              <w:tab/>
            </w:r>
            <w:r>
              <w:rPr>
                <w:noProof/>
                <w:webHidden/>
              </w:rPr>
              <w:fldChar w:fldCharType="begin"/>
            </w:r>
            <w:r>
              <w:rPr>
                <w:noProof/>
                <w:webHidden/>
              </w:rPr>
              <w:instrText xml:space="preserve"> PAGEREF _Toc33473256 \h </w:instrText>
            </w:r>
            <w:r>
              <w:rPr>
                <w:noProof/>
                <w:webHidden/>
              </w:rPr>
            </w:r>
            <w:r>
              <w:rPr>
                <w:noProof/>
                <w:webHidden/>
              </w:rPr>
              <w:fldChar w:fldCharType="separate"/>
            </w:r>
            <w:r>
              <w:rPr>
                <w:noProof/>
                <w:webHidden/>
              </w:rPr>
              <w:t>6</w:t>
            </w:r>
            <w:r>
              <w:rPr>
                <w:noProof/>
                <w:webHidden/>
              </w:rPr>
              <w:fldChar w:fldCharType="end"/>
            </w:r>
          </w:hyperlink>
        </w:p>
        <w:p w14:paraId="27ACC1AB" w14:textId="4B262B25" w:rsidR="009860C9" w:rsidRDefault="009860C9">
          <w:pPr>
            <w:pStyle w:val="TOC3"/>
            <w:tabs>
              <w:tab w:val="right" w:leader="dot" w:pos="9350"/>
            </w:tabs>
            <w:rPr>
              <w:rFonts w:eastAsiaTheme="minorEastAsia"/>
              <w:noProof/>
              <w:lang w:val="en-CA" w:eastAsia="en-CA"/>
            </w:rPr>
          </w:pPr>
          <w:hyperlink w:anchor="_Toc33473257" w:history="1">
            <w:r w:rsidRPr="00A655A1">
              <w:rPr>
                <w:rStyle w:val="Hyperlink"/>
                <w:noProof/>
              </w:rPr>
              <w:t>2.1.1 System Interfaces</w:t>
            </w:r>
            <w:r>
              <w:rPr>
                <w:noProof/>
                <w:webHidden/>
              </w:rPr>
              <w:tab/>
            </w:r>
            <w:r>
              <w:rPr>
                <w:noProof/>
                <w:webHidden/>
              </w:rPr>
              <w:fldChar w:fldCharType="begin"/>
            </w:r>
            <w:r>
              <w:rPr>
                <w:noProof/>
                <w:webHidden/>
              </w:rPr>
              <w:instrText xml:space="preserve"> PAGEREF _Toc33473257 \h </w:instrText>
            </w:r>
            <w:r>
              <w:rPr>
                <w:noProof/>
                <w:webHidden/>
              </w:rPr>
            </w:r>
            <w:r>
              <w:rPr>
                <w:noProof/>
                <w:webHidden/>
              </w:rPr>
              <w:fldChar w:fldCharType="separate"/>
            </w:r>
            <w:r>
              <w:rPr>
                <w:noProof/>
                <w:webHidden/>
              </w:rPr>
              <w:t>7</w:t>
            </w:r>
            <w:r>
              <w:rPr>
                <w:noProof/>
                <w:webHidden/>
              </w:rPr>
              <w:fldChar w:fldCharType="end"/>
            </w:r>
          </w:hyperlink>
        </w:p>
        <w:p w14:paraId="298E8248" w14:textId="78E3FE96" w:rsidR="009860C9" w:rsidRDefault="009860C9">
          <w:pPr>
            <w:pStyle w:val="TOC3"/>
            <w:tabs>
              <w:tab w:val="right" w:leader="dot" w:pos="9350"/>
            </w:tabs>
            <w:rPr>
              <w:rFonts w:eastAsiaTheme="minorEastAsia"/>
              <w:noProof/>
              <w:lang w:val="en-CA" w:eastAsia="en-CA"/>
            </w:rPr>
          </w:pPr>
          <w:hyperlink w:anchor="_Toc33473258" w:history="1">
            <w:r w:rsidRPr="00A655A1">
              <w:rPr>
                <w:rStyle w:val="Hyperlink"/>
                <w:noProof/>
              </w:rPr>
              <w:t>2.1.2 User Interfaces</w:t>
            </w:r>
            <w:r>
              <w:rPr>
                <w:noProof/>
                <w:webHidden/>
              </w:rPr>
              <w:tab/>
            </w:r>
            <w:r>
              <w:rPr>
                <w:noProof/>
                <w:webHidden/>
              </w:rPr>
              <w:fldChar w:fldCharType="begin"/>
            </w:r>
            <w:r>
              <w:rPr>
                <w:noProof/>
                <w:webHidden/>
              </w:rPr>
              <w:instrText xml:space="preserve"> PAGEREF _Toc33473258 \h </w:instrText>
            </w:r>
            <w:r>
              <w:rPr>
                <w:noProof/>
                <w:webHidden/>
              </w:rPr>
            </w:r>
            <w:r>
              <w:rPr>
                <w:noProof/>
                <w:webHidden/>
              </w:rPr>
              <w:fldChar w:fldCharType="separate"/>
            </w:r>
            <w:r>
              <w:rPr>
                <w:noProof/>
                <w:webHidden/>
              </w:rPr>
              <w:t>7</w:t>
            </w:r>
            <w:r>
              <w:rPr>
                <w:noProof/>
                <w:webHidden/>
              </w:rPr>
              <w:fldChar w:fldCharType="end"/>
            </w:r>
          </w:hyperlink>
        </w:p>
        <w:p w14:paraId="5B28D0BB" w14:textId="23DC08EB" w:rsidR="009860C9" w:rsidRDefault="009860C9">
          <w:pPr>
            <w:pStyle w:val="TOC3"/>
            <w:tabs>
              <w:tab w:val="right" w:leader="dot" w:pos="9350"/>
            </w:tabs>
            <w:rPr>
              <w:rFonts w:eastAsiaTheme="minorEastAsia"/>
              <w:noProof/>
              <w:lang w:val="en-CA" w:eastAsia="en-CA"/>
            </w:rPr>
          </w:pPr>
          <w:hyperlink w:anchor="_Toc33473259" w:history="1">
            <w:r w:rsidRPr="00A655A1">
              <w:rPr>
                <w:rStyle w:val="Hyperlink"/>
                <w:noProof/>
              </w:rPr>
              <w:t>2.1.3 Hardware Interfaces</w:t>
            </w:r>
            <w:r>
              <w:rPr>
                <w:noProof/>
                <w:webHidden/>
              </w:rPr>
              <w:tab/>
            </w:r>
            <w:r>
              <w:rPr>
                <w:noProof/>
                <w:webHidden/>
              </w:rPr>
              <w:fldChar w:fldCharType="begin"/>
            </w:r>
            <w:r>
              <w:rPr>
                <w:noProof/>
                <w:webHidden/>
              </w:rPr>
              <w:instrText xml:space="preserve"> PAGEREF _Toc33473259 \h </w:instrText>
            </w:r>
            <w:r>
              <w:rPr>
                <w:noProof/>
                <w:webHidden/>
              </w:rPr>
            </w:r>
            <w:r>
              <w:rPr>
                <w:noProof/>
                <w:webHidden/>
              </w:rPr>
              <w:fldChar w:fldCharType="separate"/>
            </w:r>
            <w:r>
              <w:rPr>
                <w:noProof/>
                <w:webHidden/>
              </w:rPr>
              <w:t>12</w:t>
            </w:r>
            <w:r>
              <w:rPr>
                <w:noProof/>
                <w:webHidden/>
              </w:rPr>
              <w:fldChar w:fldCharType="end"/>
            </w:r>
          </w:hyperlink>
        </w:p>
        <w:p w14:paraId="47DC8833" w14:textId="6972E5A6" w:rsidR="009860C9" w:rsidRDefault="009860C9">
          <w:pPr>
            <w:pStyle w:val="TOC3"/>
            <w:tabs>
              <w:tab w:val="right" w:leader="dot" w:pos="9350"/>
            </w:tabs>
            <w:rPr>
              <w:rFonts w:eastAsiaTheme="minorEastAsia"/>
              <w:noProof/>
              <w:lang w:val="en-CA" w:eastAsia="en-CA"/>
            </w:rPr>
          </w:pPr>
          <w:hyperlink w:anchor="_Toc33473260" w:history="1">
            <w:r w:rsidRPr="00A655A1">
              <w:rPr>
                <w:rStyle w:val="Hyperlink"/>
                <w:noProof/>
              </w:rPr>
              <w:t>2.1.4 Software Interfaces</w:t>
            </w:r>
            <w:r>
              <w:rPr>
                <w:noProof/>
                <w:webHidden/>
              </w:rPr>
              <w:tab/>
            </w:r>
            <w:r>
              <w:rPr>
                <w:noProof/>
                <w:webHidden/>
              </w:rPr>
              <w:fldChar w:fldCharType="begin"/>
            </w:r>
            <w:r>
              <w:rPr>
                <w:noProof/>
                <w:webHidden/>
              </w:rPr>
              <w:instrText xml:space="preserve"> PAGEREF _Toc33473260 \h </w:instrText>
            </w:r>
            <w:r>
              <w:rPr>
                <w:noProof/>
                <w:webHidden/>
              </w:rPr>
            </w:r>
            <w:r>
              <w:rPr>
                <w:noProof/>
                <w:webHidden/>
              </w:rPr>
              <w:fldChar w:fldCharType="separate"/>
            </w:r>
            <w:r>
              <w:rPr>
                <w:noProof/>
                <w:webHidden/>
              </w:rPr>
              <w:t>12</w:t>
            </w:r>
            <w:r>
              <w:rPr>
                <w:noProof/>
                <w:webHidden/>
              </w:rPr>
              <w:fldChar w:fldCharType="end"/>
            </w:r>
          </w:hyperlink>
        </w:p>
        <w:p w14:paraId="7261E670" w14:textId="486670E5" w:rsidR="009860C9" w:rsidRDefault="009860C9">
          <w:pPr>
            <w:pStyle w:val="TOC3"/>
            <w:tabs>
              <w:tab w:val="right" w:leader="dot" w:pos="9350"/>
            </w:tabs>
            <w:rPr>
              <w:rFonts w:eastAsiaTheme="minorEastAsia"/>
              <w:noProof/>
              <w:lang w:val="en-CA" w:eastAsia="en-CA"/>
            </w:rPr>
          </w:pPr>
          <w:hyperlink w:anchor="_Toc33473261" w:history="1">
            <w:r w:rsidRPr="00A655A1">
              <w:rPr>
                <w:rStyle w:val="Hyperlink"/>
                <w:noProof/>
              </w:rPr>
              <w:t>2.1.5 Communication Interfaces</w:t>
            </w:r>
            <w:r>
              <w:rPr>
                <w:noProof/>
                <w:webHidden/>
              </w:rPr>
              <w:tab/>
            </w:r>
            <w:r>
              <w:rPr>
                <w:noProof/>
                <w:webHidden/>
              </w:rPr>
              <w:fldChar w:fldCharType="begin"/>
            </w:r>
            <w:r>
              <w:rPr>
                <w:noProof/>
                <w:webHidden/>
              </w:rPr>
              <w:instrText xml:space="preserve"> PAGEREF _Toc33473261 \h </w:instrText>
            </w:r>
            <w:r>
              <w:rPr>
                <w:noProof/>
                <w:webHidden/>
              </w:rPr>
            </w:r>
            <w:r>
              <w:rPr>
                <w:noProof/>
                <w:webHidden/>
              </w:rPr>
              <w:fldChar w:fldCharType="separate"/>
            </w:r>
            <w:r>
              <w:rPr>
                <w:noProof/>
                <w:webHidden/>
              </w:rPr>
              <w:t>12</w:t>
            </w:r>
            <w:r>
              <w:rPr>
                <w:noProof/>
                <w:webHidden/>
              </w:rPr>
              <w:fldChar w:fldCharType="end"/>
            </w:r>
          </w:hyperlink>
        </w:p>
        <w:p w14:paraId="30D255B1" w14:textId="34C75FF7" w:rsidR="009860C9" w:rsidRDefault="009860C9">
          <w:pPr>
            <w:pStyle w:val="TOC3"/>
            <w:tabs>
              <w:tab w:val="right" w:leader="dot" w:pos="9350"/>
            </w:tabs>
            <w:rPr>
              <w:rFonts w:eastAsiaTheme="minorEastAsia"/>
              <w:noProof/>
              <w:lang w:val="en-CA" w:eastAsia="en-CA"/>
            </w:rPr>
          </w:pPr>
          <w:hyperlink w:anchor="_Toc33473262" w:history="1">
            <w:r w:rsidRPr="00A655A1">
              <w:rPr>
                <w:rStyle w:val="Hyperlink"/>
                <w:noProof/>
              </w:rPr>
              <w:t>2.1.6 Memory Constraints</w:t>
            </w:r>
            <w:r>
              <w:rPr>
                <w:noProof/>
                <w:webHidden/>
              </w:rPr>
              <w:tab/>
            </w:r>
            <w:r>
              <w:rPr>
                <w:noProof/>
                <w:webHidden/>
              </w:rPr>
              <w:fldChar w:fldCharType="begin"/>
            </w:r>
            <w:r>
              <w:rPr>
                <w:noProof/>
                <w:webHidden/>
              </w:rPr>
              <w:instrText xml:space="preserve"> PAGEREF _Toc33473262 \h </w:instrText>
            </w:r>
            <w:r>
              <w:rPr>
                <w:noProof/>
                <w:webHidden/>
              </w:rPr>
            </w:r>
            <w:r>
              <w:rPr>
                <w:noProof/>
                <w:webHidden/>
              </w:rPr>
              <w:fldChar w:fldCharType="separate"/>
            </w:r>
            <w:r>
              <w:rPr>
                <w:noProof/>
                <w:webHidden/>
              </w:rPr>
              <w:t>12</w:t>
            </w:r>
            <w:r>
              <w:rPr>
                <w:noProof/>
                <w:webHidden/>
              </w:rPr>
              <w:fldChar w:fldCharType="end"/>
            </w:r>
          </w:hyperlink>
        </w:p>
        <w:p w14:paraId="102E3CA6" w14:textId="1889A1ED" w:rsidR="009860C9" w:rsidRDefault="009860C9">
          <w:pPr>
            <w:pStyle w:val="TOC3"/>
            <w:tabs>
              <w:tab w:val="right" w:leader="dot" w:pos="9350"/>
            </w:tabs>
            <w:rPr>
              <w:rFonts w:eastAsiaTheme="minorEastAsia"/>
              <w:noProof/>
              <w:lang w:val="en-CA" w:eastAsia="en-CA"/>
            </w:rPr>
          </w:pPr>
          <w:hyperlink w:anchor="_Toc33473263" w:history="1">
            <w:r w:rsidRPr="00A655A1">
              <w:rPr>
                <w:rStyle w:val="Hyperlink"/>
                <w:noProof/>
              </w:rPr>
              <w:t>2.1.7 Operations</w:t>
            </w:r>
            <w:r>
              <w:rPr>
                <w:noProof/>
                <w:webHidden/>
              </w:rPr>
              <w:tab/>
            </w:r>
            <w:r>
              <w:rPr>
                <w:noProof/>
                <w:webHidden/>
              </w:rPr>
              <w:fldChar w:fldCharType="begin"/>
            </w:r>
            <w:r>
              <w:rPr>
                <w:noProof/>
                <w:webHidden/>
              </w:rPr>
              <w:instrText xml:space="preserve"> PAGEREF _Toc33473263 \h </w:instrText>
            </w:r>
            <w:r>
              <w:rPr>
                <w:noProof/>
                <w:webHidden/>
              </w:rPr>
            </w:r>
            <w:r>
              <w:rPr>
                <w:noProof/>
                <w:webHidden/>
              </w:rPr>
              <w:fldChar w:fldCharType="separate"/>
            </w:r>
            <w:r>
              <w:rPr>
                <w:noProof/>
                <w:webHidden/>
              </w:rPr>
              <w:t>12</w:t>
            </w:r>
            <w:r>
              <w:rPr>
                <w:noProof/>
                <w:webHidden/>
              </w:rPr>
              <w:fldChar w:fldCharType="end"/>
            </w:r>
          </w:hyperlink>
        </w:p>
        <w:p w14:paraId="58D95B82" w14:textId="729CC7E0" w:rsidR="009860C9" w:rsidRDefault="009860C9">
          <w:pPr>
            <w:pStyle w:val="TOC3"/>
            <w:tabs>
              <w:tab w:val="right" w:leader="dot" w:pos="9350"/>
            </w:tabs>
            <w:rPr>
              <w:rFonts w:eastAsiaTheme="minorEastAsia"/>
              <w:noProof/>
              <w:lang w:val="en-CA" w:eastAsia="en-CA"/>
            </w:rPr>
          </w:pPr>
          <w:hyperlink w:anchor="_Toc33473264" w:history="1">
            <w:r w:rsidRPr="00A655A1">
              <w:rPr>
                <w:rStyle w:val="Hyperlink"/>
                <w:noProof/>
              </w:rPr>
              <w:t>2.1.8 Site Adaptation Requirements</w:t>
            </w:r>
            <w:r>
              <w:rPr>
                <w:noProof/>
                <w:webHidden/>
              </w:rPr>
              <w:tab/>
            </w:r>
            <w:r>
              <w:rPr>
                <w:noProof/>
                <w:webHidden/>
              </w:rPr>
              <w:fldChar w:fldCharType="begin"/>
            </w:r>
            <w:r>
              <w:rPr>
                <w:noProof/>
                <w:webHidden/>
              </w:rPr>
              <w:instrText xml:space="preserve"> PAGEREF _Toc33473264 \h </w:instrText>
            </w:r>
            <w:r>
              <w:rPr>
                <w:noProof/>
                <w:webHidden/>
              </w:rPr>
            </w:r>
            <w:r>
              <w:rPr>
                <w:noProof/>
                <w:webHidden/>
              </w:rPr>
              <w:fldChar w:fldCharType="separate"/>
            </w:r>
            <w:r>
              <w:rPr>
                <w:noProof/>
                <w:webHidden/>
              </w:rPr>
              <w:t>12</w:t>
            </w:r>
            <w:r>
              <w:rPr>
                <w:noProof/>
                <w:webHidden/>
              </w:rPr>
              <w:fldChar w:fldCharType="end"/>
            </w:r>
          </w:hyperlink>
        </w:p>
        <w:p w14:paraId="259874B4" w14:textId="4F285B16" w:rsidR="009860C9" w:rsidRDefault="009860C9">
          <w:pPr>
            <w:pStyle w:val="TOC2"/>
            <w:tabs>
              <w:tab w:val="right" w:leader="dot" w:pos="9350"/>
            </w:tabs>
            <w:rPr>
              <w:rFonts w:eastAsiaTheme="minorEastAsia"/>
              <w:noProof/>
              <w:lang w:val="en-CA" w:eastAsia="en-CA"/>
            </w:rPr>
          </w:pPr>
          <w:hyperlink w:anchor="_Toc33473265" w:history="1">
            <w:r w:rsidRPr="00A655A1">
              <w:rPr>
                <w:rStyle w:val="Hyperlink"/>
                <w:noProof/>
              </w:rPr>
              <w:t>2.2 Product Functions</w:t>
            </w:r>
            <w:r>
              <w:rPr>
                <w:noProof/>
                <w:webHidden/>
              </w:rPr>
              <w:tab/>
            </w:r>
            <w:r>
              <w:rPr>
                <w:noProof/>
                <w:webHidden/>
              </w:rPr>
              <w:fldChar w:fldCharType="begin"/>
            </w:r>
            <w:r>
              <w:rPr>
                <w:noProof/>
                <w:webHidden/>
              </w:rPr>
              <w:instrText xml:space="preserve"> PAGEREF _Toc33473265 \h </w:instrText>
            </w:r>
            <w:r>
              <w:rPr>
                <w:noProof/>
                <w:webHidden/>
              </w:rPr>
            </w:r>
            <w:r>
              <w:rPr>
                <w:noProof/>
                <w:webHidden/>
              </w:rPr>
              <w:fldChar w:fldCharType="separate"/>
            </w:r>
            <w:r>
              <w:rPr>
                <w:noProof/>
                <w:webHidden/>
              </w:rPr>
              <w:t>13</w:t>
            </w:r>
            <w:r>
              <w:rPr>
                <w:noProof/>
                <w:webHidden/>
              </w:rPr>
              <w:fldChar w:fldCharType="end"/>
            </w:r>
          </w:hyperlink>
        </w:p>
        <w:p w14:paraId="64C1D523" w14:textId="7748B628" w:rsidR="009860C9" w:rsidRDefault="009860C9">
          <w:pPr>
            <w:pStyle w:val="TOC3"/>
            <w:tabs>
              <w:tab w:val="right" w:leader="dot" w:pos="9350"/>
            </w:tabs>
            <w:rPr>
              <w:rFonts w:eastAsiaTheme="minorEastAsia"/>
              <w:noProof/>
              <w:lang w:val="en-CA" w:eastAsia="en-CA"/>
            </w:rPr>
          </w:pPr>
          <w:hyperlink w:anchor="_Toc33473266" w:history="1">
            <w:r w:rsidRPr="00A655A1">
              <w:rPr>
                <w:rStyle w:val="Hyperlink"/>
                <w:noProof/>
              </w:rPr>
              <w:t>2.2.1 Wearable</w:t>
            </w:r>
            <w:r>
              <w:rPr>
                <w:noProof/>
                <w:webHidden/>
              </w:rPr>
              <w:tab/>
            </w:r>
            <w:r>
              <w:rPr>
                <w:noProof/>
                <w:webHidden/>
              </w:rPr>
              <w:fldChar w:fldCharType="begin"/>
            </w:r>
            <w:r>
              <w:rPr>
                <w:noProof/>
                <w:webHidden/>
              </w:rPr>
              <w:instrText xml:space="preserve"> PAGEREF _Toc33473266 \h </w:instrText>
            </w:r>
            <w:r>
              <w:rPr>
                <w:noProof/>
                <w:webHidden/>
              </w:rPr>
            </w:r>
            <w:r>
              <w:rPr>
                <w:noProof/>
                <w:webHidden/>
              </w:rPr>
              <w:fldChar w:fldCharType="separate"/>
            </w:r>
            <w:r>
              <w:rPr>
                <w:noProof/>
                <w:webHidden/>
              </w:rPr>
              <w:t>13</w:t>
            </w:r>
            <w:r>
              <w:rPr>
                <w:noProof/>
                <w:webHidden/>
              </w:rPr>
              <w:fldChar w:fldCharType="end"/>
            </w:r>
          </w:hyperlink>
        </w:p>
        <w:p w14:paraId="7B1A7EF2" w14:textId="52B6BB50" w:rsidR="009860C9" w:rsidRDefault="009860C9">
          <w:pPr>
            <w:pStyle w:val="TOC4"/>
            <w:tabs>
              <w:tab w:val="right" w:leader="dot" w:pos="9350"/>
            </w:tabs>
            <w:rPr>
              <w:rFonts w:eastAsiaTheme="minorEastAsia"/>
              <w:noProof/>
              <w:lang w:val="en-CA" w:eastAsia="en-CA"/>
            </w:rPr>
          </w:pPr>
          <w:hyperlink w:anchor="_Toc33473267" w:history="1">
            <w:r w:rsidRPr="00A655A1">
              <w:rPr>
                <w:rStyle w:val="Hyperlink"/>
                <w:noProof/>
              </w:rPr>
              <w:t>2.2.1.1 Tracking Skiing Metrics</w:t>
            </w:r>
            <w:r>
              <w:rPr>
                <w:noProof/>
                <w:webHidden/>
              </w:rPr>
              <w:tab/>
            </w:r>
            <w:r>
              <w:rPr>
                <w:noProof/>
                <w:webHidden/>
              </w:rPr>
              <w:fldChar w:fldCharType="begin"/>
            </w:r>
            <w:r>
              <w:rPr>
                <w:noProof/>
                <w:webHidden/>
              </w:rPr>
              <w:instrText xml:space="preserve"> PAGEREF _Toc33473267 \h </w:instrText>
            </w:r>
            <w:r>
              <w:rPr>
                <w:noProof/>
                <w:webHidden/>
              </w:rPr>
            </w:r>
            <w:r>
              <w:rPr>
                <w:noProof/>
                <w:webHidden/>
              </w:rPr>
              <w:fldChar w:fldCharType="separate"/>
            </w:r>
            <w:r>
              <w:rPr>
                <w:noProof/>
                <w:webHidden/>
              </w:rPr>
              <w:t>13</w:t>
            </w:r>
            <w:r>
              <w:rPr>
                <w:noProof/>
                <w:webHidden/>
              </w:rPr>
              <w:fldChar w:fldCharType="end"/>
            </w:r>
          </w:hyperlink>
        </w:p>
        <w:p w14:paraId="428504F2" w14:textId="520A2302" w:rsidR="009860C9" w:rsidRDefault="009860C9">
          <w:pPr>
            <w:pStyle w:val="TOC4"/>
            <w:tabs>
              <w:tab w:val="right" w:leader="dot" w:pos="9350"/>
            </w:tabs>
            <w:rPr>
              <w:rFonts w:eastAsiaTheme="minorEastAsia"/>
              <w:noProof/>
              <w:lang w:val="en-CA" w:eastAsia="en-CA"/>
            </w:rPr>
          </w:pPr>
          <w:hyperlink w:anchor="_Toc33473268" w:history="1">
            <w:r w:rsidRPr="00A655A1">
              <w:rPr>
                <w:rStyle w:val="Hyperlink"/>
                <w:noProof/>
              </w:rPr>
              <w:t>2.2.1.1 Uploading Data</w:t>
            </w:r>
            <w:r>
              <w:rPr>
                <w:noProof/>
                <w:webHidden/>
              </w:rPr>
              <w:tab/>
            </w:r>
            <w:r>
              <w:rPr>
                <w:noProof/>
                <w:webHidden/>
              </w:rPr>
              <w:fldChar w:fldCharType="begin"/>
            </w:r>
            <w:r>
              <w:rPr>
                <w:noProof/>
                <w:webHidden/>
              </w:rPr>
              <w:instrText xml:space="preserve"> PAGEREF _Toc33473268 \h </w:instrText>
            </w:r>
            <w:r>
              <w:rPr>
                <w:noProof/>
                <w:webHidden/>
              </w:rPr>
            </w:r>
            <w:r>
              <w:rPr>
                <w:noProof/>
                <w:webHidden/>
              </w:rPr>
              <w:fldChar w:fldCharType="separate"/>
            </w:r>
            <w:r>
              <w:rPr>
                <w:noProof/>
                <w:webHidden/>
              </w:rPr>
              <w:t>15</w:t>
            </w:r>
            <w:r>
              <w:rPr>
                <w:noProof/>
                <w:webHidden/>
              </w:rPr>
              <w:fldChar w:fldCharType="end"/>
            </w:r>
          </w:hyperlink>
        </w:p>
        <w:p w14:paraId="041B9BA6" w14:textId="7E921428" w:rsidR="009860C9" w:rsidRDefault="009860C9">
          <w:pPr>
            <w:pStyle w:val="TOC3"/>
            <w:tabs>
              <w:tab w:val="right" w:leader="dot" w:pos="9350"/>
            </w:tabs>
            <w:rPr>
              <w:rFonts w:eastAsiaTheme="minorEastAsia"/>
              <w:noProof/>
              <w:lang w:val="en-CA" w:eastAsia="en-CA"/>
            </w:rPr>
          </w:pPr>
          <w:hyperlink w:anchor="_Toc33473269" w:history="1">
            <w:r w:rsidRPr="00A655A1">
              <w:rPr>
                <w:rStyle w:val="Hyperlink"/>
                <w:noProof/>
              </w:rPr>
              <w:t>2.2.2 Website</w:t>
            </w:r>
            <w:r>
              <w:rPr>
                <w:noProof/>
                <w:webHidden/>
              </w:rPr>
              <w:tab/>
            </w:r>
            <w:r>
              <w:rPr>
                <w:noProof/>
                <w:webHidden/>
              </w:rPr>
              <w:fldChar w:fldCharType="begin"/>
            </w:r>
            <w:r>
              <w:rPr>
                <w:noProof/>
                <w:webHidden/>
              </w:rPr>
              <w:instrText xml:space="preserve"> PAGEREF _Toc33473269 \h </w:instrText>
            </w:r>
            <w:r>
              <w:rPr>
                <w:noProof/>
                <w:webHidden/>
              </w:rPr>
            </w:r>
            <w:r>
              <w:rPr>
                <w:noProof/>
                <w:webHidden/>
              </w:rPr>
              <w:fldChar w:fldCharType="separate"/>
            </w:r>
            <w:r>
              <w:rPr>
                <w:noProof/>
                <w:webHidden/>
              </w:rPr>
              <w:t>17</w:t>
            </w:r>
            <w:r>
              <w:rPr>
                <w:noProof/>
                <w:webHidden/>
              </w:rPr>
              <w:fldChar w:fldCharType="end"/>
            </w:r>
          </w:hyperlink>
        </w:p>
        <w:p w14:paraId="322ED9B7" w14:textId="3305BD15" w:rsidR="009860C9" w:rsidRDefault="009860C9">
          <w:pPr>
            <w:pStyle w:val="TOC4"/>
            <w:tabs>
              <w:tab w:val="right" w:leader="dot" w:pos="9350"/>
            </w:tabs>
            <w:rPr>
              <w:rFonts w:eastAsiaTheme="minorEastAsia"/>
              <w:noProof/>
              <w:lang w:val="en-CA" w:eastAsia="en-CA"/>
            </w:rPr>
          </w:pPr>
          <w:hyperlink w:anchor="_Toc33473270" w:history="1">
            <w:r w:rsidRPr="00A655A1">
              <w:rPr>
                <w:rStyle w:val="Hyperlink"/>
                <w:noProof/>
              </w:rPr>
              <w:t>2.2.2.1 Viewing Data as Guardian</w:t>
            </w:r>
            <w:r>
              <w:rPr>
                <w:noProof/>
                <w:webHidden/>
              </w:rPr>
              <w:tab/>
            </w:r>
            <w:r>
              <w:rPr>
                <w:noProof/>
                <w:webHidden/>
              </w:rPr>
              <w:fldChar w:fldCharType="begin"/>
            </w:r>
            <w:r>
              <w:rPr>
                <w:noProof/>
                <w:webHidden/>
              </w:rPr>
              <w:instrText xml:space="preserve"> PAGEREF _Toc33473270 \h </w:instrText>
            </w:r>
            <w:r>
              <w:rPr>
                <w:noProof/>
                <w:webHidden/>
              </w:rPr>
            </w:r>
            <w:r>
              <w:rPr>
                <w:noProof/>
                <w:webHidden/>
              </w:rPr>
              <w:fldChar w:fldCharType="separate"/>
            </w:r>
            <w:r>
              <w:rPr>
                <w:noProof/>
                <w:webHidden/>
              </w:rPr>
              <w:t>17</w:t>
            </w:r>
            <w:r>
              <w:rPr>
                <w:noProof/>
                <w:webHidden/>
              </w:rPr>
              <w:fldChar w:fldCharType="end"/>
            </w:r>
          </w:hyperlink>
        </w:p>
        <w:p w14:paraId="4A6313FA" w14:textId="7D8570D9" w:rsidR="009860C9" w:rsidRDefault="009860C9">
          <w:pPr>
            <w:pStyle w:val="TOC4"/>
            <w:tabs>
              <w:tab w:val="right" w:leader="dot" w:pos="9350"/>
            </w:tabs>
            <w:rPr>
              <w:rFonts w:eastAsiaTheme="minorEastAsia"/>
              <w:noProof/>
              <w:lang w:val="en-CA" w:eastAsia="en-CA"/>
            </w:rPr>
          </w:pPr>
          <w:hyperlink w:anchor="_Toc33473271" w:history="1">
            <w:r w:rsidRPr="00A655A1">
              <w:rPr>
                <w:rStyle w:val="Hyperlink"/>
                <w:noProof/>
              </w:rPr>
              <w:t>2.2.2.2 Viewing Data as Athlete</w:t>
            </w:r>
            <w:r>
              <w:rPr>
                <w:noProof/>
                <w:webHidden/>
              </w:rPr>
              <w:tab/>
            </w:r>
            <w:r>
              <w:rPr>
                <w:noProof/>
                <w:webHidden/>
              </w:rPr>
              <w:fldChar w:fldCharType="begin"/>
            </w:r>
            <w:r>
              <w:rPr>
                <w:noProof/>
                <w:webHidden/>
              </w:rPr>
              <w:instrText xml:space="preserve"> PAGEREF _Toc33473271 \h </w:instrText>
            </w:r>
            <w:r>
              <w:rPr>
                <w:noProof/>
                <w:webHidden/>
              </w:rPr>
            </w:r>
            <w:r>
              <w:rPr>
                <w:noProof/>
                <w:webHidden/>
              </w:rPr>
              <w:fldChar w:fldCharType="separate"/>
            </w:r>
            <w:r>
              <w:rPr>
                <w:noProof/>
                <w:webHidden/>
              </w:rPr>
              <w:t>19</w:t>
            </w:r>
            <w:r>
              <w:rPr>
                <w:noProof/>
                <w:webHidden/>
              </w:rPr>
              <w:fldChar w:fldCharType="end"/>
            </w:r>
          </w:hyperlink>
        </w:p>
        <w:p w14:paraId="56023722" w14:textId="649652D2" w:rsidR="009860C9" w:rsidRDefault="009860C9">
          <w:pPr>
            <w:pStyle w:val="TOC4"/>
            <w:tabs>
              <w:tab w:val="right" w:leader="dot" w:pos="9350"/>
            </w:tabs>
            <w:rPr>
              <w:rFonts w:eastAsiaTheme="minorEastAsia"/>
              <w:noProof/>
              <w:lang w:val="en-CA" w:eastAsia="en-CA"/>
            </w:rPr>
          </w:pPr>
          <w:hyperlink w:anchor="_Toc33473272" w:history="1">
            <w:r w:rsidRPr="00A655A1">
              <w:rPr>
                <w:rStyle w:val="Hyperlink"/>
                <w:noProof/>
              </w:rPr>
              <w:t>2.2.2.3 Viewing Team Data as Coach</w:t>
            </w:r>
            <w:r>
              <w:rPr>
                <w:noProof/>
                <w:webHidden/>
              </w:rPr>
              <w:tab/>
            </w:r>
            <w:r>
              <w:rPr>
                <w:noProof/>
                <w:webHidden/>
              </w:rPr>
              <w:fldChar w:fldCharType="begin"/>
            </w:r>
            <w:r>
              <w:rPr>
                <w:noProof/>
                <w:webHidden/>
              </w:rPr>
              <w:instrText xml:space="preserve"> PAGEREF _Toc33473272 \h </w:instrText>
            </w:r>
            <w:r>
              <w:rPr>
                <w:noProof/>
                <w:webHidden/>
              </w:rPr>
            </w:r>
            <w:r>
              <w:rPr>
                <w:noProof/>
                <w:webHidden/>
              </w:rPr>
              <w:fldChar w:fldCharType="separate"/>
            </w:r>
            <w:r>
              <w:rPr>
                <w:noProof/>
                <w:webHidden/>
              </w:rPr>
              <w:t>21</w:t>
            </w:r>
            <w:r>
              <w:rPr>
                <w:noProof/>
                <w:webHidden/>
              </w:rPr>
              <w:fldChar w:fldCharType="end"/>
            </w:r>
          </w:hyperlink>
        </w:p>
        <w:p w14:paraId="2E0A00F9" w14:textId="2AF4706D" w:rsidR="009860C9" w:rsidRDefault="009860C9">
          <w:pPr>
            <w:pStyle w:val="TOC4"/>
            <w:tabs>
              <w:tab w:val="right" w:leader="dot" w:pos="9350"/>
            </w:tabs>
            <w:rPr>
              <w:rFonts w:eastAsiaTheme="minorEastAsia"/>
              <w:noProof/>
              <w:lang w:val="en-CA" w:eastAsia="en-CA"/>
            </w:rPr>
          </w:pPr>
          <w:hyperlink w:anchor="_Toc33473273" w:history="1">
            <w:r w:rsidRPr="00A655A1">
              <w:rPr>
                <w:rStyle w:val="Hyperlink"/>
                <w:noProof/>
              </w:rPr>
              <w:t>2.2.2.3 Viewing Team Data as Head Coach</w:t>
            </w:r>
            <w:r>
              <w:rPr>
                <w:noProof/>
                <w:webHidden/>
              </w:rPr>
              <w:tab/>
            </w:r>
            <w:r>
              <w:rPr>
                <w:noProof/>
                <w:webHidden/>
              </w:rPr>
              <w:fldChar w:fldCharType="begin"/>
            </w:r>
            <w:r>
              <w:rPr>
                <w:noProof/>
                <w:webHidden/>
              </w:rPr>
              <w:instrText xml:space="preserve"> PAGEREF _Toc33473273 \h </w:instrText>
            </w:r>
            <w:r>
              <w:rPr>
                <w:noProof/>
                <w:webHidden/>
              </w:rPr>
            </w:r>
            <w:r>
              <w:rPr>
                <w:noProof/>
                <w:webHidden/>
              </w:rPr>
              <w:fldChar w:fldCharType="separate"/>
            </w:r>
            <w:r>
              <w:rPr>
                <w:noProof/>
                <w:webHidden/>
              </w:rPr>
              <w:t>23</w:t>
            </w:r>
            <w:r>
              <w:rPr>
                <w:noProof/>
                <w:webHidden/>
              </w:rPr>
              <w:fldChar w:fldCharType="end"/>
            </w:r>
          </w:hyperlink>
        </w:p>
        <w:p w14:paraId="50D42054" w14:textId="458C4482" w:rsidR="009860C9" w:rsidRDefault="009860C9">
          <w:pPr>
            <w:pStyle w:val="TOC2"/>
            <w:tabs>
              <w:tab w:val="right" w:leader="dot" w:pos="9350"/>
            </w:tabs>
            <w:rPr>
              <w:rFonts w:eastAsiaTheme="minorEastAsia"/>
              <w:noProof/>
              <w:lang w:val="en-CA" w:eastAsia="en-CA"/>
            </w:rPr>
          </w:pPr>
          <w:hyperlink w:anchor="_Toc33473274" w:history="1">
            <w:r w:rsidRPr="00A655A1">
              <w:rPr>
                <w:rStyle w:val="Hyperlink"/>
                <w:noProof/>
              </w:rPr>
              <w:t>2.3 User Characteristics</w:t>
            </w:r>
            <w:r>
              <w:rPr>
                <w:noProof/>
                <w:webHidden/>
              </w:rPr>
              <w:tab/>
            </w:r>
            <w:r>
              <w:rPr>
                <w:noProof/>
                <w:webHidden/>
              </w:rPr>
              <w:fldChar w:fldCharType="begin"/>
            </w:r>
            <w:r>
              <w:rPr>
                <w:noProof/>
                <w:webHidden/>
              </w:rPr>
              <w:instrText xml:space="preserve"> PAGEREF _Toc33473274 \h </w:instrText>
            </w:r>
            <w:r>
              <w:rPr>
                <w:noProof/>
                <w:webHidden/>
              </w:rPr>
            </w:r>
            <w:r>
              <w:rPr>
                <w:noProof/>
                <w:webHidden/>
              </w:rPr>
              <w:fldChar w:fldCharType="separate"/>
            </w:r>
            <w:r>
              <w:rPr>
                <w:noProof/>
                <w:webHidden/>
              </w:rPr>
              <w:t>25</w:t>
            </w:r>
            <w:r>
              <w:rPr>
                <w:noProof/>
                <w:webHidden/>
              </w:rPr>
              <w:fldChar w:fldCharType="end"/>
            </w:r>
          </w:hyperlink>
        </w:p>
        <w:p w14:paraId="74E9287B" w14:textId="3B4112AF" w:rsidR="009860C9" w:rsidRDefault="009860C9">
          <w:pPr>
            <w:pStyle w:val="TOC2"/>
            <w:tabs>
              <w:tab w:val="right" w:leader="dot" w:pos="9350"/>
            </w:tabs>
            <w:rPr>
              <w:rFonts w:eastAsiaTheme="minorEastAsia"/>
              <w:noProof/>
              <w:lang w:val="en-CA" w:eastAsia="en-CA"/>
            </w:rPr>
          </w:pPr>
          <w:hyperlink w:anchor="_Toc33473275" w:history="1">
            <w:r w:rsidRPr="00A655A1">
              <w:rPr>
                <w:rStyle w:val="Hyperlink"/>
                <w:noProof/>
              </w:rPr>
              <w:t>2.4 Constraints</w:t>
            </w:r>
            <w:r>
              <w:rPr>
                <w:noProof/>
                <w:webHidden/>
              </w:rPr>
              <w:tab/>
            </w:r>
            <w:r>
              <w:rPr>
                <w:noProof/>
                <w:webHidden/>
              </w:rPr>
              <w:fldChar w:fldCharType="begin"/>
            </w:r>
            <w:r>
              <w:rPr>
                <w:noProof/>
                <w:webHidden/>
              </w:rPr>
              <w:instrText xml:space="preserve"> PAGEREF _Toc33473275 \h </w:instrText>
            </w:r>
            <w:r>
              <w:rPr>
                <w:noProof/>
                <w:webHidden/>
              </w:rPr>
            </w:r>
            <w:r>
              <w:rPr>
                <w:noProof/>
                <w:webHidden/>
              </w:rPr>
              <w:fldChar w:fldCharType="separate"/>
            </w:r>
            <w:r>
              <w:rPr>
                <w:noProof/>
                <w:webHidden/>
              </w:rPr>
              <w:t>25</w:t>
            </w:r>
            <w:r>
              <w:rPr>
                <w:noProof/>
                <w:webHidden/>
              </w:rPr>
              <w:fldChar w:fldCharType="end"/>
            </w:r>
          </w:hyperlink>
        </w:p>
        <w:p w14:paraId="2FC2DB17" w14:textId="538C3F8D" w:rsidR="009860C9" w:rsidRDefault="009860C9">
          <w:pPr>
            <w:pStyle w:val="TOC2"/>
            <w:tabs>
              <w:tab w:val="right" w:leader="dot" w:pos="9350"/>
            </w:tabs>
            <w:rPr>
              <w:rFonts w:eastAsiaTheme="minorEastAsia"/>
              <w:noProof/>
              <w:lang w:val="en-CA" w:eastAsia="en-CA"/>
            </w:rPr>
          </w:pPr>
          <w:hyperlink w:anchor="_Toc33473276" w:history="1">
            <w:r w:rsidRPr="00A655A1">
              <w:rPr>
                <w:rStyle w:val="Hyperlink"/>
                <w:noProof/>
              </w:rPr>
              <w:t>2.5 Assumptions and Dependencies</w:t>
            </w:r>
            <w:r>
              <w:rPr>
                <w:noProof/>
                <w:webHidden/>
              </w:rPr>
              <w:tab/>
            </w:r>
            <w:r>
              <w:rPr>
                <w:noProof/>
                <w:webHidden/>
              </w:rPr>
              <w:fldChar w:fldCharType="begin"/>
            </w:r>
            <w:r>
              <w:rPr>
                <w:noProof/>
                <w:webHidden/>
              </w:rPr>
              <w:instrText xml:space="preserve"> PAGEREF _Toc33473276 \h </w:instrText>
            </w:r>
            <w:r>
              <w:rPr>
                <w:noProof/>
                <w:webHidden/>
              </w:rPr>
            </w:r>
            <w:r>
              <w:rPr>
                <w:noProof/>
                <w:webHidden/>
              </w:rPr>
              <w:fldChar w:fldCharType="separate"/>
            </w:r>
            <w:r>
              <w:rPr>
                <w:noProof/>
                <w:webHidden/>
              </w:rPr>
              <w:t>25</w:t>
            </w:r>
            <w:r>
              <w:rPr>
                <w:noProof/>
                <w:webHidden/>
              </w:rPr>
              <w:fldChar w:fldCharType="end"/>
            </w:r>
          </w:hyperlink>
        </w:p>
        <w:p w14:paraId="615BC41D" w14:textId="6B5FD5E6" w:rsidR="009860C9" w:rsidRDefault="009860C9">
          <w:pPr>
            <w:pStyle w:val="TOC2"/>
            <w:tabs>
              <w:tab w:val="right" w:leader="dot" w:pos="9350"/>
            </w:tabs>
            <w:rPr>
              <w:rFonts w:eastAsiaTheme="minorEastAsia"/>
              <w:noProof/>
              <w:lang w:val="en-CA" w:eastAsia="en-CA"/>
            </w:rPr>
          </w:pPr>
          <w:hyperlink w:anchor="_Toc33473277" w:history="1">
            <w:r w:rsidRPr="00A655A1">
              <w:rPr>
                <w:rStyle w:val="Hyperlink"/>
                <w:noProof/>
              </w:rPr>
              <w:t>2.6 Apportioning of Requirements</w:t>
            </w:r>
            <w:r>
              <w:rPr>
                <w:noProof/>
                <w:webHidden/>
              </w:rPr>
              <w:tab/>
            </w:r>
            <w:r>
              <w:rPr>
                <w:noProof/>
                <w:webHidden/>
              </w:rPr>
              <w:fldChar w:fldCharType="begin"/>
            </w:r>
            <w:r>
              <w:rPr>
                <w:noProof/>
                <w:webHidden/>
              </w:rPr>
              <w:instrText xml:space="preserve"> PAGEREF _Toc33473277 \h </w:instrText>
            </w:r>
            <w:r>
              <w:rPr>
                <w:noProof/>
                <w:webHidden/>
              </w:rPr>
            </w:r>
            <w:r>
              <w:rPr>
                <w:noProof/>
                <w:webHidden/>
              </w:rPr>
              <w:fldChar w:fldCharType="separate"/>
            </w:r>
            <w:r>
              <w:rPr>
                <w:noProof/>
                <w:webHidden/>
              </w:rPr>
              <w:t>25</w:t>
            </w:r>
            <w:r>
              <w:rPr>
                <w:noProof/>
                <w:webHidden/>
              </w:rPr>
              <w:fldChar w:fldCharType="end"/>
            </w:r>
          </w:hyperlink>
        </w:p>
        <w:p w14:paraId="187F86AC" w14:textId="2928EA81" w:rsidR="009860C9" w:rsidRDefault="009860C9">
          <w:pPr>
            <w:pStyle w:val="TOC2"/>
            <w:tabs>
              <w:tab w:val="right" w:leader="dot" w:pos="9350"/>
            </w:tabs>
            <w:rPr>
              <w:rFonts w:eastAsiaTheme="minorEastAsia"/>
              <w:noProof/>
              <w:lang w:val="en-CA" w:eastAsia="en-CA"/>
            </w:rPr>
          </w:pPr>
          <w:hyperlink w:anchor="_Toc33473278" w:history="1">
            <w:r w:rsidRPr="00A655A1">
              <w:rPr>
                <w:rStyle w:val="Hyperlink"/>
                <w:noProof/>
              </w:rPr>
              <w:t>2.7 Software System Attributes</w:t>
            </w:r>
            <w:r>
              <w:rPr>
                <w:noProof/>
                <w:webHidden/>
              </w:rPr>
              <w:tab/>
            </w:r>
            <w:r>
              <w:rPr>
                <w:noProof/>
                <w:webHidden/>
              </w:rPr>
              <w:fldChar w:fldCharType="begin"/>
            </w:r>
            <w:r>
              <w:rPr>
                <w:noProof/>
                <w:webHidden/>
              </w:rPr>
              <w:instrText xml:space="preserve"> PAGEREF _Toc33473278 \h </w:instrText>
            </w:r>
            <w:r>
              <w:rPr>
                <w:noProof/>
                <w:webHidden/>
              </w:rPr>
            </w:r>
            <w:r>
              <w:rPr>
                <w:noProof/>
                <w:webHidden/>
              </w:rPr>
              <w:fldChar w:fldCharType="separate"/>
            </w:r>
            <w:r>
              <w:rPr>
                <w:noProof/>
                <w:webHidden/>
              </w:rPr>
              <w:t>25</w:t>
            </w:r>
            <w:r>
              <w:rPr>
                <w:noProof/>
                <w:webHidden/>
              </w:rPr>
              <w:fldChar w:fldCharType="end"/>
            </w:r>
          </w:hyperlink>
        </w:p>
        <w:p w14:paraId="6F5E2ACE" w14:textId="34C440BB" w:rsidR="009860C9" w:rsidRDefault="009860C9">
          <w:pPr>
            <w:pStyle w:val="TOC3"/>
            <w:tabs>
              <w:tab w:val="right" w:leader="dot" w:pos="9350"/>
            </w:tabs>
            <w:rPr>
              <w:rFonts w:eastAsiaTheme="minorEastAsia"/>
              <w:noProof/>
              <w:lang w:val="en-CA" w:eastAsia="en-CA"/>
            </w:rPr>
          </w:pPr>
          <w:hyperlink w:anchor="_Toc33473279" w:history="1">
            <w:r w:rsidRPr="00A655A1">
              <w:rPr>
                <w:rStyle w:val="Hyperlink"/>
                <w:noProof/>
              </w:rPr>
              <w:t>2.7.1 Reliability</w:t>
            </w:r>
            <w:r>
              <w:rPr>
                <w:noProof/>
                <w:webHidden/>
              </w:rPr>
              <w:tab/>
            </w:r>
            <w:r>
              <w:rPr>
                <w:noProof/>
                <w:webHidden/>
              </w:rPr>
              <w:fldChar w:fldCharType="begin"/>
            </w:r>
            <w:r>
              <w:rPr>
                <w:noProof/>
                <w:webHidden/>
              </w:rPr>
              <w:instrText xml:space="preserve"> PAGEREF _Toc33473279 \h </w:instrText>
            </w:r>
            <w:r>
              <w:rPr>
                <w:noProof/>
                <w:webHidden/>
              </w:rPr>
            </w:r>
            <w:r>
              <w:rPr>
                <w:noProof/>
                <w:webHidden/>
              </w:rPr>
              <w:fldChar w:fldCharType="separate"/>
            </w:r>
            <w:r>
              <w:rPr>
                <w:noProof/>
                <w:webHidden/>
              </w:rPr>
              <w:t>25</w:t>
            </w:r>
            <w:r>
              <w:rPr>
                <w:noProof/>
                <w:webHidden/>
              </w:rPr>
              <w:fldChar w:fldCharType="end"/>
            </w:r>
          </w:hyperlink>
        </w:p>
        <w:p w14:paraId="0A9D1521" w14:textId="2A3C8C1E" w:rsidR="009860C9" w:rsidRDefault="009860C9">
          <w:pPr>
            <w:pStyle w:val="TOC3"/>
            <w:tabs>
              <w:tab w:val="right" w:leader="dot" w:pos="9350"/>
            </w:tabs>
            <w:rPr>
              <w:rFonts w:eastAsiaTheme="minorEastAsia"/>
              <w:noProof/>
              <w:lang w:val="en-CA" w:eastAsia="en-CA"/>
            </w:rPr>
          </w:pPr>
          <w:hyperlink w:anchor="_Toc33473280" w:history="1">
            <w:r w:rsidRPr="00A655A1">
              <w:rPr>
                <w:rStyle w:val="Hyperlink"/>
                <w:noProof/>
              </w:rPr>
              <w:t>2.7.2 Availability</w:t>
            </w:r>
            <w:r>
              <w:rPr>
                <w:noProof/>
                <w:webHidden/>
              </w:rPr>
              <w:tab/>
            </w:r>
            <w:r>
              <w:rPr>
                <w:noProof/>
                <w:webHidden/>
              </w:rPr>
              <w:fldChar w:fldCharType="begin"/>
            </w:r>
            <w:r>
              <w:rPr>
                <w:noProof/>
                <w:webHidden/>
              </w:rPr>
              <w:instrText xml:space="preserve"> PAGEREF _Toc33473280 \h </w:instrText>
            </w:r>
            <w:r>
              <w:rPr>
                <w:noProof/>
                <w:webHidden/>
              </w:rPr>
            </w:r>
            <w:r>
              <w:rPr>
                <w:noProof/>
                <w:webHidden/>
              </w:rPr>
              <w:fldChar w:fldCharType="separate"/>
            </w:r>
            <w:r>
              <w:rPr>
                <w:noProof/>
                <w:webHidden/>
              </w:rPr>
              <w:t>25</w:t>
            </w:r>
            <w:r>
              <w:rPr>
                <w:noProof/>
                <w:webHidden/>
              </w:rPr>
              <w:fldChar w:fldCharType="end"/>
            </w:r>
          </w:hyperlink>
        </w:p>
        <w:p w14:paraId="474042DE" w14:textId="6ED98867" w:rsidR="009860C9" w:rsidRDefault="009860C9">
          <w:pPr>
            <w:pStyle w:val="TOC3"/>
            <w:tabs>
              <w:tab w:val="right" w:leader="dot" w:pos="9350"/>
            </w:tabs>
            <w:rPr>
              <w:rFonts w:eastAsiaTheme="minorEastAsia"/>
              <w:noProof/>
              <w:lang w:val="en-CA" w:eastAsia="en-CA"/>
            </w:rPr>
          </w:pPr>
          <w:hyperlink w:anchor="_Toc33473281" w:history="1">
            <w:r w:rsidRPr="00A655A1">
              <w:rPr>
                <w:rStyle w:val="Hyperlink"/>
                <w:noProof/>
              </w:rPr>
              <w:t>2.7.3 Security</w:t>
            </w:r>
            <w:r>
              <w:rPr>
                <w:noProof/>
                <w:webHidden/>
              </w:rPr>
              <w:tab/>
            </w:r>
            <w:r>
              <w:rPr>
                <w:noProof/>
                <w:webHidden/>
              </w:rPr>
              <w:fldChar w:fldCharType="begin"/>
            </w:r>
            <w:r>
              <w:rPr>
                <w:noProof/>
                <w:webHidden/>
              </w:rPr>
              <w:instrText xml:space="preserve"> PAGEREF _Toc33473281 \h </w:instrText>
            </w:r>
            <w:r>
              <w:rPr>
                <w:noProof/>
                <w:webHidden/>
              </w:rPr>
            </w:r>
            <w:r>
              <w:rPr>
                <w:noProof/>
                <w:webHidden/>
              </w:rPr>
              <w:fldChar w:fldCharType="separate"/>
            </w:r>
            <w:r>
              <w:rPr>
                <w:noProof/>
                <w:webHidden/>
              </w:rPr>
              <w:t>26</w:t>
            </w:r>
            <w:r>
              <w:rPr>
                <w:noProof/>
                <w:webHidden/>
              </w:rPr>
              <w:fldChar w:fldCharType="end"/>
            </w:r>
          </w:hyperlink>
        </w:p>
        <w:p w14:paraId="07521B1D" w14:textId="7679B02B" w:rsidR="009860C9" w:rsidRDefault="009860C9">
          <w:pPr>
            <w:pStyle w:val="TOC3"/>
            <w:tabs>
              <w:tab w:val="right" w:leader="dot" w:pos="9350"/>
            </w:tabs>
            <w:rPr>
              <w:rFonts w:eastAsiaTheme="minorEastAsia"/>
              <w:noProof/>
              <w:lang w:val="en-CA" w:eastAsia="en-CA"/>
            </w:rPr>
          </w:pPr>
          <w:hyperlink w:anchor="_Toc33473282" w:history="1">
            <w:r w:rsidRPr="00A655A1">
              <w:rPr>
                <w:rStyle w:val="Hyperlink"/>
                <w:noProof/>
              </w:rPr>
              <w:t>2.7.4 Maintainability</w:t>
            </w:r>
            <w:r>
              <w:rPr>
                <w:noProof/>
                <w:webHidden/>
              </w:rPr>
              <w:tab/>
            </w:r>
            <w:r>
              <w:rPr>
                <w:noProof/>
                <w:webHidden/>
              </w:rPr>
              <w:fldChar w:fldCharType="begin"/>
            </w:r>
            <w:r>
              <w:rPr>
                <w:noProof/>
                <w:webHidden/>
              </w:rPr>
              <w:instrText xml:space="preserve"> PAGEREF _Toc33473282 \h </w:instrText>
            </w:r>
            <w:r>
              <w:rPr>
                <w:noProof/>
                <w:webHidden/>
              </w:rPr>
            </w:r>
            <w:r>
              <w:rPr>
                <w:noProof/>
                <w:webHidden/>
              </w:rPr>
              <w:fldChar w:fldCharType="separate"/>
            </w:r>
            <w:r>
              <w:rPr>
                <w:noProof/>
                <w:webHidden/>
              </w:rPr>
              <w:t>26</w:t>
            </w:r>
            <w:r>
              <w:rPr>
                <w:noProof/>
                <w:webHidden/>
              </w:rPr>
              <w:fldChar w:fldCharType="end"/>
            </w:r>
          </w:hyperlink>
        </w:p>
        <w:p w14:paraId="73E6E08E" w14:textId="3AE6EEBF" w:rsidR="009860C9" w:rsidRDefault="009860C9">
          <w:pPr>
            <w:pStyle w:val="TOC3"/>
            <w:tabs>
              <w:tab w:val="right" w:leader="dot" w:pos="9350"/>
            </w:tabs>
            <w:rPr>
              <w:rFonts w:eastAsiaTheme="minorEastAsia"/>
              <w:noProof/>
              <w:lang w:val="en-CA" w:eastAsia="en-CA"/>
            </w:rPr>
          </w:pPr>
          <w:hyperlink w:anchor="_Toc33473283" w:history="1">
            <w:r w:rsidRPr="00A655A1">
              <w:rPr>
                <w:rStyle w:val="Hyperlink"/>
                <w:noProof/>
              </w:rPr>
              <w:t>2.7.5 Portability</w:t>
            </w:r>
            <w:r>
              <w:rPr>
                <w:noProof/>
                <w:webHidden/>
              </w:rPr>
              <w:tab/>
            </w:r>
            <w:r>
              <w:rPr>
                <w:noProof/>
                <w:webHidden/>
              </w:rPr>
              <w:fldChar w:fldCharType="begin"/>
            </w:r>
            <w:r>
              <w:rPr>
                <w:noProof/>
                <w:webHidden/>
              </w:rPr>
              <w:instrText xml:space="preserve"> PAGEREF _Toc33473283 \h </w:instrText>
            </w:r>
            <w:r>
              <w:rPr>
                <w:noProof/>
                <w:webHidden/>
              </w:rPr>
            </w:r>
            <w:r>
              <w:rPr>
                <w:noProof/>
                <w:webHidden/>
              </w:rPr>
              <w:fldChar w:fldCharType="separate"/>
            </w:r>
            <w:r>
              <w:rPr>
                <w:noProof/>
                <w:webHidden/>
              </w:rPr>
              <w:t>26</w:t>
            </w:r>
            <w:r>
              <w:rPr>
                <w:noProof/>
                <w:webHidden/>
              </w:rPr>
              <w:fldChar w:fldCharType="end"/>
            </w:r>
          </w:hyperlink>
        </w:p>
        <w:p w14:paraId="40A76EB6" w14:textId="7B418A30" w:rsidR="006F2CEA" w:rsidRPr="00C629E6" w:rsidRDefault="006E6221" w:rsidP="00091E7C">
          <w:pPr>
            <w:spacing w:after="0"/>
            <w:rPr>
              <w:rStyle w:val="Heading1Char"/>
            </w:rPr>
          </w:pPr>
          <w:r>
            <w:fldChar w:fldCharType="end"/>
          </w:r>
        </w:p>
      </w:sdtContent>
    </w:sdt>
    <w:p w14:paraId="072E41C4" w14:textId="77777777" w:rsidR="00091E7C" w:rsidRDefault="00091E7C">
      <w:pPr>
        <w:rPr>
          <w:rStyle w:val="Heading1Char"/>
        </w:rPr>
      </w:pPr>
      <w:r>
        <w:rPr>
          <w:rStyle w:val="Heading1Char"/>
        </w:rPr>
        <w:br w:type="page"/>
      </w:r>
    </w:p>
    <w:p w14:paraId="6043ED6B" w14:textId="4D77C786" w:rsidR="00091E7C" w:rsidRPr="00091E7C" w:rsidRDefault="00091E7C" w:rsidP="00CC4F5E">
      <w:pPr>
        <w:pStyle w:val="Heading1"/>
      </w:pPr>
      <w:bookmarkStart w:id="1" w:name="_Toc33473249"/>
      <w:r w:rsidRPr="00C629E6">
        <w:rPr>
          <w:rStyle w:val="Heading1Char"/>
        </w:rPr>
        <w:lastRenderedPageBreak/>
        <w:t>1. Introduction</w:t>
      </w:r>
      <w:bookmarkEnd w:id="1"/>
    </w:p>
    <w:p w14:paraId="742E7FCD" w14:textId="369DD6BD" w:rsidR="009F53F4" w:rsidRDefault="003E1B16" w:rsidP="009F53F4">
      <w:pPr>
        <w:pStyle w:val="Heading2"/>
      </w:pPr>
      <w:bookmarkStart w:id="2" w:name="_Toc33473250"/>
      <w:r>
        <w:t>1.1 Purpose</w:t>
      </w:r>
      <w:bookmarkEnd w:id="2"/>
    </w:p>
    <w:p w14:paraId="40654E5A" w14:textId="51DF2926" w:rsidR="00D26D72" w:rsidRDefault="067199AB" w:rsidP="00D26D72">
      <w:r>
        <w:t>The purpose of this report is to document the requirements of the Coachable Wearable. The Coachable Wearable is meant for tracking a user’s skiing metrics. Coaches will use the metrics to get a better understanding of what</w:t>
      </w:r>
      <w:r w:rsidR="007976FF">
        <w:t xml:space="preserve"> areas</w:t>
      </w:r>
      <w:r>
        <w:t xml:space="preserve"> their athletes need to work on. There are many devices and applications that track skiing metrics, but most are designed for self-improvement and not for situations were a coach is involved. Which is the market niche that the Coachable Wearable will fill.</w:t>
      </w:r>
    </w:p>
    <w:p w14:paraId="793A80FA" w14:textId="32172E91" w:rsidR="007976FF" w:rsidRPr="00D26D72" w:rsidRDefault="007976FF" w:rsidP="00D26D72">
      <w:r>
        <w:t xml:space="preserve">Another market niche that this device will fill is competitive skiing and snowboarding. This is because many rulesets do not allow athletes to carry their mobile phones or wear accessories on their upper body. Since the Coachable Wearable will attach to the boot of the </w:t>
      </w:r>
      <w:r w:rsidR="001E20FC">
        <w:t>athlete,</w:t>
      </w:r>
      <w:r>
        <w:t xml:space="preserve"> they will be able to track their metrics while </w:t>
      </w:r>
      <w:r w:rsidR="00E368EF">
        <w:t>competing</w:t>
      </w:r>
      <w:r>
        <w:t>.</w:t>
      </w:r>
    </w:p>
    <w:p w14:paraId="77A3F564" w14:textId="31EEDE2A" w:rsidR="005C167C" w:rsidRPr="005C167C" w:rsidRDefault="607599FD" w:rsidP="00453461">
      <w:pPr>
        <w:pStyle w:val="Heading2"/>
      </w:pPr>
      <w:bookmarkStart w:id="3" w:name="_Toc33473251"/>
      <w:r>
        <w:t>1.2 Scope</w:t>
      </w:r>
      <w:bookmarkEnd w:id="3"/>
    </w:p>
    <w:p w14:paraId="73A380BB" w14:textId="7FBE5675" w:rsidR="067199AB" w:rsidRDefault="067199AB" w:rsidP="067199AB">
      <w:r>
        <w:t>This wearable product will track metrics such as distance travelled, velocity, altitude</w:t>
      </w:r>
      <w:r w:rsidR="00867319">
        <w:t xml:space="preserve">, </w:t>
      </w:r>
      <w:r w:rsidR="00591F30">
        <w:t>run duration</w:t>
      </w:r>
      <w:r>
        <w:t>, and number of runs. By allowing consistent and accurate tracking of these metrics, coaches and athletes will be able to track their progress with real physical data instead of guess work.</w:t>
      </w:r>
      <w:r w:rsidR="00376577">
        <w:t xml:space="preserve"> The wearable will upload the data to Coachable’s API.</w:t>
      </w:r>
      <w:r w:rsidR="00B17463">
        <w:t xml:space="preserve"> Our team will</w:t>
      </w:r>
      <w:r w:rsidR="00F83DC8">
        <w:t xml:space="preserve"> also</w:t>
      </w:r>
      <w:r w:rsidR="00B17463">
        <w:t xml:space="preserve"> create a </w:t>
      </w:r>
      <w:r w:rsidR="00077639">
        <w:t>website</w:t>
      </w:r>
      <w:r w:rsidR="0074101E">
        <w:t xml:space="preserve"> and a mobile application</w:t>
      </w:r>
      <w:r w:rsidR="00B17463">
        <w:t xml:space="preserve"> </w:t>
      </w:r>
      <w:r w:rsidR="00F83DC8">
        <w:t>that</w:t>
      </w:r>
      <w:r w:rsidR="00077639">
        <w:t xml:space="preserve"> will display the uploaded metrics.</w:t>
      </w:r>
    </w:p>
    <w:p w14:paraId="5E8147B4" w14:textId="1EDD4EF6" w:rsidR="003E1B16" w:rsidRDefault="003E1B16" w:rsidP="003E1B16">
      <w:pPr>
        <w:pStyle w:val="Heading2"/>
      </w:pPr>
      <w:bookmarkStart w:id="4" w:name="_Toc33473252"/>
      <w:r>
        <w:t>1.3 Definitions, Acronyms and Abbreviations</w:t>
      </w:r>
      <w:bookmarkEnd w:id="4"/>
    </w:p>
    <w:tbl>
      <w:tblPr>
        <w:tblStyle w:val="TableGrid0"/>
        <w:tblW w:w="0" w:type="auto"/>
        <w:tblLook w:val="04A0" w:firstRow="1" w:lastRow="0" w:firstColumn="1" w:lastColumn="0" w:noHBand="0" w:noVBand="1"/>
      </w:tblPr>
      <w:tblGrid>
        <w:gridCol w:w="1525"/>
        <w:gridCol w:w="7825"/>
      </w:tblGrid>
      <w:tr w:rsidR="009F2E57" w14:paraId="3458B31B" w14:textId="77777777" w:rsidTr="59F1D637">
        <w:tc>
          <w:tcPr>
            <w:tcW w:w="1525" w:type="dxa"/>
            <w:shd w:val="clear" w:color="auto" w:fill="D9E2F3" w:themeFill="accent1" w:themeFillTint="33"/>
          </w:tcPr>
          <w:p w14:paraId="2DB1FAB5" w14:textId="32E6E631" w:rsidR="009F2E57" w:rsidRPr="009F2E57" w:rsidRDefault="009F2E57" w:rsidP="009F53F4">
            <w:pPr>
              <w:rPr>
                <w:b/>
                <w:bCs/>
              </w:rPr>
            </w:pPr>
            <w:r w:rsidRPr="009F2E57">
              <w:rPr>
                <w:b/>
                <w:bCs/>
              </w:rPr>
              <w:t>Term</w:t>
            </w:r>
          </w:p>
        </w:tc>
        <w:tc>
          <w:tcPr>
            <w:tcW w:w="7825" w:type="dxa"/>
            <w:shd w:val="clear" w:color="auto" w:fill="D9E2F3" w:themeFill="accent1" w:themeFillTint="33"/>
          </w:tcPr>
          <w:p w14:paraId="1FEBCE5E" w14:textId="13199FA6" w:rsidR="009F2E57" w:rsidRPr="009F2E57" w:rsidRDefault="009F2E57" w:rsidP="009F53F4">
            <w:pPr>
              <w:rPr>
                <w:b/>
                <w:bCs/>
              </w:rPr>
            </w:pPr>
            <w:r w:rsidRPr="009F2E57">
              <w:rPr>
                <w:b/>
                <w:bCs/>
              </w:rPr>
              <w:t>Definition</w:t>
            </w:r>
          </w:p>
        </w:tc>
      </w:tr>
      <w:tr w:rsidR="009F2E57" w14:paraId="02FECE73" w14:textId="77777777" w:rsidTr="59F1D637">
        <w:tc>
          <w:tcPr>
            <w:tcW w:w="1525" w:type="dxa"/>
          </w:tcPr>
          <w:p w14:paraId="49DBED2C" w14:textId="36D5A3E4" w:rsidR="009F2E57" w:rsidRDefault="005C167C" w:rsidP="009F53F4">
            <w:r>
              <w:t>IEEE</w:t>
            </w:r>
          </w:p>
        </w:tc>
        <w:tc>
          <w:tcPr>
            <w:tcW w:w="7825" w:type="dxa"/>
          </w:tcPr>
          <w:p w14:paraId="15268D13" w14:textId="080AFDCA" w:rsidR="009F2E57" w:rsidRDefault="005C167C" w:rsidP="009F53F4">
            <w:r w:rsidRPr="005C167C">
              <w:t>The Institute of Electrical and Electronics Engineers</w:t>
            </w:r>
          </w:p>
        </w:tc>
      </w:tr>
      <w:tr w:rsidR="009F2E57" w14:paraId="395FDE06" w14:textId="77777777" w:rsidTr="59F1D637">
        <w:tc>
          <w:tcPr>
            <w:tcW w:w="1525" w:type="dxa"/>
          </w:tcPr>
          <w:p w14:paraId="0442BC44" w14:textId="415656E4" w:rsidR="009F2E57" w:rsidRDefault="067199AB" w:rsidP="009F53F4">
            <w:r>
              <w:t xml:space="preserve">CW </w:t>
            </w:r>
          </w:p>
        </w:tc>
        <w:tc>
          <w:tcPr>
            <w:tcW w:w="7825" w:type="dxa"/>
          </w:tcPr>
          <w:p w14:paraId="0F3D2FCF" w14:textId="69CFC872" w:rsidR="009F2E57" w:rsidRDefault="067199AB" w:rsidP="009F53F4">
            <w:r>
              <w:t>Coachable Wearable</w:t>
            </w:r>
          </w:p>
        </w:tc>
      </w:tr>
      <w:tr w:rsidR="009F2E57" w14:paraId="2D28F2EF" w14:textId="77777777" w:rsidTr="59F1D637">
        <w:tc>
          <w:tcPr>
            <w:tcW w:w="1525" w:type="dxa"/>
          </w:tcPr>
          <w:p w14:paraId="2DD561DD" w14:textId="25FA36F3" w:rsidR="009F2E57" w:rsidRDefault="59F1D637" w:rsidP="009F53F4">
            <w:r>
              <w:t>RAM</w:t>
            </w:r>
          </w:p>
        </w:tc>
        <w:tc>
          <w:tcPr>
            <w:tcW w:w="7825" w:type="dxa"/>
          </w:tcPr>
          <w:p w14:paraId="6E1816A0" w14:textId="54173B12" w:rsidR="009F2E57" w:rsidRDefault="59F1D637" w:rsidP="009F53F4">
            <w:r>
              <w:t>Random Access Memory</w:t>
            </w:r>
          </w:p>
        </w:tc>
      </w:tr>
      <w:tr w:rsidR="009F2E57" w14:paraId="58079088" w14:textId="77777777" w:rsidTr="59F1D637">
        <w:tc>
          <w:tcPr>
            <w:tcW w:w="1525" w:type="dxa"/>
          </w:tcPr>
          <w:p w14:paraId="16FC8994" w14:textId="468309B0" w:rsidR="009F2E57" w:rsidRDefault="59F1D637" w:rsidP="009F53F4">
            <w:r>
              <w:t>EEPROM</w:t>
            </w:r>
          </w:p>
        </w:tc>
        <w:tc>
          <w:tcPr>
            <w:tcW w:w="7825" w:type="dxa"/>
          </w:tcPr>
          <w:p w14:paraId="7136A291" w14:textId="59D2BB6E" w:rsidR="009F2E57" w:rsidRDefault="59F1D637" w:rsidP="59F1D637">
            <w:r w:rsidRPr="59F1D637">
              <w:rPr>
                <w:rFonts w:ascii="Calibri" w:eastAsia="Calibri" w:hAnsi="Calibri" w:cs="Calibri"/>
              </w:rPr>
              <w:t>Electrically Erasable Programmable Read-only Memory</w:t>
            </w:r>
          </w:p>
        </w:tc>
      </w:tr>
      <w:tr w:rsidR="59F1D637" w14:paraId="116DD84E" w14:textId="77777777" w:rsidTr="59F1D637">
        <w:tc>
          <w:tcPr>
            <w:tcW w:w="1525" w:type="dxa"/>
          </w:tcPr>
          <w:p w14:paraId="730313AB" w14:textId="54A66813" w:rsidR="59F1D637" w:rsidRDefault="59F1D637" w:rsidP="59F1D637">
            <w:r>
              <w:t>CPU</w:t>
            </w:r>
          </w:p>
        </w:tc>
        <w:tc>
          <w:tcPr>
            <w:tcW w:w="7825" w:type="dxa"/>
          </w:tcPr>
          <w:p w14:paraId="4F91084B" w14:textId="5D520823" w:rsidR="59F1D637" w:rsidRDefault="59F1D637" w:rsidP="59F1D637">
            <w:pPr>
              <w:rPr>
                <w:rFonts w:ascii="Calibri" w:eastAsia="Calibri" w:hAnsi="Calibri" w:cs="Calibri"/>
              </w:rPr>
            </w:pPr>
            <w:r w:rsidRPr="59F1D637">
              <w:rPr>
                <w:rFonts w:ascii="Calibri" w:eastAsia="Calibri" w:hAnsi="Calibri" w:cs="Calibri"/>
              </w:rPr>
              <w:t>Central Processing Unit</w:t>
            </w:r>
          </w:p>
        </w:tc>
      </w:tr>
      <w:tr w:rsidR="793BFD10" w14:paraId="7B87D2FE" w14:textId="77777777" w:rsidTr="793BFD10">
        <w:tc>
          <w:tcPr>
            <w:tcW w:w="1525" w:type="dxa"/>
          </w:tcPr>
          <w:p w14:paraId="4F38575E" w14:textId="201188A4" w:rsidR="793BFD10" w:rsidRDefault="793BFD10" w:rsidP="793BFD10">
            <w:r>
              <w:t>API</w:t>
            </w:r>
          </w:p>
        </w:tc>
        <w:tc>
          <w:tcPr>
            <w:tcW w:w="7825" w:type="dxa"/>
          </w:tcPr>
          <w:p w14:paraId="71743496" w14:textId="40272FEE" w:rsidR="793BFD10" w:rsidRDefault="793BFD10" w:rsidP="793BFD10">
            <w:pPr>
              <w:rPr>
                <w:rFonts w:ascii="Calibri" w:eastAsia="Calibri" w:hAnsi="Calibri" w:cs="Calibri"/>
              </w:rPr>
            </w:pPr>
            <w:r w:rsidRPr="793BFD10">
              <w:rPr>
                <w:rFonts w:ascii="Calibri" w:eastAsia="Calibri" w:hAnsi="Calibri" w:cs="Calibri"/>
              </w:rPr>
              <w:t>Application Programming Interface</w:t>
            </w:r>
          </w:p>
        </w:tc>
      </w:tr>
      <w:tr w:rsidR="318DC0DB" w14:paraId="07E54700" w14:textId="77777777" w:rsidTr="318DC0DB">
        <w:tc>
          <w:tcPr>
            <w:tcW w:w="1525" w:type="dxa"/>
          </w:tcPr>
          <w:p w14:paraId="6AE65E02" w14:textId="1751636A" w:rsidR="318DC0DB" w:rsidRDefault="318DC0DB" w:rsidP="318DC0DB">
            <w:r>
              <w:t>REST</w:t>
            </w:r>
          </w:p>
        </w:tc>
        <w:tc>
          <w:tcPr>
            <w:tcW w:w="7825" w:type="dxa"/>
          </w:tcPr>
          <w:p w14:paraId="733151C2" w14:textId="4527FE00" w:rsidR="318DC0DB" w:rsidRDefault="78F3F101" w:rsidP="318DC0DB">
            <w:r w:rsidRPr="78F3F101">
              <w:rPr>
                <w:rFonts w:ascii="Calibri" w:eastAsia="Calibri" w:hAnsi="Calibri" w:cs="Calibri"/>
              </w:rPr>
              <w:t>Representational State Transfer</w:t>
            </w:r>
          </w:p>
        </w:tc>
      </w:tr>
    </w:tbl>
    <w:p w14:paraId="75B264B6" w14:textId="7948B22E" w:rsidR="006D15B1" w:rsidRPr="009F53F4" w:rsidRDefault="006D15B1" w:rsidP="00ED271C">
      <w:pPr>
        <w:pStyle w:val="Caption"/>
        <w:jc w:val="center"/>
      </w:pPr>
      <w:r>
        <w:rPr>
          <w:sz w:val="22"/>
          <w:szCs w:val="22"/>
        </w:rPr>
        <w:t>Table 1</w:t>
      </w:r>
      <w:r w:rsidRPr="61A578B1">
        <w:rPr>
          <w:sz w:val="22"/>
          <w:szCs w:val="22"/>
        </w:rPr>
        <w:t xml:space="preserve"> </w:t>
      </w:r>
      <w:r>
        <w:rPr>
          <w:sz w:val="22"/>
          <w:szCs w:val="22"/>
        </w:rPr>
        <w:t>–</w:t>
      </w:r>
      <w:r w:rsidRPr="61A578B1">
        <w:rPr>
          <w:sz w:val="22"/>
          <w:szCs w:val="22"/>
        </w:rPr>
        <w:t xml:space="preserve"> </w:t>
      </w:r>
      <w:r>
        <w:rPr>
          <w:sz w:val="22"/>
          <w:szCs w:val="22"/>
        </w:rPr>
        <w:t>Definitions, Acronyms, Abbreviations</w:t>
      </w:r>
    </w:p>
    <w:sdt>
      <w:sdtPr>
        <w:rPr>
          <w:rFonts w:asciiTheme="minorHAnsi" w:eastAsiaTheme="minorHAnsi" w:hAnsiTheme="minorHAnsi" w:cstheme="minorBidi"/>
          <w:color w:val="auto"/>
          <w:sz w:val="22"/>
          <w:szCs w:val="22"/>
        </w:rPr>
        <w:id w:val="-1260054601"/>
        <w:docPartObj>
          <w:docPartGallery w:val="Bibliographies"/>
          <w:docPartUnique/>
        </w:docPartObj>
      </w:sdtPr>
      <w:sdtContent>
        <w:p w14:paraId="007D4644" w14:textId="77777777" w:rsidR="00EC3B6D" w:rsidRDefault="00EC3B6D" w:rsidP="00C56064">
          <w:pPr>
            <w:pStyle w:val="Heading2"/>
            <w:rPr>
              <w:rFonts w:asciiTheme="minorHAnsi" w:eastAsiaTheme="minorHAnsi" w:hAnsiTheme="minorHAnsi" w:cstheme="minorBidi"/>
              <w:color w:val="auto"/>
              <w:sz w:val="22"/>
              <w:szCs w:val="22"/>
            </w:rPr>
          </w:pPr>
        </w:p>
        <w:p w14:paraId="70A587A0" w14:textId="77777777" w:rsidR="00EC3B6D" w:rsidRDefault="00EC3B6D">
          <w:r>
            <w:br w:type="page"/>
          </w:r>
        </w:p>
        <w:p w14:paraId="6A58185A" w14:textId="60FD4DFB" w:rsidR="00630FD9" w:rsidRPr="00630FD9" w:rsidRDefault="00630FD9" w:rsidP="00C56064">
          <w:pPr>
            <w:pStyle w:val="Heading2"/>
            <w:rPr>
              <w:rStyle w:val="Heading2Char"/>
            </w:rPr>
          </w:pPr>
          <w:bookmarkStart w:id="5" w:name="_Toc33473253"/>
          <w:r w:rsidRPr="00630FD9">
            <w:rPr>
              <w:rStyle w:val="Heading2Char"/>
            </w:rPr>
            <w:lastRenderedPageBreak/>
            <w:t>1.4 References</w:t>
          </w:r>
          <w:bookmarkEnd w:id="5"/>
        </w:p>
        <w:sdt>
          <w:sdtPr>
            <w:id w:val="-573587230"/>
            <w:bibliography/>
          </w:sdtPr>
          <w:sdtContent>
            <w:p w14:paraId="7285DDC2" w14:textId="77777777" w:rsidR="00687066" w:rsidRDefault="00630FD9" w:rsidP="00687066">
              <w:pPr>
                <w:pStyle w:val="Bibliography"/>
                <w:ind w:left="720" w:hanging="720"/>
                <w:rPr>
                  <w:noProof/>
                  <w:sz w:val="24"/>
                  <w:szCs w:val="24"/>
                </w:rPr>
              </w:pPr>
              <w:r>
                <w:fldChar w:fldCharType="begin"/>
              </w:r>
              <w:r>
                <w:instrText xml:space="preserve"> BIBLIOGRAPHY </w:instrText>
              </w:r>
              <w:r>
                <w:fldChar w:fldCharType="separate"/>
              </w:r>
              <w:r w:rsidR="00687066">
                <w:rPr>
                  <w:noProof/>
                </w:rPr>
                <w:t xml:space="preserve">Adafruit. (2020). </w:t>
              </w:r>
              <w:r w:rsidR="00687066">
                <w:rPr>
                  <w:i/>
                  <w:iCs/>
                  <w:noProof/>
                </w:rPr>
                <w:t>Adafruit Ultimate GPS Breakout.</w:t>
              </w:r>
              <w:r w:rsidR="00687066">
                <w:rPr>
                  <w:noProof/>
                </w:rPr>
                <w:t xml:space="preserve"> Retrieved from Digi-Key: https://media.digikey.com/pdf/Data%20Sheets/Adafruit%20PDFs/746_Web.pdf</w:t>
              </w:r>
            </w:p>
            <w:p w14:paraId="14995876" w14:textId="77777777" w:rsidR="00687066" w:rsidRDefault="00687066" w:rsidP="00687066">
              <w:pPr>
                <w:pStyle w:val="Bibliography"/>
                <w:ind w:left="720" w:hanging="720"/>
                <w:rPr>
                  <w:noProof/>
                </w:rPr>
              </w:pPr>
              <w:r>
                <w:rPr>
                  <w:noProof/>
                </w:rPr>
                <w:t xml:space="preserve">IEEE Software Engineering Standards Committee. (1998). </w:t>
              </w:r>
              <w:r>
                <w:rPr>
                  <w:i/>
                  <w:iCs/>
                  <w:noProof/>
                </w:rPr>
                <w:t>IEEE Recommended Practice for Software Requirements Specifications.</w:t>
              </w:r>
              <w:r>
                <w:rPr>
                  <w:noProof/>
                </w:rPr>
                <w:t xml:space="preserve"> New York: IEEE.</w:t>
              </w:r>
            </w:p>
            <w:p w14:paraId="59E35971" w14:textId="77777777" w:rsidR="00687066" w:rsidRDefault="00687066" w:rsidP="00687066">
              <w:pPr>
                <w:pStyle w:val="Bibliography"/>
                <w:ind w:left="720" w:hanging="720"/>
                <w:rPr>
                  <w:noProof/>
                </w:rPr>
              </w:pPr>
              <w:r>
                <w:rPr>
                  <w:noProof/>
                </w:rPr>
                <w:t xml:space="preserve">RobotShop. (2020). </w:t>
              </w:r>
              <w:r>
                <w:rPr>
                  <w:i/>
                  <w:iCs/>
                  <w:noProof/>
                </w:rPr>
                <w:t>MPL3115A2 I2C Barometric Pressure/Temperature/Altitude Sensor Breakout Board</w:t>
              </w:r>
              <w:r>
                <w:rPr>
                  <w:noProof/>
                </w:rPr>
                <w:t>. Retrieved from RobotShop: https://www.robotshop.com/ca/en/mpl3115a2-i2c-barometric-pressure-temperaturealtitude-sensor-breakout-board.html</w:t>
              </w:r>
            </w:p>
            <w:p w14:paraId="01EB3532" w14:textId="77777777" w:rsidR="00687066" w:rsidRDefault="00687066" w:rsidP="00687066">
              <w:pPr>
                <w:pStyle w:val="Bibliography"/>
                <w:ind w:left="720" w:hanging="720"/>
                <w:rPr>
                  <w:noProof/>
                </w:rPr>
              </w:pPr>
              <w:r>
                <w:rPr>
                  <w:noProof/>
                </w:rPr>
                <w:t xml:space="preserve">SET Faculty. (2015, March 1). </w:t>
              </w:r>
              <w:r>
                <w:rPr>
                  <w:i/>
                  <w:iCs/>
                  <w:noProof/>
                </w:rPr>
                <w:t>SET Guidelines for Documenting Requirements in an Agile Way.</w:t>
              </w:r>
              <w:r>
                <w:rPr>
                  <w:noProof/>
                </w:rPr>
                <w:t xml:space="preserve"> Retrieved from eConestoga: https://conestoga.desire2learn.com/content/enforced/62087-D2LGroup-0059_P00_X_X_D2LGroup-0059_1_X/Standards/Agile/SET-Agile-SRS-Guideline.pdf</w:t>
              </w:r>
            </w:p>
            <w:p w14:paraId="37647D48" w14:textId="77777777" w:rsidR="00687066" w:rsidRDefault="00687066" w:rsidP="00687066">
              <w:pPr>
                <w:pStyle w:val="Bibliography"/>
                <w:ind w:left="720" w:hanging="720"/>
                <w:rPr>
                  <w:noProof/>
                </w:rPr>
              </w:pPr>
              <w:r>
                <w:rPr>
                  <w:noProof/>
                </w:rPr>
                <w:t xml:space="preserve">SparkFun. (2020). </w:t>
              </w:r>
              <w:r>
                <w:rPr>
                  <w:i/>
                  <w:iCs/>
                  <w:noProof/>
                </w:rPr>
                <w:t>SparkFun ESP32 Thing</w:t>
              </w:r>
              <w:r>
                <w:rPr>
                  <w:noProof/>
                </w:rPr>
                <w:t>. Retrieved from SparkFun: https://www.sparkfun.com/products/13907</w:t>
              </w:r>
            </w:p>
            <w:p w14:paraId="2526FCE4" w14:textId="77777777" w:rsidR="00687066" w:rsidRDefault="00687066" w:rsidP="00687066">
              <w:pPr>
                <w:pStyle w:val="Bibliography"/>
                <w:ind w:left="720" w:hanging="720"/>
                <w:rPr>
                  <w:noProof/>
                </w:rPr>
              </w:pPr>
              <w:r>
                <w:rPr>
                  <w:noProof/>
                </w:rPr>
                <w:t xml:space="preserve">SparkFun. (2020). </w:t>
              </w:r>
              <w:r>
                <w:rPr>
                  <w:i/>
                  <w:iCs/>
                  <w:noProof/>
                </w:rPr>
                <w:t>SparkFun ESP32 Thing Motion Shield.</w:t>
              </w:r>
              <w:r>
                <w:rPr>
                  <w:noProof/>
                </w:rPr>
                <w:t xml:space="preserve"> Retrieved from SparkFun: https://media.digikey.com/pdf/Data%20Sheets/Sparkfun%20PDFs/DEV-14430_Web.pdf</w:t>
              </w:r>
            </w:p>
            <w:p w14:paraId="3F05789C" w14:textId="032A0662" w:rsidR="00630FD9" w:rsidRDefault="00630FD9" w:rsidP="00687066">
              <w:pPr>
                <w:spacing w:after="0"/>
              </w:pPr>
              <w:r>
                <w:rPr>
                  <w:b/>
                  <w:bCs/>
                  <w:noProof/>
                </w:rPr>
                <w:fldChar w:fldCharType="end"/>
              </w:r>
            </w:p>
          </w:sdtContent>
        </w:sdt>
      </w:sdtContent>
    </w:sdt>
    <w:p w14:paraId="425B333B" w14:textId="78DD4E4F" w:rsidR="00F90E4F" w:rsidRPr="00F90E4F" w:rsidRDefault="003E1B16" w:rsidP="00F90E4F">
      <w:pPr>
        <w:pStyle w:val="Heading2"/>
      </w:pPr>
      <w:bookmarkStart w:id="6" w:name="_Toc33473254"/>
      <w:r>
        <w:t>1.5 Overview</w:t>
      </w:r>
      <w:bookmarkEnd w:id="6"/>
    </w:p>
    <w:p w14:paraId="33F720A8" w14:textId="5A063664" w:rsidR="61A578B1" w:rsidRDefault="61A578B1">
      <w:r>
        <w:t xml:space="preserve">The rest of the SRS contains the overall description of the product, with more in-depth information with regards to how the product will function and what feature will be included along with Product Perspective, User Interfaces, System Interfaces, etc. </w:t>
      </w:r>
    </w:p>
    <w:p w14:paraId="50440782" w14:textId="77777777" w:rsidR="00EC3B6D" w:rsidRDefault="00EC3B6D">
      <w:pPr>
        <w:rPr>
          <w:rFonts w:asciiTheme="majorHAnsi" w:eastAsiaTheme="majorEastAsia" w:hAnsiTheme="majorHAnsi" w:cstheme="majorBidi"/>
          <w:color w:val="2F5496" w:themeColor="accent1" w:themeShade="BF"/>
          <w:sz w:val="32"/>
          <w:szCs w:val="32"/>
        </w:rPr>
      </w:pPr>
      <w:r>
        <w:br w:type="page"/>
      </w:r>
    </w:p>
    <w:p w14:paraId="3E717223" w14:textId="1950EA95" w:rsidR="003E1B16" w:rsidRDefault="003E1B16" w:rsidP="003E1B16">
      <w:pPr>
        <w:pStyle w:val="Heading1"/>
      </w:pPr>
      <w:bookmarkStart w:id="7" w:name="_Toc33473255"/>
      <w:r>
        <w:lastRenderedPageBreak/>
        <w:t>2. Overall Description</w:t>
      </w:r>
      <w:bookmarkEnd w:id="7"/>
    </w:p>
    <w:p w14:paraId="5C2B2334" w14:textId="42E0BCEA" w:rsidR="00B17463" w:rsidRDefault="003E1B16" w:rsidP="00E11857">
      <w:pPr>
        <w:pStyle w:val="Heading2"/>
      </w:pPr>
      <w:bookmarkStart w:id="8" w:name="_Toc33473256"/>
      <w:r>
        <w:t>2.1 Product Perspective</w:t>
      </w:r>
      <w:bookmarkEnd w:id="8"/>
    </w:p>
    <w:p w14:paraId="28ED0220" w14:textId="1BD080B2" w:rsidR="00641112" w:rsidRDefault="00641112">
      <w:r>
        <w:t xml:space="preserve">This section details the variety of </w:t>
      </w:r>
      <w:r w:rsidRPr="00B17463">
        <w:t xml:space="preserve">user, hardware, software, and communication interfaces </w:t>
      </w:r>
      <w:r>
        <w:t xml:space="preserve">that our system is using </w:t>
      </w:r>
      <w:r w:rsidR="00B17463" w:rsidRPr="00B17463">
        <w:t xml:space="preserve">to perform the required task of collecting </w:t>
      </w:r>
      <w:r w:rsidR="00DF2C59">
        <w:t>skiing metrics</w:t>
      </w:r>
      <w:r w:rsidR="00B17463" w:rsidRPr="00B17463">
        <w:t>.</w:t>
      </w:r>
      <w:r>
        <w:t xml:space="preserve"> The system comprises of a wearable device and a </w:t>
      </w:r>
      <w:r w:rsidR="00A814F1">
        <w:t>website</w:t>
      </w:r>
      <w:r>
        <w:t xml:space="preserve"> that </w:t>
      </w:r>
      <w:r w:rsidR="00A814F1">
        <w:t>displays</w:t>
      </w:r>
      <w:r>
        <w:t xml:space="preserve"> the </w:t>
      </w:r>
      <w:r w:rsidR="003D20E2">
        <w:t>recorded</w:t>
      </w:r>
      <w:r>
        <w:t xml:space="preserve"> </w:t>
      </w:r>
      <w:r w:rsidR="0001096B">
        <w:t>metrics</w:t>
      </w:r>
      <w:r>
        <w:t xml:space="preserve"> </w:t>
      </w:r>
      <w:r w:rsidR="00A814F1">
        <w:t xml:space="preserve">that have been sent </w:t>
      </w:r>
      <w:r>
        <w:t>to the Coachable API.</w:t>
      </w:r>
    </w:p>
    <w:p w14:paraId="21AB0A81" w14:textId="52655586" w:rsidR="00641112" w:rsidRDefault="00641112">
      <w:r>
        <w:t xml:space="preserve">Below </w:t>
      </w:r>
      <w:r w:rsidR="00BC19D2">
        <w:t>are</w:t>
      </w:r>
      <w:r>
        <w:t xml:space="preserve"> two of the closely-related competitors that have dominance in the market. These were found during our preliminary investigation (Stardust Crusaders, 2019):</w:t>
      </w:r>
    </w:p>
    <w:p w14:paraId="0DC65167" w14:textId="77777777" w:rsidR="00BF6944" w:rsidRDefault="00BF6944" w:rsidP="00CF0038">
      <w:pPr>
        <w:spacing w:after="0"/>
      </w:pPr>
    </w:p>
    <w:p w14:paraId="0B1EB528" w14:textId="74CF74BB" w:rsidR="00DA3308" w:rsidRPr="00C9124E" w:rsidRDefault="00DA3308" w:rsidP="009D3D04">
      <w:pPr>
        <w:spacing w:after="120" w:line="360" w:lineRule="auto"/>
        <w:rPr>
          <w:rFonts w:eastAsia="Times New Roman" w:cs="Times New Roman"/>
          <w:b/>
          <w:bCs/>
        </w:rPr>
      </w:pPr>
      <w:r w:rsidRPr="00C9124E">
        <w:rPr>
          <w:rFonts w:eastAsia="Times New Roman" w:cs="Times New Roman"/>
        </w:rPr>
        <w:t>Competitor name:</w:t>
      </w:r>
      <w:r w:rsidRPr="00C9124E">
        <w:rPr>
          <w:rFonts w:eastAsia="Times New Roman" w:cs="Times New Roman"/>
          <w:b/>
          <w:bCs/>
        </w:rPr>
        <w:t xml:space="preserve"> Flaik</w:t>
      </w:r>
    </w:p>
    <w:p w14:paraId="34186512" w14:textId="3D3D40D5" w:rsidR="00DA3308" w:rsidRPr="00C9124E" w:rsidRDefault="00DA3308" w:rsidP="009D3D04">
      <w:pPr>
        <w:spacing w:after="120" w:line="360" w:lineRule="auto"/>
        <w:rPr>
          <w:rFonts w:eastAsia="Times New Roman" w:cs="Times New Roman"/>
        </w:rPr>
      </w:pPr>
      <w:r w:rsidRPr="00C9124E">
        <w:rPr>
          <w:rFonts w:eastAsia="Times New Roman" w:cs="Times New Roman"/>
        </w:rPr>
        <w:t xml:space="preserve">Type of wearable: </w:t>
      </w:r>
      <w:r w:rsidR="003510D7" w:rsidRPr="00C9124E">
        <w:rPr>
          <w:rFonts w:eastAsia="Times New Roman" w:cs="Times New Roman"/>
        </w:rPr>
        <w:t>Arm Band</w:t>
      </w:r>
    </w:p>
    <w:p w14:paraId="26EA3D74" w14:textId="263F1A30" w:rsidR="00DA3308" w:rsidRPr="00C9124E" w:rsidRDefault="00DA3308" w:rsidP="009D3D04">
      <w:pPr>
        <w:spacing w:after="120" w:line="360" w:lineRule="auto"/>
        <w:rPr>
          <w:rFonts w:eastAsia="Times New Roman" w:cs="Times New Roman"/>
          <w:lang w:val="en-CA"/>
        </w:rPr>
      </w:pPr>
      <w:r w:rsidRPr="00C9124E">
        <w:rPr>
          <w:rFonts w:eastAsia="Times New Roman" w:cs="Times New Roman"/>
        </w:rPr>
        <w:t xml:space="preserve">URL: </w:t>
      </w:r>
      <w:hyperlink r:id="rId9" w:history="1">
        <w:r w:rsidR="008230DB" w:rsidRPr="00C9124E">
          <w:rPr>
            <w:rStyle w:val="Hyperlink"/>
          </w:rPr>
          <w:t>https://www.flaik.com/en/</w:t>
        </w:r>
      </w:hyperlink>
    </w:p>
    <w:p w14:paraId="034463C9" w14:textId="60994D8F" w:rsidR="00DA3308" w:rsidRPr="00C9124E" w:rsidRDefault="00DA3308" w:rsidP="00DA3308">
      <w:pPr>
        <w:spacing w:line="256" w:lineRule="auto"/>
        <w:rPr>
          <w:rFonts w:eastAsia="Times New Roman" w:cs="Times New Roman"/>
        </w:rPr>
      </w:pPr>
      <w:r w:rsidRPr="00C9124E">
        <w:rPr>
          <w:rFonts w:eastAsia="Times New Roman" w:cs="Times New Roman"/>
        </w:rPr>
        <w:t xml:space="preserve">Summary: </w:t>
      </w:r>
      <w:r w:rsidR="008230DB" w:rsidRPr="00C9124E">
        <w:rPr>
          <w:rFonts w:eastAsia="Times New Roman" w:cs="Times New Roman"/>
        </w:rPr>
        <w:t>Flaik provides a GPS tracking solution designed to allow instructors to track their students. The instructor and students each wear a GPS arm band that sends real-time GPS tracking data to a tablet device that the instructor carries. The tablet device comes with a QR code scanner that is used to add the GPS arm bands to the session. The tablet device shows a map of where the students are, which allows the instructor to know if a student has gone off course. The tablet device can also replay the lesson of a single student to review what happened.</w:t>
      </w:r>
    </w:p>
    <w:p w14:paraId="62AD80C6" w14:textId="6A94BE3B" w:rsidR="00DA3308" w:rsidRDefault="00DA3308" w:rsidP="008230DB">
      <w:pPr>
        <w:spacing w:line="256" w:lineRule="auto"/>
        <w:rPr>
          <w:rFonts w:eastAsia="Times New Roman" w:cs="Times New Roman"/>
        </w:rPr>
      </w:pPr>
      <w:r w:rsidRPr="00C9124E">
        <w:rPr>
          <w:rFonts w:eastAsia="Times New Roman" w:cs="Times New Roman"/>
        </w:rPr>
        <w:t xml:space="preserve">Differences: </w:t>
      </w:r>
      <w:r w:rsidR="008230DB" w:rsidRPr="00C9124E">
        <w:rPr>
          <w:rFonts w:eastAsia="Times New Roman" w:cs="Times New Roman"/>
        </w:rPr>
        <w:t xml:space="preserve">As we have learned during research and discussion with industry partners, professional skiers aren’t allowed to wear bands around their arms. Our device would be feasible as it can clamp onto the boot and it doesn’t rely on a tablet for tracking. This would be important if you wanted to ski by </w:t>
      </w:r>
      <w:r w:rsidR="003510D7" w:rsidRPr="00C9124E">
        <w:rPr>
          <w:rFonts w:eastAsia="Times New Roman" w:cs="Times New Roman"/>
        </w:rPr>
        <w:t>yourself</w:t>
      </w:r>
      <w:r w:rsidR="008230DB" w:rsidRPr="00C9124E">
        <w:rPr>
          <w:rFonts w:eastAsia="Times New Roman" w:cs="Times New Roman"/>
        </w:rPr>
        <w:t>.</w:t>
      </w:r>
    </w:p>
    <w:p w14:paraId="6752BE9D" w14:textId="77777777" w:rsidR="009D3D04" w:rsidRPr="00C9124E" w:rsidRDefault="009D3D04" w:rsidP="00CF0038">
      <w:pPr>
        <w:spacing w:after="0" w:line="257" w:lineRule="auto"/>
        <w:rPr>
          <w:rFonts w:eastAsia="Times New Roman" w:cs="Times New Roman"/>
        </w:rPr>
      </w:pPr>
    </w:p>
    <w:p w14:paraId="2851A28A" w14:textId="18FA661F" w:rsidR="00DA3308" w:rsidRPr="009D3D04" w:rsidRDefault="00DA3308" w:rsidP="009D3D04">
      <w:pPr>
        <w:spacing w:after="120"/>
        <w:rPr>
          <w:rFonts w:eastAsia="Times New Roman" w:cs="Times New Roman"/>
        </w:rPr>
      </w:pPr>
      <w:r w:rsidRPr="00C9124E">
        <w:rPr>
          <w:rFonts w:eastAsia="Times New Roman" w:cs="Times New Roman"/>
        </w:rPr>
        <w:t>Competitor name:</w:t>
      </w:r>
      <w:r w:rsidRPr="00C9124E">
        <w:rPr>
          <w:rFonts w:eastAsia="Times New Roman" w:cs="Times New Roman"/>
          <w:b/>
          <w:bCs/>
        </w:rPr>
        <w:t xml:space="preserve"> Ski Tracks</w:t>
      </w:r>
    </w:p>
    <w:p w14:paraId="5ED545A6" w14:textId="05EDA772" w:rsidR="00DA3308" w:rsidRPr="00C9124E" w:rsidRDefault="00DA3308" w:rsidP="009D3D04">
      <w:pPr>
        <w:spacing w:after="120" w:line="360" w:lineRule="auto"/>
        <w:rPr>
          <w:rFonts w:eastAsia="Times New Roman" w:cs="Times New Roman"/>
        </w:rPr>
      </w:pPr>
      <w:r w:rsidRPr="00C9124E">
        <w:rPr>
          <w:rFonts w:eastAsia="Times New Roman" w:cs="Times New Roman"/>
        </w:rPr>
        <w:t xml:space="preserve">Type of wearable: </w:t>
      </w:r>
      <w:r w:rsidR="003510D7" w:rsidRPr="00C9124E">
        <w:rPr>
          <w:rFonts w:eastAsia="Times New Roman" w:cs="Times New Roman"/>
        </w:rPr>
        <w:t>Mobile Application</w:t>
      </w:r>
    </w:p>
    <w:p w14:paraId="36DDD004" w14:textId="2E8A5145" w:rsidR="00DA3308" w:rsidRPr="00C9124E" w:rsidRDefault="00DA3308" w:rsidP="009D3D04">
      <w:pPr>
        <w:spacing w:after="120" w:line="360" w:lineRule="auto"/>
        <w:rPr>
          <w:rFonts w:eastAsia="Times New Roman" w:cs="Times New Roman"/>
          <w:lang w:val="en-CA"/>
        </w:rPr>
      </w:pPr>
      <w:r w:rsidRPr="00C9124E">
        <w:rPr>
          <w:rFonts w:eastAsia="Times New Roman" w:cs="Times New Roman"/>
        </w:rPr>
        <w:t xml:space="preserve">URL: </w:t>
      </w:r>
      <w:hyperlink r:id="rId10" w:history="1">
        <w:r w:rsidR="003510D7" w:rsidRPr="00C9124E">
          <w:rPr>
            <w:rStyle w:val="Hyperlink"/>
          </w:rPr>
          <w:t>https://www.corecoders.com/ski-tracks-app/</w:t>
        </w:r>
      </w:hyperlink>
    </w:p>
    <w:p w14:paraId="772155B7" w14:textId="2F949E3F" w:rsidR="003510D7" w:rsidRPr="00C9124E" w:rsidRDefault="00DA3308" w:rsidP="003510D7">
      <w:pPr>
        <w:spacing w:line="256" w:lineRule="auto"/>
        <w:rPr>
          <w:rFonts w:eastAsia="Times New Roman" w:cs="Times New Roman"/>
          <w:lang w:val="en-CA"/>
        </w:rPr>
      </w:pPr>
      <w:r w:rsidRPr="00C9124E">
        <w:rPr>
          <w:rFonts w:eastAsia="Times New Roman" w:cs="Times New Roman"/>
        </w:rPr>
        <w:t xml:space="preserve">Summary: </w:t>
      </w:r>
      <w:r w:rsidR="003510D7" w:rsidRPr="00C9124E">
        <w:rPr>
          <w:rFonts w:eastAsia="Times New Roman" w:cs="Times New Roman"/>
        </w:rPr>
        <w:t xml:space="preserve">The application is </w:t>
      </w:r>
      <w:r w:rsidR="003510D7" w:rsidRPr="00C9124E">
        <w:rPr>
          <w:rFonts w:eastAsia="Times New Roman" w:cs="Times New Roman"/>
          <w:lang w:val="en-CA"/>
        </w:rPr>
        <w:t xml:space="preserve">compatible with Apple Watch, Android Wear and the Pebble. Its focus is to track metrics like ski distance, altitude, max speed, ski vertical, </w:t>
      </w:r>
      <w:r w:rsidR="00CF0038">
        <w:rPr>
          <w:rFonts w:eastAsia="Times New Roman" w:cs="Times New Roman"/>
          <w:lang w:val="en-CA"/>
        </w:rPr>
        <w:t>number</w:t>
      </w:r>
      <w:r w:rsidR="003510D7" w:rsidRPr="00C9124E">
        <w:rPr>
          <w:rFonts w:eastAsia="Times New Roman" w:cs="Times New Roman"/>
          <w:lang w:val="en-CA"/>
        </w:rPr>
        <w:t xml:space="preserve"> of runs, slope,</w:t>
      </w:r>
      <w:r w:rsidR="00CF0038">
        <w:rPr>
          <w:rFonts w:eastAsia="Times New Roman" w:cs="Times New Roman"/>
          <w:lang w:val="en-CA"/>
        </w:rPr>
        <w:t xml:space="preserve"> and</w:t>
      </w:r>
      <w:r w:rsidR="003510D7" w:rsidRPr="00C9124E">
        <w:rPr>
          <w:rFonts w:eastAsia="Times New Roman" w:cs="Times New Roman"/>
          <w:lang w:val="en-CA"/>
        </w:rPr>
        <w:t xml:space="preserve"> duration. </w:t>
      </w:r>
    </w:p>
    <w:p w14:paraId="726F40D1" w14:textId="7CCDEC3B" w:rsidR="00DA3308" w:rsidRPr="00C9124E" w:rsidRDefault="00DA3308" w:rsidP="003510D7">
      <w:pPr>
        <w:spacing w:line="256" w:lineRule="auto"/>
        <w:rPr>
          <w:rFonts w:eastAsia="Times New Roman" w:cs="Times New Roman"/>
          <w:lang w:val="en-CA"/>
        </w:rPr>
      </w:pPr>
      <w:r w:rsidRPr="00C9124E">
        <w:rPr>
          <w:rFonts w:eastAsia="Times New Roman" w:cs="Times New Roman"/>
        </w:rPr>
        <w:t xml:space="preserve">Differences: </w:t>
      </w:r>
      <w:r w:rsidR="003510D7" w:rsidRPr="00C9124E">
        <w:rPr>
          <w:rFonts w:eastAsia="Times New Roman" w:cs="Times New Roman"/>
        </w:rPr>
        <w:t xml:space="preserve">Again, the professional cannot have their phone/wristband on when participating in events. </w:t>
      </w:r>
    </w:p>
    <w:p w14:paraId="0F28C58E" w14:textId="363A5FEC" w:rsidR="00672376" w:rsidRDefault="00CF0038">
      <w:r>
        <w:br w:type="page"/>
      </w:r>
    </w:p>
    <w:p w14:paraId="688EF21A" w14:textId="109BB813" w:rsidR="003E1B16" w:rsidRDefault="003E1B16" w:rsidP="003E1B16">
      <w:pPr>
        <w:pStyle w:val="Heading3"/>
      </w:pPr>
      <w:bookmarkStart w:id="9" w:name="_Toc33473257"/>
      <w:r>
        <w:lastRenderedPageBreak/>
        <w:t>2.1.1 System Interfaces</w:t>
      </w:r>
      <w:bookmarkEnd w:id="9"/>
    </w:p>
    <w:p w14:paraId="273A218A" w14:textId="2C9135D6" w:rsidR="000C2C8D" w:rsidRPr="00A82D1E" w:rsidRDefault="42030C4E">
      <w:r>
        <w:t>The wearable final product will not depend on any external systems because we will be creating our own system to track the important metrics of a user’s skiing.</w:t>
      </w:r>
    </w:p>
    <w:p w14:paraId="0367213B" w14:textId="1FECA0A2" w:rsidR="00CB3201" w:rsidRDefault="003E1B16" w:rsidP="00CB3201">
      <w:pPr>
        <w:pStyle w:val="Heading3"/>
      </w:pPr>
      <w:bookmarkStart w:id="10" w:name="_Toc33473258"/>
      <w:r>
        <w:t>2.1.2 User Interfaces</w:t>
      </w:r>
      <w:bookmarkEnd w:id="10"/>
    </w:p>
    <w:p w14:paraId="35FD370F" w14:textId="66792CCD" w:rsidR="000C2C8D" w:rsidRDefault="00402FF3" w:rsidP="007D007E">
      <w:r>
        <w:rPr>
          <w:noProof/>
        </w:rPr>
        <w:drawing>
          <wp:anchor distT="0" distB="0" distL="114300" distR="114300" simplePos="0" relativeHeight="251658247" behindDoc="0" locked="0" layoutInCell="1" allowOverlap="1" wp14:anchorId="0202019C" wp14:editId="48BF4427">
            <wp:simplePos x="0" y="0"/>
            <wp:positionH relativeFrom="margin">
              <wp:align>center</wp:align>
            </wp:positionH>
            <wp:positionV relativeFrom="paragraph">
              <wp:posOffset>433705</wp:posOffset>
            </wp:positionV>
            <wp:extent cx="5791200" cy="4371975"/>
            <wp:effectExtent l="0" t="0" r="0" b="9525"/>
            <wp:wrapTopAndBottom/>
            <wp:docPr id="420284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1">
                      <a:extLst>
                        <a:ext uri="{28A0092B-C50C-407E-A947-70E740481C1C}">
                          <a14:useLocalDpi xmlns:a14="http://schemas.microsoft.com/office/drawing/2010/main" val="0"/>
                        </a:ext>
                      </a:extLst>
                    </a:blip>
                    <a:srcRect l="1752" t="1479" r="1411" b="1507"/>
                    <a:stretch/>
                  </pic:blipFill>
                  <pic:spPr bwMode="auto">
                    <a:xfrm>
                      <a:off x="0" y="0"/>
                      <a:ext cx="5791200" cy="4371975"/>
                    </a:xfrm>
                    <a:prstGeom prst="rect">
                      <a:avLst/>
                    </a:prstGeom>
                    <a:ln>
                      <a:noFill/>
                    </a:ln>
                    <a:extLst>
                      <a:ext uri="{53640926-AAD7-44D8-BBD7-CCE9431645EC}">
                        <a14:shadowObscured xmlns:a14="http://schemas.microsoft.com/office/drawing/2010/main"/>
                      </a:ext>
                    </a:extLst>
                  </pic:spPr>
                </pic:pic>
              </a:graphicData>
            </a:graphic>
          </wp:anchor>
        </w:drawing>
      </w:r>
      <w:r w:rsidR="53F2D285" w:rsidRPr="53F2D285">
        <w:t>The wearable device will not directly have a user interface.</w:t>
      </w:r>
      <w:r w:rsidR="0146872E" w:rsidRPr="0146872E">
        <w:t xml:space="preserve"> However, </w:t>
      </w:r>
      <w:r w:rsidR="007D007E">
        <w:t>a website</w:t>
      </w:r>
      <w:r w:rsidR="00E65523">
        <w:t xml:space="preserve"> and a mobile application</w:t>
      </w:r>
      <w:r w:rsidR="0146872E" w:rsidRPr="0146872E">
        <w:t xml:space="preserve"> will provide a user</w:t>
      </w:r>
      <w:r w:rsidR="3A7D999F" w:rsidRPr="3A7D999F">
        <w:t xml:space="preserve"> interface to </w:t>
      </w:r>
      <w:r w:rsidR="62C872EA" w:rsidRPr="62C872EA">
        <w:t>review the collected metrics</w:t>
      </w:r>
      <w:r w:rsidR="00FF72C5">
        <w:t xml:space="preserve"> that </w:t>
      </w:r>
      <w:r w:rsidR="00BC19D2">
        <w:t>have been</w:t>
      </w:r>
      <w:r w:rsidR="00FF72C5">
        <w:t xml:space="preserve"> sent to the Coachable API</w:t>
      </w:r>
      <w:r w:rsidR="007D007E">
        <w:t>.</w:t>
      </w:r>
    </w:p>
    <w:p w14:paraId="73AAE787" w14:textId="4716C40F" w:rsidR="001B5526" w:rsidRPr="00402FF3" w:rsidRDefault="00402FF3" w:rsidP="00402FF3">
      <w:pPr>
        <w:pStyle w:val="Caption"/>
        <w:jc w:val="center"/>
        <w:rPr>
          <w:sz w:val="22"/>
          <w:szCs w:val="22"/>
        </w:rPr>
      </w:pPr>
      <w:r w:rsidRPr="00402FF3">
        <w:rPr>
          <w:sz w:val="22"/>
          <w:szCs w:val="22"/>
        </w:rPr>
        <w:t xml:space="preserve">Figure </w:t>
      </w:r>
      <w:r w:rsidRPr="00402FF3">
        <w:rPr>
          <w:sz w:val="22"/>
          <w:szCs w:val="22"/>
        </w:rPr>
        <w:fldChar w:fldCharType="begin"/>
      </w:r>
      <w:r w:rsidRPr="00402FF3">
        <w:rPr>
          <w:sz w:val="22"/>
          <w:szCs w:val="22"/>
        </w:rPr>
        <w:instrText xml:space="preserve"> SEQ Figure \* ARABIC </w:instrText>
      </w:r>
      <w:r w:rsidRPr="00402FF3">
        <w:rPr>
          <w:sz w:val="22"/>
          <w:szCs w:val="22"/>
        </w:rPr>
        <w:fldChar w:fldCharType="separate"/>
      </w:r>
      <w:r w:rsidR="001E5DB8">
        <w:rPr>
          <w:noProof/>
          <w:sz w:val="22"/>
          <w:szCs w:val="22"/>
        </w:rPr>
        <w:t>1</w:t>
      </w:r>
      <w:r w:rsidRPr="00402FF3">
        <w:rPr>
          <w:sz w:val="22"/>
          <w:szCs w:val="22"/>
        </w:rPr>
        <w:fldChar w:fldCharType="end"/>
      </w:r>
      <w:r w:rsidRPr="00402FF3">
        <w:rPr>
          <w:sz w:val="22"/>
          <w:szCs w:val="22"/>
        </w:rPr>
        <w:t xml:space="preserve"> - UI Mockup for Website Home </w:t>
      </w:r>
      <w:r w:rsidR="00723005">
        <w:rPr>
          <w:sz w:val="22"/>
          <w:szCs w:val="22"/>
        </w:rPr>
        <w:t>Page</w:t>
      </w:r>
    </w:p>
    <w:p w14:paraId="20D1AC75" w14:textId="26D1BA3B" w:rsidR="00362BB9" w:rsidRDefault="00362BB9" w:rsidP="007D007E"/>
    <w:p w14:paraId="703C7CFB" w14:textId="25DD5E37" w:rsidR="00F061D1" w:rsidRPr="00402FF3" w:rsidRDefault="00362BB9" w:rsidP="00402FF3">
      <w:pPr>
        <w:pStyle w:val="Caption"/>
        <w:jc w:val="center"/>
        <w:rPr>
          <w:sz w:val="22"/>
          <w:szCs w:val="22"/>
        </w:rPr>
      </w:pPr>
      <w:r>
        <w:rPr>
          <w:noProof/>
        </w:rPr>
        <w:lastRenderedPageBreak/>
        <w:drawing>
          <wp:anchor distT="0" distB="0" distL="114300" distR="114300" simplePos="0" relativeHeight="251658248" behindDoc="0" locked="0" layoutInCell="1" allowOverlap="1" wp14:anchorId="1C576FF9" wp14:editId="6E8BCA26">
            <wp:simplePos x="0" y="0"/>
            <wp:positionH relativeFrom="margin">
              <wp:align>right</wp:align>
            </wp:positionH>
            <wp:positionV relativeFrom="paragraph">
              <wp:posOffset>0</wp:posOffset>
            </wp:positionV>
            <wp:extent cx="5934075" cy="4457700"/>
            <wp:effectExtent l="0" t="0" r="9525" b="0"/>
            <wp:wrapTopAndBottom/>
            <wp:docPr id="1281245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12">
                      <a:extLst>
                        <a:ext uri="{28A0092B-C50C-407E-A947-70E740481C1C}">
                          <a14:useLocalDpi xmlns:a14="http://schemas.microsoft.com/office/drawing/2010/main" val="0"/>
                        </a:ext>
                      </a:extLst>
                    </a:blip>
                    <a:srcRect l="476" t="630" r="824" b="1051"/>
                    <a:stretch/>
                  </pic:blipFill>
                  <pic:spPr bwMode="auto">
                    <a:xfrm>
                      <a:off x="0" y="0"/>
                      <a:ext cx="5934075" cy="445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2FF3">
        <w:t>F</w:t>
      </w:r>
      <w:r w:rsidR="00402FF3" w:rsidRPr="00402FF3">
        <w:rPr>
          <w:sz w:val="22"/>
          <w:szCs w:val="22"/>
        </w:rPr>
        <w:t xml:space="preserve">igure </w:t>
      </w:r>
      <w:r w:rsidR="00402FF3" w:rsidRPr="00402FF3">
        <w:rPr>
          <w:sz w:val="22"/>
          <w:szCs w:val="22"/>
        </w:rPr>
        <w:fldChar w:fldCharType="begin"/>
      </w:r>
      <w:r w:rsidR="00402FF3" w:rsidRPr="00402FF3">
        <w:rPr>
          <w:sz w:val="22"/>
          <w:szCs w:val="22"/>
        </w:rPr>
        <w:instrText xml:space="preserve"> SEQ Figure \* ARABIC </w:instrText>
      </w:r>
      <w:r w:rsidR="00402FF3" w:rsidRPr="00402FF3">
        <w:rPr>
          <w:sz w:val="22"/>
          <w:szCs w:val="22"/>
        </w:rPr>
        <w:fldChar w:fldCharType="separate"/>
      </w:r>
      <w:r w:rsidR="001E5DB8">
        <w:rPr>
          <w:noProof/>
          <w:sz w:val="22"/>
          <w:szCs w:val="22"/>
        </w:rPr>
        <w:t>2</w:t>
      </w:r>
      <w:r w:rsidR="00402FF3" w:rsidRPr="00402FF3">
        <w:rPr>
          <w:sz w:val="22"/>
          <w:szCs w:val="22"/>
        </w:rPr>
        <w:fldChar w:fldCharType="end"/>
      </w:r>
      <w:r w:rsidR="00402FF3" w:rsidRPr="00402FF3">
        <w:rPr>
          <w:sz w:val="22"/>
          <w:szCs w:val="22"/>
        </w:rPr>
        <w:t xml:space="preserve"> - UI Mockup for Upload/Run History Page</w:t>
      </w:r>
    </w:p>
    <w:p w14:paraId="3986F588" w14:textId="4AF347EA" w:rsidR="00362BB9" w:rsidRDefault="000E4F88" w:rsidP="007D007E">
      <w:r>
        <w:br w:type="page"/>
      </w:r>
    </w:p>
    <w:p w14:paraId="65A87F37" w14:textId="400F4D8D" w:rsidR="00723005" w:rsidRPr="00723005" w:rsidRDefault="00723005" w:rsidP="00723005">
      <w:pPr>
        <w:pStyle w:val="Caption"/>
        <w:jc w:val="center"/>
        <w:rPr>
          <w:sz w:val="22"/>
          <w:szCs w:val="22"/>
        </w:rPr>
      </w:pPr>
      <w:r>
        <w:rPr>
          <w:noProof/>
        </w:rPr>
        <w:lastRenderedPageBreak/>
        <w:drawing>
          <wp:anchor distT="0" distB="0" distL="114300" distR="114300" simplePos="0" relativeHeight="251658249" behindDoc="0" locked="0" layoutInCell="1" allowOverlap="1" wp14:anchorId="5EE923BA" wp14:editId="76B9D55B">
            <wp:simplePos x="0" y="0"/>
            <wp:positionH relativeFrom="margin">
              <wp:align>center</wp:align>
            </wp:positionH>
            <wp:positionV relativeFrom="paragraph">
              <wp:posOffset>0</wp:posOffset>
            </wp:positionV>
            <wp:extent cx="3238500" cy="56521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751" t="16540" r="70861" b="14023"/>
                    <a:stretch/>
                  </pic:blipFill>
                  <pic:spPr bwMode="auto">
                    <a:xfrm>
                      <a:off x="0" y="0"/>
                      <a:ext cx="3238500" cy="5652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3005">
        <w:rPr>
          <w:sz w:val="22"/>
          <w:szCs w:val="22"/>
        </w:rPr>
        <w:t xml:space="preserve">Figure </w:t>
      </w:r>
      <w:r w:rsidRPr="00723005">
        <w:rPr>
          <w:sz w:val="22"/>
          <w:szCs w:val="22"/>
        </w:rPr>
        <w:fldChar w:fldCharType="begin"/>
      </w:r>
      <w:r w:rsidRPr="00723005">
        <w:rPr>
          <w:sz w:val="22"/>
          <w:szCs w:val="22"/>
        </w:rPr>
        <w:instrText xml:space="preserve"> SEQ Figure \* ARABIC </w:instrText>
      </w:r>
      <w:r w:rsidRPr="00723005">
        <w:rPr>
          <w:sz w:val="22"/>
          <w:szCs w:val="22"/>
        </w:rPr>
        <w:fldChar w:fldCharType="separate"/>
      </w:r>
      <w:r w:rsidR="001E5DB8">
        <w:rPr>
          <w:noProof/>
          <w:sz w:val="22"/>
          <w:szCs w:val="22"/>
        </w:rPr>
        <w:t>3</w:t>
      </w:r>
      <w:r w:rsidRPr="00723005">
        <w:rPr>
          <w:sz w:val="22"/>
          <w:szCs w:val="22"/>
        </w:rPr>
        <w:fldChar w:fldCharType="end"/>
      </w:r>
      <w:r w:rsidRPr="00723005">
        <w:rPr>
          <w:sz w:val="22"/>
          <w:szCs w:val="22"/>
        </w:rPr>
        <w:t xml:space="preserve"> - UI Mockup for Mobile App Home Page</w:t>
      </w:r>
    </w:p>
    <w:p w14:paraId="32994A70" w14:textId="5F21224C" w:rsidR="00723005" w:rsidRDefault="00723005">
      <w:pPr>
        <w:rPr>
          <w:rFonts w:asciiTheme="majorHAnsi" w:eastAsiaTheme="majorEastAsia" w:hAnsiTheme="majorHAnsi" w:cstheme="majorBidi"/>
          <w:color w:val="1F3763" w:themeColor="accent1" w:themeShade="7F"/>
          <w:sz w:val="24"/>
          <w:szCs w:val="24"/>
        </w:rPr>
      </w:pPr>
      <w:r>
        <w:br w:type="page"/>
      </w:r>
    </w:p>
    <w:p w14:paraId="406D4C42" w14:textId="049BBE3D" w:rsidR="001E5DB8" w:rsidRDefault="001E5DB8" w:rsidP="001E5DB8">
      <w:pPr>
        <w:pStyle w:val="Caption"/>
        <w:jc w:val="center"/>
      </w:pPr>
      <w:r w:rsidRPr="001E5DB8">
        <w:rPr>
          <w:sz w:val="22"/>
          <w:szCs w:val="22"/>
        </w:rPr>
        <w:lastRenderedPageBreak/>
        <w:t xml:space="preserve">Figure </w:t>
      </w:r>
      <w:r w:rsidRPr="001E5DB8">
        <w:rPr>
          <w:sz w:val="22"/>
          <w:szCs w:val="22"/>
        </w:rPr>
        <w:fldChar w:fldCharType="begin"/>
      </w:r>
      <w:r w:rsidRPr="001E5DB8">
        <w:rPr>
          <w:sz w:val="22"/>
          <w:szCs w:val="22"/>
        </w:rPr>
        <w:instrText xml:space="preserve"> SEQ Figure \* ARABIC </w:instrText>
      </w:r>
      <w:r w:rsidRPr="001E5DB8">
        <w:rPr>
          <w:sz w:val="22"/>
          <w:szCs w:val="22"/>
        </w:rPr>
        <w:fldChar w:fldCharType="separate"/>
      </w:r>
      <w:r>
        <w:rPr>
          <w:noProof/>
          <w:sz w:val="22"/>
          <w:szCs w:val="22"/>
        </w:rPr>
        <w:t>4</w:t>
      </w:r>
      <w:r w:rsidRPr="001E5DB8">
        <w:rPr>
          <w:sz w:val="22"/>
          <w:szCs w:val="22"/>
        </w:rPr>
        <w:fldChar w:fldCharType="end"/>
      </w:r>
      <w:r w:rsidRPr="001E5DB8">
        <w:rPr>
          <w:sz w:val="22"/>
          <w:szCs w:val="22"/>
        </w:rPr>
        <w:t xml:space="preserve"> - UI Mockup for Mobile App Run History Page</w:t>
      </w:r>
      <w:r>
        <w:rPr>
          <w:noProof/>
        </w:rPr>
        <w:drawing>
          <wp:anchor distT="0" distB="0" distL="114300" distR="114300" simplePos="0" relativeHeight="251658250" behindDoc="0" locked="0" layoutInCell="1" allowOverlap="1" wp14:anchorId="6233A6B7" wp14:editId="4FDE4DFC">
            <wp:simplePos x="0" y="0"/>
            <wp:positionH relativeFrom="margin">
              <wp:align>center</wp:align>
            </wp:positionH>
            <wp:positionV relativeFrom="paragraph">
              <wp:posOffset>0</wp:posOffset>
            </wp:positionV>
            <wp:extent cx="3202305" cy="5562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41" t="15707" r="36918" b="13351"/>
                    <a:stretch/>
                  </pic:blipFill>
                  <pic:spPr bwMode="auto">
                    <a:xfrm>
                      <a:off x="0" y="0"/>
                      <a:ext cx="3202305" cy="556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B0BC6" w14:textId="3D827461" w:rsidR="00723005" w:rsidRDefault="00723005">
      <w:pPr>
        <w:rPr>
          <w:rFonts w:asciiTheme="majorHAnsi" w:eastAsiaTheme="majorEastAsia" w:hAnsiTheme="majorHAnsi" w:cstheme="majorBidi"/>
          <w:color w:val="1F3763" w:themeColor="accent1" w:themeShade="7F"/>
          <w:sz w:val="24"/>
          <w:szCs w:val="24"/>
        </w:rPr>
      </w:pPr>
      <w:r>
        <w:br w:type="page"/>
      </w:r>
    </w:p>
    <w:p w14:paraId="0478E9E7" w14:textId="4D16F4C3" w:rsidR="001E5DB8" w:rsidRDefault="001E5DB8" w:rsidP="001E5DB8">
      <w:pPr>
        <w:pStyle w:val="Caption"/>
        <w:jc w:val="center"/>
      </w:pPr>
      <w:r w:rsidRPr="001E5DB8">
        <w:rPr>
          <w:sz w:val="22"/>
          <w:szCs w:val="22"/>
        </w:rPr>
        <w:lastRenderedPageBreak/>
        <w:t xml:space="preserve">Figure </w:t>
      </w:r>
      <w:r w:rsidRPr="001E5DB8">
        <w:rPr>
          <w:sz w:val="22"/>
          <w:szCs w:val="22"/>
        </w:rPr>
        <w:fldChar w:fldCharType="begin"/>
      </w:r>
      <w:r w:rsidRPr="001E5DB8">
        <w:rPr>
          <w:sz w:val="22"/>
          <w:szCs w:val="22"/>
        </w:rPr>
        <w:instrText xml:space="preserve"> SEQ Figure \* ARABIC </w:instrText>
      </w:r>
      <w:r w:rsidRPr="001E5DB8">
        <w:rPr>
          <w:sz w:val="22"/>
          <w:szCs w:val="22"/>
        </w:rPr>
        <w:fldChar w:fldCharType="separate"/>
      </w:r>
      <w:r w:rsidRPr="001E5DB8">
        <w:rPr>
          <w:noProof/>
          <w:sz w:val="22"/>
          <w:szCs w:val="22"/>
        </w:rPr>
        <w:t>5</w:t>
      </w:r>
      <w:r w:rsidRPr="001E5DB8">
        <w:rPr>
          <w:sz w:val="22"/>
          <w:szCs w:val="22"/>
        </w:rPr>
        <w:fldChar w:fldCharType="end"/>
      </w:r>
      <w:r w:rsidRPr="001E5DB8">
        <w:rPr>
          <w:sz w:val="22"/>
          <w:szCs w:val="22"/>
        </w:rPr>
        <w:t xml:space="preserve"> - UI Mockup for Mobile App Run Info Page</w:t>
      </w:r>
      <w:r>
        <w:rPr>
          <w:noProof/>
        </w:rPr>
        <w:drawing>
          <wp:anchor distT="0" distB="0" distL="114300" distR="114300" simplePos="0" relativeHeight="251658251" behindDoc="0" locked="0" layoutInCell="1" allowOverlap="1" wp14:anchorId="17110BDF" wp14:editId="07D15C1A">
            <wp:simplePos x="0" y="0"/>
            <wp:positionH relativeFrom="margin">
              <wp:align>center</wp:align>
            </wp:positionH>
            <wp:positionV relativeFrom="paragraph">
              <wp:posOffset>0</wp:posOffset>
            </wp:positionV>
            <wp:extent cx="3244850" cy="5524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70466" t="15184" r="4173" b="14398"/>
                    <a:stretch/>
                  </pic:blipFill>
                  <pic:spPr bwMode="auto">
                    <a:xfrm>
                      <a:off x="0" y="0"/>
                      <a:ext cx="3244850" cy="552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8D26DF" w14:textId="691923A2" w:rsidR="001E5DB8" w:rsidRDefault="001E5DB8">
      <w:pPr>
        <w:rPr>
          <w:rFonts w:asciiTheme="majorHAnsi" w:eastAsiaTheme="majorEastAsia" w:hAnsiTheme="majorHAnsi" w:cstheme="majorBidi"/>
          <w:color w:val="1F3763" w:themeColor="accent1" w:themeShade="7F"/>
          <w:sz w:val="24"/>
          <w:szCs w:val="24"/>
        </w:rPr>
      </w:pPr>
      <w:r>
        <w:br w:type="page"/>
      </w:r>
    </w:p>
    <w:p w14:paraId="63130F37" w14:textId="5EE00783" w:rsidR="003E1B16" w:rsidRDefault="003E1B16" w:rsidP="003E1B16">
      <w:pPr>
        <w:pStyle w:val="Heading3"/>
      </w:pPr>
      <w:bookmarkStart w:id="11" w:name="_Toc33473259"/>
      <w:r>
        <w:lastRenderedPageBreak/>
        <w:t>2.1.3 Hardware Interfaces</w:t>
      </w:r>
      <w:bookmarkEnd w:id="11"/>
    </w:p>
    <w:p w14:paraId="404A859A" w14:textId="52A43C78" w:rsidR="00A0608B" w:rsidRDefault="46FA5B31" w:rsidP="00A0608B">
      <w:r>
        <w:t>The wearable product will run on an embedded board and will read sensors to obtain the data needed to generate the metrics being tracked.</w:t>
      </w:r>
    </w:p>
    <w:p w14:paraId="2AEF2EBD" w14:textId="6AA916FB" w:rsidR="00EF0016" w:rsidRDefault="00EF0016" w:rsidP="00A0608B">
      <w:r>
        <w:t xml:space="preserve">The selection for a board is the </w:t>
      </w:r>
      <w:r w:rsidR="001E20FC">
        <w:t>Spark</w:t>
      </w:r>
      <w:r w:rsidR="00045508">
        <w:t>F</w:t>
      </w:r>
      <w:r w:rsidR="001E20FC">
        <w:t>un ESP32 Thing</w:t>
      </w:r>
      <w:r>
        <w:t xml:space="preserve">. The board comes with </w:t>
      </w:r>
      <w:r w:rsidR="00DC2C8F">
        <w:t>built</w:t>
      </w:r>
      <w:r w:rsidR="00625AE9">
        <w:t>-</w:t>
      </w:r>
      <w:r w:rsidR="00DC2C8F">
        <w:t>in Bluetooth and WIFI capabilities</w:t>
      </w:r>
      <w:r w:rsidR="00045508">
        <w:t>, integrated LiPo battery charging</w:t>
      </w:r>
      <w:r w:rsidR="00DC2C8F">
        <w:t>,</w:t>
      </w:r>
      <w:r w:rsidR="00A22DA3">
        <w:t xml:space="preserve"> </w:t>
      </w:r>
      <w:r w:rsidR="00DC2C8F">
        <w:t xml:space="preserve">4MB </w:t>
      </w:r>
      <w:r w:rsidR="00A22DA3">
        <w:t xml:space="preserve">flash memory, and </w:t>
      </w:r>
      <w:r w:rsidR="00DC2C8F">
        <w:t>520kB</w:t>
      </w:r>
      <w:r w:rsidR="00A22DA3">
        <w:t xml:space="preserve"> </w:t>
      </w:r>
      <w:r w:rsidR="00DC2C8F">
        <w:t>S</w:t>
      </w:r>
      <w:r w:rsidR="00A22DA3">
        <w:t xml:space="preserve">RAM. </w:t>
      </w:r>
      <w:sdt>
        <w:sdtPr>
          <w:id w:val="-1452776960"/>
          <w:citation/>
        </w:sdtPr>
        <w:sdtContent>
          <w:r w:rsidR="00495891">
            <w:fldChar w:fldCharType="begin"/>
          </w:r>
          <w:r w:rsidR="00495891">
            <w:instrText xml:space="preserve"> CITATION Spa20 \l 1033 </w:instrText>
          </w:r>
          <w:r w:rsidR="00495891">
            <w:fldChar w:fldCharType="separate"/>
          </w:r>
          <w:r w:rsidR="00687066">
            <w:rPr>
              <w:noProof/>
            </w:rPr>
            <w:t>(SparkFun, 2020)</w:t>
          </w:r>
          <w:r w:rsidR="00495891">
            <w:fldChar w:fldCharType="end"/>
          </w:r>
        </w:sdtContent>
      </w:sdt>
    </w:p>
    <w:p w14:paraId="0E5D843A" w14:textId="03978BB2" w:rsidR="00B655CC" w:rsidRDefault="008D53A1" w:rsidP="00B655CC">
      <w:r>
        <w:t xml:space="preserve">The selection for the first sensor is the </w:t>
      </w:r>
      <w:r w:rsidRPr="008D53A1">
        <w:t>SparkFun ESP32 Thing Motion Shield</w:t>
      </w:r>
      <w:r>
        <w:t>. This sensor tracks angular velocity, acceleration and heading.</w:t>
      </w:r>
      <w:r w:rsidR="00F9448D">
        <w:t xml:space="preserve"> It also has a micro SD slot and a JST port for connecting a GPS. </w:t>
      </w:r>
      <w:sdt>
        <w:sdtPr>
          <w:id w:val="-210583961"/>
          <w:citation/>
        </w:sdtPr>
        <w:sdtContent>
          <w:r w:rsidR="00F9448D">
            <w:fldChar w:fldCharType="begin"/>
          </w:r>
          <w:r w:rsidR="00F9448D">
            <w:instrText xml:space="preserve"> CITATION Spa201 \l 1033 </w:instrText>
          </w:r>
          <w:r w:rsidR="00F9448D">
            <w:fldChar w:fldCharType="separate"/>
          </w:r>
          <w:r w:rsidR="00687066">
            <w:rPr>
              <w:noProof/>
            </w:rPr>
            <w:t>(SparkFun, 2020)</w:t>
          </w:r>
          <w:r w:rsidR="00F9448D">
            <w:fldChar w:fldCharType="end"/>
          </w:r>
        </w:sdtContent>
      </w:sdt>
    </w:p>
    <w:p w14:paraId="34D8B322" w14:textId="71FC2017" w:rsidR="00F9448D" w:rsidRDefault="00F9448D" w:rsidP="00B655CC">
      <w:r>
        <w:t xml:space="preserve">The selection for the second sensor is the </w:t>
      </w:r>
      <w:r w:rsidRPr="00F9448D">
        <w:t>Adafruit Ultimate GPS Breakou</w:t>
      </w:r>
      <w:r>
        <w:t>t.</w:t>
      </w:r>
      <w:r w:rsidR="00A77374">
        <w:t xml:space="preserve"> This GPS has -165 dBm sensitivity, 10 Hz updates, 66 channels</w:t>
      </w:r>
      <w:r w:rsidR="009755CA">
        <w:t xml:space="preserve">, and a </w:t>
      </w:r>
      <w:r w:rsidR="00625AE9">
        <w:t>built-in</w:t>
      </w:r>
      <w:r w:rsidR="009755CA">
        <w:t xml:space="preserve"> antenna</w:t>
      </w:r>
      <w:r w:rsidR="00A77374">
        <w:t>.</w:t>
      </w:r>
      <w:r w:rsidR="00FB7263">
        <w:t xml:space="preserve"> </w:t>
      </w:r>
      <w:sdt>
        <w:sdtPr>
          <w:id w:val="1123809552"/>
          <w:citation/>
        </w:sdtPr>
        <w:sdtContent>
          <w:r w:rsidR="00FB7263">
            <w:fldChar w:fldCharType="begin"/>
          </w:r>
          <w:r w:rsidR="00FB7263">
            <w:instrText xml:space="preserve"> CITATION Ada20 \l 1033 </w:instrText>
          </w:r>
          <w:r w:rsidR="00FB7263">
            <w:fldChar w:fldCharType="separate"/>
          </w:r>
          <w:r w:rsidR="00687066">
            <w:rPr>
              <w:noProof/>
            </w:rPr>
            <w:t>(Adafruit, 2020)</w:t>
          </w:r>
          <w:r w:rsidR="00FB7263">
            <w:fldChar w:fldCharType="end"/>
          </w:r>
        </w:sdtContent>
      </w:sdt>
    </w:p>
    <w:p w14:paraId="2C58E353" w14:textId="26CBE35D" w:rsidR="00FF0F18" w:rsidRDefault="00FF0F18" w:rsidP="00B655CC">
      <w:r>
        <w:t xml:space="preserve">The selection for the final sensor is the </w:t>
      </w:r>
      <w:r w:rsidRPr="00FF0F18">
        <w:t>MPL3115A2 I2C Barometric Pressure/Temperature/Altitude Sensor Breakout Board</w:t>
      </w:r>
      <w:r>
        <w:t xml:space="preserve">. This sensor will primarily be used to track altitude. </w:t>
      </w:r>
      <w:sdt>
        <w:sdtPr>
          <w:id w:val="1204598178"/>
          <w:citation/>
        </w:sdtPr>
        <w:sdtContent>
          <w:r>
            <w:fldChar w:fldCharType="begin"/>
          </w:r>
          <w:r>
            <w:instrText xml:space="preserve"> CITATION Rob20 \l 1033 </w:instrText>
          </w:r>
          <w:r>
            <w:fldChar w:fldCharType="separate"/>
          </w:r>
          <w:r w:rsidR="00687066">
            <w:rPr>
              <w:noProof/>
            </w:rPr>
            <w:t>(RobotShop, 2020)</w:t>
          </w:r>
          <w:r>
            <w:fldChar w:fldCharType="end"/>
          </w:r>
        </w:sdtContent>
      </w:sdt>
    </w:p>
    <w:p w14:paraId="338B6C28" w14:textId="12136D87" w:rsidR="0000593E" w:rsidRPr="0000593E" w:rsidRDefault="003E1B16" w:rsidP="0000593E">
      <w:pPr>
        <w:pStyle w:val="Heading3"/>
      </w:pPr>
      <w:bookmarkStart w:id="12" w:name="_Toc33473260"/>
      <w:r>
        <w:t>2.1.4 Software Interfaces</w:t>
      </w:r>
      <w:bookmarkEnd w:id="12"/>
      <w:r w:rsidR="0000593E">
        <w:t xml:space="preserve"> </w:t>
      </w:r>
      <w:r w:rsidR="002B7223">
        <w:t xml:space="preserve"> </w:t>
      </w:r>
    </w:p>
    <w:p w14:paraId="3ACB265A" w14:textId="4EC8155D" w:rsidR="1DB6A54A" w:rsidRDefault="42030C4E" w:rsidP="1DB6A54A">
      <w:r>
        <w:t xml:space="preserve">The product will interact with a </w:t>
      </w:r>
      <w:r w:rsidR="0372ECDD">
        <w:t>REST</w:t>
      </w:r>
      <w:r>
        <w:t xml:space="preserve"> API created by Coachable in order to send data to Coachable’s current product.</w:t>
      </w:r>
      <w:r w:rsidR="001B1372">
        <w:t xml:space="preserve"> The wearable </w:t>
      </w:r>
      <w:r w:rsidR="00E6259E">
        <w:t xml:space="preserve">will communicate using Bluetooth tethering to a mobile device that has a WIFI connection. </w:t>
      </w:r>
    </w:p>
    <w:p w14:paraId="2FA1E035" w14:textId="732498EC" w:rsidR="00E22D0F" w:rsidRPr="00E22D0F" w:rsidRDefault="42030C4E" w:rsidP="00E22D0F">
      <w:pPr>
        <w:pStyle w:val="Heading3"/>
      </w:pPr>
      <w:bookmarkStart w:id="13" w:name="_Toc33473261"/>
      <w:r>
        <w:t>2.1.5 Communication Interfaces</w:t>
      </w:r>
      <w:bookmarkEnd w:id="13"/>
    </w:p>
    <w:p w14:paraId="1C36E69C" w14:textId="34C2E3E3" w:rsidR="00672376" w:rsidRPr="00672376" w:rsidRDefault="42030C4E" w:rsidP="42030C4E">
      <w:r w:rsidRPr="00672376">
        <w:t xml:space="preserve">The </w:t>
      </w:r>
      <w:r w:rsidR="00E6259E">
        <w:t>wearable</w:t>
      </w:r>
      <w:r w:rsidRPr="00672376">
        <w:t xml:space="preserve"> will use HTTPS to communicate with Coachable’s </w:t>
      </w:r>
      <w:r w:rsidR="0372ECDD" w:rsidRPr="00672376">
        <w:t>REST</w:t>
      </w:r>
      <w:r w:rsidRPr="00672376">
        <w:t xml:space="preserve"> API.</w:t>
      </w:r>
      <w:r w:rsidR="00672376" w:rsidRPr="00672376">
        <w:t xml:space="preserve"> The </w:t>
      </w:r>
      <w:r w:rsidR="00E6259E">
        <w:t>wearable</w:t>
      </w:r>
      <w:r w:rsidR="00672376" w:rsidRPr="00672376">
        <w:t xml:space="preserve"> will verify and send</w:t>
      </w:r>
      <w:r w:rsidR="00CA26DB">
        <w:t xml:space="preserve"> the data</w:t>
      </w:r>
      <w:r w:rsidR="00672376" w:rsidRPr="00672376">
        <w:t xml:space="preserve"> to the REST API.</w:t>
      </w:r>
    </w:p>
    <w:p w14:paraId="204DD7A4" w14:textId="6DB08774" w:rsidR="003E1B16" w:rsidRDefault="003E1B16" w:rsidP="003E1B16">
      <w:pPr>
        <w:pStyle w:val="Heading3"/>
      </w:pPr>
      <w:bookmarkStart w:id="14" w:name="_Toc33473262"/>
      <w:r>
        <w:t>2.1.6 Memory Constraints</w:t>
      </w:r>
      <w:bookmarkEnd w:id="14"/>
    </w:p>
    <w:p w14:paraId="1E0CEABB" w14:textId="31C52BE1" w:rsidR="475B6D45" w:rsidRDefault="475B6D45" w:rsidP="475B6D45">
      <w:r w:rsidRPr="475B6D45">
        <w:t>The memory constraints for the wearable are directly linked to</w:t>
      </w:r>
      <w:r w:rsidR="2E5A8BAA" w:rsidRPr="2E5A8BAA">
        <w:t xml:space="preserve"> the hardware that is used. </w:t>
      </w:r>
      <w:r w:rsidR="6206C468" w:rsidRPr="6206C468">
        <w:t>This means with our current board selection</w:t>
      </w:r>
      <w:r w:rsidR="699E3F4D" w:rsidRPr="699E3F4D">
        <w:t xml:space="preserve">, the </w:t>
      </w:r>
      <w:r w:rsidR="00223085">
        <w:t>SparkFun ESP32 Thing</w:t>
      </w:r>
      <w:r w:rsidR="00D859E0">
        <w:t xml:space="preserve"> </w:t>
      </w:r>
      <w:r w:rsidR="6206C468" w:rsidRPr="6206C468">
        <w:t xml:space="preserve">(mentioned in </w:t>
      </w:r>
      <w:r w:rsidR="699E3F4D" w:rsidRPr="699E3F4D">
        <w:t xml:space="preserve">Section 2.1.3), </w:t>
      </w:r>
      <w:r w:rsidR="6155B56B" w:rsidRPr="6155B56B">
        <w:t xml:space="preserve">the </w:t>
      </w:r>
      <w:r w:rsidR="00F90D95">
        <w:t xml:space="preserve">initial </w:t>
      </w:r>
      <w:r w:rsidR="6155B56B" w:rsidRPr="6155B56B">
        <w:t xml:space="preserve">memory constraints would be </w:t>
      </w:r>
      <w:r w:rsidR="00B655CC">
        <w:t>4MB</w:t>
      </w:r>
      <w:r w:rsidR="6155B56B" w:rsidRPr="6155B56B">
        <w:t xml:space="preserve"> </w:t>
      </w:r>
      <w:r w:rsidR="003D0346">
        <w:t>f</w:t>
      </w:r>
      <w:r w:rsidR="6155B56B" w:rsidRPr="6155B56B">
        <w:t xml:space="preserve">lash </w:t>
      </w:r>
      <w:r w:rsidR="00F90D95">
        <w:t>m</w:t>
      </w:r>
      <w:r w:rsidR="6155B56B" w:rsidRPr="6155B56B">
        <w:t xml:space="preserve">emory and </w:t>
      </w:r>
      <w:r w:rsidR="00B655CC">
        <w:t>520kB</w:t>
      </w:r>
      <w:r w:rsidR="18E95BE4" w:rsidRPr="18E95BE4">
        <w:t xml:space="preserve"> </w:t>
      </w:r>
      <w:r w:rsidR="00B655CC">
        <w:t>S</w:t>
      </w:r>
      <w:r w:rsidR="18E95BE4" w:rsidRPr="18E95BE4">
        <w:t>RAM</w:t>
      </w:r>
      <w:r w:rsidR="00223085">
        <w:t xml:space="preserve"> </w:t>
      </w:r>
      <w:sdt>
        <w:sdtPr>
          <w:id w:val="-173423935"/>
          <w:citation/>
        </w:sdtPr>
        <w:sdtContent>
          <w:r w:rsidR="00223085">
            <w:fldChar w:fldCharType="begin"/>
          </w:r>
          <w:r w:rsidR="00223085">
            <w:instrText xml:space="preserve"> CITATION Spa20 \l 1033 </w:instrText>
          </w:r>
          <w:r w:rsidR="00223085">
            <w:fldChar w:fldCharType="separate"/>
          </w:r>
          <w:r w:rsidR="00687066">
            <w:rPr>
              <w:noProof/>
            </w:rPr>
            <w:t>(SparkFun, 2020)</w:t>
          </w:r>
          <w:r w:rsidR="00223085">
            <w:fldChar w:fldCharType="end"/>
          </w:r>
        </w:sdtContent>
      </w:sdt>
      <w:r w:rsidR="18E95BE4" w:rsidRPr="18E95BE4">
        <w:t xml:space="preserve">. </w:t>
      </w:r>
      <w:r w:rsidR="00F90D95">
        <w:t>Since we will also be using the SparkFun ESP32 Thing Motion Shield</w:t>
      </w:r>
      <w:r w:rsidR="00484E10">
        <w:t xml:space="preserve"> (also mentioned in Section 2.1.3)</w:t>
      </w:r>
      <w:r w:rsidR="00F90D95">
        <w:t>, we will also have access to a micro SD slot allow us to add more</w:t>
      </w:r>
      <w:r w:rsidR="003D0346">
        <w:t xml:space="preserve"> f</w:t>
      </w:r>
      <w:r w:rsidR="00F90D95">
        <w:t xml:space="preserve">lash </w:t>
      </w:r>
      <w:r w:rsidR="003D0346">
        <w:t>m</w:t>
      </w:r>
      <w:r w:rsidR="00F90D95">
        <w:t>emory as needed</w:t>
      </w:r>
      <w:r w:rsidR="00484E10">
        <w:t xml:space="preserve"> </w:t>
      </w:r>
      <w:sdt>
        <w:sdtPr>
          <w:id w:val="1757010214"/>
          <w:citation/>
        </w:sdtPr>
        <w:sdtContent>
          <w:r w:rsidR="00484E10">
            <w:fldChar w:fldCharType="begin"/>
          </w:r>
          <w:r w:rsidR="00484E10">
            <w:instrText xml:space="preserve"> CITATION Spa201 \l 1033 </w:instrText>
          </w:r>
          <w:r w:rsidR="00484E10">
            <w:fldChar w:fldCharType="separate"/>
          </w:r>
          <w:r w:rsidR="00687066">
            <w:rPr>
              <w:noProof/>
            </w:rPr>
            <w:t>(SparkFun, 2020)</w:t>
          </w:r>
          <w:r w:rsidR="00484E10">
            <w:fldChar w:fldCharType="end"/>
          </w:r>
        </w:sdtContent>
      </w:sdt>
      <w:r w:rsidR="00484E10">
        <w:t>.</w:t>
      </w:r>
    </w:p>
    <w:p w14:paraId="74311DFE" w14:textId="79678608" w:rsidR="00687066" w:rsidRDefault="00687066" w:rsidP="475B6D45">
      <w:r>
        <w:t>Overall, because of the micro SD slot on the SparkFun ESP32 Thing Motion Shield, running out of memory should not be an issue.</w:t>
      </w:r>
    </w:p>
    <w:p w14:paraId="059B5B28" w14:textId="75012B65" w:rsidR="00930341" w:rsidRPr="00930341" w:rsidRDefault="003E1B16" w:rsidP="00930341">
      <w:pPr>
        <w:pStyle w:val="Heading3"/>
      </w:pPr>
      <w:bookmarkStart w:id="15" w:name="_Toc33473263"/>
      <w:r>
        <w:t>2.1.7 Operations</w:t>
      </w:r>
      <w:bookmarkEnd w:id="15"/>
    </w:p>
    <w:p w14:paraId="3B4F2C4F" w14:textId="32C02A22" w:rsidR="5B52B4C8" w:rsidRDefault="42030C4E" w:rsidP="5B52B4C8">
      <w:r>
        <w:t>The final product will run on a default mode since there will only be one type of user that will use the product. Since the wearable only collects skiing metrics and sends the metrics to Coachable’s ski coaching product, there is no need for multiple user types.</w:t>
      </w:r>
    </w:p>
    <w:p w14:paraId="14DA1C74" w14:textId="552EA700" w:rsidR="003E1B16" w:rsidRDefault="42030C4E" w:rsidP="003E1B16">
      <w:pPr>
        <w:pStyle w:val="Heading3"/>
      </w:pPr>
      <w:bookmarkStart w:id="16" w:name="_Toc33473264"/>
      <w:r>
        <w:t>2.1.8 Site Adaptation Requirements</w:t>
      </w:r>
      <w:bookmarkEnd w:id="16"/>
    </w:p>
    <w:p w14:paraId="7A43A282" w14:textId="734C5EC7" w:rsidR="00EC3B6D" w:rsidRPr="003C72E8" w:rsidRDefault="42030C4E">
      <w:r w:rsidRPr="42030C4E">
        <w:t xml:space="preserve">Since the wearable is an embedded system, it will need to run on its own without any external dependencies. Also, the accompanying data </w:t>
      </w:r>
      <w:r w:rsidR="001701F1">
        <w:t>viewing website</w:t>
      </w:r>
      <w:r w:rsidRPr="42030C4E">
        <w:t xml:space="preserve"> should </w:t>
      </w:r>
      <w:r w:rsidR="001701F1">
        <w:t xml:space="preserve">only depend on the Coachable API to </w:t>
      </w:r>
      <w:r w:rsidR="00C42921">
        <w:t>retrieve</w:t>
      </w:r>
      <w:r w:rsidR="001701F1">
        <w:t xml:space="preserve"> the data that will be displayed.</w:t>
      </w:r>
    </w:p>
    <w:p w14:paraId="41914F64" w14:textId="599668E9" w:rsidR="003E1B16" w:rsidRDefault="61A578B1" w:rsidP="003E1B16">
      <w:pPr>
        <w:pStyle w:val="Heading2"/>
      </w:pPr>
      <w:bookmarkStart w:id="17" w:name="_Toc33473265"/>
      <w:r>
        <w:lastRenderedPageBreak/>
        <w:t>2.2 Product Functions</w:t>
      </w:r>
      <w:bookmarkEnd w:id="17"/>
    </w:p>
    <w:p w14:paraId="3694CCF6" w14:textId="6C95B5BC" w:rsidR="00506C6A" w:rsidRDefault="61A578B1" w:rsidP="61A578B1">
      <w:r w:rsidRPr="61A578B1">
        <w:t xml:space="preserve">With the wearable device the coaches will be able to see the wide variety of metrics detailing how each run went. The metrics that will be displayed are </w:t>
      </w:r>
      <w:r w:rsidR="006701AB">
        <w:t xml:space="preserve">run duration, </w:t>
      </w:r>
      <w:r w:rsidRPr="61A578B1">
        <w:t>max speed, max altitude, distance travelled, average speed, number of laps, and fastest run. These metrics will help provide the coach</w:t>
      </w:r>
      <w:r w:rsidR="00F74999">
        <w:t xml:space="preserve"> with insight</w:t>
      </w:r>
      <w:r w:rsidRPr="61A578B1">
        <w:t xml:space="preserve"> on what the student needs to improve on to get better.</w:t>
      </w:r>
    </w:p>
    <w:p w14:paraId="0495B4C1" w14:textId="7859E2F5" w:rsidR="006D15B1" w:rsidRDefault="006E6221" w:rsidP="00ED0246">
      <w:pPr>
        <w:pStyle w:val="Heading3"/>
      </w:pPr>
      <w:bookmarkStart w:id="18" w:name="_Toc33473266"/>
      <w:r>
        <w:t xml:space="preserve">2.2.1 </w:t>
      </w:r>
      <w:r w:rsidR="00506C6A">
        <w:t>Wearable</w:t>
      </w:r>
      <w:bookmarkEnd w:id="18"/>
    </w:p>
    <w:p w14:paraId="2B64C751" w14:textId="58979C59" w:rsidR="008F3413" w:rsidRPr="008F3413" w:rsidRDefault="008F3413" w:rsidP="00E758AE">
      <w:pPr>
        <w:pStyle w:val="Heading4"/>
        <w:spacing w:after="120"/>
      </w:pPr>
      <w:bookmarkStart w:id="19" w:name="_Toc30249973"/>
      <w:bookmarkStart w:id="20" w:name="_Toc33473267"/>
      <w:r>
        <w:t>2.2.1.1 Tracking Skiing Metrics</w:t>
      </w:r>
      <w:bookmarkEnd w:id="19"/>
      <w:bookmarkEnd w:id="20"/>
    </w:p>
    <w:p w14:paraId="18180060" w14:textId="06E47A6B" w:rsidR="006D15B1" w:rsidRDefault="00B86233" w:rsidP="006D15B1">
      <w:r>
        <w:rPr>
          <w:noProof/>
        </w:rPr>
        <w:drawing>
          <wp:anchor distT="0" distB="0" distL="114300" distR="114300" simplePos="0" relativeHeight="251658244" behindDoc="0" locked="0" layoutInCell="1" allowOverlap="1" wp14:anchorId="0E899264" wp14:editId="17FBD83A">
            <wp:simplePos x="0" y="0"/>
            <wp:positionH relativeFrom="margin">
              <wp:align>center</wp:align>
            </wp:positionH>
            <wp:positionV relativeFrom="paragraph">
              <wp:posOffset>558800</wp:posOffset>
            </wp:positionV>
            <wp:extent cx="5657850" cy="3349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814" t="3933" r="2404" b="3933"/>
                    <a:stretch/>
                  </pic:blipFill>
                  <pic:spPr bwMode="auto">
                    <a:xfrm>
                      <a:off x="0" y="0"/>
                      <a:ext cx="5657850" cy="3349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15B1">
        <w:t xml:space="preserve">This section describes the use case of the user interacting with the wearable device to start/end tracking user statistics. When the user turns on the device, the tracking system begins. This system detects the start of a run, </w:t>
      </w:r>
      <w:r w:rsidR="00A030F0">
        <w:t>gathers</w:t>
      </w:r>
      <w:r w:rsidR="006D15B1">
        <w:t xml:space="preserve"> metrics</w:t>
      </w:r>
      <w:r w:rsidR="00A030F0">
        <w:t xml:space="preserve"> for the duration of the run</w:t>
      </w:r>
      <w:r w:rsidR="006D15B1">
        <w:t>, and detects the end of the run.</w:t>
      </w:r>
    </w:p>
    <w:p w14:paraId="3F78A983" w14:textId="6BB757FC" w:rsidR="00B233DA" w:rsidRDefault="00B233DA" w:rsidP="00B233DA">
      <w:pPr>
        <w:pStyle w:val="Caption"/>
        <w:jc w:val="center"/>
      </w:pPr>
      <w:r>
        <w:rPr>
          <w:sz w:val="22"/>
          <w:szCs w:val="22"/>
        </w:rPr>
        <w:t>Fi</w:t>
      </w:r>
      <w:r w:rsidRPr="61A578B1">
        <w:rPr>
          <w:sz w:val="22"/>
          <w:szCs w:val="22"/>
        </w:rPr>
        <w:t>gure</w:t>
      </w:r>
      <w:r>
        <w:rPr>
          <w:sz w:val="22"/>
          <w:szCs w:val="22"/>
        </w:rPr>
        <w:t xml:space="preserve"> </w:t>
      </w:r>
      <w:r w:rsidR="001E5DB8">
        <w:t>6</w:t>
      </w:r>
      <w:r w:rsidRPr="61A578B1">
        <w:rPr>
          <w:sz w:val="22"/>
          <w:szCs w:val="22"/>
        </w:rPr>
        <w:t xml:space="preserve"> </w:t>
      </w:r>
      <w:r>
        <w:rPr>
          <w:sz w:val="22"/>
          <w:szCs w:val="22"/>
        </w:rPr>
        <w:t>–</w:t>
      </w:r>
      <w:r w:rsidRPr="61A578B1">
        <w:rPr>
          <w:sz w:val="22"/>
          <w:szCs w:val="22"/>
        </w:rPr>
        <w:t xml:space="preserve"> </w:t>
      </w:r>
      <w:r>
        <w:rPr>
          <w:sz w:val="22"/>
          <w:szCs w:val="22"/>
        </w:rPr>
        <w:t>UC Diagram for Tracking Metrics</w:t>
      </w:r>
    </w:p>
    <w:p w14:paraId="134A5E05" w14:textId="57C99EE0" w:rsidR="006D15B1" w:rsidRDefault="006D15B1" w:rsidP="006D15B1"/>
    <w:tbl>
      <w:tblPr>
        <w:tblStyle w:val="TableGrid"/>
        <w:tblpPr w:leftFromText="180" w:rightFromText="180" w:vertAnchor="page" w:horzAnchor="margin" w:tblpY="1531"/>
        <w:tblW w:w="0" w:type="auto"/>
        <w:tblLook w:val="04A0" w:firstRow="1" w:lastRow="0" w:firstColumn="1" w:lastColumn="0" w:noHBand="0" w:noVBand="1"/>
      </w:tblPr>
      <w:tblGrid>
        <w:gridCol w:w="1885"/>
        <w:gridCol w:w="3732"/>
        <w:gridCol w:w="3733"/>
      </w:tblGrid>
      <w:tr w:rsidR="004F76EB" w14:paraId="60525ACB"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7A291E80" w14:textId="77777777" w:rsidR="004F76EB" w:rsidRDefault="004F76EB" w:rsidP="004F76EB">
            <w:pPr>
              <w:rPr>
                <w:rFonts w:ascii="Times New Roman" w:hAnsi="Times New Roman" w:cs="Times New Roman"/>
              </w:rPr>
            </w:pPr>
            <w:r>
              <w:rPr>
                <w:rFonts w:ascii="Times New Roman" w:hAnsi="Times New Roman" w:cs="Times New Roman"/>
              </w:rPr>
              <w:lastRenderedPageBreak/>
              <w:t>Use Case Name:</w:t>
            </w:r>
          </w:p>
        </w:tc>
        <w:tc>
          <w:tcPr>
            <w:tcW w:w="7465" w:type="dxa"/>
            <w:gridSpan w:val="2"/>
            <w:tcBorders>
              <w:top w:val="single" w:sz="4" w:space="0" w:color="auto"/>
              <w:left w:val="single" w:sz="4" w:space="0" w:color="auto"/>
              <w:bottom w:val="single" w:sz="4" w:space="0" w:color="auto"/>
              <w:right w:val="single" w:sz="4" w:space="0" w:color="auto"/>
            </w:tcBorders>
            <w:vAlign w:val="center"/>
            <w:hideMark/>
          </w:tcPr>
          <w:p w14:paraId="1683FB74" w14:textId="77777777" w:rsidR="004F76EB" w:rsidRDefault="004F76EB" w:rsidP="004F76EB">
            <w:pPr>
              <w:rPr>
                <w:rFonts w:ascii="Times New Roman" w:hAnsi="Times New Roman" w:cs="Times New Roman"/>
              </w:rPr>
            </w:pPr>
            <w:r>
              <w:rPr>
                <w:rFonts w:ascii="Times New Roman" w:hAnsi="Times New Roman" w:cs="Times New Roman"/>
              </w:rPr>
              <w:t>Track skiing metrics</w:t>
            </w:r>
          </w:p>
        </w:tc>
      </w:tr>
      <w:tr w:rsidR="004F76EB" w14:paraId="43DABEB4"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52720CCA" w14:textId="77777777" w:rsidR="004F76EB" w:rsidRDefault="004F76EB" w:rsidP="004F76EB">
            <w:pPr>
              <w:rPr>
                <w:rFonts w:ascii="Times New Roman" w:hAnsi="Times New Roman" w:cs="Times New Roman"/>
              </w:rPr>
            </w:pPr>
            <w:r>
              <w:rPr>
                <w:rFonts w:ascii="Times New Roman" w:hAnsi="Times New Roman" w:cs="Times New Roman"/>
              </w:rPr>
              <w:t>Scenario:</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7C618290" w14:textId="77777777" w:rsidR="004F76EB" w:rsidRDefault="004F76EB" w:rsidP="004F76EB">
            <w:pPr>
              <w:rPr>
                <w:rFonts w:ascii="Times New Roman" w:hAnsi="Times New Roman" w:cs="Times New Roman"/>
              </w:rPr>
            </w:pPr>
            <w:r>
              <w:rPr>
                <w:rFonts w:ascii="Times New Roman" w:hAnsi="Times New Roman" w:cs="Times New Roman"/>
              </w:rPr>
              <w:t>Track skiing metrics while the user is skiing</w:t>
            </w:r>
          </w:p>
        </w:tc>
      </w:tr>
      <w:tr w:rsidR="004F76EB" w14:paraId="49B04965"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39D2EAEA" w14:textId="77777777" w:rsidR="004F76EB" w:rsidRDefault="004F76EB" w:rsidP="004F76EB">
            <w:pPr>
              <w:rPr>
                <w:rFonts w:ascii="Times New Roman" w:hAnsi="Times New Roman" w:cs="Times New Roman"/>
              </w:rPr>
            </w:pPr>
            <w:r>
              <w:rPr>
                <w:rFonts w:ascii="Times New Roman" w:hAnsi="Times New Roman" w:cs="Times New Roman"/>
              </w:rPr>
              <w:t>Triggering Event:</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6B8ADF95" w14:textId="77777777" w:rsidR="004F76EB" w:rsidRDefault="004F76EB" w:rsidP="004F76EB">
            <w:pPr>
              <w:rPr>
                <w:rFonts w:ascii="Times New Roman" w:hAnsi="Times New Roman" w:cs="Times New Roman"/>
              </w:rPr>
            </w:pPr>
            <w:r>
              <w:rPr>
                <w:rFonts w:ascii="Times New Roman" w:hAnsi="Times New Roman" w:cs="Times New Roman"/>
              </w:rPr>
              <w:t>User turns on the wearable.</w:t>
            </w:r>
          </w:p>
        </w:tc>
      </w:tr>
      <w:tr w:rsidR="004F76EB" w14:paraId="0ABC7C71" w14:textId="77777777" w:rsidTr="004F76EB">
        <w:trPr>
          <w:trHeight w:val="864"/>
        </w:trPr>
        <w:tc>
          <w:tcPr>
            <w:tcW w:w="1885" w:type="dxa"/>
            <w:tcBorders>
              <w:top w:val="single" w:sz="4" w:space="0" w:color="auto"/>
              <w:left w:val="single" w:sz="4" w:space="0" w:color="auto"/>
              <w:bottom w:val="single" w:sz="4" w:space="0" w:color="auto"/>
              <w:right w:val="single" w:sz="4" w:space="0" w:color="auto"/>
            </w:tcBorders>
            <w:vAlign w:val="center"/>
            <w:hideMark/>
          </w:tcPr>
          <w:p w14:paraId="0AFC81AF" w14:textId="77777777" w:rsidR="004F76EB" w:rsidRDefault="004F76EB" w:rsidP="004F76EB">
            <w:pPr>
              <w:rPr>
                <w:rFonts w:ascii="Times New Roman" w:hAnsi="Times New Roman" w:cs="Times New Roman"/>
              </w:rPr>
            </w:pPr>
            <w:r>
              <w:rPr>
                <w:rFonts w:ascii="Times New Roman" w:hAnsi="Times New Roman" w:cs="Times New Roman"/>
              </w:rPr>
              <w:t>Brief Description:</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1407CFD3" w14:textId="77777777" w:rsidR="004F76EB" w:rsidRDefault="004F76EB" w:rsidP="004F76EB">
            <w:pPr>
              <w:rPr>
                <w:rFonts w:ascii="Times New Roman" w:hAnsi="Times New Roman" w:cs="Times New Roman"/>
              </w:rPr>
            </w:pPr>
            <w:r>
              <w:rPr>
                <w:rFonts w:ascii="Times New Roman" w:hAnsi="Times New Roman" w:cs="Times New Roman"/>
              </w:rPr>
              <w:t>Track a user’s skiing metrics. This includes determining when a run starts and ends. The user must turn the device on before they begin and turn it off after they finish skiing.</w:t>
            </w:r>
          </w:p>
        </w:tc>
      </w:tr>
      <w:tr w:rsidR="004F76EB" w14:paraId="1B7C45CD"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7BFEA3A9" w14:textId="77777777" w:rsidR="004F76EB" w:rsidRDefault="004F76EB" w:rsidP="004F76EB">
            <w:pPr>
              <w:rPr>
                <w:rFonts w:ascii="Times New Roman" w:hAnsi="Times New Roman" w:cs="Times New Roman"/>
              </w:rPr>
            </w:pPr>
            <w:r>
              <w:rPr>
                <w:rFonts w:ascii="Times New Roman" w:hAnsi="Times New Roman" w:cs="Times New Roman"/>
              </w:rPr>
              <w:t>Actors:</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72D97577" w14:textId="77777777" w:rsidR="004F76EB" w:rsidRDefault="004F76EB" w:rsidP="004F76EB">
            <w:pPr>
              <w:rPr>
                <w:rFonts w:ascii="Times New Roman" w:hAnsi="Times New Roman" w:cs="Times New Roman"/>
              </w:rPr>
            </w:pPr>
            <w:r>
              <w:rPr>
                <w:rFonts w:ascii="Times New Roman" w:hAnsi="Times New Roman" w:cs="Times New Roman"/>
              </w:rPr>
              <w:t>Skiing User</w:t>
            </w:r>
          </w:p>
        </w:tc>
      </w:tr>
      <w:tr w:rsidR="004F76EB" w14:paraId="06B780A6" w14:textId="77777777" w:rsidTr="004F76EB">
        <w:trPr>
          <w:trHeight w:val="576"/>
        </w:trPr>
        <w:tc>
          <w:tcPr>
            <w:tcW w:w="1885" w:type="dxa"/>
            <w:tcBorders>
              <w:top w:val="single" w:sz="4" w:space="0" w:color="auto"/>
              <w:left w:val="single" w:sz="4" w:space="0" w:color="auto"/>
              <w:bottom w:val="single" w:sz="4" w:space="0" w:color="auto"/>
              <w:right w:val="single" w:sz="4" w:space="0" w:color="auto"/>
            </w:tcBorders>
            <w:vAlign w:val="center"/>
            <w:hideMark/>
          </w:tcPr>
          <w:p w14:paraId="098E8EC9" w14:textId="77777777" w:rsidR="004F76EB" w:rsidRDefault="004F76EB" w:rsidP="004F76EB">
            <w:pPr>
              <w:rPr>
                <w:rFonts w:ascii="Times New Roman" w:hAnsi="Times New Roman" w:cs="Times New Roman"/>
              </w:rPr>
            </w:pPr>
            <w:r>
              <w:rPr>
                <w:rFonts w:ascii="Times New Roman" w:hAnsi="Times New Roman" w:cs="Times New Roman"/>
              </w:rPr>
              <w:t>Related Use Cases:</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3D08692C" w14:textId="77777777" w:rsidR="004F76EB" w:rsidRDefault="004F76EB" w:rsidP="004F76EB">
            <w:pPr>
              <w:rPr>
                <w:rFonts w:ascii="Times New Roman" w:hAnsi="Times New Roman" w:cs="Times New Roman"/>
              </w:rPr>
            </w:pPr>
            <w:r>
              <w:rPr>
                <w:rFonts w:ascii="Times New Roman" w:hAnsi="Times New Roman" w:cs="Times New Roman"/>
              </w:rPr>
              <w:t>Upload skiing metrics, View skiing metrics</w:t>
            </w:r>
          </w:p>
        </w:tc>
      </w:tr>
      <w:tr w:rsidR="004F76EB" w14:paraId="5BCC50BC" w14:textId="77777777" w:rsidTr="004F76EB">
        <w:trPr>
          <w:trHeight w:val="360"/>
        </w:trPr>
        <w:tc>
          <w:tcPr>
            <w:tcW w:w="1885" w:type="dxa"/>
            <w:vMerge w:val="restart"/>
            <w:tcBorders>
              <w:top w:val="single" w:sz="4" w:space="0" w:color="auto"/>
              <w:left w:val="single" w:sz="4" w:space="0" w:color="auto"/>
              <w:bottom w:val="single" w:sz="4" w:space="0" w:color="auto"/>
              <w:right w:val="single" w:sz="4" w:space="0" w:color="auto"/>
            </w:tcBorders>
            <w:vAlign w:val="center"/>
            <w:hideMark/>
          </w:tcPr>
          <w:p w14:paraId="48CF149B" w14:textId="77777777" w:rsidR="004F76EB" w:rsidRDefault="004F76EB" w:rsidP="004F76EB">
            <w:pPr>
              <w:rPr>
                <w:rFonts w:ascii="Times New Roman" w:hAnsi="Times New Roman" w:cs="Times New Roman"/>
              </w:rPr>
            </w:pPr>
            <w:r>
              <w:rPr>
                <w:rFonts w:ascii="Times New Roman" w:hAnsi="Times New Roman" w:cs="Times New Roman"/>
              </w:rPr>
              <w:t>Flow of Activities:</w:t>
            </w:r>
          </w:p>
        </w:tc>
        <w:tc>
          <w:tcPr>
            <w:tcW w:w="3732" w:type="dxa"/>
            <w:tcBorders>
              <w:top w:val="single" w:sz="4" w:space="0" w:color="auto"/>
              <w:left w:val="single" w:sz="4" w:space="0" w:color="auto"/>
              <w:bottom w:val="single" w:sz="4" w:space="0" w:color="auto"/>
              <w:right w:val="single" w:sz="4" w:space="0" w:color="auto"/>
            </w:tcBorders>
            <w:vAlign w:val="center"/>
            <w:hideMark/>
          </w:tcPr>
          <w:p w14:paraId="4B564FE8" w14:textId="77777777" w:rsidR="004F76EB" w:rsidRDefault="004F76EB" w:rsidP="004F76EB">
            <w:pPr>
              <w:jc w:val="center"/>
              <w:rPr>
                <w:rFonts w:ascii="Times New Roman" w:hAnsi="Times New Roman" w:cs="Times New Roman"/>
              </w:rPr>
            </w:pPr>
            <w:r>
              <w:rPr>
                <w:rFonts w:ascii="Times New Roman" w:hAnsi="Times New Roman" w:cs="Times New Roman"/>
              </w:rPr>
              <w:t>Actor</w:t>
            </w:r>
          </w:p>
        </w:tc>
        <w:tc>
          <w:tcPr>
            <w:tcW w:w="3733" w:type="dxa"/>
            <w:tcBorders>
              <w:top w:val="single" w:sz="4" w:space="0" w:color="auto"/>
              <w:left w:val="single" w:sz="4" w:space="0" w:color="auto"/>
              <w:bottom w:val="single" w:sz="4" w:space="0" w:color="auto"/>
              <w:right w:val="single" w:sz="4" w:space="0" w:color="auto"/>
            </w:tcBorders>
            <w:vAlign w:val="center"/>
            <w:hideMark/>
          </w:tcPr>
          <w:p w14:paraId="494449B4" w14:textId="77777777" w:rsidR="004F76EB" w:rsidRDefault="004F76EB" w:rsidP="004F76EB">
            <w:pPr>
              <w:jc w:val="center"/>
              <w:rPr>
                <w:rFonts w:ascii="Times New Roman" w:hAnsi="Times New Roman" w:cs="Times New Roman"/>
              </w:rPr>
            </w:pPr>
            <w:r>
              <w:rPr>
                <w:rFonts w:ascii="Times New Roman" w:hAnsi="Times New Roman" w:cs="Times New Roman"/>
              </w:rPr>
              <w:t>System</w:t>
            </w:r>
          </w:p>
        </w:tc>
      </w:tr>
      <w:tr w:rsidR="004F76EB" w14:paraId="3248C082" w14:textId="77777777" w:rsidTr="004F76EB">
        <w:trPr>
          <w:trHeight w:val="36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422E0A" w14:textId="77777777" w:rsidR="004F76EB" w:rsidRDefault="004F76EB" w:rsidP="004F76EB">
            <w:pPr>
              <w:rPr>
                <w:rFonts w:ascii="Times New Roman" w:hAnsi="Times New Roman" w:cs="Times New Roman"/>
              </w:rPr>
            </w:pPr>
          </w:p>
        </w:tc>
        <w:tc>
          <w:tcPr>
            <w:tcW w:w="3732" w:type="dxa"/>
            <w:tcBorders>
              <w:top w:val="single" w:sz="4" w:space="0" w:color="auto"/>
              <w:left w:val="single" w:sz="4" w:space="0" w:color="auto"/>
              <w:bottom w:val="single" w:sz="4" w:space="0" w:color="auto"/>
              <w:right w:val="single" w:sz="4" w:space="0" w:color="auto"/>
            </w:tcBorders>
          </w:tcPr>
          <w:p w14:paraId="2DED0522" w14:textId="77777777" w:rsidR="004F76EB" w:rsidRDefault="004F76EB" w:rsidP="004F76EB">
            <w:pPr>
              <w:spacing w:after="120"/>
              <w:rPr>
                <w:rFonts w:ascii="Times New Roman" w:hAnsi="Times New Roman" w:cs="Times New Roman"/>
              </w:rPr>
            </w:pPr>
            <w:r>
              <w:rPr>
                <w:rFonts w:ascii="Times New Roman" w:hAnsi="Times New Roman" w:cs="Times New Roman"/>
              </w:rPr>
              <w:t xml:space="preserve">1. </w:t>
            </w:r>
            <w:r w:rsidRPr="00B909A8">
              <w:rPr>
                <w:rFonts w:ascii="Times New Roman" w:hAnsi="Times New Roman" w:cs="Times New Roman"/>
              </w:rPr>
              <w:t>User turns on the device</w:t>
            </w:r>
          </w:p>
          <w:p w14:paraId="78EAB879" w14:textId="77777777" w:rsidR="004F76EB" w:rsidRDefault="004F76EB" w:rsidP="004F76EB">
            <w:pPr>
              <w:spacing w:after="120"/>
              <w:rPr>
                <w:rFonts w:ascii="Times New Roman" w:hAnsi="Times New Roman" w:cs="Times New Roman"/>
              </w:rPr>
            </w:pPr>
            <w:r>
              <w:rPr>
                <w:rFonts w:ascii="Times New Roman" w:hAnsi="Times New Roman" w:cs="Times New Roman"/>
              </w:rPr>
              <w:t>2. User begins skiing</w:t>
            </w:r>
          </w:p>
          <w:p w14:paraId="5FB3F2F7" w14:textId="77777777" w:rsidR="004F76EB" w:rsidRDefault="004F76EB" w:rsidP="004F76EB">
            <w:pPr>
              <w:spacing w:after="120"/>
              <w:rPr>
                <w:rFonts w:ascii="Times New Roman" w:hAnsi="Times New Roman" w:cs="Times New Roman"/>
              </w:rPr>
            </w:pPr>
          </w:p>
          <w:p w14:paraId="157CD50F" w14:textId="77777777" w:rsidR="004F76EB" w:rsidRDefault="004F76EB" w:rsidP="004F76EB">
            <w:pPr>
              <w:spacing w:after="120"/>
              <w:rPr>
                <w:rFonts w:ascii="Times New Roman" w:hAnsi="Times New Roman" w:cs="Times New Roman"/>
              </w:rPr>
            </w:pPr>
          </w:p>
          <w:p w14:paraId="7106666E" w14:textId="77777777" w:rsidR="004F76EB" w:rsidRDefault="004F76EB" w:rsidP="004F76EB">
            <w:pPr>
              <w:spacing w:after="140"/>
              <w:rPr>
                <w:rFonts w:ascii="Times New Roman" w:hAnsi="Times New Roman" w:cs="Times New Roman"/>
              </w:rPr>
            </w:pPr>
          </w:p>
          <w:p w14:paraId="1D947CD4" w14:textId="77777777" w:rsidR="004F76EB" w:rsidRDefault="004F76EB" w:rsidP="004F76EB">
            <w:pPr>
              <w:spacing w:after="120"/>
              <w:rPr>
                <w:rFonts w:ascii="Times New Roman" w:hAnsi="Times New Roman" w:cs="Times New Roman"/>
              </w:rPr>
            </w:pPr>
            <w:r>
              <w:rPr>
                <w:rFonts w:ascii="Times New Roman" w:hAnsi="Times New Roman" w:cs="Times New Roman"/>
              </w:rPr>
              <w:t>3. User finishes a skiing run</w:t>
            </w:r>
          </w:p>
          <w:p w14:paraId="64859606" w14:textId="77777777" w:rsidR="004F76EB" w:rsidRDefault="004F76EB" w:rsidP="004F76EB">
            <w:pPr>
              <w:spacing w:after="120"/>
              <w:rPr>
                <w:rFonts w:ascii="Times New Roman" w:hAnsi="Times New Roman" w:cs="Times New Roman"/>
              </w:rPr>
            </w:pPr>
          </w:p>
          <w:p w14:paraId="73D9492E" w14:textId="77777777" w:rsidR="004F76EB" w:rsidRDefault="004F76EB" w:rsidP="004F76EB">
            <w:pPr>
              <w:spacing w:after="120"/>
              <w:rPr>
                <w:rFonts w:ascii="Times New Roman" w:hAnsi="Times New Roman" w:cs="Times New Roman"/>
              </w:rPr>
            </w:pPr>
          </w:p>
          <w:p w14:paraId="71D96437" w14:textId="77777777" w:rsidR="004F76EB" w:rsidRDefault="004F76EB" w:rsidP="004F76EB">
            <w:pPr>
              <w:spacing w:after="120"/>
              <w:rPr>
                <w:rFonts w:ascii="Times New Roman" w:hAnsi="Times New Roman" w:cs="Times New Roman"/>
              </w:rPr>
            </w:pPr>
          </w:p>
          <w:p w14:paraId="3BE69195" w14:textId="77777777" w:rsidR="004F76EB" w:rsidRPr="00B909A8" w:rsidRDefault="004F76EB" w:rsidP="004F76EB">
            <w:pPr>
              <w:spacing w:after="120"/>
              <w:rPr>
                <w:rFonts w:ascii="Times New Roman" w:hAnsi="Times New Roman" w:cs="Times New Roman"/>
              </w:rPr>
            </w:pPr>
            <w:r>
              <w:rPr>
                <w:rFonts w:ascii="Times New Roman" w:hAnsi="Times New Roman" w:cs="Times New Roman"/>
              </w:rPr>
              <w:t>4. User turns off the device</w:t>
            </w:r>
          </w:p>
        </w:tc>
        <w:tc>
          <w:tcPr>
            <w:tcW w:w="3733" w:type="dxa"/>
            <w:tcBorders>
              <w:top w:val="single" w:sz="4" w:space="0" w:color="auto"/>
              <w:left w:val="single" w:sz="4" w:space="0" w:color="auto"/>
              <w:bottom w:val="single" w:sz="4" w:space="0" w:color="auto"/>
              <w:right w:val="single" w:sz="4" w:space="0" w:color="auto"/>
            </w:tcBorders>
          </w:tcPr>
          <w:p w14:paraId="176BE7DC" w14:textId="77777777" w:rsidR="004F76EB" w:rsidRDefault="004F76EB" w:rsidP="004F76EB">
            <w:pPr>
              <w:spacing w:after="120"/>
              <w:rPr>
                <w:rFonts w:ascii="Times New Roman" w:hAnsi="Times New Roman" w:cs="Times New Roman"/>
              </w:rPr>
            </w:pPr>
          </w:p>
          <w:p w14:paraId="21AA9786" w14:textId="77777777" w:rsidR="004F76EB" w:rsidRDefault="004F76EB" w:rsidP="004F76EB">
            <w:pPr>
              <w:spacing w:after="120"/>
              <w:rPr>
                <w:rFonts w:ascii="Times New Roman" w:hAnsi="Times New Roman" w:cs="Times New Roman"/>
              </w:rPr>
            </w:pPr>
            <w:r>
              <w:rPr>
                <w:rFonts w:ascii="Times New Roman" w:hAnsi="Times New Roman" w:cs="Times New Roman"/>
              </w:rPr>
              <w:t>2.1 Wait to detect skiing has started (high altitude, altitude descending, wearable angled downwards, velocity building)</w:t>
            </w:r>
          </w:p>
          <w:p w14:paraId="2883B6CA" w14:textId="77777777" w:rsidR="004F76EB" w:rsidRDefault="004F76EB" w:rsidP="004F76EB">
            <w:pPr>
              <w:spacing w:after="120"/>
              <w:rPr>
                <w:rFonts w:ascii="Times New Roman" w:hAnsi="Times New Roman" w:cs="Times New Roman"/>
              </w:rPr>
            </w:pPr>
            <w:r>
              <w:rPr>
                <w:rFonts w:ascii="Times New Roman" w:hAnsi="Times New Roman" w:cs="Times New Roman"/>
              </w:rPr>
              <w:t>2.2 Record the data during the run</w:t>
            </w:r>
          </w:p>
          <w:p w14:paraId="60082551" w14:textId="77777777" w:rsidR="004F76EB" w:rsidRDefault="004F76EB" w:rsidP="004F76EB">
            <w:pPr>
              <w:spacing w:after="120"/>
              <w:rPr>
                <w:rFonts w:ascii="Times New Roman" w:hAnsi="Times New Roman" w:cs="Times New Roman"/>
              </w:rPr>
            </w:pPr>
            <w:r>
              <w:rPr>
                <w:rFonts w:ascii="Times New Roman" w:hAnsi="Times New Roman" w:cs="Times New Roman"/>
              </w:rPr>
              <w:t>3.1 Detect when the user has completed a run (velocity lowers, wearable returns to level angle, altitude stops descending)</w:t>
            </w:r>
          </w:p>
          <w:p w14:paraId="338C8EA3" w14:textId="77777777" w:rsidR="004F76EB" w:rsidRDefault="004F76EB" w:rsidP="004F76EB">
            <w:pPr>
              <w:spacing w:after="120"/>
              <w:rPr>
                <w:rFonts w:ascii="Times New Roman" w:hAnsi="Times New Roman" w:cs="Times New Roman"/>
              </w:rPr>
            </w:pPr>
            <w:r>
              <w:rPr>
                <w:rFonts w:ascii="Times New Roman" w:hAnsi="Times New Roman" w:cs="Times New Roman"/>
              </w:rPr>
              <w:t>3.2 Save the data from the run</w:t>
            </w:r>
          </w:p>
        </w:tc>
      </w:tr>
      <w:tr w:rsidR="004F76EB" w14:paraId="1A20E18B" w14:textId="77777777" w:rsidTr="004F76EB">
        <w:trPr>
          <w:trHeight w:val="1224"/>
        </w:trPr>
        <w:tc>
          <w:tcPr>
            <w:tcW w:w="1885" w:type="dxa"/>
            <w:tcBorders>
              <w:top w:val="single" w:sz="4" w:space="0" w:color="auto"/>
              <w:left w:val="single" w:sz="4" w:space="0" w:color="auto"/>
              <w:bottom w:val="single" w:sz="4" w:space="0" w:color="auto"/>
              <w:right w:val="single" w:sz="4" w:space="0" w:color="auto"/>
            </w:tcBorders>
            <w:vAlign w:val="center"/>
            <w:hideMark/>
          </w:tcPr>
          <w:p w14:paraId="2C0E0508" w14:textId="77777777" w:rsidR="004F76EB" w:rsidRDefault="004F76EB" w:rsidP="004F76EB">
            <w:pPr>
              <w:rPr>
                <w:rFonts w:ascii="Times New Roman" w:hAnsi="Times New Roman" w:cs="Times New Roman"/>
              </w:rPr>
            </w:pPr>
            <w:r>
              <w:rPr>
                <w:rFonts w:ascii="Times New Roman" w:hAnsi="Times New Roman" w:cs="Times New Roman"/>
              </w:rPr>
              <w:t>Exception Conditions:</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30E3DA86" w14:textId="77777777" w:rsidR="004F76EB" w:rsidRDefault="004F76EB" w:rsidP="004F76EB">
            <w:pPr>
              <w:spacing w:after="120"/>
              <w:rPr>
                <w:rFonts w:ascii="Times New Roman" w:hAnsi="Times New Roman" w:cs="Times New Roman"/>
              </w:rPr>
            </w:pPr>
            <w:r>
              <w:rPr>
                <w:rFonts w:ascii="Times New Roman" w:hAnsi="Times New Roman" w:cs="Times New Roman"/>
              </w:rPr>
              <w:t>1.1 If t</w:t>
            </w:r>
            <w:r w:rsidRPr="00B631FB">
              <w:rPr>
                <w:rFonts w:ascii="Times New Roman" w:hAnsi="Times New Roman" w:cs="Times New Roman"/>
              </w:rPr>
              <w:t>he wearable gets turned on but the user is not skiing</w:t>
            </w:r>
            <w:r>
              <w:rPr>
                <w:rFonts w:ascii="Times New Roman" w:hAnsi="Times New Roman" w:cs="Times New Roman"/>
              </w:rPr>
              <w:t>, detect that the wearable is not being used and preserve power.</w:t>
            </w:r>
          </w:p>
          <w:p w14:paraId="30431F9F" w14:textId="77777777" w:rsidR="004F76EB" w:rsidRPr="00B631FB" w:rsidRDefault="004F76EB" w:rsidP="004F76EB">
            <w:pPr>
              <w:rPr>
                <w:rFonts w:ascii="Times New Roman" w:hAnsi="Times New Roman" w:cs="Times New Roman"/>
              </w:rPr>
            </w:pPr>
            <w:r>
              <w:rPr>
                <w:rFonts w:ascii="Times New Roman" w:hAnsi="Times New Roman" w:cs="Times New Roman"/>
              </w:rPr>
              <w:t>4.1 If the device gets turned off while recording a run, scrap the incomplete data set</w:t>
            </w:r>
          </w:p>
        </w:tc>
      </w:tr>
    </w:tbl>
    <w:p w14:paraId="629CBA7C" w14:textId="6FE26580" w:rsidR="009E63AC" w:rsidRDefault="009E63AC" w:rsidP="00B53FFC">
      <w:pPr>
        <w:pStyle w:val="Caption"/>
        <w:ind w:left="720" w:hanging="720"/>
        <w:jc w:val="center"/>
        <w:rPr>
          <w:sz w:val="22"/>
          <w:szCs w:val="22"/>
        </w:rPr>
      </w:pPr>
      <w:r>
        <w:rPr>
          <w:sz w:val="22"/>
          <w:szCs w:val="22"/>
        </w:rPr>
        <w:t xml:space="preserve">Table </w:t>
      </w:r>
      <w:r w:rsidR="00B233DA">
        <w:rPr>
          <w:sz w:val="22"/>
          <w:szCs w:val="22"/>
        </w:rPr>
        <w:t>2</w:t>
      </w:r>
      <w:r w:rsidRPr="61A578B1">
        <w:rPr>
          <w:sz w:val="22"/>
          <w:szCs w:val="22"/>
        </w:rPr>
        <w:t xml:space="preserve"> </w:t>
      </w:r>
      <w:r>
        <w:rPr>
          <w:sz w:val="22"/>
          <w:szCs w:val="22"/>
        </w:rPr>
        <w:t>–</w:t>
      </w:r>
      <w:r w:rsidRPr="61A578B1">
        <w:rPr>
          <w:sz w:val="22"/>
          <w:szCs w:val="22"/>
        </w:rPr>
        <w:t xml:space="preserve"> </w:t>
      </w:r>
      <w:r>
        <w:rPr>
          <w:sz w:val="22"/>
          <w:szCs w:val="22"/>
        </w:rPr>
        <w:t xml:space="preserve">UC Description for </w:t>
      </w:r>
      <w:r w:rsidR="00B53FFC">
        <w:rPr>
          <w:sz w:val="22"/>
          <w:szCs w:val="22"/>
        </w:rPr>
        <w:t>Tracking Metrics</w:t>
      </w:r>
    </w:p>
    <w:p w14:paraId="26DBEEAD" w14:textId="27DF10FA" w:rsidR="004F76EB" w:rsidRPr="004F76EB" w:rsidRDefault="004F76EB" w:rsidP="004F76EB">
      <w:r>
        <w:br w:type="page"/>
      </w:r>
    </w:p>
    <w:p w14:paraId="5532F59D" w14:textId="7C2F955A" w:rsidR="007152B8" w:rsidRDefault="006E6221" w:rsidP="004F76EB">
      <w:pPr>
        <w:pStyle w:val="Heading4"/>
        <w:spacing w:before="0" w:after="120"/>
      </w:pPr>
      <w:bookmarkStart w:id="21" w:name="_Toc30249974"/>
      <w:bookmarkStart w:id="22" w:name="_Toc33473268"/>
      <w:r>
        <w:lastRenderedPageBreak/>
        <w:t>2.2.</w:t>
      </w:r>
      <w:r w:rsidR="009B1116">
        <w:t>1</w:t>
      </w:r>
      <w:r>
        <w:t xml:space="preserve">.1 </w:t>
      </w:r>
      <w:r w:rsidR="007152B8">
        <w:t>Uploading Data</w:t>
      </w:r>
      <w:bookmarkEnd w:id="21"/>
      <w:bookmarkEnd w:id="22"/>
    </w:p>
    <w:p w14:paraId="1B2E7941" w14:textId="6DA9CC1E" w:rsidR="007152B8" w:rsidRDefault="00B86233" w:rsidP="007152B8">
      <w:r>
        <w:rPr>
          <w:noProof/>
        </w:rPr>
        <w:drawing>
          <wp:anchor distT="0" distB="0" distL="114300" distR="114300" simplePos="0" relativeHeight="251658245" behindDoc="0" locked="0" layoutInCell="1" allowOverlap="1" wp14:anchorId="12DB49A4" wp14:editId="0549C976">
            <wp:simplePos x="0" y="0"/>
            <wp:positionH relativeFrom="margin">
              <wp:align>right</wp:align>
            </wp:positionH>
            <wp:positionV relativeFrom="paragraph">
              <wp:posOffset>842010</wp:posOffset>
            </wp:positionV>
            <wp:extent cx="5943600" cy="33832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493" t="4587" r="8173" b="4893"/>
                    <a:stretch/>
                  </pic:blipFill>
                  <pic:spPr bwMode="auto">
                    <a:xfrm>
                      <a:off x="0" y="0"/>
                      <a:ext cx="5943600" cy="338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52B8">
        <w:t>This section describes the use case of uploading data from the wearable device to</w:t>
      </w:r>
      <w:r w:rsidR="00FA7520">
        <w:t xml:space="preserve"> the</w:t>
      </w:r>
      <w:r w:rsidR="007152B8">
        <w:t xml:space="preserve"> </w:t>
      </w:r>
      <w:r w:rsidR="00194FD1">
        <w:t>Coachable API</w:t>
      </w:r>
      <w:r w:rsidR="007152B8">
        <w:t xml:space="preserve">. When the device is </w:t>
      </w:r>
      <w:r w:rsidR="00CC707D">
        <w:t>Bluetooth tethered to a mobile device that has a WIFI connection,</w:t>
      </w:r>
      <w:r w:rsidR="007152B8">
        <w:t xml:space="preserve"> the </w:t>
      </w:r>
      <w:r w:rsidR="00314A30">
        <w:t>wearable</w:t>
      </w:r>
      <w:r w:rsidR="007152B8">
        <w:t xml:space="preserve"> attempts to verify the user to ensure they are a valid member of Coachable. After this, the data itself is validated and if successful, the metrics are sent to the Coachable API. </w:t>
      </w:r>
    </w:p>
    <w:p w14:paraId="610A52EB" w14:textId="581A72C7" w:rsidR="007152B8" w:rsidRDefault="007152B8" w:rsidP="007152B8">
      <w:pPr>
        <w:pStyle w:val="Caption"/>
        <w:jc w:val="center"/>
      </w:pPr>
      <w:r>
        <w:rPr>
          <w:sz w:val="22"/>
          <w:szCs w:val="22"/>
        </w:rPr>
        <w:t>Fi</w:t>
      </w:r>
      <w:r w:rsidRPr="61A578B1">
        <w:rPr>
          <w:sz w:val="22"/>
          <w:szCs w:val="22"/>
        </w:rPr>
        <w:t>gure</w:t>
      </w:r>
      <w:r>
        <w:rPr>
          <w:sz w:val="22"/>
          <w:szCs w:val="22"/>
        </w:rPr>
        <w:t xml:space="preserve"> </w:t>
      </w:r>
      <w:r w:rsidR="001E5DB8">
        <w:t>7</w:t>
      </w:r>
      <w:r w:rsidRPr="61A578B1">
        <w:rPr>
          <w:sz w:val="22"/>
          <w:szCs w:val="22"/>
        </w:rPr>
        <w:t xml:space="preserve"> </w:t>
      </w:r>
      <w:r>
        <w:rPr>
          <w:sz w:val="22"/>
          <w:szCs w:val="22"/>
        </w:rPr>
        <w:t>–</w:t>
      </w:r>
      <w:r w:rsidRPr="61A578B1">
        <w:rPr>
          <w:sz w:val="22"/>
          <w:szCs w:val="22"/>
        </w:rPr>
        <w:t xml:space="preserve"> </w:t>
      </w:r>
      <w:r>
        <w:rPr>
          <w:sz w:val="22"/>
          <w:szCs w:val="22"/>
        </w:rPr>
        <w:t>UC Diagram for Uploading Data</w:t>
      </w:r>
    </w:p>
    <w:p w14:paraId="47987F56" w14:textId="13D934AD" w:rsidR="007152B8" w:rsidRDefault="007152B8" w:rsidP="007152B8"/>
    <w:p w14:paraId="0EC69B68" w14:textId="29D47293" w:rsidR="00B86233" w:rsidRDefault="00B86233">
      <w:r>
        <w:br w:type="page"/>
      </w:r>
    </w:p>
    <w:p w14:paraId="563C3895" w14:textId="77777777" w:rsidR="007152B8" w:rsidRDefault="007152B8" w:rsidP="007152B8"/>
    <w:tbl>
      <w:tblPr>
        <w:tblStyle w:val="TableGrid"/>
        <w:tblpPr w:leftFromText="180" w:rightFromText="180" w:vertAnchor="page" w:horzAnchor="margin" w:tblpY="1411"/>
        <w:tblW w:w="0" w:type="auto"/>
        <w:tblLook w:val="04A0" w:firstRow="1" w:lastRow="0" w:firstColumn="1" w:lastColumn="0" w:noHBand="0" w:noVBand="1"/>
      </w:tblPr>
      <w:tblGrid>
        <w:gridCol w:w="1885"/>
        <w:gridCol w:w="3732"/>
        <w:gridCol w:w="3733"/>
      </w:tblGrid>
      <w:tr w:rsidR="004F76EB" w14:paraId="7DE31752"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0E767AC1" w14:textId="77777777" w:rsidR="004F76EB" w:rsidRDefault="004F76EB" w:rsidP="004F76EB">
            <w:pPr>
              <w:rPr>
                <w:rFonts w:ascii="Times New Roman" w:hAnsi="Times New Roman" w:cs="Times New Roman"/>
              </w:rPr>
            </w:pPr>
            <w:r>
              <w:rPr>
                <w:rFonts w:ascii="Times New Roman" w:hAnsi="Times New Roman" w:cs="Times New Roman"/>
              </w:rPr>
              <w:t>Use Case Name:</w:t>
            </w:r>
          </w:p>
        </w:tc>
        <w:tc>
          <w:tcPr>
            <w:tcW w:w="7465" w:type="dxa"/>
            <w:gridSpan w:val="2"/>
            <w:tcBorders>
              <w:top w:val="single" w:sz="4" w:space="0" w:color="auto"/>
              <w:left w:val="single" w:sz="4" w:space="0" w:color="auto"/>
              <w:bottom w:val="single" w:sz="4" w:space="0" w:color="auto"/>
              <w:right w:val="single" w:sz="4" w:space="0" w:color="auto"/>
            </w:tcBorders>
            <w:vAlign w:val="center"/>
            <w:hideMark/>
          </w:tcPr>
          <w:p w14:paraId="724FE3CD" w14:textId="77777777" w:rsidR="004F76EB" w:rsidRDefault="004F76EB" w:rsidP="004F76EB">
            <w:pPr>
              <w:rPr>
                <w:rFonts w:ascii="Times New Roman" w:hAnsi="Times New Roman" w:cs="Times New Roman"/>
              </w:rPr>
            </w:pPr>
            <w:r>
              <w:rPr>
                <w:rFonts w:ascii="Times New Roman" w:hAnsi="Times New Roman" w:cs="Times New Roman"/>
              </w:rPr>
              <w:t>Upload skiing metrics</w:t>
            </w:r>
          </w:p>
        </w:tc>
      </w:tr>
      <w:tr w:rsidR="004F76EB" w14:paraId="5D2133BB"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0C029BB4" w14:textId="77777777" w:rsidR="004F76EB" w:rsidRDefault="004F76EB" w:rsidP="004F76EB">
            <w:pPr>
              <w:rPr>
                <w:rFonts w:ascii="Times New Roman" w:hAnsi="Times New Roman" w:cs="Times New Roman"/>
              </w:rPr>
            </w:pPr>
            <w:r>
              <w:rPr>
                <w:rFonts w:ascii="Times New Roman" w:hAnsi="Times New Roman" w:cs="Times New Roman"/>
              </w:rPr>
              <w:t>Scenario:</w:t>
            </w:r>
          </w:p>
        </w:tc>
        <w:tc>
          <w:tcPr>
            <w:tcW w:w="7465" w:type="dxa"/>
            <w:gridSpan w:val="2"/>
            <w:tcBorders>
              <w:top w:val="single" w:sz="4" w:space="0" w:color="auto"/>
              <w:left w:val="single" w:sz="4" w:space="0" w:color="auto"/>
              <w:bottom w:val="single" w:sz="4" w:space="0" w:color="auto"/>
              <w:right w:val="single" w:sz="4" w:space="0" w:color="auto"/>
            </w:tcBorders>
            <w:vAlign w:val="center"/>
            <w:hideMark/>
          </w:tcPr>
          <w:p w14:paraId="5B1C060E" w14:textId="77777777" w:rsidR="004F76EB" w:rsidRDefault="004F76EB" w:rsidP="004F76EB">
            <w:pPr>
              <w:rPr>
                <w:rFonts w:ascii="Times New Roman" w:hAnsi="Times New Roman" w:cs="Times New Roman"/>
              </w:rPr>
            </w:pPr>
            <w:r>
              <w:rPr>
                <w:rFonts w:ascii="Times New Roman" w:hAnsi="Times New Roman" w:cs="Times New Roman"/>
              </w:rPr>
              <w:t>The user is done skiing and wants to upload their metrics to Coachable</w:t>
            </w:r>
          </w:p>
        </w:tc>
      </w:tr>
      <w:tr w:rsidR="004F76EB" w14:paraId="04B5AB21" w14:textId="77777777" w:rsidTr="004F76EB">
        <w:trPr>
          <w:trHeight w:val="576"/>
        </w:trPr>
        <w:tc>
          <w:tcPr>
            <w:tcW w:w="1885" w:type="dxa"/>
            <w:tcBorders>
              <w:top w:val="single" w:sz="4" w:space="0" w:color="auto"/>
              <w:left w:val="single" w:sz="4" w:space="0" w:color="auto"/>
              <w:bottom w:val="single" w:sz="4" w:space="0" w:color="auto"/>
              <w:right w:val="single" w:sz="4" w:space="0" w:color="auto"/>
            </w:tcBorders>
            <w:vAlign w:val="center"/>
            <w:hideMark/>
          </w:tcPr>
          <w:p w14:paraId="5DCA754F" w14:textId="77777777" w:rsidR="004F76EB" w:rsidRDefault="004F76EB" w:rsidP="004F76EB">
            <w:pPr>
              <w:rPr>
                <w:rFonts w:ascii="Times New Roman" w:hAnsi="Times New Roman" w:cs="Times New Roman"/>
              </w:rPr>
            </w:pPr>
            <w:r>
              <w:rPr>
                <w:rFonts w:ascii="Times New Roman" w:hAnsi="Times New Roman" w:cs="Times New Roman"/>
              </w:rPr>
              <w:t>Triggering Event:</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3B033283" w14:textId="03847E06" w:rsidR="004F76EB" w:rsidRDefault="004F76EB" w:rsidP="004F76EB">
            <w:pPr>
              <w:rPr>
                <w:rFonts w:ascii="Times New Roman" w:hAnsi="Times New Roman" w:cs="Times New Roman"/>
              </w:rPr>
            </w:pPr>
            <w:r>
              <w:rPr>
                <w:rFonts w:ascii="Times New Roman" w:hAnsi="Times New Roman" w:cs="Times New Roman"/>
              </w:rPr>
              <w:t xml:space="preserve">User </w:t>
            </w:r>
            <w:r w:rsidR="00084638">
              <w:rPr>
                <w:rFonts w:ascii="Times New Roman" w:hAnsi="Times New Roman" w:cs="Times New Roman"/>
              </w:rPr>
              <w:t>Bluetooth tethers the wearable to a mobile device that has a WIFI connection.</w:t>
            </w:r>
          </w:p>
        </w:tc>
      </w:tr>
      <w:tr w:rsidR="004F76EB" w14:paraId="53493628"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4872B4CE" w14:textId="77777777" w:rsidR="004F76EB" w:rsidRDefault="004F76EB" w:rsidP="004F76EB">
            <w:pPr>
              <w:rPr>
                <w:rFonts w:ascii="Times New Roman" w:hAnsi="Times New Roman" w:cs="Times New Roman"/>
              </w:rPr>
            </w:pPr>
            <w:r>
              <w:rPr>
                <w:rFonts w:ascii="Times New Roman" w:hAnsi="Times New Roman" w:cs="Times New Roman"/>
              </w:rPr>
              <w:t>Brief Description:</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738F15EE" w14:textId="77777777" w:rsidR="004F76EB" w:rsidRDefault="004F76EB" w:rsidP="004F76EB">
            <w:pPr>
              <w:rPr>
                <w:rFonts w:ascii="Times New Roman" w:hAnsi="Times New Roman" w:cs="Times New Roman"/>
              </w:rPr>
            </w:pPr>
            <w:r>
              <w:rPr>
                <w:rFonts w:ascii="Times New Roman" w:hAnsi="Times New Roman" w:cs="Times New Roman"/>
              </w:rPr>
              <w:t>Upload a set of recorded skiing metrics to Coachable.</w:t>
            </w:r>
          </w:p>
        </w:tc>
      </w:tr>
      <w:tr w:rsidR="004F76EB" w14:paraId="5C489BBA" w14:textId="77777777" w:rsidTr="004F76EB">
        <w:trPr>
          <w:trHeight w:val="360"/>
        </w:trPr>
        <w:tc>
          <w:tcPr>
            <w:tcW w:w="1885" w:type="dxa"/>
            <w:tcBorders>
              <w:top w:val="single" w:sz="4" w:space="0" w:color="auto"/>
              <w:left w:val="single" w:sz="4" w:space="0" w:color="auto"/>
              <w:bottom w:val="single" w:sz="4" w:space="0" w:color="auto"/>
              <w:right w:val="single" w:sz="4" w:space="0" w:color="auto"/>
            </w:tcBorders>
            <w:vAlign w:val="center"/>
            <w:hideMark/>
          </w:tcPr>
          <w:p w14:paraId="3AAF8F8C" w14:textId="77777777" w:rsidR="004F76EB" w:rsidRDefault="004F76EB" w:rsidP="004F76EB">
            <w:pPr>
              <w:rPr>
                <w:rFonts w:ascii="Times New Roman" w:hAnsi="Times New Roman" w:cs="Times New Roman"/>
              </w:rPr>
            </w:pPr>
            <w:r>
              <w:rPr>
                <w:rFonts w:ascii="Times New Roman" w:hAnsi="Times New Roman" w:cs="Times New Roman"/>
              </w:rPr>
              <w:t>Actors:</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7C22C0BA" w14:textId="77777777" w:rsidR="004F76EB" w:rsidRDefault="004F76EB" w:rsidP="004F76EB">
            <w:pPr>
              <w:rPr>
                <w:rFonts w:ascii="Times New Roman" w:hAnsi="Times New Roman" w:cs="Times New Roman"/>
              </w:rPr>
            </w:pPr>
            <w:r>
              <w:rPr>
                <w:rFonts w:ascii="Times New Roman" w:hAnsi="Times New Roman" w:cs="Times New Roman"/>
              </w:rPr>
              <w:t>Skiing User</w:t>
            </w:r>
          </w:p>
        </w:tc>
      </w:tr>
      <w:tr w:rsidR="004F76EB" w14:paraId="14CA8969" w14:textId="77777777" w:rsidTr="004F76EB">
        <w:tc>
          <w:tcPr>
            <w:tcW w:w="1885" w:type="dxa"/>
            <w:tcBorders>
              <w:top w:val="single" w:sz="4" w:space="0" w:color="auto"/>
              <w:left w:val="single" w:sz="4" w:space="0" w:color="auto"/>
              <w:bottom w:val="single" w:sz="4" w:space="0" w:color="auto"/>
              <w:right w:val="single" w:sz="4" w:space="0" w:color="auto"/>
            </w:tcBorders>
            <w:vAlign w:val="center"/>
            <w:hideMark/>
          </w:tcPr>
          <w:p w14:paraId="688B07A8" w14:textId="77777777" w:rsidR="004F76EB" w:rsidRDefault="004F76EB" w:rsidP="004F76EB">
            <w:pPr>
              <w:rPr>
                <w:rFonts w:ascii="Times New Roman" w:hAnsi="Times New Roman" w:cs="Times New Roman"/>
              </w:rPr>
            </w:pPr>
            <w:r>
              <w:rPr>
                <w:rFonts w:ascii="Times New Roman" w:hAnsi="Times New Roman" w:cs="Times New Roman"/>
              </w:rPr>
              <w:t>Related Use Cases:</w:t>
            </w:r>
          </w:p>
        </w:tc>
        <w:tc>
          <w:tcPr>
            <w:tcW w:w="7465" w:type="dxa"/>
            <w:gridSpan w:val="2"/>
            <w:tcBorders>
              <w:top w:val="single" w:sz="4" w:space="0" w:color="auto"/>
              <w:left w:val="single" w:sz="4" w:space="0" w:color="auto"/>
              <w:bottom w:val="single" w:sz="4" w:space="0" w:color="auto"/>
              <w:right w:val="single" w:sz="4" w:space="0" w:color="auto"/>
            </w:tcBorders>
            <w:vAlign w:val="center"/>
            <w:hideMark/>
          </w:tcPr>
          <w:p w14:paraId="38B1B71C" w14:textId="77777777" w:rsidR="004F76EB" w:rsidRDefault="004F76EB" w:rsidP="004F76EB">
            <w:pPr>
              <w:rPr>
                <w:rFonts w:ascii="Times New Roman" w:hAnsi="Times New Roman" w:cs="Times New Roman"/>
              </w:rPr>
            </w:pPr>
            <w:r>
              <w:rPr>
                <w:rFonts w:ascii="Times New Roman" w:hAnsi="Times New Roman" w:cs="Times New Roman"/>
              </w:rPr>
              <w:t>Track skiing metrics, View skiing metrics</w:t>
            </w:r>
          </w:p>
        </w:tc>
      </w:tr>
      <w:tr w:rsidR="004F76EB" w14:paraId="13F9A8F5" w14:textId="77777777" w:rsidTr="004F76EB">
        <w:trPr>
          <w:trHeight w:val="360"/>
        </w:trPr>
        <w:tc>
          <w:tcPr>
            <w:tcW w:w="1885" w:type="dxa"/>
            <w:vMerge w:val="restart"/>
            <w:tcBorders>
              <w:top w:val="single" w:sz="4" w:space="0" w:color="auto"/>
              <w:left w:val="single" w:sz="4" w:space="0" w:color="auto"/>
              <w:bottom w:val="single" w:sz="4" w:space="0" w:color="auto"/>
              <w:right w:val="single" w:sz="4" w:space="0" w:color="auto"/>
            </w:tcBorders>
            <w:vAlign w:val="center"/>
            <w:hideMark/>
          </w:tcPr>
          <w:p w14:paraId="39064BA0" w14:textId="77777777" w:rsidR="004F76EB" w:rsidRDefault="004F76EB" w:rsidP="004F76EB">
            <w:pPr>
              <w:rPr>
                <w:rFonts w:ascii="Times New Roman" w:hAnsi="Times New Roman" w:cs="Times New Roman"/>
              </w:rPr>
            </w:pPr>
            <w:r>
              <w:rPr>
                <w:rFonts w:ascii="Times New Roman" w:hAnsi="Times New Roman" w:cs="Times New Roman"/>
              </w:rPr>
              <w:t>Flow of Activities:</w:t>
            </w:r>
          </w:p>
        </w:tc>
        <w:tc>
          <w:tcPr>
            <w:tcW w:w="3732" w:type="dxa"/>
            <w:tcBorders>
              <w:top w:val="single" w:sz="4" w:space="0" w:color="auto"/>
              <w:left w:val="single" w:sz="4" w:space="0" w:color="auto"/>
              <w:bottom w:val="single" w:sz="4" w:space="0" w:color="auto"/>
              <w:right w:val="single" w:sz="4" w:space="0" w:color="auto"/>
            </w:tcBorders>
            <w:vAlign w:val="center"/>
            <w:hideMark/>
          </w:tcPr>
          <w:p w14:paraId="419001BB" w14:textId="77777777" w:rsidR="004F76EB" w:rsidRDefault="004F76EB" w:rsidP="004F76EB">
            <w:pPr>
              <w:jc w:val="center"/>
              <w:rPr>
                <w:rFonts w:ascii="Times New Roman" w:hAnsi="Times New Roman" w:cs="Times New Roman"/>
              </w:rPr>
            </w:pPr>
            <w:r>
              <w:rPr>
                <w:rFonts w:ascii="Times New Roman" w:hAnsi="Times New Roman" w:cs="Times New Roman"/>
              </w:rPr>
              <w:t>Actor</w:t>
            </w:r>
          </w:p>
        </w:tc>
        <w:tc>
          <w:tcPr>
            <w:tcW w:w="3733" w:type="dxa"/>
            <w:tcBorders>
              <w:top w:val="single" w:sz="4" w:space="0" w:color="auto"/>
              <w:left w:val="single" w:sz="4" w:space="0" w:color="auto"/>
              <w:bottom w:val="single" w:sz="4" w:space="0" w:color="auto"/>
              <w:right w:val="single" w:sz="4" w:space="0" w:color="auto"/>
            </w:tcBorders>
            <w:vAlign w:val="center"/>
            <w:hideMark/>
          </w:tcPr>
          <w:p w14:paraId="4C9F3D26" w14:textId="77777777" w:rsidR="004F76EB" w:rsidRDefault="004F76EB" w:rsidP="004F76EB">
            <w:pPr>
              <w:jc w:val="center"/>
              <w:rPr>
                <w:rFonts w:ascii="Times New Roman" w:hAnsi="Times New Roman" w:cs="Times New Roman"/>
              </w:rPr>
            </w:pPr>
            <w:r>
              <w:rPr>
                <w:rFonts w:ascii="Times New Roman" w:hAnsi="Times New Roman" w:cs="Times New Roman"/>
              </w:rPr>
              <w:t>System</w:t>
            </w:r>
          </w:p>
        </w:tc>
      </w:tr>
      <w:tr w:rsidR="004F76EB" w14:paraId="2FA8625A" w14:textId="77777777" w:rsidTr="004F76EB">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D383C9" w14:textId="77777777" w:rsidR="004F76EB" w:rsidRDefault="004F76EB" w:rsidP="004F76EB">
            <w:pPr>
              <w:rPr>
                <w:rFonts w:ascii="Times New Roman" w:hAnsi="Times New Roman" w:cs="Times New Roman"/>
              </w:rPr>
            </w:pPr>
          </w:p>
        </w:tc>
        <w:tc>
          <w:tcPr>
            <w:tcW w:w="3732" w:type="dxa"/>
            <w:tcBorders>
              <w:top w:val="single" w:sz="4" w:space="0" w:color="auto"/>
              <w:left w:val="single" w:sz="4" w:space="0" w:color="auto"/>
              <w:bottom w:val="single" w:sz="4" w:space="0" w:color="auto"/>
              <w:right w:val="single" w:sz="4" w:space="0" w:color="auto"/>
            </w:tcBorders>
          </w:tcPr>
          <w:p w14:paraId="2C73AC7C" w14:textId="48BD2E7E" w:rsidR="004F76EB" w:rsidRDefault="004F76EB" w:rsidP="004F76EB">
            <w:pPr>
              <w:spacing w:after="120"/>
              <w:rPr>
                <w:rFonts w:ascii="Times New Roman" w:hAnsi="Times New Roman" w:cs="Times New Roman"/>
              </w:rPr>
            </w:pPr>
            <w:r>
              <w:rPr>
                <w:rFonts w:ascii="Times New Roman" w:hAnsi="Times New Roman" w:cs="Times New Roman"/>
              </w:rPr>
              <w:t xml:space="preserve">1. </w:t>
            </w:r>
            <w:r w:rsidR="008651BC">
              <w:rPr>
                <w:rFonts w:ascii="Times New Roman" w:hAnsi="Times New Roman" w:cs="Times New Roman"/>
              </w:rPr>
              <w:t>User Bluetooth tethers the wearable to a mobile device that has a WIFI connection</w:t>
            </w:r>
          </w:p>
          <w:p w14:paraId="5A5BF477" w14:textId="0E2E7633" w:rsidR="004F76EB" w:rsidRPr="002124A9" w:rsidRDefault="004F76EB" w:rsidP="004F76EB">
            <w:pPr>
              <w:spacing w:after="120"/>
              <w:rPr>
                <w:rFonts w:ascii="Times New Roman" w:hAnsi="Times New Roman" w:cs="Times New Roman"/>
              </w:rPr>
            </w:pPr>
          </w:p>
        </w:tc>
        <w:tc>
          <w:tcPr>
            <w:tcW w:w="3733" w:type="dxa"/>
            <w:tcBorders>
              <w:top w:val="single" w:sz="4" w:space="0" w:color="auto"/>
              <w:left w:val="single" w:sz="4" w:space="0" w:color="auto"/>
              <w:bottom w:val="single" w:sz="4" w:space="0" w:color="auto"/>
              <w:right w:val="single" w:sz="4" w:space="0" w:color="auto"/>
            </w:tcBorders>
          </w:tcPr>
          <w:p w14:paraId="4F48A73B" w14:textId="60DB95AC" w:rsidR="004F76EB" w:rsidRDefault="007701E1" w:rsidP="004F76EB">
            <w:pPr>
              <w:spacing w:after="120"/>
              <w:rPr>
                <w:rFonts w:ascii="Times New Roman" w:hAnsi="Times New Roman" w:cs="Times New Roman"/>
              </w:rPr>
            </w:pPr>
            <w:r>
              <w:rPr>
                <w:rFonts w:ascii="Times New Roman" w:hAnsi="Times New Roman" w:cs="Times New Roman"/>
              </w:rPr>
              <w:t>1.1</w:t>
            </w:r>
            <w:r w:rsidR="004F76EB">
              <w:rPr>
                <w:rFonts w:ascii="Times New Roman" w:hAnsi="Times New Roman" w:cs="Times New Roman"/>
              </w:rPr>
              <w:t xml:space="preserve"> Read the skiing data from the wearable</w:t>
            </w:r>
          </w:p>
          <w:p w14:paraId="3144717B" w14:textId="7050B8B8" w:rsidR="004F76EB" w:rsidRDefault="009F6E4A" w:rsidP="004F76EB">
            <w:pPr>
              <w:spacing w:after="120"/>
              <w:rPr>
                <w:rFonts w:ascii="Times New Roman" w:hAnsi="Times New Roman" w:cs="Times New Roman"/>
              </w:rPr>
            </w:pPr>
            <w:r>
              <w:rPr>
                <w:rFonts w:ascii="Times New Roman" w:hAnsi="Times New Roman" w:cs="Times New Roman"/>
              </w:rPr>
              <w:t>1</w:t>
            </w:r>
            <w:r w:rsidR="004F76EB">
              <w:rPr>
                <w:rFonts w:ascii="Times New Roman" w:hAnsi="Times New Roman" w:cs="Times New Roman"/>
              </w:rPr>
              <w:t>.</w:t>
            </w:r>
            <w:r>
              <w:rPr>
                <w:rFonts w:ascii="Times New Roman" w:hAnsi="Times New Roman" w:cs="Times New Roman"/>
              </w:rPr>
              <w:t>2</w:t>
            </w:r>
            <w:r w:rsidR="004F76EB">
              <w:rPr>
                <w:rFonts w:ascii="Times New Roman" w:hAnsi="Times New Roman" w:cs="Times New Roman"/>
              </w:rPr>
              <w:t xml:space="preserve"> Verify the user’s identity to ensure data is uploaded to the correct user</w:t>
            </w:r>
          </w:p>
          <w:p w14:paraId="29C23681" w14:textId="0C932D11" w:rsidR="004F76EB" w:rsidRDefault="009F6E4A" w:rsidP="004F76EB">
            <w:pPr>
              <w:spacing w:after="120"/>
              <w:rPr>
                <w:rFonts w:ascii="Times New Roman" w:hAnsi="Times New Roman" w:cs="Times New Roman"/>
              </w:rPr>
            </w:pPr>
            <w:r>
              <w:rPr>
                <w:rFonts w:ascii="Times New Roman" w:hAnsi="Times New Roman" w:cs="Times New Roman"/>
              </w:rPr>
              <w:t>1</w:t>
            </w:r>
            <w:r w:rsidR="004F76EB">
              <w:rPr>
                <w:rFonts w:ascii="Times New Roman" w:hAnsi="Times New Roman" w:cs="Times New Roman"/>
              </w:rPr>
              <w:t>.</w:t>
            </w:r>
            <w:r>
              <w:rPr>
                <w:rFonts w:ascii="Times New Roman" w:hAnsi="Times New Roman" w:cs="Times New Roman"/>
              </w:rPr>
              <w:t>3</w:t>
            </w:r>
            <w:r w:rsidR="004F76EB">
              <w:rPr>
                <w:rFonts w:ascii="Times New Roman" w:hAnsi="Times New Roman" w:cs="Times New Roman"/>
              </w:rPr>
              <w:t xml:space="preserve"> Send the data to the Coachable REST API</w:t>
            </w:r>
          </w:p>
          <w:p w14:paraId="1AB1BCE5" w14:textId="5110778F" w:rsidR="004F76EB" w:rsidRDefault="009F6E4A" w:rsidP="004F76EB">
            <w:pPr>
              <w:spacing w:after="120"/>
              <w:rPr>
                <w:rFonts w:ascii="Times New Roman" w:hAnsi="Times New Roman" w:cs="Times New Roman"/>
              </w:rPr>
            </w:pPr>
            <w:r>
              <w:rPr>
                <w:rFonts w:ascii="Times New Roman" w:hAnsi="Times New Roman" w:cs="Times New Roman"/>
              </w:rPr>
              <w:t>1</w:t>
            </w:r>
            <w:r w:rsidR="004F76EB">
              <w:rPr>
                <w:rFonts w:ascii="Times New Roman" w:hAnsi="Times New Roman" w:cs="Times New Roman"/>
              </w:rPr>
              <w:t>.</w:t>
            </w:r>
            <w:r>
              <w:rPr>
                <w:rFonts w:ascii="Times New Roman" w:hAnsi="Times New Roman" w:cs="Times New Roman"/>
              </w:rPr>
              <w:t>4</w:t>
            </w:r>
            <w:r w:rsidR="004F76EB">
              <w:rPr>
                <w:rFonts w:ascii="Times New Roman" w:hAnsi="Times New Roman" w:cs="Times New Roman"/>
              </w:rPr>
              <w:t xml:space="preserve"> Remove the data from the wearable</w:t>
            </w:r>
          </w:p>
        </w:tc>
      </w:tr>
      <w:tr w:rsidR="004F76EB" w14:paraId="14EBE53C" w14:textId="77777777" w:rsidTr="004F76EB">
        <w:trPr>
          <w:trHeight w:val="1584"/>
        </w:trPr>
        <w:tc>
          <w:tcPr>
            <w:tcW w:w="1885" w:type="dxa"/>
            <w:tcBorders>
              <w:top w:val="single" w:sz="4" w:space="0" w:color="auto"/>
              <w:left w:val="single" w:sz="4" w:space="0" w:color="auto"/>
              <w:bottom w:val="single" w:sz="4" w:space="0" w:color="auto"/>
              <w:right w:val="single" w:sz="4" w:space="0" w:color="auto"/>
            </w:tcBorders>
            <w:vAlign w:val="center"/>
            <w:hideMark/>
          </w:tcPr>
          <w:p w14:paraId="69D1E345" w14:textId="77777777" w:rsidR="004F76EB" w:rsidRDefault="004F76EB" w:rsidP="004F76EB">
            <w:pPr>
              <w:rPr>
                <w:rFonts w:ascii="Times New Roman" w:hAnsi="Times New Roman" w:cs="Times New Roman"/>
              </w:rPr>
            </w:pPr>
            <w:r>
              <w:rPr>
                <w:rFonts w:ascii="Times New Roman" w:hAnsi="Times New Roman" w:cs="Times New Roman"/>
              </w:rPr>
              <w:t>Exception Conditions:</w:t>
            </w:r>
          </w:p>
        </w:tc>
        <w:tc>
          <w:tcPr>
            <w:tcW w:w="7465" w:type="dxa"/>
            <w:gridSpan w:val="2"/>
            <w:tcBorders>
              <w:top w:val="single" w:sz="4" w:space="0" w:color="auto"/>
              <w:left w:val="single" w:sz="4" w:space="0" w:color="auto"/>
              <w:bottom w:val="single" w:sz="4" w:space="0" w:color="auto"/>
              <w:right w:val="single" w:sz="4" w:space="0" w:color="auto"/>
            </w:tcBorders>
            <w:vAlign w:val="center"/>
          </w:tcPr>
          <w:p w14:paraId="68AA0D70" w14:textId="6D5C360D" w:rsidR="004E3AB4" w:rsidRDefault="004E3AB4" w:rsidP="004E3AB4">
            <w:pPr>
              <w:spacing w:after="120"/>
              <w:rPr>
                <w:rFonts w:ascii="Times New Roman" w:hAnsi="Times New Roman" w:cs="Times New Roman"/>
              </w:rPr>
            </w:pPr>
            <w:r>
              <w:rPr>
                <w:rFonts w:ascii="Times New Roman" w:hAnsi="Times New Roman" w:cs="Times New Roman"/>
              </w:rPr>
              <w:t>1.2.1 If the user’s identity cannot be verified, notify the user and cancel the upload</w:t>
            </w:r>
          </w:p>
          <w:p w14:paraId="3408C055" w14:textId="05FA26AA" w:rsidR="004F76EB" w:rsidRDefault="00A528E0" w:rsidP="004F76EB">
            <w:pPr>
              <w:spacing w:after="120"/>
              <w:rPr>
                <w:rFonts w:ascii="Times New Roman" w:hAnsi="Times New Roman" w:cs="Times New Roman"/>
              </w:rPr>
            </w:pPr>
            <w:r>
              <w:rPr>
                <w:rFonts w:ascii="Times New Roman" w:hAnsi="Times New Roman" w:cs="Times New Roman"/>
              </w:rPr>
              <w:t>1</w:t>
            </w:r>
            <w:r w:rsidR="004F76EB">
              <w:rPr>
                <w:rFonts w:ascii="Times New Roman" w:hAnsi="Times New Roman" w:cs="Times New Roman"/>
              </w:rPr>
              <w:t>.3</w:t>
            </w:r>
            <w:r>
              <w:rPr>
                <w:rFonts w:ascii="Times New Roman" w:hAnsi="Times New Roman" w:cs="Times New Roman"/>
              </w:rPr>
              <w:t>.1</w:t>
            </w:r>
            <w:r w:rsidR="004F76EB">
              <w:rPr>
                <w:rFonts w:ascii="Times New Roman" w:hAnsi="Times New Roman" w:cs="Times New Roman"/>
              </w:rPr>
              <w:t xml:space="preserve"> If the skiing data is invalid or corrupted, notify the user and remove the invalid/corrupt data</w:t>
            </w:r>
          </w:p>
          <w:p w14:paraId="50598263" w14:textId="2C14E319" w:rsidR="004F76EB" w:rsidRDefault="00F3595A" w:rsidP="004F76EB">
            <w:pPr>
              <w:rPr>
                <w:rFonts w:ascii="Times New Roman" w:hAnsi="Times New Roman" w:cs="Times New Roman"/>
              </w:rPr>
            </w:pPr>
            <w:r>
              <w:rPr>
                <w:rFonts w:ascii="Times New Roman" w:hAnsi="Times New Roman" w:cs="Times New Roman"/>
              </w:rPr>
              <w:t>1.</w:t>
            </w:r>
            <w:r w:rsidR="004F76EB">
              <w:rPr>
                <w:rFonts w:ascii="Times New Roman" w:hAnsi="Times New Roman" w:cs="Times New Roman"/>
              </w:rPr>
              <w:t>3.2 If a connection cannot be established with the Coachable REST API, notify the user and cancel the upload</w:t>
            </w:r>
          </w:p>
        </w:tc>
      </w:tr>
    </w:tbl>
    <w:p w14:paraId="08AEFDA6" w14:textId="6135518D" w:rsidR="007152B8" w:rsidRDefault="007152B8" w:rsidP="007152B8">
      <w:pPr>
        <w:pStyle w:val="Caption"/>
        <w:jc w:val="center"/>
      </w:pPr>
      <w:r>
        <w:rPr>
          <w:sz w:val="22"/>
          <w:szCs w:val="22"/>
        </w:rPr>
        <w:t xml:space="preserve">Table </w:t>
      </w:r>
      <w:r w:rsidR="00B233DA">
        <w:rPr>
          <w:sz w:val="22"/>
          <w:szCs w:val="22"/>
        </w:rPr>
        <w:t>3</w:t>
      </w:r>
      <w:r w:rsidRPr="61A578B1">
        <w:rPr>
          <w:sz w:val="22"/>
          <w:szCs w:val="22"/>
        </w:rPr>
        <w:t xml:space="preserve"> </w:t>
      </w:r>
      <w:r>
        <w:rPr>
          <w:sz w:val="22"/>
          <w:szCs w:val="22"/>
        </w:rPr>
        <w:t>–</w:t>
      </w:r>
      <w:r w:rsidRPr="61A578B1">
        <w:rPr>
          <w:sz w:val="22"/>
          <w:szCs w:val="22"/>
        </w:rPr>
        <w:t xml:space="preserve"> </w:t>
      </w:r>
      <w:r>
        <w:rPr>
          <w:sz w:val="22"/>
          <w:szCs w:val="22"/>
        </w:rPr>
        <w:t>UC Description for Uploading Data</w:t>
      </w:r>
    </w:p>
    <w:p w14:paraId="6E411FD8" w14:textId="536F88F2" w:rsidR="007152B8" w:rsidRDefault="007152B8" w:rsidP="007152B8"/>
    <w:p w14:paraId="5CC5E7D2" w14:textId="77777777" w:rsidR="007152B8" w:rsidRPr="007152B8" w:rsidRDefault="007152B8" w:rsidP="007152B8"/>
    <w:p w14:paraId="69175C74" w14:textId="77777777" w:rsidR="00680130" w:rsidRDefault="00680130">
      <w:pPr>
        <w:rPr>
          <w:rFonts w:asciiTheme="majorHAnsi" w:eastAsiaTheme="majorEastAsia" w:hAnsiTheme="majorHAnsi" w:cstheme="majorBidi"/>
          <w:color w:val="1F3763" w:themeColor="accent1" w:themeShade="7F"/>
          <w:sz w:val="24"/>
          <w:szCs w:val="24"/>
        </w:rPr>
      </w:pPr>
      <w:r>
        <w:br w:type="page"/>
      </w:r>
    </w:p>
    <w:p w14:paraId="59E184F0" w14:textId="2DA9E087" w:rsidR="00694442" w:rsidRDefault="00694442" w:rsidP="00694442">
      <w:pPr>
        <w:pStyle w:val="Heading3"/>
      </w:pPr>
      <w:bookmarkStart w:id="23" w:name="_Toc33473269"/>
      <w:r>
        <w:lastRenderedPageBreak/>
        <w:t>2.2.2 Website</w:t>
      </w:r>
      <w:bookmarkEnd w:id="23"/>
    </w:p>
    <w:p w14:paraId="051D8E1C" w14:textId="46001409" w:rsidR="00694442" w:rsidRDefault="00694442" w:rsidP="007A580F">
      <w:r>
        <w:t>This section describes the use cases of the user interacting with the website.</w:t>
      </w:r>
    </w:p>
    <w:p w14:paraId="640D7594" w14:textId="7364A599" w:rsidR="003222A6" w:rsidRPr="003222A6" w:rsidRDefault="006E6221" w:rsidP="003222A6">
      <w:pPr>
        <w:pStyle w:val="Heading4"/>
        <w:spacing w:before="0" w:after="120"/>
      </w:pPr>
      <w:bookmarkStart w:id="24" w:name="_Toc30249976"/>
      <w:bookmarkStart w:id="25" w:name="_Toc33473270"/>
      <w:r>
        <w:t>2.2.2.</w:t>
      </w:r>
      <w:r w:rsidR="00591904">
        <w:t>1</w:t>
      </w:r>
      <w:r>
        <w:t xml:space="preserve"> </w:t>
      </w:r>
      <w:r w:rsidR="007152B8">
        <w:t>Viewing Data</w:t>
      </w:r>
      <w:bookmarkEnd w:id="24"/>
      <w:r w:rsidR="003222A6">
        <w:t xml:space="preserve"> as Guardian</w:t>
      </w:r>
      <w:bookmarkEnd w:id="25"/>
    </w:p>
    <w:p w14:paraId="60796D67" w14:textId="77777777" w:rsidR="003222A6" w:rsidRDefault="003222A6" w:rsidP="003222A6">
      <w:pPr>
        <w:rPr>
          <w:rStyle w:val="normaltextrun"/>
          <w:rFonts w:ascii="Times New Roman" w:hAnsi="Times New Roman" w:cs="Times New Roman"/>
        </w:rPr>
      </w:pPr>
      <w:r>
        <w:rPr>
          <w:rStyle w:val="normaltextrun"/>
          <w:rFonts w:ascii="Times New Roman" w:hAnsi="Times New Roman" w:cs="Times New Roman"/>
        </w:rPr>
        <w:t xml:space="preserve">This section describes the use of a guardian viewing their children’s data in the Coachable database. After being verified by the site, the system shall return all relevant information such as their children’s run metrics, team and event information. </w:t>
      </w:r>
    </w:p>
    <w:p w14:paraId="57849556" w14:textId="62356E00" w:rsidR="003C0D2D" w:rsidRPr="00CB7747" w:rsidRDefault="00FF27D9" w:rsidP="003C0D2D">
      <w:pPr>
        <w:rPr>
          <w:rFonts w:ascii="Times New Roman" w:hAnsi="Times New Roman" w:cs="Times New Roman"/>
          <w:noProof/>
        </w:rPr>
      </w:pPr>
      <w:r>
        <w:rPr>
          <w:rFonts w:ascii="Times New Roman" w:eastAsia="Times New Roman" w:hAnsi="Times New Roman" w:cs="Times New Roman"/>
          <w:noProof/>
          <w:lang w:eastAsia="en-CA"/>
        </w:rPr>
        <w:drawing>
          <wp:anchor distT="0" distB="0" distL="114300" distR="114300" simplePos="0" relativeHeight="251659276" behindDoc="0" locked="0" layoutInCell="1" allowOverlap="1" wp14:anchorId="65BAD458" wp14:editId="36C9D216">
            <wp:simplePos x="0" y="0"/>
            <wp:positionH relativeFrom="margin">
              <wp:align>left</wp:align>
            </wp:positionH>
            <wp:positionV relativeFrom="paragraph">
              <wp:posOffset>274955</wp:posOffset>
            </wp:positionV>
            <wp:extent cx="6076315" cy="349186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315" cy="349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1E79A" w14:textId="3C8C01FF" w:rsidR="003C0D2D" w:rsidRDefault="003C0D2D" w:rsidP="003C0D2D">
      <w:pPr>
        <w:rPr>
          <w:rFonts w:ascii="Times New Roman" w:hAnsi="Times New Roman" w:cs="Times New Roman"/>
          <w:noProof/>
        </w:rPr>
      </w:pPr>
    </w:p>
    <w:p w14:paraId="3C744CE9" w14:textId="508256C5" w:rsidR="003222A6" w:rsidRDefault="003222A6" w:rsidP="003222A6">
      <w:pPr>
        <w:pStyle w:val="Caption"/>
        <w:jc w:val="center"/>
      </w:pPr>
      <w:r>
        <w:rPr>
          <w:sz w:val="22"/>
          <w:szCs w:val="22"/>
        </w:rPr>
        <w:t>Fi</w:t>
      </w:r>
      <w:r w:rsidRPr="61A578B1">
        <w:rPr>
          <w:sz w:val="22"/>
          <w:szCs w:val="22"/>
        </w:rPr>
        <w:t>gure</w:t>
      </w:r>
      <w:r>
        <w:rPr>
          <w:sz w:val="22"/>
          <w:szCs w:val="22"/>
        </w:rPr>
        <w:t xml:space="preserve"> 8</w:t>
      </w:r>
      <w:r w:rsidRPr="61A578B1">
        <w:rPr>
          <w:sz w:val="22"/>
          <w:szCs w:val="22"/>
        </w:rPr>
        <w:t xml:space="preserve"> </w:t>
      </w:r>
      <w:r>
        <w:rPr>
          <w:sz w:val="22"/>
          <w:szCs w:val="22"/>
        </w:rPr>
        <w:t>–</w:t>
      </w:r>
      <w:r w:rsidRPr="61A578B1">
        <w:rPr>
          <w:sz w:val="22"/>
          <w:szCs w:val="22"/>
        </w:rPr>
        <w:t xml:space="preserve"> </w:t>
      </w:r>
      <w:r>
        <w:rPr>
          <w:sz w:val="22"/>
          <w:szCs w:val="22"/>
        </w:rPr>
        <w:t>UC Diagram for Viewing Data as Guardian</w:t>
      </w:r>
    </w:p>
    <w:p w14:paraId="7FFA329A" w14:textId="77777777" w:rsidR="003222A6" w:rsidRPr="00CB7747" w:rsidRDefault="003222A6" w:rsidP="003C0D2D">
      <w:pPr>
        <w:rPr>
          <w:rFonts w:ascii="Times New Roman" w:hAnsi="Times New Roman" w:cs="Times New Roman"/>
          <w:noProof/>
        </w:rPr>
      </w:pPr>
    </w:p>
    <w:p w14:paraId="0758BD4B" w14:textId="72628D95" w:rsidR="003222A6" w:rsidRDefault="003222A6" w:rsidP="003C0D2D">
      <w:pPr>
        <w:rPr>
          <w:rStyle w:val="normaltextrun"/>
        </w:rPr>
      </w:pPr>
    </w:p>
    <w:p w14:paraId="49DE74D4" w14:textId="7634D1D6" w:rsidR="003222A6" w:rsidRDefault="003222A6" w:rsidP="003C0D2D">
      <w:pPr>
        <w:rPr>
          <w:rStyle w:val="normaltextrun"/>
        </w:rPr>
      </w:pPr>
    </w:p>
    <w:p w14:paraId="6363035D" w14:textId="6884F41A" w:rsidR="003222A6" w:rsidRDefault="003222A6" w:rsidP="003C0D2D">
      <w:pPr>
        <w:rPr>
          <w:rStyle w:val="normaltextrun"/>
        </w:rPr>
      </w:pPr>
    </w:p>
    <w:p w14:paraId="4F958A2C" w14:textId="36E29612" w:rsidR="003222A6" w:rsidRDefault="003222A6" w:rsidP="003C0D2D">
      <w:pPr>
        <w:rPr>
          <w:rStyle w:val="normaltextrun"/>
        </w:rPr>
      </w:pPr>
    </w:p>
    <w:p w14:paraId="2DA41372" w14:textId="0FF5EC67" w:rsidR="003222A6" w:rsidRDefault="003222A6" w:rsidP="003C0D2D">
      <w:pPr>
        <w:rPr>
          <w:rStyle w:val="normaltextrun"/>
        </w:rPr>
      </w:pPr>
    </w:p>
    <w:p w14:paraId="09F15CCF" w14:textId="1B41CA66" w:rsidR="003222A6" w:rsidRDefault="003222A6" w:rsidP="003C0D2D">
      <w:pPr>
        <w:rPr>
          <w:rStyle w:val="normaltextrun"/>
        </w:rPr>
      </w:pPr>
    </w:p>
    <w:p w14:paraId="1A139A8A" w14:textId="7D1C6C7B" w:rsidR="003222A6" w:rsidRDefault="003222A6" w:rsidP="003C0D2D">
      <w:pPr>
        <w:rPr>
          <w:rStyle w:val="normaltextrun"/>
        </w:rPr>
      </w:pPr>
    </w:p>
    <w:p w14:paraId="531EA081" w14:textId="70A914F8" w:rsidR="003222A6" w:rsidRPr="00CB7747" w:rsidRDefault="003222A6" w:rsidP="003C0D2D">
      <w:pPr>
        <w:rPr>
          <w:rFonts w:ascii="Times New Roman" w:hAnsi="Times New Roman" w:cs="Times New Roman"/>
        </w:rPr>
      </w:pPr>
    </w:p>
    <w:tbl>
      <w:tblPr>
        <w:tblpPr w:leftFromText="180" w:rightFromText="180" w:vertAnchor="text" w:horzAnchor="margin" w:tblpY="259"/>
        <w:tblW w:w="948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3770"/>
        <w:gridCol w:w="3786"/>
      </w:tblGrid>
      <w:tr w:rsidR="003C0D2D" w:rsidRPr="00E51114" w14:paraId="337FE8B5" w14:textId="77777777" w:rsidTr="00FF27D9">
        <w:trPr>
          <w:trHeight w:val="360"/>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AF479"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lastRenderedPageBreak/>
              <w:t>Use Case Name: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BC1C3C3" w14:textId="2B048FBB" w:rsidR="003C0D2D" w:rsidRPr="00E51114" w:rsidRDefault="003222A6" w:rsidP="0071382A">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CA"/>
              </w:rPr>
            </w:pPr>
            <w:r>
              <w:rPr>
                <w:rFonts w:ascii="Times New Roman" w:hAnsi="Times New Roman" w:cs="Times New Roman"/>
                <w:color w:val="000000" w:themeColor="text1"/>
              </w:rPr>
              <w:t>V</w:t>
            </w:r>
            <w:r>
              <w:rPr>
                <w:color w:val="000000" w:themeColor="text1"/>
              </w:rPr>
              <w:t>iewing Data as Guardian</w:t>
            </w:r>
          </w:p>
        </w:tc>
      </w:tr>
      <w:tr w:rsidR="003C0D2D" w:rsidRPr="00E51114" w14:paraId="5DC6A95C" w14:textId="77777777" w:rsidTr="00FF27D9">
        <w:trPr>
          <w:trHeight w:val="360"/>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0F2B90"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Scenario: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A071BE9" w14:textId="119F343D" w:rsidR="003C0D2D" w:rsidRPr="00E51114" w:rsidRDefault="003222A6"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lang w:eastAsia="en-CA"/>
              </w:rPr>
              <w:t>G</w:t>
            </w:r>
            <w:r>
              <w:rPr>
                <w:rFonts w:eastAsia="Times New Roman"/>
                <w:lang w:eastAsia="en-CA"/>
              </w:rPr>
              <w:t>uardian wants to check their children’s skiing information</w:t>
            </w:r>
          </w:p>
        </w:tc>
      </w:tr>
      <w:tr w:rsidR="003C0D2D" w:rsidRPr="00E51114" w14:paraId="7086783A" w14:textId="77777777" w:rsidTr="00FF27D9">
        <w:trPr>
          <w:trHeight w:val="360"/>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5C27F5"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Triggering Event: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F75AD4E" w14:textId="6221A44E"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CB7747">
              <w:rPr>
                <w:rFonts w:ascii="Times New Roman" w:eastAsia="Times New Roman" w:hAnsi="Times New Roman" w:cs="Times New Roman"/>
                <w:lang w:eastAsia="en-CA"/>
              </w:rPr>
              <w:t xml:space="preserve">Guardian </w:t>
            </w:r>
            <w:r w:rsidR="003222A6">
              <w:rPr>
                <w:rFonts w:ascii="Times New Roman" w:eastAsia="Times New Roman" w:hAnsi="Times New Roman" w:cs="Times New Roman"/>
                <w:lang w:eastAsia="en-CA"/>
              </w:rPr>
              <w:t>attempts to login to the website</w:t>
            </w:r>
          </w:p>
        </w:tc>
      </w:tr>
      <w:tr w:rsidR="003C0D2D" w:rsidRPr="00E51114" w14:paraId="7F263C66" w14:textId="77777777" w:rsidTr="00FF27D9">
        <w:trPr>
          <w:trHeight w:val="855"/>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BF42AD"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Brief Description: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16DDF8E" w14:textId="3FA920CC"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CB7747">
              <w:rPr>
                <w:rFonts w:ascii="Times New Roman" w:eastAsia="Times New Roman" w:hAnsi="Times New Roman" w:cs="Times New Roman"/>
                <w:sz w:val="24"/>
                <w:szCs w:val="24"/>
                <w:lang w:eastAsia="en-CA"/>
              </w:rPr>
              <w:t>Guardian wants to check their athlete’s information</w:t>
            </w:r>
            <w:r w:rsidR="003222A6">
              <w:rPr>
                <w:rFonts w:ascii="Times New Roman" w:eastAsia="Times New Roman" w:hAnsi="Times New Roman" w:cs="Times New Roman"/>
                <w:sz w:val="24"/>
                <w:szCs w:val="24"/>
                <w:lang w:eastAsia="en-CA"/>
              </w:rPr>
              <w:t>.</w:t>
            </w:r>
          </w:p>
        </w:tc>
      </w:tr>
      <w:tr w:rsidR="003C0D2D" w:rsidRPr="00E51114" w14:paraId="5FA21A6E" w14:textId="77777777" w:rsidTr="00FF27D9">
        <w:trPr>
          <w:trHeight w:val="360"/>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811E2"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Actors: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A02FC9D"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CB7747">
              <w:rPr>
                <w:rFonts w:ascii="Times New Roman" w:eastAsia="Times New Roman" w:hAnsi="Times New Roman" w:cs="Times New Roman"/>
                <w:lang w:eastAsia="en-CA"/>
              </w:rPr>
              <w:t>Guardian</w:t>
            </w:r>
          </w:p>
        </w:tc>
      </w:tr>
      <w:tr w:rsidR="003C0D2D" w:rsidRPr="00E51114" w14:paraId="358AC126" w14:textId="77777777" w:rsidTr="00FF27D9">
        <w:trPr>
          <w:trHeight w:val="570"/>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CD07D"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Related Use Cases: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A374624" w14:textId="51C42E68" w:rsidR="003C0D2D" w:rsidRPr="000E4E93" w:rsidRDefault="003222A6" w:rsidP="0071382A">
            <w:pPr>
              <w:spacing w:before="100" w:beforeAutospacing="1" w:after="100" w:afterAutospacing="1" w:line="240" w:lineRule="auto"/>
              <w:textAlignment w:val="baseline"/>
              <w:rPr>
                <w:rFonts w:ascii="Times New Roman" w:eastAsia="Times New Roman" w:hAnsi="Times New Roman" w:cs="Times New Roman"/>
                <w:lang w:eastAsia="en-CA"/>
              </w:rPr>
            </w:pPr>
            <w:r>
              <w:rPr>
                <w:rFonts w:ascii="Times New Roman" w:eastAsia="Times New Roman" w:hAnsi="Times New Roman" w:cs="Times New Roman"/>
                <w:lang w:eastAsia="en-CA"/>
              </w:rPr>
              <w:t>None</w:t>
            </w:r>
          </w:p>
        </w:tc>
      </w:tr>
      <w:tr w:rsidR="003C0D2D" w:rsidRPr="00E51114" w14:paraId="3DED7D63" w14:textId="77777777" w:rsidTr="00FF27D9">
        <w:trPr>
          <w:trHeight w:val="360"/>
        </w:trPr>
        <w:tc>
          <w:tcPr>
            <w:tcW w:w="192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720A234"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Flow of Activities: </w:t>
            </w:r>
          </w:p>
        </w:tc>
        <w:tc>
          <w:tcPr>
            <w:tcW w:w="37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FB5EBD"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 </w:t>
            </w:r>
          </w:p>
        </w:tc>
        <w:tc>
          <w:tcPr>
            <w:tcW w:w="37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6E34D4"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System </w:t>
            </w:r>
          </w:p>
        </w:tc>
      </w:tr>
      <w:tr w:rsidR="003C0D2D" w:rsidRPr="00E51114" w14:paraId="711B7744" w14:textId="77777777" w:rsidTr="00FF27D9">
        <w:trPr>
          <w:trHeight w:val="2535"/>
        </w:trPr>
        <w:tc>
          <w:tcPr>
            <w:tcW w:w="1925"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F006AB" w14:textId="77777777" w:rsidR="003C0D2D" w:rsidRPr="00E51114" w:rsidRDefault="003C0D2D" w:rsidP="0071382A">
            <w:pPr>
              <w:spacing w:after="0" w:line="240" w:lineRule="auto"/>
              <w:rPr>
                <w:rFonts w:ascii="Times New Roman" w:eastAsia="Times New Roman" w:hAnsi="Times New Roman" w:cs="Times New Roman"/>
                <w:sz w:val="24"/>
                <w:szCs w:val="24"/>
                <w:lang w:eastAsia="en-CA"/>
              </w:rPr>
            </w:pPr>
          </w:p>
        </w:tc>
        <w:tc>
          <w:tcPr>
            <w:tcW w:w="3770" w:type="dxa"/>
            <w:tcBorders>
              <w:top w:val="single" w:sz="6" w:space="0" w:color="auto"/>
              <w:left w:val="single" w:sz="6" w:space="0" w:color="auto"/>
              <w:bottom w:val="single" w:sz="6" w:space="0" w:color="auto"/>
              <w:right w:val="single" w:sz="6" w:space="0" w:color="auto"/>
            </w:tcBorders>
            <w:shd w:val="clear" w:color="auto" w:fill="auto"/>
            <w:hideMark/>
          </w:tcPr>
          <w:p w14:paraId="453CC7CE" w14:textId="151A8B00"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 </w:t>
            </w:r>
            <w:r w:rsidRPr="00CB7747">
              <w:rPr>
                <w:rFonts w:ascii="Times New Roman" w:eastAsia="Times New Roman" w:hAnsi="Times New Roman" w:cs="Times New Roman"/>
                <w:lang w:eastAsia="en-CA"/>
              </w:rPr>
              <w:t>Guardian</w:t>
            </w:r>
            <w:r w:rsidRPr="00E51114">
              <w:rPr>
                <w:rFonts w:ascii="Times New Roman" w:eastAsia="Times New Roman" w:hAnsi="Times New Roman" w:cs="Times New Roman"/>
                <w:lang w:eastAsia="en-CA"/>
              </w:rPr>
              <w:t xml:space="preserve"> </w:t>
            </w:r>
            <w:r w:rsidR="003222A6">
              <w:rPr>
                <w:rFonts w:ascii="Times New Roman" w:eastAsia="Times New Roman" w:hAnsi="Times New Roman" w:cs="Times New Roman"/>
                <w:lang w:eastAsia="en-CA"/>
              </w:rPr>
              <w:t>attempts to log into</w:t>
            </w:r>
            <w:r>
              <w:rPr>
                <w:rFonts w:ascii="Times New Roman" w:eastAsia="Times New Roman" w:hAnsi="Times New Roman" w:cs="Times New Roman"/>
                <w:lang w:eastAsia="en-CA"/>
              </w:rPr>
              <w:t xml:space="preserve"> the website</w:t>
            </w:r>
            <w:r w:rsidRPr="00E51114">
              <w:rPr>
                <w:rFonts w:ascii="Times New Roman" w:eastAsia="Times New Roman" w:hAnsi="Times New Roman" w:cs="Times New Roman"/>
                <w:lang w:eastAsia="en-CA"/>
              </w:rPr>
              <w:t> </w:t>
            </w:r>
          </w:p>
          <w:p w14:paraId="1932F45C" w14:textId="3F90BAA3"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 xml:space="preserve">2. </w:t>
            </w:r>
            <w:r>
              <w:rPr>
                <w:rFonts w:ascii="Times New Roman" w:eastAsia="Times New Roman" w:hAnsi="Times New Roman" w:cs="Times New Roman"/>
                <w:lang w:eastAsia="en-CA"/>
              </w:rPr>
              <w:t>Guardian waits until their information is verified</w:t>
            </w:r>
          </w:p>
          <w:p w14:paraId="24AD0FCE" w14:textId="77777777" w:rsidR="003222A6" w:rsidRPr="00E51114" w:rsidRDefault="003222A6"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p>
          <w:p w14:paraId="7E6EDDD7" w14:textId="5ABDB572" w:rsidR="003C0D2D" w:rsidRPr="00FF27D9"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 xml:space="preserve">3. </w:t>
            </w:r>
            <w:r>
              <w:rPr>
                <w:rFonts w:ascii="Times New Roman" w:eastAsia="Times New Roman" w:hAnsi="Times New Roman" w:cs="Times New Roman"/>
                <w:lang w:eastAsia="en-CA"/>
              </w:rPr>
              <w:t xml:space="preserve">Guardian </w:t>
            </w:r>
            <w:r w:rsidR="00FF27D9">
              <w:rPr>
                <w:rFonts w:ascii="Times New Roman" w:eastAsia="Times New Roman" w:hAnsi="Times New Roman" w:cs="Times New Roman"/>
                <w:lang w:eastAsia="en-CA"/>
              </w:rPr>
              <w:t>views data presented</w:t>
            </w:r>
          </w:p>
        </w:tc>
        <w:tc>
          <w:tcPr>
            <w:tcW w:w="3786" w:type="dxa"/>
            <w:tcBorders>
              <w:top w:val="single" w:sz="6" w:space="0" w:color="auto"/>
              <w:left w:val="single" w:sz="6" w:space="0" w:color="auto"/>
              <w:bottom w:val="single" w:sz="6" w:space="0" w:color="auto"/>
              <w:right w:val="single" w:sz="6" w:space="0" w:color="auto"/>
            </w:tcBorders>
            <w:shd w:val="clear" w:color="auto" w:fill="auto"/>
            <w:hideMark/>
          </w:tcPr>
          <w:p w14:paraId="434FA439" w14:textId="77777777" w:rsidR="00FF27D9" w:rsidRDefault="00FF27D9" w:rsidP="0071382A">
            <w:pPr>
              <w:spacing w:before="100" w:beforeAutospacing="1" w:after="100" w:afterAutospacing="1" w:line="240" w:lineRule="auto"/>
              <w:textAlignment w:val="baseline"/>
              <w:rPr>
                <w:rFonts w:ascii="Times New Roman" w:eastAsia="Times New Roman" w:hAnsi="Times New Roman" w:cs="Times New Roman"/>
                <w:lang w:eastAsia="en-CA"/>
              </w:rPr>
            </w:pPr>
          </w:p>
          <w:p w14:paraId="1FAE6C4B" w14:textId="0BB1130A" w:rsidR="00FF27D9" w:rsidRDefault="00FF27D9" w:rsidP="0071382A">
            <w:pPr>
              <w:spacing w:before="100" w:beforeAutospacing="1" w:after="100" w:afterAutospacing="1" w:line="240" w:lineRule="auto"/>
              <w:textAlignment w:val="baseline"/>
              <w:rPr>
                <w:rFonts w:ascii="Times New Roman" w:eastAsia="Times New Roman" w:hAnsi="Times New Roman" w:cs="Times New Roman"/>
                <w:lang w:eastAsia="en-CA"/>
              </w:rPr>
            </w:pPr>
          </w:p>
          <w:p w14:paraId="30193BE5" w14:textId="073812DC"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2.</w:t>
            </w:r>
            <w:r w:rsidR="003222A6">
              <w:rPr>
                <w:rFonts w:ascii="Times New Roman" w:eastAsia="Times New Roman" w:hAnsi="Times New Roman" w:cs="Times New Roman"/>
                <w:lang w:eastAsia="en-CA"/>
              </w:rPr>
              <w:t>1.</w:t>
            </w:r>
            <w:r w:rsidRPr="00E51114">
              <w:rPr>
                <w:rFonts w:ascii="Times New Roman" w:eastAsia="Times New Roman" w:hAnsi="Times New Roman" w:cs="Times New Roman"/>
                <w:lang w:eastAsia="en-CA"/>
              </w:rPr>
              <w:t xml:space="preserve"> </w:t>
            </w:r>
            <w:r w:rsidR="003222A6">
              <w:rPr>
                <w:rFonts w:ascii="Times New Roman" w:eastAsia="Times New Roman" w:hAnsi="Times New Roman" w:cs="Times New Roman"/>
                <w:lang w:eastAsia="en-CA"/>
              </w:rPr>
              <w:t>Verify if user is in the database</w:t>
            </w:r>
            <w:r w:rsidR="00FF27D9">
              <w:rPr>
                <w:rFonts w:ascii="Times New Roman" w:eastAsia="Times New Roman" w:hAnsi="Times New Roman" w:cs="Times New Roman"/>
                <w:lang w:eastAsia="en-CA"/>
              </w:rPr>
              <w:t>.</w:t>
            </w:r>
          </w:p>
          <w:p w14:paraId="426328A7" w14:textId="3AE6C4A2" w:rsidR="003C0D2D" w:rsidRPr="00FF27D9" w:rsidRDefault="00FF27D9" w:rsidP="0071382A">
            <w:pPr>
              <w:spacing w:before="100" w:beforeAutospacing="1" w:after="100" w:afterAutospacing="1" w:line="240" w:lineRule="auto"/>
              <w:textAlignment w:val="baseline"/>
              <w:rPr>
                <w:rFonts w:ascii="Times New Roman" w:eastAsia="Times New Roman" w:hAnsi="Times New Roman" w:cs="Times New Roman"/>
                <w:lang w:eastAsia="en-CA"/>
              </w:rPr>
            </w:pPr>
            <w:r>
              <w:rPr>
                <w:rFonts w:ascii="Times New Roman" w:eastAsia="Times New Roman" w:hAnsi="Times New Roman" w:cs="Times New Roman"/>
                <w:lang w:eastAsia="en-CA"/>
              </w:rPr>
              <w:t>2.2. Obtain all children’s information and return to the client.</w:t>
            </w:r>
          </w:p>
        </w:tc>
      </w:tr>
      <w:tr w:rsidR="003C0D2D" w:rsidRPr="00E51114" w14:paraId="78D4FA20" w14:textId="77777777" w:rsidTr="00FF27D9">
        <w:trPr>
          <w:trHeight w:val="1215"/>
        </w:trPr>
        <w:tc>
          <w:tcPr>
            <w:tcW w:w="19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BB5B6C"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Exception Conditions: </w:t>
            </w:r>
          </w:p>
        </w:tc>
        <w:tc>
          <w:tcPr>
            <w:tcW w:w="755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FAF117B"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1.1 If </w:t>
            </w:r>
            <w:r>
              <w:rPr>
                <w:rFonts w:ascii="Times New Roman" w:eastAsia="Times New Roman" w:hAnsi="Times New Roman" w:cs="Times New Roman"/>
                <w:lang w:eastAsia="en-CA"/>
              </w:rPr>
              <w:t>the guardian does not have internet connection</w:t>
            </w:r>
            <w:r w:rsidRPr="00E51114">
              <w:rPr>
                <w:rFonts w:ascii="Times New Roman" w:eastAsia="Times New Roman" w:hAnsi="Times New Roman" w:cs="Times New Roman"/>
                <w:lang w:eastAsia="en-CA"/>
              </w:rPr>
              <w:t>. </w:t>
            </w:r>
          </w:p>
          <w:p w14:paraId="3A3E6DF5" w14:textId="77777777"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Pr>
                <w:rFonts w:ascii="Times New Roman" w:eastAsia="Times New Roman" w:hAnsi="Times New Roman" w:cs="Times New Roman"/>
                <w:lang w:eastAsia="en-CA"/>
              </w:rPr>
              <w:t>1.2</w:t>
            </w:r>
            <w:r w:rsidRPr="00E51114">
              <w:rPr>
                <w:rFonts w:ascii="Times New Roman" w:eastAsia="Times New Roman" w:hAnsi="Times New Roman" w:cs="Times New Roman"/>
                <w:lang w:eastAsia="en-CA"/>
              </w:rPr>
              <w:t xml:space="preserve"> If the </w:t>
            </w:r>
            <w:r>
              <w:rPr>
                <w:rFonts w:ascii="Times New Roman" w:eastAsia="Times New Roman" w:hAnsi="Times New Roman" w:cs="Times New Roman"/>
                <w:lang w:eastAsia="en-CA"/>
              </w:rPr>
              <w:t>guardian is not registered on the database.</w:t>
            </w:r>
          </w:p>
          <w:p w14:paraId="080D146B"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1.3 If the database is down.</w:t>
            </w:r>
          </w:p>
        </w:tc>
      </w:tr>
    </w:tbl>
    <w:p w14:paraId="1D8C92BE" w14:textId="77777777" w:rsidR="003C0D2D" w:rsidRPr="00CB7747" w:rsidRDefault="003C0D2D" w:rsidP="003C0D2D">
      <w:pPr>
        <w:rPr>
          <w:rFonts w:ascii="Times New Roman" w:hAnsi="Times New Roman" w:cs="Times New Roman"/>
        </w:rPr>
      </w:pPr>
    </w:p>
    <w:p w14:paraId="7529AC23" w14:textId="77777777" w:rsidR="00FF27D9" w:rsidRDefault="00FF27D9" w:rsidP="003222A6">
      <w:pPr>
        <w:pStyle w:val="Caption"/>
        <w:jc w:val="center"/>
        <w:rPr>
          <w:sz w:val="22"/>
          <w:szCs w:val="22"/>
        </w:rPr>
      </w:pPr>
    </w:p>
    <w:p w14:paraId="5C2E3742" w14:textId="5DB49E4C" w:rsidR="003222A6" w:rsidRDefault="003222A6" w:rsidP="003222A6">
      <w:pPr>
        <w:pStyle w:val="Caption"/>
        <w:jc w:val="center"/>
      </w:pPr>
      <w:r>
        <w:rPr>
          <w:sz w:val="22"/>
          <w:szCs w:val="22"/>
        </w:rPr>
        <w:t>Table 4</w:t>
      </w:r>
      <w:r w:rsidRPr="61A578B1">
        <w:rPr>
          <w:sz w:val="22"/>
          <w:szCs w:val="22"/>
        </w:rPr>
        <w:t xml:space="preserve"> </w:t>
      </w:r>
      <w:r>
        <w:rPr>
          <w:sz w:val="22"/>
          <w:szCs w:val="22"/>
        </w:rPr>
        <w:t>–</w:t>
      </w:r>
      <w:r w:rsidRPr="61A578B1">
        <w:rPr>
          <w:sz w:val="22"/>
          <w:szCs w:val="22"/>
        </w:rPr>
        <w:t xml:space="preserve"> </w:t>
      </w:r>
      <w:r>
        <w:rPr>
          <w:sz w:val="22"/>
          <w:szCs w:val="22"/>
        </w:rPr>
        <w:t>UC Description for Viewing Data as Guardian</w:t>
      </w:r>
    </w:p>
    <w:p w14:paraId="34E632E7" w14:textId="77777777" w:rsidR="003C0D2D" w:rsidRPr="00CB7747" w:rsidRDefault="003C0D2D" w:rsidP="003C0D2D">
      <w:pPr>
        <w:rPr>
          <w:rFonts w:ascii="Times New Roman" w:hAnsi="Times New Roman" w:cs="Times New Roman"/>
        </w:rPr>
      </w:pPr>
    </w:p>
    <w:p w14:paraId="7E3BA460" w14:textId="77777777" w:rsidR="003C0D2D" w:rsidRPr="00CB7747" w:rsidRDefault="003C0D2D" w:rsidP="003C0D2D">
      <w:pPr>
        <w:tabs>
          <w:tab w:val="left" w:pos="3135"/>
        </w:tabs>
        <w:rPr>
          <w:rFonts w:ascii="Times New Roman" w:hAnsi="Times New Roman" w:cs="Times New Roman"/>
        </w:rPr>
      </w:pPr>
    </w:p>
    <w:p w14:paraId="511DFC9F" w14:textId="77777777" w:rsidR="003C0D2D" w:rsidRDefault="003C0D2D" w:rsidP="003C0D2D">
      <w:pPr>
        <w:rPr>
          <w:rFonts w:ascii="Times New Roman" w:hAnsi="Times New Roman" w:cs="Times New Roman"/>
        </w:rPr>
      </w:pPr>
      <w:r>
        <w:rPr>
          <w:rFonts w:ascii="Times New Roman" w:hAnsi="Times New Roman" w:cs="Times New Roman"/>
        </w:rPr>
        <w:br w:type="page"/>
      </w:r>
    </w:p>
    <w:p w14:paraId="4C9C47E3" w14:textId="0C7DEF56" w:rsidR="003C0D2D" w:rsidRPr="00CB7747" w:rsidRDefault="00DF65F2" w:rsidP="00DF65F2">
      <w:pPr>
        <w:pStyle w:val="Heading4"/>
        <w:spacing w:before="0" w:after="120"/>
        <w:rPr>
          <w:rFonts w:ascii="Times New Roman" w:hAnsi="Times New Roman" w:cs="Times New Roman"/>
        </w:rPr>
      </w:pPr>
      <w:bookmarkStart w:id="26" w:name="_Toc33473271"/>
      <w:r>
        <w:lastRenderedPageBreak/>
        <w:t>2.2.2.</w:t>
      </w:r>
      <w:r>
        <w:t>2</w:t>
      </w:r>
      <w:r>
        <w:t xml:space="preserve"> Viewing Data as </w:t>
      </w:r>
      <w:r>
        <w:t>Athlete</w:t>
      </w:r>
      <w:bookmarkEnd w:id="26"/>
    </w:p>
    <w:p w14:paraId="4C98AE1B" w14:textId="565370E9" w:rsidR="00FF27D9" w:rsidRDefault="003C0D2D" w:rsidP="003C0D2D">
      <w:pPr>
        <w:rPr>
          <w:rStyle w:val="normaltextrun"/>
          <w:rFonts w:ascii="Times New Roman" w:hAnsi="Times New Roman" w:cs="Times New Roman"/>
        </w:rPr>
      </w:pPr>
      <w:r w:rsidRPr="00CB7747">
        <w:rPr>
          <w:rStyle w:val="normaltextrun"/>
          <w:rFonts w:ascii="Times New Roman" w:hAnsi="Times New Roman" w:cs="Times New Roman"/>
        </w:rPr>
        <w:t xml:space="preserve">This section describes </w:t>
      </w:r>
      <w:r>
        <w:rPr>
          <w:rStyle w:val="normaltextrun"/>
          <w:rFonts w:ascii="Times New Roman" w:hAnsi="Times New Roman" w:cs="Times New Roman"/>
        </w:rPr>
        <w:t>when an athlete wants to check their statistics</w:t>
      </w:r>
      <w:r w:rsidR="00FF27D9">
        <w:rPr>
          <w:rStyle w:val="normaltextrun"/>
          <w:rFonts w:ascii="Times New Roman" w:hAnsi="Times New Roman" w:cs="Times New Roman"/>
        </w:rPr>
        <w:t xml:space="preserve">. Upon the system verifying the user, </w:t>
      </w:r>
      <w:r w:rsidR="00DF65F2">
        <w:rPr>
          <w:rStyle w:val="normaltextrun"/>
          <w:rFonts w:ascii="Times New Roman" w:hAnsi="Times New Roman" w:cs="Times New Roman"/>
        </w:rPr>
        <w:t>they will be presented with all relevant data such as run metrics, team information, seasonal information, and event information.</w:t>
      </w:r>
    </w:p>
    <w:p w14:paraId="5A1F7D19" w14:textId="050F1BDA" w:rsidR="00DF65F2" w:rsidRDefault="00DF65F2" w:rsidP="003C0D2D">
      <w:pPr>
        <w:rPr>
          <w:rStyle w:val="normaltextrun"/>
          <w:rFonts w:ascii="Times New Roman" w:hAnsi="Times New Roman" w:cs="Times New Roman"/>
        </w:rPr>
      </w:pPr>
    </w:p>
    <w:p w14:paraId="52AC826F" w14:textId="77777777" w:rsidR="00DF65F2" w:rsidRDefault="00DF65F2" w:rsidP="00DF65F2">
      <w:pPr>
        <w:pStyle w:val="Caption"/>
        <w:jc w:val="center"/>
        <w:rPr>
          <w:sz w:val="22"/>
          <w:szCs w:val="22"/>
        </w:rPr>
      </w:pPr>
      <w:r>
        <w:rPr>
          <w:rStyle w:val="normaltextrun"/>
          <w:rFonts w:ascii="Times New Roman" w:hAnsi="Times New Roman" w:cs="Times New Roman"/>
          <w:noProof/>
        </w:rPr>
        <w:drawing>
          <wp:inline distT="0" distB="0" distL="0" distR="0" wp14:anchorId="264E39DC" wp14:editId="5593D613">
            <wp:extent cx="6499890" cy="3983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6098" cy="3999416"/>
                    </a:xfrm>
                    <a:prstGeom prst="rect">
                      <a:avLst/>
                    </a:prstGeom>
                    <a:noFill/>
                    <a:ln>
                      <a:noFill/>
                    </a:ln>
                  </pic:spPr>
                </pic:pic>
              </a:graphicData>
            </a:graphic>
          </wp:inline>
        </w:drawing>
      </w:r>
    </w:p>
    <w:p w14:paraId="68EBEA68" w14:textId="78E3A36F" w:rsidR="00DF65F2" w:rsidRDefault="00DF65F2" w:rsidP="00DF65F2">
      <w:pPr>
        <w:pStyle w:val="Caption"/>
        <w:jc w:val="center"/>
      </w:pPr>
      <w:r w:rsidRPr="00DF65F2">
        <w:rPr>
          <w:sz w:val="22"/>
          <w:szCs w:val="22"/>
        </w:rPr>
        <w:t xml:space="preserve"> </w:t>
      </w:r>
      <w:r>
        <w:rPr>
          <w:sz w:val="22"/>
          <w:szCs w:val="22"/>
        </w:rPr>
        <w:t>Fi</w:t>
      </w:r>
      <w:r w:rsidRPr="61A578B1">
        <w:rPr>
          <w:sz w:val="22"/>
          <w:szCs w:val="22"/>
        </w:rPr>
        <w:t>gure</w:t>
      </w:r>
      <w:r>
        <w:rPr>
          <w:sz w:val="22"/>
          <w:szCs w:val="22"/>
        </w:rPr>
        <w:t xml:space="preserve"> </w:t>
      </w:r>
      <w:r>
        <w:rPr>
          <w:sz w:val="22"/>
          <w:szCs w:val="22"/>
        </w:rPr>
        <w:t>9</w:t>
      </w:r>
      <w:r w:rsidRPr="61A578B1">
        <w:rPr>
          <w:sz w:val="22"/>
          <w:szCs w:val="22"/>
        </w:rPr>
        <w:t xml:space="preserve"> </w:t>
      </w:r>
      <w:r>
        <w:rPr>
          <w:sz w:val="22"/>
          <w:szCs w:val="22"/>
        </w:rPr>
        <w:t>–</w:t>
      </w:r>
      <w:r w:rsidRPr="61A578B1">
        <w:rPr>
          <w:sz w:val="22"/>
          <w:szCs w:val="22"/>
        </w:rPr>
        <w:t xml:space="preserve"> </w:t>
      </w:r>
      <w:r>
        <w:rPr>
          <w:sz w:val="22"/>
          <w:szCs w:val="22"/>
        </w:rPr>
        <w:t xml:space="preserve">UC Diagram for Viewing Data as </w:t>
      </w:r>
      <w:r>
        <w:rPr>
          <w:sz w:val="22"/>
          <w:szCs w:val="22"/>
        </w:rPr>
        <w:t>Athlete</w:t>
      </w:r>
    </w:p>
    <w:p w14:paraId="2FAC1FA9" w14:textId="23886953" w:rsidR="00DF65F2" w:rsidRDefault="00DF65F2" w:rsidP="00DF65F2">
      <w:pPr>
        <w:jc w:val="center"/>
        <w:rPr>
          <w:rStyle w:val="normaltextrun"/>
          <w:rFonts w:ascii="Times New Roman" w:hAnsi="Times New Roman" w:cs="Times New Roman"/>
        </w:rPr>
      </w:pPr>
    </w:p>
    <w:p w14:paraId="433D6780" w14:textId="3EA18249" w:rsidR="00DF65F2" w:rsidRDefault="00DF65F2" w:rsidP="00DF65F2">
      <w:pPr>
        <w:jc w:val="center"/>
        <w:rPr>
          <w:rStyle w:val="normaltextrun"/>
          <w:rFonts w:ascii="Times New Roman" w:hAnsi="Times New Roman" w:cs="Times New Roman"/>
        </w:rPr>
      </w:pPr>
    </w:p>
    <w:p w14:paraId="550FFD2A" w14:textId="61701B82" w:rsidR="00DF65F2" w:rsidRDefault="00DF65F2" w:rsidP="00DF65F2">
      <w:pPr>
        <w:jc w:val="center"/>
        <w:rPr>
          <w:rStyle w:val="normaltextrun"/>
          <w:rFonts w:ascii="Times New Roman" w:hAnsi="Times New Roman" w:cs="Times New Roman"/>
        </w:rPr>
      </w:pPr>
    </w:p>
    <w:p w14:paraId="24DC2F9B" w14:textId="2E1B1DEF" w:rsidR="00DF65F2" w:rsidRDefault="00DF65F2" w:rsidP="00DF65F2">
      <w:pPr>
        <w:jc w:val="center"/>
        <w:rPr>
          <w:rStyle w:val="normaltextrun"/>
          <w:rFonts w:ascii="Times New Roman" w:hAnsi="Times New Roman" w:cs="Times New Roman"/>
        </w:rPr>
      </w:pPr>
    </w:p>
    <w:p w14:paraId="61581E62" w14:textId="0C927729" w:rsidR="00DF65F2" w:rsidRDefault="00DF65F2" w:rsidP="00DF65F2">
      <w:pPr>
        <w:jc w:val="center"/>
        <w:rPr>
          <w:rStyle w:val="normaltextrun"/>
          <w:rFonts w:ascii="Times New Roman" w:hAnsi="Times New Roman" w:cs="Times New Roman"/>
        </w:rPr>
      </w:pPr>
    </w:p>
    <w:p w14:paraId="69F22666" w14:textId="09B81457" w:rsidR="00DF65F2" w:rsidRDefault="00DF65F2" w:rsidP="00DF65F2">
      <w:pPr>
        <w:jc w:val="center"/>
        <w:rPr>
          <w:rStyle w:val="normaltextrun"/>
          <w:rFonts w:ascii="Times New Roman" w:hAnsi="Times New Roman" w:cs="Times New Roman"/>
        </w:rPr>
      </w:pPr>
    </w:p>
    <w:p w14:paraId="75F0F5B0" w14:textId="380E67F6" w:rsidR="00DF65F2" w:rsidRDefault="00DF65F2" w:rsidP="00DF65F2">
      <w:pPr>
        <w:jc w:val="center"/>
        <w:rPr>
          <w:rStyle w:val="normaltextrun"/>
          <w:rFonts w:ascii="Times New Roman" w:hAnsi="Times New Roman" w:cs="Times New Roman"/>
        </w:rPr>
      </w:pPr>
    </w:p>
    <w:p w14:paraId="1BB70822" w14:textId="77777777" w:rsidR="00DF65F2" w:rsidRDefault="00DF65F2" w:rsidP="00DF65F2">
      <w:pPr>
        <w:jc w:val="center"/>
        <w:rPr>
          <w:rStyle w:val="normaltextrun"/>
          <w:rFonts w:ascii="Times New Roman" w:hAnsi="Times New Roman" w:cs="Times New Roman"/>
        </w:rPr>
      </w:pPr>
    </w:p>
    <w:p w14:paraId="227EA389" w14:textId="5A91D790" w:rsidR="003C0D2D" w:rsidRDefault="003C0D2D" w:rsidP="003C0D2D">
      <w:pPr>
        <w:rPr>
          <w:rStyle w:val="normaltextrun"/>
          <w:rFonts w:ascii="Times New Roman" w:hAnsi="Times New Roman" w:cs="Times New Roman"/>
        </w:rPr>
      </w:pPr>
    </w:p>
    <w:tbl>
      <w:tblPr>
        <w:tblpPr w:leftFromText="180" w:rightFromText="180" w:vertAnchor="text" w:horzAnchor="margin" w:tblpY="25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3720"/>
        <w:gridCol w:w="3735"/>
      </w:tblGrid>
      <w:tr w:rsidR="003C0D2D" w:rsidRPr="00E51114" w14:paraId="2C415A83"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5490F7"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lastRenderedPageBreak/>
              <w:t>Use Case Name: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A4A378A" w14:textId="5948DBE7" w:rsidR="003C0D2D" w:rsidRPr="00E51114" w:rsidRDefault="009860C9" w:rsidP="0071382A">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CA"/>
              </w:rPr>
            </w:pPr>
            <w:r>
              <w:rPr>
                <w:rFonts w:ascii="Times New Roman" w:hAnsi="Times New Roman" w:cs="Times New Roman"/>
                <w:color w:val="000000" w:themeColor="text1"/>
              </w:rPr>
              <w:t>Viewing Data as Athlete</w:t>
            </w:r>
          </w:p>
        </w:tc>
      </w:tr>
      <w:tr w:rsidR="003C0D2D" w:rsidRPr="00E51114" w14:paraId="0C0924F9"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A21F7"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Scenario: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B35DA6B"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1062E5">
              <w:rPr>
                <w:rFonts w:ascii="Times New Roman" w:eastAsia="Times New Roman" w:hAnsi="Times New Roman" w:cs="Times New Roman"/>
                <w:lang w:eastAsia="en-CA"/>
              </w:rPr>
              <w:t>An athlete wants to check up their general information</w:t>
            </w:r>
          </w:p>
        </w:tc>
      </w:tr>
      <w:tr w:rsidR="003C0D2D" w:rsidRPr="00E51114" w14:paraId="103ACF29"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DC1FB9"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Triggering Event: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8B9F00B" w14:textId="6A6BA9DC" w:rsidR="003C0D2D" w:rsidRPr="00E51114" w:rsidRDefault="00DF65F2"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lang w:eastAsia="en-CA"/>
              </w:rPr>
              <w:t>An athlete</w:t>
            </w:r>
            <w:r w:rsidRPr="00CB7747">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attempts to login to the website</w:t>
            </w:r>
          </w:p>
        </w:tc>
      </w:tr>
      <w:tr w:rsidR="003C0D2D" w:rsidRPr="00E51114" w14:paraId="46F5396D" w14:textId="77777777" w:rsidTr="0071382A">
        <w:trPr>
          <w:trHeight w:val="855"/>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A006E"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Brief Description: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55F6010"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Athlete wants to check up their metrics and general information</w:t>
            </w:r>
          </w:p>
        </w:tc>
      </w:tr>
      <w:tr w:rsidR="003C0D2D" w:rsidRPr="00E51114" w14:paraId="12E2179E"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A8EEDA"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3DFFC63"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Athlete</w:t>
            </w:r>
          </w:p>
        </w:tc>
      </w:tr>
      <w:tr w:rsidR="003C0D2D" w:rsidRPr="00E51114" w14:paraId="2D2004B0" w14:textId="77777777" w:rsidTr="0071382A">
        <w:trPr>
          <w:trHeight w:val="57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B0BDFA"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Related Use Cases: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574CE6D" w14:textId="25DBD6B1" w:rsidR="003C0D2D" w:rsidRPr="00E51114" w:rsidRDefault="005F38F3"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None</w:t>
            </w:r>
          </w:p>
        </w:tc>
      </w:tr>
      <w:tr w:rsidR="003C0D2D" w:rsidRPr="00E51114" w14:paraId="7D606571" w14:textId="77777777" w:rsidTr="0071382A">
        <w:trPr>
          <w:trHeight w:val="360"/>
        </w:trPr>
        <w:tc>
          <w:tcPr>
            <w:tcW w:w="187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060ACA7"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Flow of Activities: </w:t>
            </w:r>
          </w:p>
        </w:tc>
        <w:tc>
          <w:tcPr>
            <w:tcW w:w="3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CC5EE7"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 </w:t>
            </w:r>
          </w:p>
        </w:tc>
        <w:tc>
          <w:tcPr>
            <w:tcW w:w="3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61B4C2"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System </w:t>
            </w:r>
          </w:p>
        </w:tc>
      </w:tr>
      <w:tr w:rsidR="005F38F3" w:rsidRPr="00E51114" w14:paraId="09845E8A" w14:textId="77777777" w:rsidTr="00564ADC">
        <w:trPr>
          <w:trHeight w:val="2534"/>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20A0A0" w14:textId="77777777" w:rsidR="005F38F3" w:rsidRPr="00E51114" w:rsidRDefault="005F38F3" w:rsidP="005F38F3">
            <w:pPr>
              <w:spacing w:after="0" w:line="240" w:lineRule="auto"/>
              <w:rPr>
                <w:rFonts w:ascii="Times New Roman" w:eastAsia="Times New Roman" w:hAnsi="Times New Roman" w:cs="Times New Roman"/>
                <w:sz w:val="24"/>
                <w:szCs w:val="24"/>
                <w:lang w:eastAsia="en-CA"/>
              </w:rPr>
            </w:pPr>
          </w:p>
        </w:tc>
        <w:tc>
          <w:tcPr>
            <w:tcW w:w="3720" w:type="dxa"/>
            <w:tcBorders>
              <w:top w:val="single" w:sz="6" w:space="0" w:color="auto"/>
              <w:left w:val="single" w:sz="6" w:space="0" w:color="auto"/>
              <w:bottom w:val="single" w:sz="6" w:space="0" w:color="auto"/>
              <w:right w:val="single" w:sz="6" w:space="0" w:color="auto"/>
            </w:tcBorders>
            <w:shd w:val="clear" w:color="auto" w:fill="auto"/>
            <w:hideMark/>
          </w:tcPr>
          <w:p w14:paraId="016E13E8" w14:textId="30AAD1B8" w:rsidR="005F38F3" w:rsidRPr="00E51114" w:rsidRDefault="005F38F3" w:rsidP="005F38F3">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 </w:t>
            </w:r>
            <w:r>
              <w:rPr>
                <w:rFonts w:ascii="Times New Roman" w:eastAsia="Times New Roman" w:hAnsi="Times New Roman" w:cs="Times New Roman"/>
                <w:lang w:eastAsia="en-CA"/>
              </w:rPr>
              <w:t>Athlete</w:t>
            </w:r>
            <w:r w:rsidRPr="00E51114">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attempts to log into the website</w:t>
            </w:r>
            <w:r w:rsidRPr="00E51114">
              <w:rPr>
                <w:rFonts w:ascii="Times New Roman" w:eastAsia="Times New Roman" w:hAnsi="Times New Roman" w:cs="Times New Roman"/>
                <w:lang w:eastAsia="en-CA"/>
              </w:rPr>
              <w:t> </w:t>
            </w:r>
          </w:p>
          <w:p w14:paraId="76FE6067" w14:textId="6DE28699" w:rsidR="005F38F3" w:rsidRDefault="005F38F3" w:rsidP="005F38F3">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 xml:space="preserve">2. </w:t>
            </w:r>
            <w:r>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Athlete</w:t>
            </w:r>
            <w:r w:rsidRPr="00E51114">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waits until their information is verified</w:t>
            </w:r>
          </w:p>
          <w:p w14:paraId="17C5474F" w14:textId="77777777" w:rsidR="005F38F3" w:rsidRPr="00E51114" w:rsidRDefault="005F38F3" w:rsidP="005F38F3">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p>
          <w:p w14:paraId="7C5BE262" w14:textId="40246FE1" w:rsidR="005F38F3" w:rsidRPr="00E51114" w:rsidRDefault="005F38F3" w:rsidP="005F38F3">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3. </w:t>
            </w:r>
            <w:r>
              <w:rPr>
                <w:rFonts w:ascii="Times New Roman" w:eastAsia="Times New Roman" w:hAnsi="Times New Roman" w:cs="Times New Roman"/>
                <w:lang w:eastAsia="en-CA"/>
              </w:rPr>
              <w:t>Athlete</w:t>
            </w:r>
            <w:r>
              <w:rPr>
                <w:rFonts w:ascii="Times New Roman" w:eastAsia="Times New Roman" w:hAnsi="Times New Roman" w:cs="Times New Roman"/>
                <w:lang w:eastAsia="en-CA"/>
              </w:rPr>
              <w:t xml:space="preserve"> views data presented</w:t>
            </w:r>
          </w:p>
        </w:tc>
        <w:tc>
          <w:tcPr>
            <w:tcW w:w="3735" w:type="dxa"/>
            <w:tcBorders>
              <w:top w:val="single" w:sz="6" w:space="0" w:color="auto"/>
              <w:left w:val="single" w:sz="6" w:space="0" w:color="auto"/>
              <w:bottom w:val="single" w:sz="6" w:space="0" w:color="auto"/>
              <w:right w:val="single" w:sz="6" w:space="0" w:color="auto"/>
            </w:tcBorders>
            <w:shd w:val="clear" w:color="auto" w:fill="auto"/>
            <w:hideMark/>
          </w:tcPr>
          <w:p w14:paraId="6F8DEE5C" w14:textId="77777777" w:rsidR="005F38F3" w:rsidRDefault="005F38F3" w:rsidP="005F38F3">
            <w:pPr>
              <w:spacing w:before="100" w:beforeAutospacing="1" w:after="100" w:afterAutospacing="1" w:line="240" w:lineRule="auto"/>
              <w:textAlignment w:val="baseline"/>
              <w:rPr>
                <w:rFonts w:ascii="Times New Roman" w:eastAsia="Times New Roman" w:hAnsi="Times New Roman" w:cs="Times New Roman"/>
                <w:lang w:eastAsia="en-CA"/>
              </w:rPr>
            </w:pPr>
          </w:p>
          <w:p w14:paraId="32FE25C6" w14:textId="77777777" w:rsidR="005F38F3" w:rsidRDefault="005F38F3" w:rsidP="005F38F3">
            <w:pPr>
              <w:spacing w:before="100" w:beforeAutospacing="1" w:after="100" w:afterAutospacing="1" w:line="240" w:lineRule="auto"/>
              <w:textAlignment w:val="baseline"/>
              <w:rPr>
                <w:rFonts w:ascii="Times New Roman" w:eastAsia="Times New Roman" w:hAnsi="Times New Roman" w:cs="Times New Roman"/>
                <w:lang w:eastAsia="en-CA"/>
              </w:rPr>
            </w:pPr>
          </w:p>
          <w:p w14:paraId="5AFBFB90" w14:textId="77777777" w:rsidR="005F38F3" w:rsidRDefault="005F38F3" w:rsidP="005F38F3">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2.</w:t>
            </w:r>
            <w:r>
              <w:rPr>
                <w:rFonts w:ascii="Times New Roman" w:eastAsia="Times New Roman" w:hAnsi="Times New Roman" w:cs="Times New Roman"/>
                <w:lang w:eastAsia="en-CA"/>
              </w:rPr>
              <w:t>1.</w:t>
            </w:r>
            <w:r w:rsidRPr="00E51114">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Verify if user is in the database.</w:t>
            </w:r>
          </w:p>
          <w:p w14:paraId="14B1F157" w14:textId="01C53A0B" w:rsidR="005F38F3" w:rsidRPr="00E51114" w:rsidRDefault="005F38F3" w:rsidP="005F38F3">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lang w:eastAsia="en-CA"/>
              </w:rPr>
              <w:t xml:space="preserve">2.2. Obtain all </w:t>
            </w:r>
            <w:r>
              <w:rPr>
                <w:rFonts w:ascii="Times New Roman" w:eastAsia="Times New Roman" w:hAnsi="Times New Roman" w:cs="Times New Roman"/>
                <w:lang w:eastAsia="en-CA"/>
              </w:rPr>
              <w:t>athlete’s</w:t>
            </w:r>
            <w:r>
              <w:rPr>
                <w:rFonts w:ascii="Times New Roman" w:eastAsia="Times New Roman" w:hAnsi="Times New Roman" w:cs="Times New Roman"/>
                <w:lang w:eastAsia="en-CA"/>
              </w:rPr>
              <w:t xml:space="preserve"> information and return to th</w:t>
            </w:r>
            <w:r>
              <w:rPr>
                <w:rFonts w:ascii="Times New Roman" w:eastAsia="Times New Roman" w:hAnsi="Times New Roman" w:cs="Times New Roman"/>
                <w:lang w:eastAsia="en-CA"/>
              </w:rPr>
              <w:t>em</w:t>
            </w:r>
            <w:r>
              <w:rPr>
                <w:rFonts w:ascii="Times New Roman" w:eastAsia="Times New Roman" w:hAnsi="Times New Roman" w:cs="Times New Roman"/>
                <w:lang w:eastAsia="en-CA"/>
              </w:rPr>
              <w:t>.</w:t>
            </w:r>
          </w:p>
        </w:tc>
      </w:tr>
      <w:tr w:rsidR="003C0D2D" w:rsidRPr="00E51114" w14:paraId="378F4FE8" w14:textId="77777777" w:rsidTr="0071382A">
        <w:trPr>
          <w:trHeight w:val="1215"/>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2B95FF"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Exception Conditions: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1262483"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1.1 If </w:t>
            </w:r>
            <w:r>
              <w:rPr>
                <w:rFonts w:ascii="Times New Roman" w:eastAsia="Times New Roman" w:hAnsi="Times New Roman" w:cs="Times New Roman"/>
                <w:lang w:eastAsia="en-CA"/>
              </w:rPr>
              <w:t>the athlete does not have internet connection</w:t>
            </w:r>
            <w:r w:rsidRPr="00E51114">
              <w:rPr>
                <w:rFonts w:ascii="Times New Roman" w:eastAsia="Times New Roman" w:hAnsi="Times New Roman" w:cs="Times New Roman"/>
                <w:lang w:eastAsia="en-CA"/>
              </w:rPr>
              <w:t>. </w:t>
            </w:r>
          </w:p>
          <w:p w14:paraId="6F539D5D" w14:textId="77777777"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Pr>
                <w:rFonts w:ascii="Times New Roman" w:eastAsia="Times New Roman" w:hAnsi="Times New Roman" w:cs="Times New Roman"/>
                <w:lang w:eastAsia="en-CA"/>
              </w:rPr>
              <w:t>1.2</w:t>
            </w:r>
            <w:r w:rsidRPr="00E51114">
              <w:rPr>
                <w:rFonts w:ascii="Times New Roman" w:eastAsia="Times New Roman" w:hAnsi="Times New Roman" w:cs="Times New Roman"/>
                <w:lang w:eastAsia="en-CA"/>
              </w:rPr>
              <w:t xml:space="preserve"> If the </w:t>
            </w:r>
            <w:r>
              <w:rPr>
                <w:rFonts w:ascii="Times New Roman" w:eastAsia="Times New Roman" w:hAnsi="Times New Roman" w:cs="Times New Roman"/>
                <w:lang w:eastAsia="en-CA"/>
              </w:rPr>
              <w:t>athlete is not registered on the database.</w:t>
            </w:r>
          </w:p>
          <w:p w14:paraId="75C8E893"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1.3 If the database is not available / down.</w:t>
            </w:r>
          </w:p>
        </w:tc>
      </w:tr>
    </w:tbl>
    <w:p w14:paraId="0FF93E8B" w14:textId="77777777" w:rsidR="003C0D2D" w:rsidRPr="001062E5" w:rsidRDefault="003C0D2D" w:rsidP="003C0D2D">
      <w:pPr>
        <w:rPr>
          <w:rStyle w:val="normaltextrun"/>
          <w:rFonts w:ascii="Times New Roman" w:hAnsi="Times New Roman" w:cs="Times New Roman"/>
        </w:rPr>
      </w:pPr>
    </w:p>
    <w:p w14:paraId="2927FB9C" w14:textId="77777777" w:rsidR="005F38F3" w:rsidRDefault="005F38F3" w:rsidP="005F38F3">
      <w:pPr>
        <w:pStyle w:val="Caption"/>
        <w:ind w:firstLine="720"/>
        <w:rPr>
          <w:rFonts w:ascii="Times New Roman" w:hAnsi="Times New Roman" w:cs="Times New Roman"/>
        </w:rPr>
      </w:pPr>
    </w:p>
    <w:p w14:paraId="419B5118" w14:textId="11D37061" w:rsidR="005F38F3" w:rsidRDefault="005F38F3" w:rsidP="005F38F3">
      <w:pPr>
        <w:pStyle w:val="Caption"/>
        <w:ind w:left="1440" w:firstLine="720"/>
      </w:pPr>
      <w:r>
        <w:rPr>
          <w:sz w:val="22"/>
          <w:szCs w:val="22"/>
        </w:rPr>
        <w:t xml:space="preserve">Table </w:t>
      </w:r>
      <w:r>
        <w:rPr>
          <w:sz w:val="22"/>
          <w:szCs w:val="22"/>
        </w:rPr>
        <w:t>5</w:t>
      </w:r>
      <w:r w:rsidRPr="61A578B1">
        <w:rPr>
          <w:sz w:val="22"/>
          <w:szCs w:val="22"/>
        </w:rPr>
        <w:t xml:space="preserve"> </w:t>
      </w:r>
      <w:r>
        <w:rPr>
          <w:sz w:val="22"/>
          <w:szCs w:val="22"/>
        </w:rPr>
        <w:t>–</w:t>
      </w:r>
      <w:r w:rsidRPr="61A578B1">
        <w:rPr>
          <w:sz w:val="22"/>
          <w:szCs w:val="22"/>
        </w:rPr>
        <w:t xml:space="preserve"> </w:t>
      </w:r>
      <w:r>
        <w:rPr>
          <w:sz w:val="22"/>
          <w:szCs w:val="22"/>
        </w:rPr>
        <w:t xml:space="preserve">UC Description for Viewing Data as </w:t>
      </w:r>
      <w:r>
        <w:rPr>
          <w:sz w:val="22"/>
          <w:szCs w:val="22"/>
        </w:rPr>
        <w:t>Athlete</w:t>
      </w:r>
    </w:p>
    <w:p w14:paraId="67E10401" w14:textId="7E82E34D" w:rsidR="003C0D2D" w:rsidRDefault="003C0D2D" w:rsidP="003C0D2D">
      <w:pPr>
        <w:rPr>
          <w:rFonts w:ascii="Times New Roman" w:hAnsi="Times New Roman" w:cs="Times New Roman"/>
        </w:rPr>
      </w:pPr>
    </w:p>
    <w:p w14:paraId="1D78E2A3" w14:textId="77777777" w:rsidR="005F38F3" w:rsidRDefault="005F38F3" w:rsidP="003C0D2D">
      <w:pPr>
        <w:rPr>
          <w:rFonts w:ascii="Times New Roman" w:hAnsi="Times New Roman" w:cs="Times New Roman"/>
        </w:rPr>
      </w:pPr>
    </w:p>
    <w:p w14:paraId="77E96D1A" w14:textId="77777777" w:rsidR="003C0D2D" w:rsidRDefault="003C0D2D" w:rsidP="003C0D2D">
      <w:pPr>
        <w:rPr>
          <w:rFonts w:ascii="Times New Roman" w:hAnsi="Times New Roman" w:cs="Times New Roman"/>
          <w:b/>
          <w:bCs/>
          <w:color w:val="000000" w:themeColor="text1"/>
        </w:rPr>
      </w:pPr>
    </w:p>
    <w:p w14:paraId="28AC1F49" w14:textId="77777777" w:rsidR="00564ADC" w:rsidRDefault="00564ADC" w:rsidP="003C0D2D">
      <w:pPr>
        <w:rPr>
          <w:rFonts w:ascii="Times New Roman" w:hAnsi="Times New Roman" w:cs="Times New Roman"/>
          <w:b/>
          <w:bCs/>
          <w:color w:val="000000" w:themeColor="text1"/>
        </w:rPr>
      </w:pPr>
    </w:p>
    <w:p w14:paraId="1AAEB788" w14:textId="77C396D5" w:rsidR="00564ADC" w:rsidRDefault="00564ADC" w:rsidP="003C0D2D">
      <w:pPr>
        <w:rPr>
          <w:rFonts w:ascii="Times New Roman" w:hAnsi="Times New Roman" w:cs="Times New Roman"/>
          <w:b/>
          <w:bCs/>
          <w:color w:val="000000" w:themeColor="text1"/>
        </w:rPr>
      </w:pPr>
    </w:p>
    <w:p w14:paraId="257E4F35" w14:textId="79B17865" w:rsidR="00564ADC" w:rsidRDefault="00564ADC" w:rsidP="003C0D2D">
      <w:pPr>
        <w:rPr>
          <w:rFonts w:ascii="Times New Roman" w:hAnsi="Times New Roman" w:cs="Times New Roman"/>
          <w:b/>
          <w:bCs/>
          <w:color w:val="000000" w:themeColor="text1"/>
        </w:rPr>
      </w:pPr>
    </w:p>
    <w:p w14:paraId="2864BA39" w14:textId="3B48D62D" w:rsidR="00564ADC" w:rsidRDefault="00564ADC" w:rsidP="003C0D2D">
      <w:pPr>
        <w:rPr>
          <w:rFonts w:ascii="Times New Roman" w:hAnsi="Times New Roman" w:cs="Times New Roman"/>
          <w:b/>
          <w:bCs/>
          <w:color w:val="000000" w:themeColor="text1"/>
        </w:rPr>
      </w:pPr>
    </w:p>
    <w:p w14:paraId="744D6266" w14:textId="77777777" w:rsidR="00564ADC" w:rsidRDefault="00564ADC" w:rsidP="003C0D2D">
      <w:pPr>
        <w:rPr>
          <w:rFonts w:ascii="Times New Roman" w:hAnsi="Times New Roman" w:cs="Times New Roman"/>
          <w:b/>
          <w:bCs/>
          <w:color w:val="000000" w:themeColor="text1"/>
        </w:rPr>
      </w:pPr>
    </w:p>
    <w:p w14:paraId="5AE086D6" w14:textId="77777777" w:rsidR="00564ADC" w:rsidRDefault="00564ADC" w:rsidP="003C0D2D">
      <w:pPr>
        <w:rPr>
          <w:rFonts w:ascii="Times New Roman" w:hAnsi="Times New Roman" w:cs="Times New Roman"/>
          <w:b/>
          <w:bCs/>
          <w:color w:val="000000" w:themeColor="text1"/>
        </w:rPr>
      </w:pPr>
    </w:p>
    <w:p w14:paraId="411146D0" w14:textId="77777777" w:rsidR="00564ADC" w:rsidRDefault="00564ADC" w:rsidP="003C0D2D">
      <w:pPr>
        <w:rPr>
          <w:rFonts w:ascii="Times New Roman" w:hAnsi="Times New Roman" w:cs="Times New Roman"/>
          <w:b/>
          <w:bCs/>
          <w:color w:val="000000" w:themeColor="text1"/>
        </w:rPr>
      </w:pPr>
    </w:p>
    <w:p w14:paraId="12F69507" w14:textId="690ADED0" w:rsidR="00564ADC" w:rsidRPr="00564ADC" w:rsidRDefault="00564ADC" w:rsidP="00564ADC">
      <w:pPr>
        <w:pStyle w:val="Heading4"/>
        <w:spacing w:before="0" w:after="120"/>
        <w:rPr>
          <w:rFonts w:ascii="Times New Roman" w:hAnsi="Times New Roman" w:cs="Times New Roman"/>
        </w:rPr>
      </w:pPr>
      <w:bookmarkStart w:id="27" w:name="_Toc33473272"/>
      <w:r>
        <w:lastRenderedPageBreak/>
        <w:t>2.2.2.</w:t>
      </w:r>
      <w:r>
        <w:t>3</w:t>
      </w:r>
      <w:r>
        <w:t xml:space="preserve"> Viewing</w:t>
      </w:r>
      <w:r>
        <w:t xml:space="preserve"> Team</w:t>
      </w:r>
      <w:r>
        <w:t xml:space="preserve"> Data as </w:t>
      </w:r>
      <w:r>
        <w:t>Coach</w:t>
      </w:r>
      <w:bookmarkEnd w:id="27"/>
    </w:p>
    <w:p w14:paraId="6783F783" w14:textId="48D68207" w:rsidR="00B07B99" w:rsidRDefault="00C13577" w:rsidP="003C0D2D">
      <w:pPr>
        <w:rPr>
          <w:rStyle w:val="normaltextrun"/>
          <w:rFonts w:ascii="Times New Roman" w:hAnsi="Times New Roman" w:cs="Times New Roman"/>
        </w:rPr>
      </w:pPr>
      <w:r>
        <w:rPr>
          <w:rStyle w:val="normaltextrun"/>
          <w:rFonts w:ascii="Times New Roman" w:hAnsi="Times New Roman" w:cs="Times New Roman"/>
        </w:rPr>
        <w:t xml:space="preserve">This section describes the scenario where a coach wants to login and check </w:t>
      </w:r>
      <w:r w:rsidR="00B07B99">
        <w:rPr>
          <w:rStyle w:val="normaltextrun"/>
          <w:rFonts w:ascii="Times New Roman" w:hAnsi="Times New Roman" w:cs="Times New Roman"/>
        </w:rPr>
        <w:t>all</w:t>
      </w:r>
      <w:r>
        <w:rPr>
          <w:rStyle w:val="normaltextrun"/>
          <w:rFonts w:ascii="Times New Roman" w:hAnsi="Times New Roman" w:cs="Times New Roman"/>
        </w:rPr>
        <w:t xml:space="preserve"> their </w:t>
      </w:r>
      <w:r w:rsidR="00B07B99">
        <w:rPr>
          <w:rStyle w:val="normaltextrun"/>
          <w:rFonts w:ascii="Times New Roman" w:hAnsi="Times New Roman" w:cs="Times New Roman"/>
        </w:rPr>
        <w:t>team’s</w:t>
      </w:r>
      <w:r>
        <w:rPr>
          <w:rStyle w:val="normaltextrun"/>
          <w:rFonts w:ascii="Times New Roman" w:hAnsi="Times New Roman" w:cs="Times New Roman"/>
        </w:rPr>
        <w:t xml:space="preserve"> information. </w:t>
      </w:r>
      <w:r w:rsidR="00B07B99">
        <w:rPr>
          <w:rStyle w:val="normaltextrun"/>
          <w:rFonts w:ascii="Times New Roman" w:hAnsi="Times New Roman" w:cs="Times New Roman"/>
        </w:rPr>
        <w:t>After being verified, the system shall search all teams that the coach is apart of and return their information such as members, events, and seasons.</w:t>
      </w:r>
    </w:p>
    <w:p w14:paraId="6847130B" w14:textId="77777777" w:rsidR="001B5CA5" w:rsidRDefault="001B5CA5" w:rsidP="003C0D2D">
      <w:pPr>
        <w:rPr>
          <w:rStyle w:val="normaltextrun"/>
          <w:rFonts w:ascii="Times New Roman" w:hAnsi="Times New Roman" w:cs="Times New Roman"/>
        </w:rPr>
      </w:pPr>
    </w:p>
    <w:p w14:paraId="3E638C54" w14:textId="4046CCB0" w:rsidR="003C0D2D" w:rsidRPr="003C0D2D" w:rsidRDefault="00B07B99" w:rsidP="001B5CA5">
      <w:pPr>
        <w:jc w:val="center"/>
        <w:rPr>
          <w:rFonts w:ascii="Times New Roman" w:hAnsi="Times New Roman" w:cs="Times New Roman"/>
          <w:b/>
          <w:bCs/>
          <w:color w:val="000000" w:themeColor="text1"/>
        </w:rPr>
      </w:pPr>
      <w:r>
        <w:rPr>
          <w:b/>
          <w:bCs/>
          <w:noProof/>
        </w:rPr>
        <w:drawing>
          <wp:inline distT="0" distB="0" distL="0" distR="0" wp14:anchorId="228E6CB9" wp14:editId="3A8CB491">
            <wp:extent cx="5801139" cy="38233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7127" cy="3833872"/>
                    </a:xfrm>
                    <a:prstGeom prst="rect">
                      <a:avLst/>
                    </a:prstGeom>
                    <a:noFill/>
                    <a:ln>
                      <a:noFill/>
                    </a:ln>
                  </pic:spPr>
                </pic:pic>
              </a:graphicData>
            </a:graphic>
          </wp:inline>
        </w:drawing>
      </w:r>
    </w:p>
    <w:p w14:paraId="1EBDB349" w14:textId="51E01770" w:rsidR="001B5CA5" w:rsidRDefault="001B5CA5" w:rsidP="001B5CA5">
      <w:pPr>
        <w:pStyle w:val="Caption"/>
        <w:jc w:val="center"/>
      </w:pPr>
      <w:r>
        <w:rPr>
          <w:sz w:val="22"/>
          <w:szCs w:val="22"/>
        </w:rPr>
        <w:t>Fi</w:t>
      </w:r>
      <w:r w:rsidRPr="61A578B1">
        <w:rPr>
          <w:sz w:val="22"/>
          <w:szCs w:val="22"/>
        </w:rPr>
        <w:t>gure</w:t>
      </w:r>
      <w:r>
        <w:rPr>
          <w:sz w:val="22"/>
          <w:szCs w:val="22"/>
        </w:rPr>
        <w:t xml:space="preserve"> </w:t>
      </w:r>
      <w:r>
        <w:rPr>
          <w:sz w:val="22"/>
          <w:szCs w:val="22"/>
        </w:rPr>
        <w:t>10</w:t>
      </w:r>
      <w:r w:rsidRPr="61A578B1">
        <w:rPr>
          <w:sz w:val="22"/>
          <w:szCs w:val="22"/>
        </w:rPr>
        <w:t xml:space="preserve"> </w:t>
      </w:r>
      <w:r>
        <w:rPr>
          <w:sz w:val="22"/>
          <w:szCs w:val="22"/>
        </w:rPr>
        <w:t>–</w:t>
      </w:r>
      <w:r w:rsidRPr="61A578B1">
        <w:rPr>
          <w:sz w:val="22"/>
          <w:szCs w:val="22"/>
        </w:rPr>
        <w:t xml:space="preserve"> </w:t>
      </w:r>
      <w:r>
        <w:rPr>
          <w:sz w:val="22"/>
          <w:szCs w:val="22"/>
        </w:rPr>
        <w:t xml:space="preserve">UC Diagram for Viewing Data as </w:t>
      </w:r>
      <w:r>
        <w:rPr>
          <w:sz w:val="22"/>
          <w:szCs w:val="22"/>
        </w:rPr>
        <w:t>Coach</w:t>
      </w:r>
    </w:p>
    <w:p w14:paraId="0C0B56EC" w14:textId="77777777" w:rsidR="003C0D2D" w:rsidRPr="00B51E2F" w:rsidRDefault="003C0D2D" w:rsidP="003C0D2D">
      <w:pPr>
        <w:rPr>
          <w:rFonts w:ascii="Times New Roman" w:hAnsi="Times New Roman" w:cs="Times New Roman"/>
          <w:color w:val="000000" w:themeColor="text1"/>
          <w:sz w:val="28"/>
          <w:szCs w:val="28"/>
        </w:rPr>
      </w:pPr>
    </w:p>
    <w:p w14:paraId="2A125E7F" w14:textId="42F80328" w:rsidR="003C0D2D" w:rsidRDefault="003C0D2D" w:rsidP="003C0D2D">
      <w:pPr>
        <w:rPr>
          <w:rStyle w:val="normaltextrun"/>
          <w:rFonts w:ascii="Times New Roman" w:hAnsi="Times New Roman" w:cs="Times New Roman"/>
        </w:rPr>
      </w:pPr>
    </w:p>
    <w:p w14:paraId="3F9DDF43" w14:textId="268ADCFE" w:rsidR="001B5CA5" w:rsidRDefault="001B5CA5" w:rsidP="003C0D2D">
      <w:pPr>
        <w:rPr>
          <w:rStyle w:val="normaltextrun"/>
          <w:rFonts w:ascii="Times New Roman" w:hAnsi="Times New Roman" w:cs="Times New Roman"/>
        </w:rPr>
      </w:pPr>
    </w:p>
    <w:p w14:paraId="384CB2F9" w14:textId="717AC4DC" w:rsidR="001B5CA5" w:rsidRDefault="001B5CA5" w:rsidP="003C0D2D">
      <w:pPr>
        <w:rPr>
          <w:rStyle w:val="normaltextrun"/>
          <w:rFonts w:ascii="Times New Roman" w:hAnsi="Times New Roman" w:cs="Times New Roman"/>
        </w:rPr>
      </w:pPr>
    </w:p>
    <w:p w14:paraId="0DDF13ED" w14:textId="420C2312" w:rsidR="001B5CA5" w:rsidRDefault="001B5CA5" w:rsidP="003C0D2D">
      <w:pPr>
        <w:rPr>
          <w:rStyle w:val="normaltextrun"/>
          <w:rFonts w:ascii="Times New Roman" w:hAnsi="Times New Roman" w:cs="Times New Roman"/>
        </w:rPr>
      </w:pPr>
    </w:p>
    <w:p w14:paraId="66AA3750" w14:textId="2B18E6BC" w:rsidR="001B5CA5" w:rsidRDefault="001B5CA5" w:rsidP="003C0D2D">
      <w:pPr>
        <w:rPr>
          <w:rStyle w:val="normaltextrun"/>
          <w:rFonts w:ascii="Times New Roman" w:hAnsi="Times New Roman" w:cs="Times New Roman"/>
        </w:rPr>
      </w:pPr>
    </w:p>
    <w:p w14:paraId="755878A2" w14:textId="5E18E3D9" w:rsidR="001B5CA5" w:rsidRDefault="001B5CA5" w:rsidP="003C0D2D">
      <w:pPr>
        <w:rPr>
          <w:rStyle w:val="normaltextrun"/>
          <w:rFonts w:ascii="Times New Roman" w:hAnsi="Times New Roman" w:cs="Times New Roman"/>
        </w:rPr>
      </w:pPr>
    </w:p>
    <w:p w14:paraId="7BE9E58D" w14:textId="57185DBD" w:rsidR="001B5CA5" w:rsidRDefault="001B5CA5" w:rsidP="003C0D2D">
      <w:pPr>
        <w:rPr>
          <w:rStyle w:val="normaltextrun"/>
          <w:rFonts w:ascii="Times New Roman" w:hAnsi="Times New Roman" w:cs="Times New Roman"/>
        </w:rPr>
      </w:pPr>
    </w:p>
    <w:p w14:paraId="5CD0FDE4" w14:textId="58A8F2B0" w:rsidR="001B5CA5" w:rsidRDefault="001B5CA5" w:rsidP="003C0D2D">
      <w:pPr>
        <w:rPr>
          <w:rStyle w:val="normaltextrun"/>
          <w:rFonts w:ascii="Times New Roman" w:hAnsi="Times New Roman" w:cs="Times New Roman"/>
        </w:rPr>
      </w:pPr>
    </w:p>
    <w:p w14:paraId="50117586" w14:textId="77777777" w:rsidR="001B5CA5" w:rsidRDefault="001B5CA5" w:rsidP="003C0D2D">
      <w:pPr>
        <w:rPr>
          <w:rStyle w:val="normaltextrun"/>
          <w:rFonts w:ascii="Times New Roman" w:hAnsi="Times New Roman" w:cs="Times New Roman"/>
        </w:rPr>
      </w:pPr>
    </w:p>
    <w:tbl>
      <w:tblPr>
        <w:tblpPr w:leftFromText="180" w:rightFromText="180" w:vertAnchor="text" w:horzAnchor="margin" w:tblpY="25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3720"/>
        <w:gridCol w:w="3735"/>
      </w:tblGrid>
      <w:tr w:rsidR="003C0D2D" w:rsidRPr="00E51114" w14:paraId="68BCE104"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001E9"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lastRenderedPageBreak/>
              <w:t>Use Case Name: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A15FDF7" w14:textId="0E299632" w:rsidR="003C0D2D" w:rsidRPr="00E51114" w:rsidRDefault="009860C9" w:rsidP="0071382A">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CA"/>
              </w:rPr>
            </w:pPr>
            <w:r>
              <w:rPr>
                <w:rFonts w:ascii="Times New Roman" w:hAnsi="Times New Roman" w:cs="Times New Roman"/>
                <w:color w:val="000000" w:themeColor="text1"/>
              </w:rPr>
              <w:t>Viewing Team Data as Coach</w:t>
            </w:r>
          </w:p>
        </w:tc>
      </w:tr>
      <w:tr w:rsidR="003C0D2D" w:rsidRPr="00E51114" w14:paraId="6B8FC407"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11530F"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Scenario: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0AC42EA"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1062E5">
              <w:rPr>
                <w:rFonts w:ascii="Times New Roman" w:eastAsia="Times New Roman" w:hAnsi="Times New Roman" w:cs="Times New Roman"/>
                <w:lang w:eastAsia="en-CA"/>
              </w:rPr>
              <w:t>A</w:t>
            </w:r>
            <w:r>
              <w:rPr>
                <w:rFonts w:ascii="Times New Roman" w:eastAsia="Times New Roman" w:hAnsi="Times New Roman" w:cs="Times New Roman"/>
                <w:lang w:eastAsia="en-CA"/>
              </w:rPr>
              <w:t xml:space="preserve"> coach</w:t>
            </w:r>
            <w:r w:rsidRPr="001062E5">
              <w:rPr>
                <w:rFonts w:ascii="Times New Roman" w:eastAsia="Times New Roman" w:hAnsi="Times New Roman" w:cs="Times New Roman"/>
                <w:lang w:eastAsia="en-CA"/>
              </w:rPr>
              <w:t xml:space="preserve"> wants to check up their </w:t>
            </w:r>
            <w:r>
              <w:rPr>
                <w:rFonts w:ascii="Times New Roman" w:eastAsia="Times New Roman" w:hAnsi="Times New Roman" w:cs="Times New Roman"/>
                <w:lang w:eastAsia="en-CA"/>
              </w:rPr>
              <w:t>team general information</w:t>
            </w:r>
          </w:p>
        </w:tc>
      </w:tr>
      <w:tr w:rsidR="003C0D2D" w:rsidRPr="00E51114" w14:paraId="02CAAF1D"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602327"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Triggering Event: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4314FAE"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lang w:eastAsia="en-CA"/>
              </w:rPr>
              <w:t>Coach</w:t>
            </w:r>
            <w:r w:rsidRPr="00CB7747">
              <w:rPr>
                <w:rFonts w:ascii="Times New Roman" w:eastAsia="Times New Roman" w:hAnsi="Times New Roman" w:cs="Times New Roman"/>
                <w:lang w:eastAsia="en-CA"/>
              </w:rPr>
              <w:t xml:space="preserve"> goes to the website</w:t>
            </w:r>
            <w:r>
              <w:rPr>
                <w:rFonts w:ascii="Times New Roman" w:eastAsia="Times New Roman" w:hAnsi="Times New Roman" w:cs="Times New Roman"/>
                <w:lang w:eastAsia="en-CA"/>
              </w:rPr>
              <w:t xml:space="preserve"> to check meaningful information about their team members</w:t>
            </w:r>
          </w:p>
        </w:tc>
      </w:tr>
      <w:tr w:rsidR="003C0D2D" w:rsidRPr="00E51114" w14:paraId="4ECE939D" w14:textId="77777777" w:rsidTr="0071382A">
        <w:trPr>
          <w:trHeight w:val="855"/>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ACAA67"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Brief Description: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F11F41B"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Coach wants to check up their metrics, season, events and general information</w:t>
            </w:r>
          </w:p>
        </w:tc>
      </w:tr>
      <w:tr w:rsidR="003C0D2D" w:rsidRPr="00E51114" w14:paraId="2E3746D0"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01C5C6"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D0D31AA"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Coach</w:t>
            </w:r>
          </w:p>
        </w:tc>
      </w:tr>
      <w:tr w:rsidR="003C0D2D" w:rsidRPr="00E51114" w14:paraId="592197E4" w14:textId="77777777" w:rsidTr="0071382A">
        <w:trPr>
          <w:trHeight w:val="57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A45D60"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Related Use Cases: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19EEE1C" w14:textId="060E5ED0" w:rsidR="003C0D2D" w:rsidRPr="00E51114" w:rsidRDefault="009860C9"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None</w:t>
            </w:r>
          </w:p>
        </w:tc>
      </w:tr>
      <w:tr w:rsidR="003C0D2D" w:rsidRPr="00E51114" w14:paraId="79572FC3" w14:textId="77777777" w:rsidTr="0071382A">
        <w:trPr>
          <w:trHeight w:val="360"/>
        </w:trPr>
        <w:tc>
          <w:tcPr>
            <w:tcW w:w="187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8CCD8FF"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Flow of Activities: </w:t>
            </w:r>
          </w:p>
        </w:tc>
        <w:tc>
          <w:tcPr>
            <w:tcW w:w="3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ADA04D"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 </w:t>
            </w:r>
          </w:p>
        </w:tc>
        <w:tc>
          <w:tcPr>
            <w:tcW w:w="3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EB98F1"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System </w:t>
            </w:r>
          </w:p>
        </w:tc>
      </w:tr>
      <w:tr w:rsidR="003C0D2D" w:rsidRPr="00E51114" w14:paraId="67997DB7" w14:textId="77777777" w:rsidTr="001B5CA5">
        <w:trPr>
          <w:trHeight w:val="2521"/>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0D0405B" w14:textId="77777777" w:rsidR="003C0D2D" w:rsidRPr="00E51114" w:rsidRDefault="003C0D2D" w:rsidP="0071382A">
            <w:pPr>
              <w:spacing w:after="0" w:line="240" w:lineRule="auto"/>
              <w:rPr>
                <w:rFonts w:ascii="Times New Roman" w:eastAsia="Times New Roman" w:hAnsi="Times New Roman" w:cs="Times New Roman"/>
                <w:sz w:val="24"/>
                <w:szCs w:val="24"/>
                <w:lang w:eastAsia="en-CA"/>
              </w:rPr>
            </w:pPr>
          </w:p>
        </w:tc>
        <w:tc>
          <w:tcPr>
            <w:tcW w:w="3720" w:type="dxa"/>
            <w:tcBorders>
              <w:top w:val="single" w:sz="6" w:space="0" w:color="auto"/>
              <w:left w:val="single" w:sz="6" w:space="0" w:color="auto"/>
              <w:bottom w:val="single" w:sz="6" w:space="0" w:color="auto"/>
              <w:right w:val="single" w:sz="6" w:space="0" w:color="auto"/>
            </w:tcBorders>
            <w:shd w:val="clear" w:color="auto" w:fill="auto"/>
            <w:hideMark/>
          </w:tcPr>
          <w:p w14:paraId="7041A7EA"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 </w:t>
            </w:r>
            <w:r>
              <w:rPr>
                <w:rFonts w:ascii="Times New Roman" w:eastAsia="Times New Roman" w:hAnsi="Times New Roman" w:cs="Times New Roman"/>
                <w:lang w:eastAsia="en-CA"/>
              </w:rPr>
              <w:t>Coach</w:t>
            </w:r>
            <w:r w:rsidRPr="00E51114">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logs into the website</w:t>
            </w:r>
            <w:r w:rsidRPr="00E51114">
              <w:rPr>
                <w:rFonts w:ascii="Times New Roman" w:eastAsia="Times New Roman" w:hAnsi="Times New Roman" w:cs="Times New Roman"/>
                <w:lang w:eastAsia="en-CA"/>
              </w:rPr>
              <w:t> </w:t>
            </w:r>
          </w:p>
          <w:p w14:paraId="756154EE" w14:textId="76C109D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2. </w:t>
            </w:r>
            <w:r>
              <w:rPr>
                <w:rFonts w:ascii="Times New Roman" w:eastAsia="Times New Roman" w:hAnsi="Times New Roman" w:cs="Times New Roman"/>
                <w:lang w:eastAsia="en-CA"/>
              </w:rPr>
              <w:t>Coach waits until their information is being verified</w:t>
            </w:r>
          </w:p>
          <w:p w14:paraId="5548C9FD" w14:textId="7F0CE63D"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3.</w:t>
            </w:r>
            <w:r>
              <w:rPr>
                <w:rFonts w:ascii="Times New Roman" w:eastAsia="Times New Roman" w:hAnsi="Times New Roman" w:cs="Times New Roman"/>
                <w:lang w:eastAsia="en-CA"/>
              </w:rPr>
              <w:t xml:space="preserve"> Coach </w:t>
            </w:r>
            <w:r w:rsidR="001B5CA5">
              <w:rPr>
                <w:rFonts w:ascii="Times New Roman" w:eastAsia="Times New Roman" w:hAnsi="Times New Roman" w:cs="Times New Roman"/>
                <w:lang w:eastAsia="en-CA"/>
              </w:rPr>
              <w:t>can now view information s</w:t>
            </w:r>
            <w:r>
              <w:rPr>
                <w:rFonts w:ascii="Times New Roman" w:eastAsia="Times New Roman" w:hAnsi="Times New Roman" w:cs="Times New Roman"/>
                <w:lang w:eastAsia="en-CA"/>
              </w:rPr>
              <w:t>uch as metrics, team, events depending on the season, plus team members list</w:t>
            </w:r>
          </w:p>
          <w:p w14:paraId="6479D5B6" w14:textId="489C3A9C"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p>
        </w:tc>
        <w:tc>
          <w:tcPr>
            <w:tcW w:w="3735" w:type="dxa"/>
            <w:tcBorders>
              <w:top w:val="single" w:sz="6" w:space="0" w:color="auto"/>
              <w:left w:val="single" w:sz="6" w:space="0" w:color="auto"/>
              <w:bottom w:val="single" w:sz="6" w:space="0" w:color="auto"/>
              <w:right w:val="single" w:sz="6" w:space="0" w:color="auto"/>
            </w:tcBorders>
            <w:shd w:val="clear" w:color="auto" w:fill="auto"/>
            <w:hideMark/>
          </w:tcPr>
          <w:p w14:paraId="0F57369A" w14:textId="77777777" w:rsidR="001B5CA5"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 </w:t>
            </w:r>
          </w:p>
          <w:p w14:paraId="2F7E7AB6" w14:textId="7D2F0171"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2.1 </w:t>
            </w:r>
            <w:r>
              <w:rPr>
                <w:rFonts w:ascii="Times New Roman" w:eastAsia="Times New Roman" w:hAnsi="Times New Roman" w:cs="Times New Roman"/>
                <w:lang w:eastAsia="en-CA"/>
              </w:rPr>
              <w:t>D</w:t>
            </w:r>
            <w:r w:rsidRPr="00E51114">
              <w:rPr>
                <w:rFonts w:ascii="Times New Roman" w:eastAsia="Times New Roman" w:hAnsi="Times New Roman" w:cs="Times New Roman"/>
                <w:lang w:eastAsia="en-CA"/>
              </w:rPr>
              <w:t>etect</w:t>
            </w:r>
            <w:r>
              <w:rPr>
                <w:rFonts w:ascii="Times New Roman" w:eastAsia="Times New Roman" w:hAnsi="Times New Roman" w:cs="Times New Roman"/>
                <w:lang w:eastAsia="en-CA"/>
              </w:rPr>
              <w:t>ing</w:t>
            </w:r>
            <w:r w:rsidRPr="00CB7747">
              <w:rPr>
                <w:rFonts w:ascii="Times New Roman" w:eastAsia="Times New Roman" w:hAnsi="Times New Roman" w:cs="Times New Roman"/>
                <w:lang w:eastAsia="en-CA"/>
              </w:rPr>
              <w:t xml:space="preserve"> role on the database</w:t>
            </w:r>
          </w:p>
          <w:p w14:paraId="71230591" w14:textId="4D1E5149"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2.2 </w:t>
            </w:r>
            <w:r w:rsidR="001B5CA5">
              <w:rPr>
                <w:rFonts w:ascii="Times New Roman" w:eastAsia="Times New Roman" w:hAnsi="Times New Roman" w:cs="Times New Roman"/>
                <w:lang w:eastAsia="en-CA"/>
              </w:rPr>
              <w:t>Database checks to see which teams the coach is on, then returns all athlete data associated with each member.</w:t>
            </w:r>
          </w:p>
        </w:tc>
      </w:tr>
      <w:tr w:rsidR="003C0D2D" w:rsidRPr="00E51114" w14:paraId="56EBF9BA" w14:textId="77777777" w:rsidTr="0071382A">
        <w:trPr>
          <w:trHeight w:val="1215"/>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8C102"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Exception Conditions: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1910FF0"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1.1 If </w:t>
            </w:r>
            <w:r>
              <w:rPr>
                <w:rFonts w:ascii="Times New Roman" w:eastAsia="Times New Roman" w:hAnsi="Times New Roman" w:cs="Times New Roman"/>
                <w:lang w:eastAsia="en-CA"/>
              </w:rPr>
              <w:t>the coach does not have internet connection</w:t>
            </w:r>
            <w:r w:rsidRPr="00E51114">
              <w:rPr>
                <w:rFonts w:ascii="Times New Roman" w:eastAsia="Times New Roman" w:hAnsi="Times New Roman" w:cs="Times New Roman"/>
                <w:lang w:eastAsia="en-CA"/>
              </w:rPr>
              <w:t>. </w:t>
            </w:r>
          </w:p>
          <w:p w14:paraId="151D5C75" w14:textId="77777777"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Pr>
                <w:rFonts w:ascii="Times New Roman" w:eastAsia="Times New Roman" w:hAnsi="Times New Roman" w:cs="Times New Roman"/>
                <w:lang w:eastAsia="en-CA"/>
              </w:rPr>
              <w:t>1.2</w:t>
            </w:r>
            <w:r w:rsidRPr="00E51114">
              <w:rPr>
                <w:rFonts w:ascii="Times New Roman" w:eastAsia="Times New Roman" w:hAnsi="Times New Roman" w:cs="Times New Roman"/>
                <w:lang w:eastAsia="en-CA"/>
              </w:rPr>
              <w:t xml:space="preserve"> If the </w:t>
            </w:r>
            <w:r>
              <w:rPr>
                <w:rFonts w:ascii="Times New Roman" w:eastAsia="Times New Roman" w:hAnsi="Times New Roman" w:cs="Times New Roman"/>
                <w:lang w:eastAsia="en-CA"/>
              </w:rPr>
              <w:t>coach is not registered on the database or does not have that specific role.</w:t>
            </w:r>
          </w:p>
          <w:p w14:paraId="2270A80F"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1.3 If the database is not available / down.</w:t>
            </w:r>
          </w:p>
        </w:tc>
      </w:tr>
    </w:tbl>
    <w:p w14:paraId="35D829D7" w14:textId="77777777" w:rsidR="003C0D2D" w:rsidRPr="002C0B0E" w:rsidRDefault="003C0D2D" w:rsidP="003C0D2D">
      <w:pPr>
        <w:rPr>
          <w:rStyle w:val="normaltextrun"/>
          <w:rFonts w:ascii="Times New Roman" w:hAnsi="Times New Roman" w:cs="Times New Roman"/>
          <w:lang w:val="en-CA"/>
        </w:rPr>
      </w:pPr>
    </w:p>
    <w:p w14:paraId="3B99777A" w14:textId="77777777" w:rsidR="001B5CA5" w:rsidRDefault="001B5CA5" w:rsidP="001B5CA5">
      <w:pPr>
        <w:pStyle w:val="Caption"/>
        <w:ind w:left="1440" w:firstLine="720"/>
        <w:rPr>
          <w:sz w:val="22"/>
          <w:szCs w:val="22"/>
        </w:rPr>
      </w:pPr>
    </w:p>
    <w:p w14:paraId="3FA70127" w14:textId="3D9E4E4F" w:rsidR="001B5CA5" w:rsidRDefault="001B5CA5" w:rsidP="001B5CA5">
      <w:pPr>
        <w:pStyle w:val="Caption"/>
        <w:ind w:left="1440" w:firstLine="720"/>
      </w:pPr>
      <w:r>
        <w:rPr>
          <w:sz w:val="22"/>
          <w:szCs w:val="22"/>
        </w:rPr>
        <w:t xml:space="preserve">Table </w:t>
      </w:r>
      <w:r>
        <w:rPr>
          <w:sz w:val="22"/>
          <w:szCs w:val="22"/>
        </w:rPr>
        <w:t>6</w:t>
      </w:r>
      <w:r w:rsidRPr="61A578B1">
        <w:rPr>
          <w:sz w:val="22"/>
          <w:szCs w:val="22"/>
        </w:rPr>
        <w:t xml:space="preserve"> </w:t>
      </w:r>
      <w:r>
        <w:rPr>
          <w:sz w:val="22"/>
          <w:szCs w:val="22"/>
        </w:rPr>
        <w:t>–</w:t>
      </w:r>
      <w:r w:rsidRPr="61A578B1">
        <w:rPr>
          <w:sz w:val="22"/>
          <w:szCs w:val="22"/>
        </w:rPr>
        <w:t xml:space="preserve"> </w:t>
      </w:r>
      <w:r>
        <w:rPr>
          <w:sz w:val="22"/>
          <w:szCs w:val="22"/>
        </w:rPr>
        <w:t xml:space="preserve">UC Description for Viewing Data as </w:t>
      </w:r>
      <w:r>
        <w:rPr>
          <w:sz w:val="22"/>
          <w:szCs w:val="22"/>
        </w:rPr>
        <w:t>Coach</w:t>
      </w:r>
    </w:p>
    <w:p w14:paraId="40C9EBB5" w14:textId="77777777" w:rsidR="003C0D2D" w:rsidRPr="000504A0" w:rsidRDefault="003C0D2D" w:rsidP="003C0D2D">
      <w:pPr>
        <w:rPr>
          <w:rFonts w:ascii="Times New Roman" w:hAnsi="Times New Roman" w:cs="Times New Roman"/>
          <w:color w:val="000000" w:themeColor="text1"/>
          <w:sz w:val="28"/>
          <w:szCs w:val="28"/>
        </w:rPr>
      </w:pPr>
    </w:p>
    <w:p w14:paraId="1D6446FD" w14:textId="77777777" w:rsidR="003C0D2D" w:rsidRDefault="003C0D2D" w:rsidP="003C0D2D">
      <w:pPr>
        <w:rPr>
          <w:rFonts w:ascii="Times New Roman" w:hAnsi="Times New Roman" w:cs="Times New Roman"/>
        </w:rPr>
      </w:pPr>
      <w:r>
        <w:rPr>
          <w:rFonts w:ascii="Times New Roman" w:hAnsi="Times New Roman" w:cs="Times New Roman"/>
        </w:rPr>
        <w:br w:type="page"/>
      </w:r>
    </w:p>
    <w:p w14:paraId="1B559827" w14:textId="23D1BA29" w:rsidR="001B5CA5" w:rsidRPr="00564ADC" w:rsidRDefault="001B5CA5" w:rsidP="001B5CA5">
      <w:pPr>
        <w:pStyle w:val="Heading4"/>
        <w:spacing w:before="0" w:after="120"/>
        <w:rPr>
          <w:rFonts w:ascii="Times New Roman" w:hAnsi="Times New Roman" w:cs="Times New Roman"/>
        </w:rPr>
      </w:pPr>
      <w:bookmarkStart w:id="28" w:name="_Toc33473273"/>
      <w:r>
        <w:lastRenderedPageBreak/>
        <w:t xml:space="preserve">2.2.2.3 Viewing Team Data as </w:t>
      </w:r>
      <w:r>
        <w:t xml:space="preserve">Head </w:t>
      </w:r>
      <w:r>
        <w:t>Coach</w:t>
      </w:r>
      <w:bookmarkEnd w:id="28"/>
    </w:p>
    <w:p w14:paraId="3DE0D183" w14:textId="573B7767" w:rsidR="001B5CA5" w:rsidRDefault="001B5CA5" w:rsidP="003C0D2D">
      <w:pPr>
        <w:rPr>
          <w:rStyle w:val="normaltextrun"/>
          <w:rFonts w:ascii="Times New Roman" w:hAnsi="Times New Roman" w:cs="Times New Roman"/>
        </w:rPr>
      </w:pPr>
      <w:r w:rsidRPr="00CB7747">
        <w:rPr>
          <w:rStyle w:val="normaltextrun"/>
          <w:rFonts w:ascii="Times New Roman" w:hAnsi="Times New Roman" w:cs="Times New Roman"/>
        </w:rPr>
        <w:t xml:space="preserve">This section describes </w:t>
      </w:r>
      <w:r>
        <w:rPr>
          <w:rStyle w:val="normaltextrun"/>
          <w:rFonts w:ascii="Times New Roman" w:hAnsi="Times New Roman" w:cs="Times New Roman"/>
        </w:rPr>
        <w:t>when the head coach wants to check meaningful and important information about the organization</w:t>
      </w:r>
      <w:r>
        <w:rPr>
          <w:rStyle w:val="normaltextrun"/>
          <w:rFonts w:ascii="Times New Roman" w:hAnsi="Times New Roman" w:cs="Times New Roman"/>
        </w:rPr>
        <w:t>. After the verification stage, the system shall return key information like events and seasons happening within each team in their organization.</w:t>
      </w:r>
    </w:p>
    <w:p w14:paraId="55CB1FE9" w14:textId="77777777" w:rsidR="003C0D2D" w:rsidRPr="00CB7747" w:rsidRDefault="003C0D2D" w:rsidP="003C0D2D">
      <w:pPr>
        <w:rPr>
          <w:rFonts w:ascii="Times New Roman" w:hAnsi="Times New Roman" w:cs="Times New Roman"/>
        </w:rPr>
      </w:pPr>
    </w:p>
    <w:p w14:paraId="6C9416EB" w14:textId="0CDD7BF5" w:rsidR="003C0D2D" w:rsidRDefault="009860C9" w:rsidP="009860C9">
      <w:pPr>
        <w:jc w:val="center"/>
        <w:rPr>
          <w:rFonts w:ascii="Times New Roman" w:hAnsi="Times New Roman" w:cs="Times New Roman"/>
          <w:noProof/>
        </w:rPr>
      </w:pPr>
      <w:r>
        <w:rPr>
          <w:rFonts w:ascii="Times New Roman" w:hAnsi="Times New Roman" w:cs="Times New Roman"/>
          <w:noProof/>
        </w:rPr>
        <w:drawing>
          <wp:inline distT="0" distB="0" distL="0" distR="0" wp14:anchorId="21F76B1A" wp14:editId="066E09B2">
            <wp:extent cx="6221593" cy="4109085"/>
            <wp:effectExtent l="0" t="0" r="825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6632" cy="4112413"/>
                    </a:xfrm>
                    <a:prstGeom prst="rect">
                      <a:avLst/>
                    </a:prstGeom>
                    <a:noFill/>
                    <a:ln>
                      <a:noFill/>
                    </a:ln>
                  </pic:spPr>
                </pic:pic>
              </a:graphicData>
            </a:graphic>
          </wp:inline>
        </w:drawing>
      </w:r>
    </w:p>
    <w:p w14:paraId="5347E99E" w14:textId="4F827166" w:rsidR="009860C9" w:rsidRDefault="009860C9" w:rsidP="009860C9">
      <w:pPr>
        <w:pStyle w:val="Caption"/>
        <w:jc w:val="center"/>
      </w:pPr>
      <w:r>
        <w:rPr>
          <w:sz w:val="22"/>
          <w:szCs w:val="22"/>
        </w:rPr>
        <w:t>Fi</w:t>
      </w:r>
      <w:r w:rsidRPr="61A578B1">
        <w:rPr>
          <w:sz w:val="22"/>
          <w:szCs w:val="22"/>
        </w:rPr>
        <w:t>gure</w:t>
      </w:r>
      <w:r>
        <w:rPr>
          <w:sz w:val="22"/>
          <w:szCs w:val="22"/>
        </w:rPr>
        <w:t xml:space="preserve"> 1</w:t>
      </w:r>
      <w:r>
        <w:rPr>
          <w:sz w:val="22"/>
          <w:szCs w:val="22"/>
        </w:rPr>
        <w:t>1</w:t>
      </w:r>
      <w:r w:rsidRPr="61A578B1">
        <w:rPr>
          <w:sz w:val="22"/>
          <w:szCs w:val="22"/>
        </w:rPr>
        <w:t xml:space="preserve"> </w:t>
      </w:r>
      <w:r>
        <w:rPr>
          <w:sz w:val="22"/>
          <w:szCs w:val="22"/>
        </w:rPr>
        <w:t>–</w:t>
      </w:r>
      <w:r w:rsidRPr="61A578B1">
        <w:rPr>
          <w:sz w:val="22"/>
          <w:szCs w:val="22"/>
        </w:rPr>
        <w:t xml:space="preserve"> </w:t>
      </w:r>
      <w:r>
        <w:rPr>
          <w:sz w:val="22"/>
          <w:szCs w:val="22"/>
        </w:rPr>
        <w:t xml:space="preserve">UC Diagram for Viewing Data as </w:t>
      </w:r>
      <w:r>
        <w:rPr>
          <w:sz w:val="22"/>
          <w:szCs w:val="22"/>
        </w:rPr>
        <w:t xml:space="preserve">Head </w:t>
      </w:r>
      <w:r>
        <w:rPr>
          <w:sz w:val="22"/>
          <w:szCs w:val="22"/>
        </w:rPr>
        <w:t>Coach</w:t>
      </w:r>
    </w:p>
    <w:p w14:paraId="08401715" w14:textId="77777777" w:rsidR="003C0D2D" w:rsidRDefault="003C0D2D" w:rsidP="003C0D2D">
      <w:pPr>
        <w:rPr>
          <w:rStyle w:val="normaltextrun"/>
          <w:rFonts w:ascii="Times New Roman" w:hAnsi="Times New Roman" w:cs="Times New Roman"/>
        </w:rPr>
      </w:pPr>
    </w:p>
    <w:p w14:paraId="1DC22EB6" w14:textId="1F6096FE" w:rsidR="003C0D2D" w:rsidRDefault="003C0D2D" w:rsidP="003C0D2D">
      <w:pPr>
        <w:rPr>
          <w:rStyle w:val="normaltextrun"/>
          <w:rFonts w:ascii="Times New Roman" w:hAnsi="Times New Roman" w:cs="Times New Roman"/>
        </w:rPr>
      </w:pPr>
    </w:p>
    <w:p w14:paraId="578D4951" w14:textId="6242875C" w:rsidR="001B5CA5" w:rsidRDefault="001B5CA5" w:rsidP="003C0D2D">
      <w:pPr>
        <w:rPr>
          <w:rStyle w:val="normaltextrun"/>
          <w:rFonts w:ascii="Times New Roman" w:hAnsi="Times New Roman" w:cs="Times New Roman"/>
        </w:rPr>
      </w:pPr>
    </w:p>
    <w:p w14:paraId="2D4FB395" w14:textId="65A928D4" w:rsidR="001B5CA5" w:rsidRDefault="001B5CA5" w:rsidP="003C0D2D">
      <w:pPr>
        <w:rPr>
          <w:rStyle w:val="normaltextrun"/>
          <w:rFonts w:ascii="Times New Roman" w:hAnsi="Times New Roman" w:cs="Times New Roman"/>
        </w:rPr>
      </w:pPr>
    </w:p>
    <w:p w14:paraId="259034B8" w14:textId="2843394F" w:rsidR="001B5CA5" w:rsidRDefault="001B5CA5" w:rsidP="003C0D2D">
      <w:pPr>
        <w:rPr>
          <w:rStyle w:val="normaltextrun"/>
          <w:rFonts w:ascii="Times New Roman" w:hAnsi="Times New Roman" w:cs="Times New Roman"/>
        </w:rPr>
      </w:pPr>
    </w:p>
    <w:p w14:paraId="35FA4399" w14:textId="5D000B63" w:rsidR="001B5CA5" w:rsidRDefault="001B5CA5" w:rsidP="003C0D2D">
      <w:pPr>
        <w:rPr>
          <w:rStyle w:val="normaltextrun"/>
          <w:rFonts w:ascii="Times New Roman" w:hAnsi="Times New Roman" w:cs="Times New Roman"/>
        </w:rPr>
      </w:pPr>
    </w:p>
    <w:p w14:paraId="65C1C7C1" w14:textId="56191B71" w:rsidR="001B5CA5" w:rsidRDefault="001B5CA5" w:rsidP="003C0D2D">
      <w:pPr>
        <w:rPr>
          <w:rStyle w:val="normaltextrun"/>
          <w:rFonts w:ascii="Times New Roman" w:hAnsi="Times New Roman" w:cs="Times New Roman"/>
        </w:rPr>
      </w:pPr>
    </w:p>
    <w:p w14:paraId="1C3EA036" w14:textId="2994E926" w:rsidR="001B5CA5" w:rsidRDefault="001B5CA5" w:rsidP="003C0D2D">
      <w:pPr>
        <w:rPr>
          <w:rStyle w:val="normaltextrun"/>
          <w:rFonts w:ascii="Times New Roman" w:hAnsi="Times New Roman" w:cs="Times New Roman"/>
        </w:rPr>
      </w:pPr>
    </w:p>
    <w:p w14:paraId="6EF2021F" w14:textId="77777777" w:rsidR="001B5CA5" w:rsidRDefault="001B5CA5" w:rsidP="003C0D2D">
      <w:pPr>
        <w:rPr>
          <w:rStyle w:val="normaltextrun"/>
          <w:rFonts w:ascii="Times New Roman" w:hAnsi="Times New Roman" w:cs="Times New Roman"/>
        </w:rPr>
      </w:pPr>
    </w:p>
    <w:tbl>
      <w:tblPr>
        <w:tblpPr w:leftFromText="180" w:rightFromText="180" w:vertAnchor="text" w:horzAnchor="margin" w:tblpY="25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3720"/>
        <w:gridCol w:w="3735"/>
      </w:tblGrid>
      <w:tr w:rsidR="003C0D2D" w:rsidRPr="00E51114" w14:paraId="6C77C987"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6CACB"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lastRenderedPageBreak/>
              <w:t>Use Case Name: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71E9CF1" w14:textId="39169811" w:rsidR="003C0D2D" w:rsidRPr="00E51114" w:rsidRDefault="009860C9" w:rsidP="0071382A">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Viewing Data as Head Coach</w:t>
            </w:r>
          </w:p>
        </w:tc>
      </w:tr>
      <w:tr w:rsidR="003C0D2D" w:rsidRPr="00E51114" w14:paraId="5653E3A2"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B232C"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Scenario: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10134CF"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1062E5">
              <w:rPr>
                <w:rFonts w:ascii="Times New Roman" w:eastAsia="Times New Roman" w:hAnsi="Times New Roman" w:cs="Times New Roman"/>
                <w:lang w:eastAsia="en-CA"/>
              </w:rPr>
              <w:t>A</w:t>
            </w:r>
            <w:r>
              <w:rPr>
                <w:rFonts w:ascii="Times New Roman" w:eastAsia="Times New Roman" w:hAnsi="Times New Roman" w:cs="Times New Roman"/>
                <w:lang w:eastAsia="en-CA"/>
              </w:rPr>
              <w:t xml:space="preserve"> head coach</w:t>
            </w:r>
            <w:r w:rsidRPr="001062E5">
              <w:rPr>
                <w:rFonts w:ascii="Times New Roman" w:eastAsia="Times New Roman" w:hAnsi="Times New Roman" w:cs="Times New Roman"/>
                <w:lang w:eastAsia="en-CA"/>
              </w:rPr>
              <w:t xml:space="preserve"> wants to check up</w:t>
            </w:r>
            <w:r>
              <w:rPr>
                <w:rFonts w:ascii="Times New Roman" w:eastAsia="Times New Roman" w:hAnsi="Times New Roman" w:cs="Times New Roman"/>
                <w:lang w:eastAsia="en-CA"/>
              </w:rPr>
              <w:t xml:space="preserve"> general information about their organization</w:t>
            </w:r>
          </w:p>
        </w:tc>
      </w:tr>
      <w:tr w:rsidR="003C0D2D" w:rsidRPr="00E51114" w14:paraId="26A6F6EF"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509032"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Triggering Event: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CB8BFE9" w14:textId="4D84B0D5"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lang w:eastAsia="en-CA"/>
              </w:rPr>
              <w:t>Head coach</w:t>
            </w:r>
            <w:r w:rsidRPr="00CB7747">
              <w:rPr>
                <w:rFonts w:ascii="Times New Roman" w:eastAsia="Times New Roman" w:hAnsi="Times New Roman" w:cs="Times New Roman"/>
                <w:lang w:eastAsia="en-CA"/>
              </w:rPr>
              <w:t xml:space="preserve"> </w:t>
            </w:r>
            <w:r w:rsidR="009860C9">
              <w:rPr>
                <w:rFonts w:ascii="Times New Roman" w:eastAsia="Times New Roman" w:hAnsi="Times New Roman" w:cs="Times New Roman"/>
                <w:lang w:eastAsia="en-CA"/>
              </w:rPr>
              <w:t>attempts to login to website</w:t>
            </w:r>
            <w:r>
              <w:rPr>
                <w:rFonts w:ascii="Times New Roman" w:eastAsia="Times New Roman" w:hAnsi="Times New Roman" w:cs="Times New Roman"/>
                <w:lang w:eastAsia="en-CA"/>
              </w:rPr>
              <w:t xml:space="preserve"> </w:t>
            </w:r>
          </w:p>
        </w:tc>
      </w:tr>
      <w:tr w:rsidR="003C0D2D" w:rsidRPr="00E51114" w14:paraId="3052DDB5" w14:textId="77777777" w:rsidTr="0071382A">
        <w:trPr>
          <w:trHeight w:val="855"/>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5BE585"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Brief Description: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811015"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Head coach wants to check up their seasonal events made by their organization</w:t>
            </w:r>
          </w:p>
        </w:tc>
      </w:tr>
      <w:tr w:rsidR="003C0D2D" w:rsidRPr="00E51114" w14:paraId="0C6C8F8C" w14:textId="77777777" w:rsidTr="0071382A">
        <w:trPr>
          <w:trHeight w:val="36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1027B1"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4CFA151"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Head Coach</w:t>
            </w:r>
          </w:p>
        </w:tc>
      </w:tr>
      <w:tr w:rsidR="003C0D2D" w:rsidRPr="00E51114" w14:paraId="7285B883" w14:textId="77777777" w:rsidTr="0071382A">
        <w:trPr>
          <w:trHeight w:val="570"/>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CBAFA6"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Related Use Cases: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01E3937" w14:textId="26502AA3" w:rsidR="003C0D2D" w:rsidRPr="00E51114" w:rsidRDefault="009860C9"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None</w:t>
            </w:r>
          </w:p>
        </w:tc>
      </w:tr>
      <w:tr w:rsidR="003C0D2D" w:rsidRPr="00E51114" w14:paraId="123B710A" w14:textId="77777777" w:rsidTr="0071382A">
        <w:trPr>
          <w:trHeight w:val="360"/>
        </w:trPr>
        <w:tc>
          <w:tcPr>
            <w:tcW w:w="187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046903"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Flow of Activities: </w:t>
            </w:r>
          </w:p>
        </w:tc>
        <w:tc>
          <w:tcPr>
            <w:tcW w:w="3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D4F76"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Actor </w:t>
            </w:r>
          </w:p>
        </w:tc>
        <w:tc>
          <w:tcPr>
            <w:tcW w:w="37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E449F" w14:textId="77777777" w:rsidR="003C0D2D" w:rsidRPr="00E51114" w:rsidRDefault="003C0D2D" w:rsidP="0071382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System </w:t>
            </w:r>
          </w:p>
        </w:tc>
      </w:tr>
      <w:tr w:rsidR="00BD5375" w:rsidRPr="00E51114" w14:paraId="2496A27F" w14:textId="77777777" w:rsidTr="0071382A">
        <w:trPr>
          <w:trHeight w:val="36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D6C47FB" w14:textId="77777777" w:rsidR="00BD5375" w:rsidRPr="00E51114" w:rsidRDefault="00BD5375" w:rsidP="00BD5375">
            <w:pPr>
              <w:spacing w:after="0" w:line="240" w:lineRule="auto"/>
              <w:rPr>
                <w:rFonts w:ascii="Times New Roman" w:eastAsia="Times New Roman" w:hAnsi="Times New Roman" w:cs="Times New Roman"/>
                <w:sz w:val="24"/>
                <w:szCs w:val="24"/>
                <w:lang w:eastAsia="en-CA"/>
              </w:rPr>
            </w:pPr>
          </w:p>
        </w:tc>
        <w:tc>
          <w:tcPr>
            <w:tcW w:w="3720" w:type="dxa"/>
            <w:tcBorders>
              <w:top w:val="single" w:sz="6" w:space="0" w:color="auto"/>
              <w:left w:val="single" w:sz="6" w:space="0" w:color="auto"/>
              <w:bottom w:val="single" w:sz="6" w:space="0" w:color="auto"/>
              <w:right w:val="single" w:sz="6" w:space="0" w:color="auto"/>
            </w:tcBorders>
            <w:shd w:val="clear" w:color="auto" w:fill="auto"/>
            <w:hideMark/>
          </w:tcPr>
          <w:p w14:paraId="6E0E13B3" w14:textId="68E4A9D8" w:rsidR="00BD5375" w:rsidRPr="00E51114" w:rsidRDefault="00BD5375" w:rsidP="00BD5375">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 </w:t>
            </w:r>
            <w:r>
              <w:rPr>
                <w:rFonts w:ascii="Times New Roman" w:eastAsia="Times New Roman" w:hAnsi="Times New Roman" w:cs="Times New Roman"/>
                <w:lang w:eastAsia="en-CA"/>
              </w:rPr>
              <w:t>Head c</w:t>
            </w:r>
            <w:r>
              <w:rPr>
                <w:rFonts w:ascii="Times New Roman" w:eastAsia="Times New Roman" w:hAnsi="Times New Roman" w:cs="Times New Roman"/>
                <w:lang w:eastAsia="en-CA"/>
              </w:rPr>
              <w:t>oach</w:t>
            </w:r>
            <w:r w:rsidRPr="00E51114">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logs into the website</w:t>
            </w:r>
            <w:r w:rsidRPr="00E51114">
              <w:rPr>
                <w:rFonts w:ascii="Times New Roman" w:eastAsia="Times New Roman" w:hAnsi="Times New Roman" w:cs="Times New Roman"/>
                <w:lang w:eastAsia="en-CA"/>
              </w:rPr>
              <w:t> </w:t>
            </w:r>
          </w:p>
          <w:p w14:paraId="2D16A46E" w14:textId="78EF1A25" w:rsidR="00BD5375" w:rsidRPr="00E51114" w:rsidRDefault="00BD5375" w:rsidP="00BD5375">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2. </w:t>
            </w:r>
            <w:r>
              <w:rPr>
                <w:rFonts w:ascii="Times New Roman" w:eastAsia="Times New Roman" w:hAnsi="Times New Roman" w:cs="Times New Roman"/>
                <w:lang w:eastAsia="en-CA"/>
              </w:rPr>
              <w:t>Head c</w:t>
            </w:r>
            <w:r>
              <w:rPr>
                <w:rFonts w:ascii="Times New Roman" w:eastAsia="Times New Roman" w:hAnsi="Times New Roman" w:cs="Times New Roman"/>
                <w:lang w:eastAsia="en-CA"/>
              </w:rPr>
              <w:t>oach waits until their information is being verified</w:t>
            </w:r>
          </w:p>
          <w:p w14:paraId="58AECC47" w14:textId="52949BA8" w:rsidR="00BD5375" w:rsidRDefault="00BD5375" w:rsidP="00BD5375">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3.</w:t>
            </w:r>
            <w:r>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Head c</w:t>
            </w:r>
            <w:r>
              <w:rPr>
                <w:rFonts w:ascii="Times New Roman" w:eastAsia="Times New Roman" w:hAnsi="Times New Roman" w:cs="Times New Roman"/>
                <w:lang w:eastAsia="en-CA"/>
              </w:rPr>
              <w:t xml:space="preserve">oach can now view information such as </w:t>
            </w:r>
            <w:r>
              <w:rPr>
                <w:rFonts w:ascii="Times New Roman" w:eastAsia="Times New Roman" w:hAnsi="Times New Roman" w:cs="Times New Roman"/>
                <w:lang w:eastAsia="en-CA"/>
              </w:rPr>
              <w:t>teams in org alongside their events and seasons.</w:t>
            </w:r>
            <w:bookmarkStart w:id="29" w:name="_GoBack"/>
            <w:bookmarkEnd w:id="29"/>
          </w:p>
          <w:p w14:paraId="4793ABF7" w14:textId="018BDF9C" w:rsidR="00BD5375" w:rsidRPr="00E51114" w:rsidRDefault="00BD5375" w:rsidP="00BD5375">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p>
        </w:tc>
        <w:tc>
          <w:tcPr>
            <w:tcW w:w="3735" w:type="dxa"/>
            <w:tcBorders>
              <w:top w:val="single" w:sz="6" w:space="0" w:color="auto"/>
              <w:left w:val="single" w:sz="6" w:space="0" w:color="auto"/>
              <w:bottom w:val="single" w:sz="6" w:space="0" w:color="auto"/>
              <w:right w:val="single" w:sz="6" w:space="0" w:color="auto"/>
            </w:tcBorders>
            <w:shd w:val="clear" w:color="auto" w:fill="auto"/>
            <w:hideMark/>
          </w:tcPr>
          <w:p w14:paraId="44DFA219" w14:textId="77777777" w:rsidR="00BD5375" w:rsidRDefault="00BD5375" w:rsidP="00BD5375">
            <w:pPr>
              <w:spacing w:before="100" w:beforeAutospacing="1" w:after="100" w:afterAutospacing="1" w:line="240" w:lineRule="auto"/>
              <w:textAlignment w:val="baseline"/>
              <w:rPr>
                <w:rFonts w:ascii="Times New Roman" w:eastAsia="Times New Roman" w:hAnsi="Times New Roman" w:cs="Times New Roman"/>
                <w:lang w:eastAsia="en-CA"/>
              </w:rPr>
            </w:pPr>
            <w:r w:rsidRPr="00E51114">
              <w:rPr>
                <w:rFonts w:ascii="Times New Roman" w:eastAsia="Times New Roman" w:hAnsi="Times New Roman" w:cs="Times New Roman"/>
                <w:lang w:eastAsia="en-CA"/>
              </w:rPr>
              <w:t> </w:t>
            </w:r>
          </w:p>
          <w:p w14:paraId="525A7EE9" w14:textId="77777777" w:rsidR="00BD5375" w:rsidRPr="00E51114" w:rsidRDefault="00BD5375" w:rsidP="00BD5375">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2.1 </w:t>
            </w:r>
            <w:r>
              <w:rPr>
                <w:rFonts w:ascii="Times New Roman" w:eastAsia="Times New Roman" w:hAnsi="Times New Roman" w:cs="Times New Roman"/>
                <w:lang w:eastAsia="en-CA"/>
              </w:rPr>
              <w:t>D</w:t>
            </w:r>
            <w:r w:rsidRPr="00E51114">
              <w:rPr>
                <w:rFonts w:ascii="Times New Roman" w:eastAsia="Times New Roman" w:hAnsi="Times New Roman" w:cs="Times New Roman"/>
                <w:lang w:eastAsia="en-CA"/>
              </w:rPr>
              <w:t>etect</w:t>
            </w:r>
            <w:r>
              <w:rPr>
                <w:rFonts w:ascii="Times New Roman" w:eastAsia="Times New Roman" w:hAnsi="Times New Roman" w:cs="Times New Roman"/>
                <w:lang w:eastAsia="en-CA"/>
              </w:rPr>
              <w:t>ing</w:t>
            </w:r>
            <w:r w:rsidRPr="00CB7747">
              <w:rPr>
                <w:rFonts w:ascii="Times New Roman" w:eastAsia="Times New Roman" w:hAnsi="Times New Roman" w:cs="Times New Roman"/>
                <w:lang w:eastAsia="en-CA"/>
              </w:rPr>
              <w:t xml:space="preserve"> role on the database</w:t>
            </w:r>
          </w:p>
          <w:p w14:paraId="275FE310" w14:textId="0F3B14F9" w:rsidR="00BD5375" w:rsidRPr="00E51114" w:rsidRDefault="00BD5375" w:rsidP="00BD5375">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2.2 </w:t>
            </w:r>
            <w:r>
              <w:rPr>
                <w:rFonts w:ascii="Times New Roman" w:eastAsia="Times New Roman" w:hAnsi="Times New Roman" w:cs="Times New Roman"/>
                <w:lang w:eastAsia="en-CA"/>
              </w:rPr>
              <w:t xml:space="preserve">Database checks to see which teams </w:t>
            </w:r>
            <w:r>
              <w:rPr>
                <w:rFonts w:ascii="Times New Roman" w:eastAsia="Times New Roman" w:hAnsi="Times New Roman" w:cs="Times New Roman"/>
                <w:lang w:eastAsia="en-CA"/>
              </w:rPr>
              <w:t>are in the organization ran by the head coach and returns specific data to user.</w:t>
            </w:r>
          </w:p>
        </w:tc>
      </w:tr>
      <w:tr w:rsidR="003C0D2D" w:rsidRPr="00E51114" w14:paraId="452E0F0C" w14:textId="77777777" w:rsidTr="0071382A">
        <w:trPr>
          <w:trHeight w:val="1215"/>
        </w:trPr>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E4B921"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Exception Conditions: </w:t>
            </w:r>
          </w:p>
        </w:tc>
        <w:tc>
          <w:tcPr>
            <w:tcW w:w="7455"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E9EFC67" w14:textId="77777777" w:rsidR="003C0D2D" w:rsidRPr="00E51114" w:rsidRDefault="003C0D2D" w:rsidP="0071382A">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sidRPr="00E51114">
              <w:rPr>
                <w:rFonts w:ascii="Times New Roman" w:eastAsia="Times New Roman" w:hAnsi="Times New Roman" w:cs="Times New Roman"/>
                <w:lang w:eastAsia="en-CA"/>
              </w:rPr>
              <w:t xml:space="preserve">1.1 If </w:t>
            </w:r>
            <w:r>
              <w:rPr>
                <w:rFonts w:ascii="Times New Roman" w:eastAsia="Times New Roman" w:hAnsi="Times New Roman" w:cs="Times New Roman"/>
                <w:lang w:eastAsia="en-CA"/>
              </w:rPr>
              <w:t>the head coach does not have internet connection</w:t>
            </w:r>
            <w:r w:rsidRPr="00E51114">
              <w:rPr>
                <w:rFonts w:ascii="Times New Roman" w:eastAsia="Times New Roman" w:hAnsi="Times New Roman" w:cs="Times New Roman"/>
                <w:lang w:eastAsia="en-CA"/>
              </w:rPr>
              <w:t>. </w:t>
            </w:r>
          </w:p>
          <w:p w14:paraId="3445FE52" w14:textId="77777777" w:rsidR="003C0D2D" w:rsidRDefault="003C0D2D" w:rsidP="0071382A">
            <w:pPr>
              <w:spacing w:before="100" w:beforeAutospacing="1" w:after="100" w:afterAutospacing="1" w:line="240" w:lineRule="auto"/>
              <w:textAlignment w:val="baseline"/>
              <w:rPr>
                <w:rFonts w:ascii="Times New Roman" w:eastAsia="Times New Roman" w:hAnsi="Times New Roman" w:cs="Times New Roman"/>
                <w:lang w:eastAsia="en-CA"/>
              </w:rPr>
            </w:pPr>
            <w:r>
              <w:rPr>
                <w:rFonts w:ascii="Times New Roman" w:eastAsia="Times New Roman" w:hAnsi="Times New Roman" w:cs="Times New Roman"/>
                <w:lang w:eastAsia="en-CA"/>
              </w:rPr>
              <w:t>1.2</w:t>
            </w:r>
            <w:r w:rsidRPr="00E51114">
              <w:rPr>
                <w:rFonts w:ascii="Times New Roman" w:eastAsia="Times New Roman" w:hAnsi="Times New Roman" w:cs="Times New Roman"/>
                <w:lang w:eastAsia="en-CA"/>
              </w:rPr>
              <w:t xml:space="preserve"> If the</w:t>
            </w:r>
            <w:r>
              <w:rPr>
                <w:rFonts w:ascii="Times New Roman" w:eastAsia="Times New Roman" w:hAnsi="Times New Roman" w:cs="Times New Roman"/>
                <w:lang w:eastAsia="en-CA"/>
              </w:rPr>
              <w:t xml:space="preserve"> head</w:t>
            </w:r>
            <w:r w:rsidRPr="00E51114">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coach is not registered on the database or does not have that role.</w:t>
            </w:r>
          </w:p>
          <w:p w14:paraId="641643A5" w14:textId="0D4D21E1" w:rsidR="003C0D2D" w:rsidRPr="009860C9" w:rsidRDefault="003C0D2D" w:rsidP="009860C9">
            <w:pPr>
              <w:spacing w:before="100" w:beforeAutospacing="1" w:after="100" w:afterAutospacing="1"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1.3 If the database is not available / down.</w:t>
            </w:r>
          </w:p>
        </w:tc>
      </w:tr>
    </w:tbl>
    <w:p w14:paraId="13040DBD" w14:textId="77777777" w:rsidR="003C0D2D" w:rsidRDefault="003C0D2D" w:rsidP="003C0D2D">
      <w:pPr>
        <w:tabs>
          <w:tab w:val="left" w:pos="1095"/>
        </w:tabs>
        <w:rPr>
          <w:rFonts w:ascii="Times New Roman" w:hAnsi="Times New Roman" w:cs="Times New Roman"/>
        </w:rPr>
      </w:pPr>
    </w:p>
    <w:p w14:paraId="58532AAB" w14:textId="77777777" w:rsidR="001B5CA5" w:rsidRDefault="001B5CA5" w:rsidP="001B5CA5">
      <w:pPr>
        <w:pStyle w:val="Caption"/>
        <w:ind w:left="1440" w:firstLine="720"/>
        <w:rPr>
          <w:sz w:val="22"/>
          <w:szCs w:val="22"/>
        </w:rPr>
      </w:pPr>
    </w:p>
    <w:p w14:paraId="16690DBB" w14:textId="549D07BF" w:rsidR="001B5CA5" w:rsidRDefault="001B5CA5" w:rsidP="001B5CA5">
      <w:pPr>
        <w:pStyle w:val="Caption"/>
        <w:ind w:left="1440" w:firstLine="720"/>
      </w:pPr>
      <w:r>
        <w:rPr>
          <w:sz w:val="22"/>
          <w:szCs w:val="22"/>
        </w:rPr>
        <w:t xml:space="preserve">Table </w:t>
      </w:r>
      <w:r>
        <w:rPr>
          <w:sz w:val="22"/>
          <w:szCs w:val="22"/>
        </w:rPr>
        <w:t>7</w:t>
      </w:r>
      <w:r w:rsidRPr="61A578B1">
        <w:rPr>
          <w:sz w:val="22"/>
          <w:szCs w:val="22"/>
        </w:rPr>
        <w:t xml:space="preserve"> </w:t>
      </w:r>
      <w:r>
        <w:rPr>
          <w:sz w:val="22"/>
          <w:szCs w:val="22"/>
        </w:rPr>
        <w:t>–</w:t>
      </w:r>
      <w:r w:rsidRPr="61A578B1">
        <w:rPr>
          <w:sz w:val="22"/>
          <w:szCs w:val="22"/>
        </w:rPr>
        <w:t xml:space="preserve"> </w:t>
      </w:r>
      <w:r>
        <w:rPr>
          <w:sz w:val="22"/>
          <w:szCs w:val="22"/>
        </w:rPr>
        <w:t>UC Description for Viewing Data as</w:t>
      </w:r>
      <w:r>
        <w:rPr>
          <w:sz w:val="22"/>
          <w:szCs w:val="22"/>
        </w:rPr>
        <w:t xml:space="preserve"> Head</w:t>
      </w:r>
      <w:r>
        <w:rPr>
          <w:sz w:val="22"/>
          <w:szCs w:val="22"/>
        </w:rPr>
        <w:t xml:space="preserve"> Coach</w:t>
      </w:r>
    </w:p>
    <w:p w14:paraId="7C610D90" w14:textId="6319631E" w:rsidR="003C0D2D" w:rsidRDefault="003C0D2D" w:rsidP="00AF35DC">
      <w:pPr>
        <w:rPr>
          <w:rFonts w:ascii="Times New Roman" w:hAnsi="Times New Roman" w:cs="Times New Roman"/>
        </w:rPr>
      </w:pPr>
    </w:p>
    <w:p w14:paraId="5FFC6072" w14:textId="77777777" w:rsidR="009860C9" w:rsidRDefault="009860C9" w:rsidP="00AF35DC">
      <w:pPr>
        <w:rPr>
          <w:rFonts w:ascii="Times New Roman" w:hAnsi="Times New Roman" w:cs="Times New Roman"/>
        </w:rPr>
      </w:pPr>
    </w:p>
    <w:p w14:paraId="4FE11314" w14:textId="08A5CC8C" w:rsidR="001B5CA5" w:rsidRDefault="001B5CA5" w:rsidP="00AF35DC">
      <w:pPr>
        <w:rPr>
          <w:rFonts w:ascii="Times New Roman" w:hAnsi="Times New Roman" w:cs="Times New Roman"/>
        </w:rPr>
      </w:pPr>
    </w:p>
    <w:p w14:paraId="5BA4C803" w14:textId="451CA8FE" w:rsidR="001B5CA5" w:rsidRDefault="001B5CA5" w:rsidP="00AF35DC">
      <w:pPr>
        <w:rPr>
          <w:rFonts w:ascii="Times New Roman" w:hAnsi="Times New Roman" w:cs="Times New Roman"/>
        </w:rPr>
      </w:pPr>
    </w:p>
    <w:p w14:paraId="778C0478" w14:textId="77777777" w:rsidR="001B5CA5" w:rsidRPr="00AF35DC" w:rsidRDefault="001B5CA5" w:rsidP="00AF35DC">
      <w:pPr>
        <w:rPr>
          <w:rFonts w:ascii="Times New Roman" w:hAnsi="Times New Roman" w:cs="Times New Roman"/>
        </w:rPr>
      </w:pPr>
    </w:p>
    <w:p w14:paraId="36A3F5D2" w14:textId="5109FBE3" w:rsidR="003E1B16" w:rsidRDefault="003E1B16" w:rsidP="003E1B16">
      <w:pPr>
        <w:pStyle w:val="Heading2"/>
      </w:pPr>
      <w:bookmarkStart w:id="30" w:name="_Toc33473274"/>
      <w:r>
        <w:lastRenderedPageBreak/>
        <w:t>2.3 User Characteristics</w:t>
      </w:r>
      <w:bookmarkEnd w:id="30"/>
    </w:p>
    <w:p w14:paraId="3D4F76C9" w14:textId="3300ADE6" w:rsidR="2895D3D9" w:rsidRDefault="42030C4E" w:rsidP="2895D3D9">
      <w:r>
        <w:t>Since the product is designed for people that practice skiing at beginner, professional, and entertainment levels, we cannot make assumptions about the user’s education level or technical expertise. This is because, the user could be anyone from a child beginning to learn to ski to an athlete trying to improve their skiing performance.</w:t>
      </w:r>
    </w:p>
    <w:p w14:paraId="763E9797" w14:textId="6E730D4F" w:rsidR="003E1B16" w:rsidRDefault="61A578B1" w:rsidP="003E1B16">
      <w:pPr>
        <w:pStyle w:val="Heading2"/>
      </w:pPr>
      <w:bookmarkStart w:id="31" w:name="_Toc33473275"/>
      <w:r>
        <w:t>2.4 Constraints</w:t>
      </w:r>
      <w:bookmarkEnd w:id="31"/>
    </w:p>
    <w:p w14:paraId="644D68F0" w14:textId="4A443AF0" w:rsidR="0045653F" w:rsidRDefault="0045653F" w:rsidP="0045653F">
      <w:r>
        <w:t>The main constraint for the wearable will be form factor. Since the users will be skiing with the device attached to their boot, we will need to keep the wearable small and light to avoid hindering the user’s skiing.</w:t>
      </w:r>
    </w:p>
    <w:p w14:paraId="119A5675" w14:textId="61967683" w:rsidR="00422D0A" w:rsidRDefault="003E1B16" w:rsidP="00422D0A">
      <w:pPr>
        <w:pStyle w:val="Heading2"/>
      </w:pPr>
      <w:bookmarkStart w:id="32" w:name="_Toc33473276"/>
      <w:r>
        <w:t>2.5 Assumptions and Dependencies</w:t>
      </w:r>
      <w:bookmarkEnd w:id="32"/>
    </w:p>
    <w:p w14:paraId="24EA6D97" w14:textId="63482159" w:rsidR="61A578B1" w:rsidRDefault="00422D0A" w:rsidP="61A578B1">
      <w:r>
        <w:t>If a switch in development occurs, this document will be updated and republished. That being said, i</w:t>
      </w:r>
      <w:r w:rsidR="00F323AA">
        <w:t xml:space="preserve">t is assumed that the user will also have access to a </w:t>
      </w:r>
      <w:r w:rsidR="006133C5">
        <w:t>mobile device</w:t>
      </w:r>
      <w:r w:rsidR="00F323AA">
        <w:t xml:space="preserve"> to </w:t>
      </w:r>
      <w:r w:rsidR="006133C5">
        <w:t>connect to the wearable by Bluetooth</w:t>
      </w:r>
      <w:r w:rsidR="009271B2">
        <w:t xml:space="preserve"> tethering</w:t>
      </w:r>
      <w:r w:rsidR="006133C5">
        <w:t xml:space="preserve"> in order to upload their data</w:t>
      </w:r>
      <w:r w:rsidR="00F323AA">
        <w:t>.</w:t>
      </w:r>
      <w:r>
        <w:t xml:space="preserve"> </w:t>
      </w:r>
      <w:r w:rsidR="61A578B1">
        <w:t>The project relies on the acquisition of hardware and sensors along with the safekeeping of said hardware and sensors. A major dependency is the act of testing, some costs may be in</w:t>
      </w:r>
      <w:r w:rsidR="002C620E">
        <w:t>curred</w:t>
      </w:r>
      <w:r w:rsidR="61A578B1">
        <w:t xml:space="preserve"> to get proper tests done.</w:t>
      </w:r>
      <w:r>
        <w:t xml:space="preserve"> </w:t>
      </w:r>
      <w:r w:rsidR="61A578B1">
        <w:t>If the hardware and sensors are not sent on time, this will create a backup of scheduled milestones. We must make sure we get the required hardware and sensors within reasonable time.</w:t>
      </w:r>
    </w:p>
    <w:p w14:paraId="6A40C131" w14:textId="20141810" w:rsidR="007E3F64" w:rsidRDefault="61A578B1" w:rsidP="007E3F64">
      <w:pPr>
        <w:pStyle w:val="Heading2"/>
      </w:pPr>
      <w:bookmarkStart w:id="33" w:name="_Toc33473277"/>
      <w:r>
        <w:t>2.6 Apportioning of Requirements</w:t>
      </w:r>
      <w:bookmarkEnd w:id="33"/>
    </w:p>
    <w:p w14:paraId="105F54F6" w14:textId="00C6309F" w:rsidR="61A578B1" w:rsidRDefault="61A578B1" w:rsidP="61A578B1">
      <w:r w:rsidRPr="61A578B1">
        <w:t>At this current time, we will be apportioning the creation of the housing of the wearable, as this goes into a field that we are currently not trained to deal with; but given time, housing for the device will be a future release.</w:t>
      </w:r>
    </w:p>
    <w:p w14:paraId="3C1C2DC1" w14:textId="1B38F083" w:rsidR="007E3F64" w:rsidRDefault="007E3F64" w:rsidP="007E3F64">
      <w:pPr>
        <w:pStyle w:val="Heading2"/>
      </w:pPr>
      <w:bookmarkStart w:id="34" w:name="_Toc33473278"/>
      <w:r>
        <w:t>2.7 Software System Attributes</w:t>
      </w:r>
      <w:bookmarkEnd w:id="34"/>
    </w:p>
    <w:p w14:paraId="426C6C25" w14:textId="7C9E44B4" w:rsidR="00A23D3E" w:rsidRPr="00A23D3E" w:rsidRDefault="003C0927" w:rsidP="00A23D3E">
      <w:pPr>
        <w:pStyle w:val="Heading3"/>
      </w:pPr>
      <w:bookmarkStart w:id="35" w:name="_Toc33473279"/>
      <w:r>
        <w:t>2.7.1</w:t>
      </w:r>
      <w:r w:rsidRPr="003C0927">
        <w:t xml:space="preserve"> Reliability</w:t>
      </w:r>
      <w:bookmarkEnd w:id="35"/>
    </w:p>
    <w:p w14:paraId="5E8A46A3" w14:textId="4639FBE9" w:rsidR="49E40831" w:rsidRDefault="42030C4E" w:rsidP="42030C4E">
      <w:r w:rsidRPr="00672376">
        <w:t xml:space="preserve">The </w:t>
      </w:r>
      <w:r w:rsidR="379691E1" w:rsidRPr="00672376">
        <w:t>wearable</w:t>
      </w:r>
      <w:r w:rsidRPr="00672376">
        <w:t xml:space="preserve"> product will work</w:t>
      </w:r>
      <w:r>
        <w:t xml:space="preserve"> in high altitudes, under cold conditions, and needs to avoid condensation when transitioning between a cold environment to a warmer environment. In addition, the battery life will need to be very good </w:t>
      </w:r>
      <w:r w:rsidR="00F33A6F">
        <w:t>to</w:t>
      </w:r>
      <w:r>
        <w:t xml:space="preserve"> work for the entire time the user is skiing.</w:t>
      </w:r>
    </w:p>
    <w:p w14:paraId="5187EBD4" w14:textId="3F35D201" w:rsidR="00621864" w:rsidRPr="00621864" w:rsidRDefault="42030C4E" w:rsidP="00621864">
      <w:pPr>
        <w:pStyle w:val="Heading3"/>
      </w:pPr>
      <w:bookmarkStart w:id="36" w:name="_Toc33473280"/>
      <w:r w:rsidRPr="42030C4E">
        <w:t>2.7.2 Availability</w:t>
      </w:r>
      <w:bookmarkEnd w:id="36"/>
    </w:p>
    <w:p w14:paraId="6892DC44" w14:textId="4DC4138D" w:rsidR="379691E1" w:rsidRDefault="379691E1" w:rsidP="379691E1">
      <w:r w:rsidRPr="379691E1">
        <w:t xml:space="preserve">Since the </w:t>
      </w:r>
      <w:r w:rsidR="7F1E7400" w:rsidRPr="7F1E7400">
        <w:t xml:space="preserve">wearable will </w:t>
      </w:r>
      <w:r w:rsidR="3E02637E" w:rsidRPr="3E02637E">
        <w:t xml:space="preserve">be </w:t>
      </w:r>
      <w:r w:rsidR="0E93392A" w:rsidRPr="0E93392A">
        <w:t xml:space="preserve">collecting </w:t>
      </w:r>
      <w:r w:rsidR="53128010" w:rsidRPr="53128010">
        <w:t>skiing metrics</w:t>
      </w:r>
      <w:r w:rsidR="1EFC11B3" w:rsidRPr="1EFC11B3">
        <w:t xml:space="preserve"> and writing them to memory, if the device were to lose power all currently </w:t>
      </w:r>
      <w:r w:rsidR="406AB292" w:rsidRPr="406AB292">
        <w:t xml:space="preserve">written data would </w:t>
      </w:r>
      <w:r w:rsidR="6DF002F4" w:rsidRPr="6DF002F4">
        <w:t xml:space="preserve">be available when power is regained. </w:t>
      </w:r>
      <w:r w:rsidR="65842F3B" w:rsidRPr="65842F3B">
        <w:t xml:space="preserve">The device will be able to immediately begin collecting data </w:t>
      </w:r>
      <w:r w:rsidR="79CAFAC3" w:rsidRPr="79CAFAC3">
        <w:t xml:space="preserve">as soon as the device </w:t>
      </w:r>
      <w:r w:rsidR="0D388AD6" w:rsidRPr="0D388AD6">
        <w:t xml:space="preserve">is turned on and collection </w:t>
      </w:r>
      <w:r w:rsidR="3ADF6D7A" w:rsidRPr="3ADF6D7A">
        <w:t>requirements are met (</w:t>
      </w:r>
      <w:r w:rsidR="1DECD7B2" w:rsidRPr="1DECD7B2">
        <w:t xml:space="preserve">ex. </w:t>
      </w:r>
      <w:r w:rsidR="3ADF6D7A" w:rsidRPr="3ADF6D7A">
        <w:t>altitude begins decreasing</w:t>
      </w:r>
      <w:r w:rsidR="13BCBAE3" w:rsidRPr="13BCBAE3">
        <w:t>).</w:t>
      </w:r>
    </w:p>
    <w:p w14:paraId="762EF0E5" w14:textId="01DC77E2" w:rsidR="00A27633" w:rsidRDefault="00A27633" w:rsidP="379691E1"/>
    <w:p w14:paraId="01EFC1CB" w14:textId="6E310795" w:rsidR="00A27633" w:rsidRDefault="00A27633" w:rsidP="379691E1"/>
    <w:p w14:paraId="69FCC63A" w14:textId="77777777" w:rsidR="00A27633" w:rsidRDefault="00A27633" w:rsidP="379691E1"/>
    <w:p w14:paraId="1CD102C4" w14:textId="14750D45" w:rsidR="006C420A" w:rsidRPr="006C420A" w:rsidRDefault="00C036A6" w:rsidP="006C420A">
      <w:pPr>
        <w:pStyle w:val="Heading3"/>
      </w:pPr>
      <w:bookmarkStart w:id="37" w:name="_Toc33473281"/>
      <w:r>
        <w:lastRenderedPageBreak/>
        <w:t xml:space="preserve">2.7.3 </w:t>
      </w:r>
      <w:r w:rsidR="003C0927" w:rsidRPr="003C0927">
        <w:t>Security</w:t>
      </w:r>
      <w:bookmarkEnd w:id="37"/>
    </w:p>
    <w:p w14:paraId="46167527" w14:textId="59AB3CA0" w:rsidR="03620C71" w:rsidRPr="00672376" w:rsidRDefault="61A578B1" w:rsidP="03620C71">
      <w:r w:rsidRPr="00672376">
        <w:t xml:space="preserve">The final product will send the data to the REST API, and the user will need to </w:t>
      </w:r>
      <w:r w:rsidR="00C42921">
        <w:t>Bluetooth tether the wearable to a mobile device with a WIFI connection</w:t>
      </w:r>
      <w:r w:rsidRPr="00672376">
        <w:t xml:space="preserve">. We will need to ensure that there is no way malicious data will be sent through the API. </w:t>
      </w:r>
    </w:p>
    <w:p w14:paraId="560917B5" w14:textId="1B55E16C" w:rsidR="61A578B1" w:rsidRDefault="61A578B1" w:rsidP="61A578B1">
      <w:r w:rsidRPr="00672376">
        <w:t>Modification of the product will be advised against, as is uploading data to the wearable itself for malicious purposes.</w:t>
      </w:r>
    </w:p>
    <w:p w14:paraId="2D77E1EB" w14:textId="759D3AF6" w:rsidR="003C0927" w:rsidRDefault="42030C4E" w:rsidP="00ED4DA4">
      <w:pPr>
        <w:pStyle w:val="Heading3"/>
      </w:pPr>
      <w:bookmarkStart w:id="38" w:name="_Toc33473282"/>
      <w:r>
        <w:t>2.7.4 Maintainability</w:t>
      </w:r>
      <w:bookmarkEnd w:id="38"/>
    </w:p>
    <w:p w14:paraId="4576C7C5" w14:textId="031E1FD0" w:rsidR="42030C4E" w:rsidRDefault="42030C4E" w:rsidP="42030C4E">
      <w:r w:rsidRPr="42030C4E">
        <w:t xml:space="preserve">Since the wearable will be an embedded system, being able to perform maintenance is likely not an option. </w:t>
      </w:r>
      <w:r w:rsidR="00E03C61" w:rsidRPr="42030C4E">
        <w:t>The</w:t>
      </w:r>
      <w:r w:rsidRPr="42030C4E">
        <w:t xml:space="preserve"> software will need to be designed with proper error and exception handling practices. Also, extensive testing will be required </w:t>
      </w:r>
      <w:r w:rsidR="00FC0E9D" w:rsidRPr="42030C4E">
        <w:t>to</w:t>
      </w:r>
      <w:r w:rsidRPr="42030C4E">
        <w:t xml:space="preserve"> ensure that all possible errors and exceptions are accounted for.</w:t>
      </w:r>
    </w:p>
    <w:p w14:paraId="514F0A87" w14:textId="7C1C1CB9" w:rsidR="00C036A6" w:rsidRDefault="42030C4E" w:rsidP="00ED4DA4">
      <w:pPr>
        <w:pStyle w:val="Heading3"/>
      </w:pPr>
      <w:bookmarkStart w:id="39" w:name="_Toc33473283"/>
      <w:r>
        <w:t>2.7.5 Portability</w:t>
      </w:r>
      <w:bookmarkEnd w:id="39"/>
    </w:p>
    <w:p w14:paraId="5D0FB4F9" w14:textId="2C574015" w:rsidR="003E1B16" w:rsidRDefault="42030C4E" w:rsidP="42030C4E">
      <w:r w:rsidRPr="42030C4E">
        <w:t xml:space="preserve">Due to the wearable being an embedded system, porting the software to another system may require changes. </w:t>
      </w:r>
      <w:r w:rsidR="00AD1BDF" w:rsidRPr="42030C4E">
        <w:t>First</w:t>
      </w:r>
      <w:r w:rsidRPr="42030C4E">
        <w:t xml:space="preserve">, the software will be written in </w:t>
      </w:r>
      <w:r w:rsidR="00A24C62">
        <w:t xml:space="preserve">the </w:t>
      </w:r>
      <w:r w:rsidR="000C201F">
        <w:t>M</w:t>
      </w:r>
      <w:r w:rsidR="00B82866">
        <w:t>icro</w:t>
      </w:r>
      <w:r w:rsidR="000C201F">
        <w:t>P</w:t>
      </w:r>
      <w:r w:rsidR="00B82866">
        <w:t>ython</w:t>
      </w:r>
      <w:r w:rsidR="00A24C62">
        <w:t xml:space="preserve"> language</w:t>
      </w:r>
      <w:r w:rsidRPr="42030C4E">
        <w:t xml:space="preserve"> so the other system would need to be able to execute </w:t>
      </w:r>
      <w:r w:rsidR="000C201F">
        <w:t xml:space="preserve">MicroPython </w:t>
      </w:r>
      <w:r w:rsidR="00873112">
        <w:t>code</w:t>
      </w:r>
      <w:r w:rsidRPr="42030C4E">
        <w:t>. Second, if different sensors are used, the methods used to retrieve data from the sensors may need to be changed to comply with the new sensors. However, the portion of the software that manages how often data is collected from sensors, and handles storing the data would need very few changes since it will be designed with portability and scalability in mind.</w:t>
      </w:r>
    </w:p>
    <w:p w14:paraId="0FCA0A71" w14:textId="1A2C0247" w:rsidR="000A109A" w:rsidRPr="00721508" w:rsidRDefault="42030C4E" w:rsidP="00A27633">
      <w:r w:rsidRPr="42030C4E">
        <w:t xml:space="preserve">Overall, porting to another system is unlikely to occur but could be done as long as the new system supports </w:t>
      </w:r>
      <w:r w:rsidR="008D3895">
        <w:t xml:space="preserve">MicroPython </w:t>
      </w:r>
      <w:r w:rsidR="0090189D">
        <w:t>code</w:t>
      </w:r>
      <w:r w:rsidRPr="42030C4E">
        <w:t>. The only required changes would be dependent on what sensors are used in the new system.</w:t>
      </w:r>
    </w:p>
    <w:sectPr w:rsidR="000A109A" w:rsidRPr="00721508" w:rsidSect="00ED5442">
      <w:headerReference w:type="default"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BA204" w14:textId="77777777" w:rsidR="0073668F" w:rsidRDefault="0073668F" w:rsidP="002E3205">
      <w:pPr>
        <w:spacing w:after="0" w:line="240" w:lineRule="auto"/>
      </w:pPr>
      <w:r>
        <w:separator/>
      </w:r>
    </w:p>
  </w:endnote>
  <w:endnote w:type="continuationSeparator" w:id="0">
    <w:p w14:paraId="73B46C71" w14:textId="77777777" w:rsidR="0073668F" w:rsidRDefault="0073668F" w:rsidP="002E3205">
      <w:pPr>
        <w:spacing w:after="0" w:line="240" w:lineRule="auto"/>
      </w:pPr>
      <w:r>
        <w:continuationSeparator/>
      </w:r>
    </w:p>
  </w:endnote>
  <w:endnote w:type="continuationNotice" w:id="1">
    <w:p w14:paraId="05625F1F" w14:textId="77777777" w:rsidR="0073668F" w:rsidRDefault="00736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222A6" w14:paraId="05451A3A" w14:textId="77777777" w:rsidTr="42030C4E">
      <w:tc>
        <w:tcPr>
          <w:tcW w:w="3120" w:type="dxa"/>
        </w:tcPr>
        <w:p w14:paraId="1BF18133" w14:textId="7367474C" w:rsidR="003222A6" w:rsidRDefault="003222A6" w:rsidP="42030C4E">
          <w:pPr>
            <w:pStyle w:val="Header"/>
            <w:ind w:left="-115"/>
          </w:pPr>
        </w:p>
      </w:tc>
      <w:tc>
        <w:tcPr>
          <w:tcW w:w="3120" w:type="dxa"/>
        </w:tcPr>
        <w:p w14:paraId="6233EC66" w14:textId="31CF513E" w:rsidR="003222A6" w:rsidRDefault="003222A6" w:rsidP="42030C4E">
          <w:pPr>
            <w:pStyle w:val="Header"/>
            <w:jc w:val="center"/>
          </w:pPr>
        </w:p>
      </w:tc>
      <w:tc>
        <w:tcPr>
          <w:tcW w:w="3120" w:type="dxa"/>
        </w:tcPr>
        <w:p w14:paraId="2EF192F2" w14:textId="6E6802FD" w:rsidR="003222A6" w:rsidRDefault="003222A6" w:rsidP="42030C4E">
          <w:pPr>
            <w:pStyle w:val="Header"/>
            <w:ind w:right="-115"/>
            <w:jc w:val="right"/>
          </w:pPr>
        </w:p>
      </w:tc>
    </w:tr>
  </w:tbl>
  <w:p w14:paraId="54C755E2" w14:textId="69415F58" w:rsidR="003222A6" w:rsidRDefault="003222A6" w:rsidP="42030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222A6" w14:paraId="673E4C2A" w14:textId="77777777" w:rsidTr="42030C4E">
      <w:tc>
        <w:tcPr>
          <w:tcW w:w="3120" w:type="dxa"/>
        </w:tcPr>
        <w:p w14:paraId="46391876" w14:textId="38EA5586" w:rsidR="003222A6" w:rsidRDefault="003222A6" w:rsidP="42030C4E">
          <w:pPr>
            <w:pStyle w:val="Header"/>
            <w:ind w:left="-115"/>
          </w:pPr>
        </w:p>
      </w:tc>
      <w:tc>
        <w:tcPr>
          <w:tcW w:w="3120" w:type="dxa"/>
        </w:tcPr>
        <w:p w14:paraId="305D9649" w14:textId="12367B1F" w:rsidR="003222A6" w:rsidRDefault="003222A6" w:rsidP="42030C4E">
          <w:pPr>
            <w:pStyle w:val="Header"/>
            <w:jc w:val="center"/>
          </w:pPr>
        </w:p>
      </w:tc>
      <w:tc>
        <w:tcPr>
          <w:tcW w:w="3120" w:type="dxa"/>
        </w:tcPr>
        <w:p w14:paraId="5A62A057" w14:textId="5CD898B3" w:rsidR="003222A6" w:rsidRDefault="003222A6" w:rsidP="42030C4E">
          <w:pPr>
            <w:pStyle w:val="Header"/>
            <w:ind w:right="-115"/>
            <w:jc w:val="right"/>
          </w:pPr>
        </w:p>
      </w:tc>
    </w:tr>
  </w:tbl>
  <w:p w14:paraId="6AD65C26" w14:textId="0C298537" w:rsidR="003222A6" w:rsidRDefault="003222A6" w:rsidP="42030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16E68" w14:textId="77777777" w:rsidR="0073668F" w:rsidRDefault="0073668F" w:rsidP="002E3205">
      <w:pPr>
        <w:spacing w:after="0" w:line="240" w:lineRule="auto"/>
      </w:pPr>
      <w:r>
        <w:separator/>
      </w:r>
    </w:p>
  </w:footnote>
  <w:footnote w:type="continuationSeparator" w:id="0">
    <w:p w14:paraId="46828C4A" w14:textId="77777777" w:rsidR="0073668F" w:rsidRDefault="0073668F" w:rsidP="002E3205">
      <w:pPr>
        <w:spacing w:after="0" w:line="240" w:lineRule="auto"/>
      </w:pPr>
      <w:r>
        <w:continuationSeparator/>
      </w:r>
    </w:p>
  </w:footnote>
  <w:footnote w:type="continuationNotice" w:id="1">
    <w:p w14:paraId="33287D70" w14:textId="77777777" w:rsidR="0073668F" w:rsidRDefault="007366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18444"/>
      <w:docPartObj>
        <w:docPartGallery w:val="Page Numbers (Top of Page)"/>
        <w:docPartUnique/>
      </w:docPartObj>
    </w:sdtPr>
    <w:sdtEndPr>
      <w:rPr>
        <w:noProof/>
      </w:rPr>
    </w:sdtEndPr>
    <w:sdtContent>
      <w:p w14:paraId="74C8B416" w14:textId="06035D04" w:rsidR="003222A6" w:rsidRDefault="003222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2F5B4F" w14:textId="6466B9F9" w:rsidR="003222A6" w:rsidRDefault="003222A6">
    <w:pPr>
      <w:pStyle w:val="Header"/>
    </w:pPr>
    <w:r>
      <w:t>Coachable Wearable Tech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222A6" w14:paraId="06B89A5C" w14:textId="77777777" w:rsidTr="42030C4E">
      <w:tc>
        <w:tcPr>
          <w:tcW w:w="3120" w:type="dxa"/>
        </w:tcPr>
        <w:p w14:paraId="076FB067" w14:textId="71CAEE4A" w:rsidR="003222A6" w:rsidRDefault="003222A6" w:rsidP="42030C4E">
          <w:pPr>
            <w:pStyle w:val="Header"/>
            <w:ind w:left="-115"/>
          </w:pPr>
        </w:p>
      </w:tc>
      <w:tc>
        <w:tcPr>
          <w:tcW w:w="3120" w:type="dxa"/>
        </w:tcPr>
        <w:p w14:paraId="0A6221C4" w14:textId="6EDACCB2" w:rsidR="003222A6" w:rsidRDefault="003222A6" w:rsidP="42030C4E">
          <w:pPr>
            <w:pStyle w:val="Header"/>
            <w:jc w:val="center"/>
          </w:pPr>
        </w:p>
      </w:tc>
      <w:tc>
        <w:tcPr>
          <w:tcW w:w="3120" w:type="dxa"/>
        </w:tcPr>
        <w:p w14:paraId="0174E2A5" w14:textId="703E1333" w:rsidR="003222A6" w:rsidRDefault="003222A6" w:rsidP="42030C4E">
          <w:pPr>
            <w:pStyle w:val="Header"/>
            <w:ind w:right="-115"/>
            <w:jc w:val="right"/>
          </w:pPr>
        </w:p>
      </w:tc>
    </w:tr>
  </w:tbl>
  <w:p w14:paraId="29266FD7" w14:textId="7DBE5110" w:rsidR="003222A6" w:rsidRDefault="003222A6" w:rsidP="42030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DB0"/>
    <w:multiLevelType w:val="multilevel"/>
    <w:tmpl w:val="61486A8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375AC4"/>
    <w:multiLevelType w:val="multilevel"/>
    <w:tmpl w:val="CA0484C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6A17881"/>
    <w:multiLevelType w:val="hybridMultilevel"/>
    <w:tmpl w:val="1F58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40E4F"/>
    <w:multiLevelType w:val="multilevel"/>
    <w:tmpl w:val="367E0520"/>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13FB3375"/>
    <w:multiLevelType w:val="hybridMultilevel"/>
    <w:tmpl w:val="BD78243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97BFA"/>
    <w:multiLevelType w:val="hybridMultilevel"/>
    <w:tmpl w:val="55481E5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F5CE9"/>
    <w:multiLevelType w:val="hybridMultilevel"/>
    <w:tmpl w:val="7B0C0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A1D"/>
    <w:multiLevelType w:val="multilevel"/>
    <w:tmpl w:val="5CE895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2B713F29"/>
    <w:multiLevelType w:val="hybridMultilevel"/>
    <w:tmpl w:val="A6D2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212CD"/>
    <w:multiLevelType w:val="hybridMultilevel"/>
    <w:tmpl w:val="E516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34D7B"/>
    <w:multiLevelType w:val="hybridMultilevel"/>
    <w:tmpl w:val="5C3E13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7F03E0"/>
    <w:multiLevelType w:val="hybridMultilevel"/>
    <w:tmpl w:val="E55CA9B6"/>
    <w:lvl w:ilvl="0" w:tplc="10090001">
      <w:start w:val="1"/>
      <w:numFmt w:val="bullet"/>
      <w:lvlText w:val=""/>
      <w:lvlJc w:val="left"/>
      <w:pPr>
        <w:ind w:left="828" w:hanging="360"/>
      </w:pPr>
      <w:rPr>
        <w:rFonts w:ascii="Symbol" w:hAnsi="Symbol"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12" w15:restartNumberingAfterBreak="0">
    <w:nsid w:val="4AC11513"/>
    <w:multiLevelType w:val="multilevel"/>
    <w:tmpl w:val="78C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27657A"/>
    <w:multiLevelType w:val="hybridMultilevel"/>
    <w:tmpl w:val="F67A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57F58"/>
    <w:multiLevelType w:val="hybridMultilevel"/>
    <w:tmpl w:val="3D5E9404"/>
    <w:lvl w:ilvl="0" w:tplc="93F82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7D7497"/>
    <w:multiLevelType w:val="hybridMultilevel"/>
    <w:tmpl w:val="DF7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A3AEF"/>
    <w:multiLevelType w:val="hybridMultilevel"/>
    <w:tmpl w:val="548C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3430C"/>
    <w:multiLevelType w:val="hybridMultilevel"/>
    <w:tmpl w:val="5BAC3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F3E5E"/>
    <w:multiLevelType w:val="multilevel"/>
    <w:tmpl w:val="BBA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11D5E"/>
    <w:multiLevelType w:val="multilevel"/>
    <w:tmpl w:val="953A549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96744F9"/>
    <w:multiLevelType w:val="hybridMultilevel"/>
    <w:tmpl w:val="9176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C712F"/>
    <w:multiLevelType w:val="hybridMultilevel"/>
    <w:tmpl w:val="DA6C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8"/>
  </w:num>
  <w:num w:numId="4">
    <w:abstractNumId w:val="16"/>
  </w:num>
  <w:num w:numId="5">
    <w:abstractNumId w:val="6"/>
  </w:num>
  <w:num w:numId="6">
    <w:abstractNumId w:val="4"/>
  </w:num>
  <w:num w:numId="7">
    <w:abstractNumId w:val="17"/>
  </w:num>
  <w:num w:numId="8">
    <w:abstractNumId w:val="5"/>
  </w:num>
  <w:num w:numId="9">
    <w:abstractNumId w:val="21"/>
  </w:num>
  <w:num w:numId="10">
    <w:abstractNumId w:val="15"/>
  </w:num>
  <w:num w:numId="11">
    <w:abstractNumId w:val="1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num>
  <w:num w:numId="18">
    <w:abstractNumId w:val="2"/>
  </w:num>
  <w:num w:numId="19">
    <w:abstractNumId w:val="18"/>
  </w:num>
  <w:num w:numId="20">
    <w:abstractNumId w:val="12"/>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19E704"/>
    <w:rsid w:val="00004A69"/>
    <w:rsid w:val="0000593E"/>
    <w:rsid w:val="00010500"/>
    <w:rsid w:val="0001096B"/>
    <w:rsid w:val="00011B7B"/>
    <w:rsid w:val="00011D3E"/>
    <w:rsid w:val="00012DB0"/>
    <w:rsid w:val="000151D4"/>
    <w:rsid w:val="000213E4"/>
    <w:rsid w:val="00023771"/>
    <w:rsid w:val="00034D24"/>
    <w:rsid w:val="00045508"/>
    <w:rsid w:val="000466F0"/>
    <w:rsid w:val="00047657"/>
    <w:rsid w:val="00050CDF"/>
    <w:rsid w:val="00060BD1"/>
    <w:rsid w:val="00071060"/>
    <w:rsid w:val="00077639"/>
    <w:rsid w:val="00084594"/>
    <w:rsid w:val="00084638"/>
    <w:rsid w:val="0008678D"/>
    <w:rsid w:val="00091E7C"/>
    <w:rsid w:val="000967F6"/>
    <w:rsid w:val="00097E63"/>
    <w:rsid w:val="000A03A4"/>
    <w:rsid w:val="000A109A"/>
    <w:rsid w:val="000B1A41"/>
    <w:rsid w:val="000B4D50"/>
    <w:rsid w:val="000B5763"/>
    <w:rsid w:val="000C201F"/>
    <w:rsid w:val="000C2C8D"/>
    <w:rsid w:val="000C34D0"/>
    <w:rsid w:val="000C38F3"/>
    <w:rsid w:val="000D2812"/>
    <w:rsid w:val="000D58E9"/>
    <w:rsid w:val="000E02E1"/>
    <w:rsid w:val="000E4E93"/>
    <w:rsid w:val="000E4F88"/>
    <w:rsid w:val="000F0DBB"/>
    <w:rsid w:val="000F79EF"/>
    <w:rsid w:val="000F7D28"/>
    <w:rsid w:val="00101BF5"/>
    <w:rsid w:val="001418A7"/>
    <w:rsid w:val="00143DF2"/>
    <w:rsid w:val="001502AA"/>
    <w:rsid w:val="00154ED0"/>
    <w:rsid w:val="001571A6"/>
    <w:rsid w:val="00166B33"/>
    <w:rsid w:val="001701F1"/>
    <w:rsid w:val="00175FDB"/>
    <w:rsid w:val="00186E53"/>
    <w:rsid w:val="00193C12"/>
    <w:rsid w:val="00194FD1"/>
    <w:rsid w:val="001974C7"/>
    <w:rsid w:val="001B076A"/>
    <w:rsid w:val="001B1372"/>
    <w:rsid w:val="001B4B09"/>
    <w:rsid w:val="001B5526"/>
    <w:rsid w:val="001B5CA5"/>
    <w:rsid w:val="001C2683"/>
    <w:rsid w:val="001D367A"/>
    <w:rsid w:val="001D3DB2"/>
    <w:rsid w:val="001E20FC"/>
    <w:rsid w:val="001E5DB8"/>
    <w:rsid w:val="001F6751"/>
    <w:rsid w:val="00204887"/>
    <w:rsid w:val="002124A9"/>
    <w:rsid w:val="002212B9"/>
    <w:rsid w:val="00223085"/>
    <w:rsid w:val="0023160E"/>
    <w:rsid w:val="0023552F"/>
    <w:rsid w:val="00243C23"/>
    <w:rsid w:val="00244A44"/>
    <w:rsid w:val="00251E07"/>
    <w:rsid w:val="00254BB0"/>
    <w:rsid w:val="00257B84"/>
    <w:rsid w:val="002652BC"/>
    <w:rsid w:val="00270608"/>
    <w:rsid w:val="00271484"/>
    <w:rsid w:val="002813AC"/>
    <w:rsid w:val="002879A2"/>
    <w:rsid w:val="00291068"/>
    <w:rsid w:val="002926F6"/>
    <w:rsid w:val="002A38D9"/>
    <w:rsid w:val="002A3CCB"/>
    <w:rsid w:val="002A638C"/>
    <w:rsid w:val="002A69ED"/>
    <w:rsid w:val="002B6B3C"/>
    <w:rsid w:val="002B7223"/>
    <w:rsid w:val="002C1C45"/>
    <w:rsid w:val="002C5365"/>
    <w:rsid w:val="002C620E"/>
    <w:rsid w:val="002D0387"/>
    <w:rsid w:val="002D3DD0"/>
    <w:rsid w:val="002D46F1"/>
    <w:rsid w:val="002D64CA"/>
    <w:rsid w:val="002D6F45"/>
    <w:rsid w:val="002E3205"/>
    <w:rsid w:val="002E5AC5"/>
    <w:rsid w:val="002E759B"/>
    <w:rsid w:val="003007E3"/>
    <w:rsid w:val="00306C3C"/>
    <w:rsid w:val="00313BF3"/>
    <w:rsid w:val="00314A30"/>
    <w:rsid w:val="0032009D"/>
    <w:rsid w:val="003222A6"/>
    <w:rsid w:val="00327DC3"/>
    <w:rsid w:val="00330E74"/>
    <w:rsid w:val="00340580"/>
    <w:rsid w:val="0034161E"/>
    <w:rsid w:val="00345AA0"/>
    <w:rsid w:val="00347E62"/>
    <w:rsid w:val="003510D7"/>
    <w:rsid w:val="0035208A"/>
    <w:rsid w:val="00355541"/>
    <w:rsid w:val="00360D36"/>
    <w:rsid w:val="00360F5C"/>
    <w:rsid w:val="00362BB9"/>
    <w:rsid w:val="00364CC5"/>
    <w:rsid w:val="00372426"/>
    <w:rsid w:val="003735FD"/>
    <w:rsid w:val="0037431F"/>
    <w:rsid w:val="00376577"/>
    <w:rsid w:val="003837C1"/>
    <w:rsid w:val="00385560"/>
    <w:rsid w:val="00385977"/>
    <w:rsid w:val="0039619C"/>
    <w:rsid w:val="00396CC2"/>
    <w:rsid w:val="003A12D3"/>
    <w:rsid w:val="003A3EE9"/>
    <w:rsid w:val="003A77D2"/>
    <w:rsid w:val="003C0927"/>
    <w:rsid w:val="003C0D2D"/>
    <w:rsid w:val="003C71B3"/>
    <w:rsid w:val="003C72E8"/>
    <w:rsid w:val="003C7BED"/>
    <w:rsid w:val="003D0346"/>
    <w:rsid w:val="003D20E2"/>
    <w:rsid w:val="003D25D7"/>
    <w:rsid w:val="003E1B16"/>
    <w:rsid w:val="003E6817"/>
    <w:rsid w:val="003F305D"/>
    <w:rsid w:val="003F79B9"/>
    <w:rsid w:val="004024EF"/>
    <w:rsid w:val="00402FF3"/>
    <w:rsid w:val="00403F1C"/>
    <w:rsid w:val="00412D29"/>
    <w:rsid w:val="00416146"/>
    <w:rsid w:val="00416F2B"/>
    <w:rsid w:val="0042230A"/>
    <w:rsid w:val="00422D0A"/>
    <w:rsid w:val="0042341A"/>
    <w:rsid w:val="004314EF"/>
    <w:rsid w:val="0043575B"/>
    <w:rsid w:val="00440156"/>
    <w:rsid w:val="00440B53"/>
    <w:rsid w:val="00453461"/>
    <w:rsid w:val="0045653F"/>
    <w:rsid w:val="004805BF"/>
    <w:rsid w:val="0048483F"/>
    <w:rsid w:val="00484E10"/>
    <w:rsid w:val="00485604"/>
    <w:rsid w:val="00495891"/>
    <w:rsid w:val="004A5D6F"/>
    <w:rsid w:val="004A65C5"/>
    <w:rsid w:val="004A6951"/>
    <w:rsid w:val="004A70BB"/>
    <w:rsid w:val="004C29A6"/>
    <w:rsid w:val="004C35F0"/>
    <w:rsid w:val="004C3834"/>
    <w:rsid w:val="004C423F"/>
    <w:rsid w:val="004D0792"/>
    <w:rsid w:val="004D11EA"/>
    <w:rsid w:val="004E3AB4"/>
    <w:rsid w:val="004E5D1A"/>
    <w:rsid w:val="004F76EB"/>
    <w:rsid w:val="005052A3"/>
    <w:rsid w:val="00505BC9"/>
    <w:rsid w:val="00506C6A"/>
    <w:rsid w:val="00513E57"/>
    <w:rsid w:val="005270E8"/>
    <w:rsid w:val="005439F2"/>
    <w:rsid w:val="00545558"/>
    <w:rsid w:val="00545868"/>
    <w:rsid w:val="00564ADC"/>
    <w:rsid w:val="005657A8"/>
    <w:rsid w:val="005736FA"/>
    <w:rsid w:val="00577E7E"/>
    <w:rsid w:val="00591904"/>
    <w:rsid w:val="00591F30"/>
    <w:rsid w:val="0059410D"/>
    <w:rsid w:val="0059582E"/>
    <w:rsid w:val="005A1AFD"/>
    <w:rsid w:val="005B1EC3"/>
    <w:rsid w:val="005C167C"/>
    <w:rsid w:val="005C3916"/>
    <w:rsid w:val="005C60DE"/>
    <w:rsid w:val="005D4296"/>
    <w:rsid w:val="005D6508"/>
    <w:rsid w:val="005E2857"/>
    <w:rsid w:val="005E5C41"/>
    <w:rsid w:val="005E5DCB"/>
    <w:rsid w:val="005E7398"/>
    <w:rsid w:val="005F38F3"/>
    <w:rsid w:val="005F7F86"/>
    <w:rsid w:val="006076E7"/>
    <w:rsid w:val="0061311A"/>
    <w:rsid w:val="006133C5"/>
    <w:rsid w:val="00614D3D"/>
    <w:rsid w:val="00621864"/>
    <w:rsid w:val="00625AE9"/>
    <w:rsid w:val="00626D48"/>
    <w:rsid w:val="00630FD9"/>
    <w:rsid w:val="00640991"/>
    <w:rsid w:val="00641112"/>
    <w:rsid w:val="00644C0A"/>
    <w:rsid w:val="00645BD7"/>
    <w:rsid w:val="00646100"/>
    <w:rsid w:val="006469C8"/>
    <w:rsid w:val="00651D80"/>
    <w:rsid w:val="006525BC"/>
    <w:rsid w:val="00652AF9"/>
    <w:rsid w:val="00652F79"/>
    <w:rsid w:val="00656E51"/>
    <w:rsid w:val="00657042"/>
    <w:rsid w:val="006701AB"/>
    <w:rsid w:val="00670BF4"/>
    <w:rsid w:val="00672376"/>
    <w:rsid w:val="00674FE5"/>
    <w:rsid w:val="00677812"/>
    <w:rsid w:val="00680130"/>
    <w:rsid w:val="006809D4"/>
    <w:rsid w:val="00681E02"/>
    <w:rsid w:val="006846F6"/>
    <w:rsid w:val="00687066"/>
    <w:rsid w:val="00691B89"/>
    <w:rsid w:val="00693507"/>
    <w:rsid w:val="00694442"/>
    <w:rsid w:val="00694E0D"/>
    <w:rsid w:val="0069776F"/>
    <w:rsid w:val="006A38AA"/>
    <w:rsid w:val="006A6CE1"/>
    <w:rsid w:val="006B2386"/>
    <w:rsid w:val="006C2ADF"/>
    <w:rsid w:val="006C2C67"/>
    <w:rsid w:val="006C3705"/>
    <w:rsid w:val="006C420A"/>
    <w:rsid w:val="006C6F55"/>
    <w:rsid w:val="006D15B1"/>
    <w:rsid w:val="006E370A"/>
    <w:rsid w:val="006E3BEB"/>
    <w:rsid w:val="006E583F"/>
    <w:rsid w:val="006E6221"/>
    <w:rsid w:val="006E753D"/>
    <w:rsid w:val="006F2CEA"/>
    <w:rsid w:val="006F43A7"/>
    <w:rsid w:val="0071298C"/>
    <w:rsid w:val="0071382A"/>
    <w:rsid w:val="007152B8"/>
    <w:rsid w:val="00721508"/>
    <w:rsid w:val="00723005"/>
    <w:rsid w:val="00723E94"/>
    <w:rsid w:val="00723FCF"/>
    <w:rsid w:val="00734467"/>
    <w:rsid w:val="0073668F"/>
    <w:rsid w:val="0074101E"/>
    <w:rsid w:val="007543B1"/>
    <w:rsid w:val="00763452"/>
    <w:rsid w:val="0076464B"/>
    <w:rsid w:val="007701E1"/>
    <w:rsid w:val="007773E6"/>
    <w:rsid w:val="0078164A"/>
    <w:rsid w:val="007920AF"/>
    <w:rsid w:val="007924E8"/>
    <w:rsid w:val="00793B7D"/>
    <w:rsid w:val="0079516C"/>
    <w:rsid w:val="007976FF"/>
    <w:rsid w:val="007A580F"/>
    <w:rsid w:val="007B3CF5"/>
    <w:rsid w:val="007B4B34"/>
    <w:rsid w:val="007C4202"/>
    <w:rsid w:val="007D007E"/>
    <w:rsid w:val="007D1BEE"/>
    <w:rsid w:val="007D2A8B"/>
    <w:rsid w:val="007E1771"/>
    <w:rsid w:val="007E1862"/>
    <w:rsid w:val="007E225E"/>
    <w:rsid w:val="007E2A81"/>
    <w:rsid w:val="007E3B29"/>
    <w:rsid w:val="007E3F64"/>
    <w:rsid w:val="007E6EB0"/>
    <w:rsid w:val="008103EC"/>
    <w:rsid w:val="00812E9A"/>
    <w:rsid w:val="00815B74"/>
    <w:rsid w:val="0081786E"/>
    <w:rsid w:val="008201EC"/>
    <w:rsid w:val="00821047"/>
    <w:rsid w:val="00822BAF"/>
    <w:rsid w:val="008230DB"/>
    <w:rsid w:val="00837571"/>
    <w:rsid w:val="00840DA8"/>
    <w:rsid w:val="00852FD5"/>
    <w:rsid w:val="00854676"/>
    <w:rsid w:val="008642CE"/>
    <w:rsid w:val="008651BC"/>
    <w:rsid w:val="00867319"/>
    <w:rsid w:val="00873112"/>
    <w:rsid w:val="00883398"/>
    <w:rsid w:val="00886E41"/>
    <w:rsid w:val="008970FA"/>
    <w:rsid w:val="00897EB6"/>
    <w:rsid w:val="008A294C"/>
    <w:rsid w:val="008A4AA8"/>
    <w:rsid w:val="008B0573"/>
    <w:rsid w:val="008B4C3E"/>
    <w:rsid w:val="008B6A56"/>
    <w:rsid w:val="008C0F68"/>
    <w:rsid w:val="008C3BA3"/>
    <w:rsid w:val="008C42FE"/>
    <w:rsid w:val="008D2AB4"/>
    <w:rsid w:val="008D3895"/>
    <w:rsid w:val="008D53A1"/>
    <w:rsid w:val="008D6FD9"/>
    <w:rsid w:val="008E27E5"/>
    <w:rsid w:val="008F3413"/>
    <w:rsid w:val="008F480E"/>
    <w:rsid w:val="008F4C28"/>
    <w:rsid w:val="0090189D"/>
    <w:rsid w:val="009114B5"/>
    <w:rsid w:val="00920737"/>
    <w:rsid w:val="009212A3"/>
    <w:rsid w:val="00925CEE"/>
    <w:rsid w:val="009271B2"/>
    <w:rsid w:val="00930341"/>
    <w:rsid w:val="0093615D"/>
    <w:rsid w:val="00943354"/>
    <w:rsid w:val="00947072"/>
    <w:rsid w:val="009560E0"/>
    <w:rsid w:val="00961956"/>
    <w:rsid w:val="009755CA"/>
    <w:rsid w:val="009860C9"/>
    <w:rsid w:val="009878B8"/>
    <w:rsid w:val="00991411"/>
    <w:rsid w:val="00996399"/>
    <w:rsid w:val="009A5DDC"/>
    <w:rsid w:val="009B1116"/>
    <w:rsid w:val="009B227F"/>
    <w:rsid w:val="009B4064"/>
    <w:rsid w:val="009B54F8"/>
    <w:rsid w:val="009B66D0"/>
    <w:rsid w:val="009C4300"/>
    <w:rsid w:val="009C47CC"/>
    <w:rsid w:val="009C4F8C"/>
    <w:rsid w:val="009C670A"/>
    <w:rsid w:val="009D3D04"/>
    <w:rsid w:val="009E63AC"/>
    <w:rsid w:val="009F2E57"/>
    <w:rsid w:val="009F53F4"/>
    <w:rsid w:val="009F6E4A"/>
    <w:rsid w:val="009F7581"/>
    <w:rsid w:val="00A019B4"/>
    <w:rsid w:val="00A030F0"/>
    <w:rsid w:val="00A038E1"/>
    <w:rsid w:val="00A0608B"/>
    <w:rsid w:val="00A0660F"/>
    <w:rsid w:val="00A11941"/>
    <w:rsid w:val="00A13483"/>
    <w:rsid w:val="00A160C3"/>
    <w:rsid w:val="00A22DA3"/>
    <w:rsid w:val="00A23D3E"/>
    <w:rsid w:val="00A24C62"/>
    <w:rsid w:val="00A25595"/>
    <w:rsid w:val="00A27633"/>
    <w:rsid w:val="00A33123"/>
    <w:rsid w:val="00A341A2"/>
    <w:rsid w:val="00A45423"/>
    <w:rsid w:val="00A528E0"/>
    <w:rsid w:val="00A53B19"/>
    <w:rsid w:val="00A55042"/>
    <w:rsid w:val="00A61A8E"/>
    <w:rsid w:val="00A6359D"/>
    <w:rsid w:val="00A6398E"/>
    <w:rsid w:val="00A660F2"/>
    <w:rsid w:val="00A67429"/>
    <w:rsid w:val="00A77374"/>
    <w:rsid w:val="00A814F1"/>
    <w:rsid w:val="00A821DA"/>
    <w:rsid w:val="00A82D1E"/>
    <w:rsid w:val="00A848C2"/>
    <w:rsid w:val="00A91304"/>
    <w:rsid w:val="00AA710D"/>
    <w:rsid w:val="00AB02D5"/>
    <w:rsid w:val="00AB5A7D"/>
    <w:rsid w:val="00AC0979"/>
    <w:rsid w:val="00AC1EA1"/>
    <w:rsid w:val="00AD1BDF"/>
    <w:rsid w:val="00AD2555"/>
    <w:rsid w:val="00AF35DC"/>
    <w:rsid w:val="00B0469F"/>
    <w:rsid w:val="00B07B99"/>
    <w:rsid w:val="00B100B1"/>
    <w:rsid w:val="00B157D1"/>
    <w:rsid w:val="00B17463"/>
    <w:rsid w:val="00B22580"/>
    <w:rsid w:val="00B233DA"/>
    <w:rsid w:val="00B36E48"/>
    <w:rsid w:val="00B53FFC"/>
    <w:rsid w:val="00B54A6F"/>
    <w:rsid w:val="00B631FB"/>
    <w:rsid w:val="00B63BED"/>
    <w:rsid w:val="00B651F1"/>
    <w:rsid w:val="00B655CC"/>
    <w:rsid w:val="00B70D4C"/>
    <w:rsid w:val="00B73932"/>
    <w:rsid w:val="00B74A01"/>
    <w:rsid w:val="00B77F8D"/>
    <w:rsid w:val="00B82866"/>
    <w:rsid w:val="00B836C7"/>
    <w:rsid w:val="00B86233"/>
    <w:rsid w:val="00B909A8"/>
    <w:rsid w:val="00B92238"/>
    <w:rsid w:val="00B92BE4"/>
    <w:rsid w:val="00B97417"/>
    <w:rsid w:val="00BB4524"/>
    <w:rsid w:val="00BC19D2"/>
    <w:rsid w:val="00BD4E32"/>
    <w:rsid w:val="00BD5375"/>
    <w:rsid w:val="00BE0348"/>
    <w:rsid w:val="00BF1DD8"/>
    <w:rsid w:val="00BF2353"/>
    <w:rsid w:val="00BF2868"/>
    <w:rsid w:val="00BF4A90"/>
    <w:rsid w:val="00BF5E77"/>
    <w:rsid w:val="00BF6415"/>
    <w:rsid w:val="00BF6944"/>
    <w:rsid w:val="00C036A6"/>
    <w:rsid w:val="00C13577"/>
    <w:rsid w:val="00C17143"/>
    <w:rsid w:val="00C172EE"/>
    <w:rsid w:val="00C209FE"/>
    <w:rsid w:val="00C22039"/>
    <w:rsid w:val="00C25F9C"/>
    <w:rsid w:val="00C3222D"/>
    <w:rsid w:val="00C3670A"/>
    <w:rsid w:val="00C410C7"/>
    <w:rsid w:val="00C42921"/>
    <w:rsid w:val="00C449F1"/>
    <w:rsid w:val="00C5074B"/>
    <w:rsid w:val="00C51CE8"/>
    <w:rsid w:val="00C55F98"/>
    <w:rsid w:val="00C56064"/>
    <w:rsid w:val="00C629E6"/>
    <w:rsid w:val="00C64DD2"/>
    <w:rsid w:val="00C80382"/>
    <w:rsid w:val="00C82B4E"/>
    <w:rsid w:val="00C859A1"/>
    <w:rsid w:val="00C87A9D"/>
    <w:rsid w:val="00C87D44"/>
    <w:rsid w:val="00C9124E"/>
    <w:rsid w:val="00C9294B"/>
    <w:rsid w:val="00C95F77"/>
    <w:rsid w:val="00CA26DB"/>
    <w:rsid w:val="00CA36A4"/>
    <w:rsid w:val="00CA6646"/>
    <w:rsid w:val="00CB1D7E"/>
    <w:rsid w:val="00CB201C"/>
    <w:rsid w:val="00CB3201"/>
    <w:rsid w:val="00CB427B"/>
    <w:rsid w:val="00CB63C3"/>
    <w:rsid w:val="00CB77CC"/>
    <w:rsid w:val="00CC1026"/>
    <w:rsid w:val="00CC4F5E"/>
    <w:rsid w:val="00CC707D"/>
    <w:rsid w:val="00CD7CDF"/>
    <w:rsid w:val="00CE2633"/>
    <w:rsid w:val="00CE5CF9"/>
    <w:rsid w:val="00CF0038"/>
    <w:rsid w:val="00CF1BF1"/>
    <w:rsid w:val="00CF293B"/>
    <w:rsid w:val="00CF5636"/>
    <w:rsid w:val="00D0184D"/>
    <w:rsid w:val="00D037B7"/>
    <w:rsid w:val="00D109B0"/>
    <w:rsid w:val="00D146AF"/>
    <w:rsid w:val="00D16067"/>
    <w:rsid w:val="00D2109A"/>
    <w:rsid w:val="00D26D72"/>
    <w:rsid w:val="00D270F7"/>
    <w:rsid w:val="00D33C43"/>
    <w:rsid w:val="00D34B65"/>
    <w:rsid w:val="00D37615"/>
    <w:rsid w:val="00D37D57"/>
    <w:rsid w:val="00D37DB5"/>
    <w:rsid w:val="00D41515"/>
    <w:rsid w:val="00D43495"/>
    <w:rsid w:val="00D43E63"/>
    <w:rsid w:val="00D46592"/>
    <w:rsid w:val="00D475B4"/>
    <w:rsid w:val="00D5277A"/>
    <w:rsid w:val="00D65A6E"/>
    <w:rsid w:val="00D66B40"/>
    <w:rsid w:val="00D74C04"/>
    <w:rsid w:val="00D80D5E"/>
    <w:rsid w:val="00D844BD"/>
    <w:rsid w:val="00D859E0"/>
    <w:rsid w:val="00D93593"/>
    <w:rsid w:val="00D97277"/>
    <w:rsid w:val="00DA3308"/>
    <w:rsid w:val="00DB1502"/>
    <w:rsid w:val="00DB536C"/>
    <w:rsid w:val="00DC2C8F"/>
    <w:rsid w:val="00DC6ABB"/>
    <w:rsid w:val="00DD5A3A"/>
    <w:rsid w:val="00DD5AB2"/>
    <w:rsid w:val="00DE1DAD"/>
    <w:rsid w:val="00DE2B0A"/>
    <w:rsid w:val="00DF2C59"/>
    <w:rsid w:val="00DF6244"/>
    <w:rsid w:val="00DF65F2"/>
    <w:rsid w:val="00DF77B5"/>
    <w:rsid w:val="00E012AF"/>
    <w:rsid w:val="00E03C61"/>
    <w:rsid w:val="00E0527B"/>
    <w:rsid w:val="00E11857"/>
    <w:rsid w:val="00E166B2"/>
    <w:rsid w:val="00E201A1"/>
    <w:rsid w:val="00E2278E"/>
    <w:rsid w:val="00E22D0F"/>
    <w:rsid w:val="00E27D0B"/>
    <w:rsid w:val="00E30141"/>
    <w:rsid w:val="00E368EF"/>
    <w:rsid w:val="00E5274A"/>
    <w:rsid w:val="00E60493"/>
    <w:rsid w:val="00E6259E"/>
    <w:rsid w:val="00E65523"/>
    <w:rsid w:val="00E6779F"/>
    <w:rsid w:val="00E70C2F"/>
    <w:rsid w:val="00E758AE"/>
    <w:rsid w:val="00E832E3"/>
    <w:rsid w:val="00E83D4E"/>
    <w:rsid w:val="00E84FAA"/>
    <w:rsid w:val="00E878A8"/>
    <w:rsid w:val="00EA0B98"/>
    <w:rsid w:val="00EA1FC1"/>
    <w:rsid w:val="00EB0EE6"/>
    <w:rsid w:val="00EB2BE9"/>
    <w:rsid w:val="00EB438C"/>
    <w:rsid w:val="00EB6009"/>
    <w:rsid w:val="00EB73C9"/>
    <w:rsid w:val="00EC0FA3"/>
    <w:rsid w:val="00EC3B6D"/>
    <w:rsid w:val="00EC7305"/>
    <w:rsid w:val="00ED0246"/>
    <w:rsid w:val="00ED271C"/>
    <w:rsid w:val="00ED2841"/>
    <w:rsid w:val="00ED2F95"/>
    <w:rsid w:val="00ED4DA4"/>
    <w:rsid w:val="00ED5442"/>
    <w:rsid w:val="00EE70C8"/>
    <w:rsid w:val="00EF0016"/>
    <w:rsid w:val="00EF376E"/>
    <w:rsid w:val="00F061D1"/>
    <w:rsid w:val="00F072A4"/>
    <w:rsid w:val="00F2017C"/>
    <w:rsid w:val="00F21A2F"/>
    <w:rsid w:val="00F22087"/>
    <w:rsid w:val="00F228EA"/>
    <w:rsid w:val="00F32132"/>
    <w:rsid w:val="00F323AA"/>
    <w:rsid w:val="00F323ED"/>
    <w:rsid w:val="00F33A6F"/>
    <w:rsid w:val="00F3595A"/>
    <w:rsid w:val="00F3644F"/>
    <w:rsid w:val="00F378EB"/>
    <w:rsid w:val="00F51141"/>
    <w:rsid w:val="00F605C7"/>
    <w:rsid w:val="00F63FE9"/>
    <w:rsid w:val="00F67AD9"/>
    <w:rsid w:val="00F74999"/>
    <w:rsid w:val="00F81C3D"/>
    <w:rsid w:val="00F83DC8"/>
    <w:rsid w:val="00F84242"/>
    <w:rsid w:val="00F90D95"/>
    <w:rsid w:val="00F90E4F"/>
    <w:rsid w:val="00F92675"/>
    <w:rsid w:val="00F931B0"/>
    <w:rsid w:val="00F9448D"/>
    <w:rsid w:val="00F95608"/>
    <w:rsid w:val="00FA46F0"/>
    <w:rsid w:val="00FA622A"/>
    <w:rsid w:val="00FA7520"/>
    <w:rsid w:val="00FB7263"/>
    <w:rsid w:val="00FC0E9D"/>
    <w:rsid w:val="00FC171E"/>
    <w:rsid w:val="00FD2A9E"/>
    <w:rsid w:val="00FD5769"/>
    <w:rsid w:val="00FD70F8"/>
    <w:rsid w:val="00FF0F18"/>
    <w:rsid w:val="00FF222E"/>
    <w:rsid w:val="00FF27D9"/>
    <w:rsid w:val="00FF49C4"/>
    <w:rsid w:val="00FF6285"/>
    <w:rsid w:val="00FF6FF5"/>
    <w:rsid w:val="00FF72C5"/>
    <w:rsid w:val="0146872E"/>
    <w:rsid w:val="01C1C6AB"/>
    <w:rsid w:val="02EB488C"/>
    <w:rsid w:val="03144CA0"/>
    <w:rsid w:val="03620C71"/>
    <w:rsid w:val="0372ECDD"/>
    <w:rsid w:val="0516C929"/>
    <w:rsid w:val="0641FBE6"/>
    <w:rsid w:val="067199AB"/>
    <w:rsid w:val="07063721"/>
    <w:rsid w:val="089AAB6E"/>
    <w:rsid w:val="093BC870"/>
    <w:rsid w:val="0C02E35F"/>
    <w:rsid w:val="0D388AD6"/>
    <w:rsid w:val="0E93392A"/>
    <w:rsid w:val="0F298349"/>
    <w:rsid w:val="1296BA69"/>
    <w:rsid w:val="13BCBAE3"/>
    <w:rsid w:val="146D87E5"/>
    <w:rsid w:val="15E356C3"/>
    <w:rsid w:val="169C75AF"/>
    <w:rsid w:val="17167192"/>
    <w:rsid w:val="183391C6"/>
    <w:rsid w:val="1891920E"/>
    <w:rsid w:val="18E95BE4"/>
    <w:rsid w:val="1AD6F21E"/>
    <w:rsid w:val="1DB6A54A"/>
    <w:rsid w:val="1DECD7B2"/>
    <w:rsid w:val="1E890B54"/>
    <w:rsid w:val="1EA41EE0"/>
    <w:rsid w:val="1EFC11B3"/>
    <w:rsid w:val="22088F0F"/>
    <w:rsid w:val="23F4982D"/>
    <w:rsid w:val="2895D3D9"/>
    <w:rsid w:val="28DAC827"/>
    <w:rsid w:val="2C3AF446"/>
    <w:rsid w:val="2D57EBC0"/>
    <w:rsid w:val="2E5A8BAA"/>
    <w:rsid w:val="2E762DAB"/>
    <w:rsid w:val="2F658115"/>
    <w:rsid w:val="2FFA975B"/>
    <w:rsid w:val="30FE9B4B"/>
    <w:rsid w:val="3102D63F"/>
    <w:rsid w:val="31485797"/>
    <w:rsid w:val="318DC0DB"/>
    <w:rsid w:val="32CCABBB"/>
    <w:rsid w:val="34D61B27"/>
    <w:rsid w:val="359FFB94"/>
    <w:rsid w:val="365DD425"/>
    <w:rsid w:val="3695BF5B"/>
    <w:rsid w:val="379691E1"/>
    <w:rsid w:val="37AA99D7"/>
    <w:rsid w:val="385F5E5E"/>
    <w:rsid w:val="3A7D999F"/>
    <w:rsid w:val="3ADF6D7A"/>
    <w:rsid w:val="3BDE2E3E"/>
    <w:rsid w:val="3D08A22C"/>
    <w:rsid w:val="3D19E704"/>
    <w:rsid w:val="3E02637E"/>
    <w:rsid w:val="3EB7F8B0"/>
    <w:rsid w:val="406AB292"/>
    <w:rsid w:val="41399FB2"/>
    <w:rsid w:val="42030C4E"/>
    <w:rsid w:val="439CD100"/>
    <w:rsid w:val="43CE7997"/>
    <w:rsid w:val="46FA5B31"/>
    <w:rsid w:val="47283035"/>
    <w:rsid w:val="475B6D45"/>
    <w:rsid w:val="47AD62AF"/>
    <w:rsid w:val="49E40831"/>
    <w:rsid w:val="4F42D290"/>
    <w:rsid w:val="53128010"/>
    <w:rsid w:val="53F2D285"/>
    <w:rsid w:val="546E9F0C"/>
    <w:rsid w:val="56207218"/>
    <w:rsid w:val="56ED907D"/>
    <w:rsid w:val="56F76B90"/>
    <w:rsid w:val="575EED76"/>
    <w:rsid w:val="58B512A0"/>
    <w:rsid w:val="59F1D637"/>
    <w:rsid w:val="5B52B4C8"/>
    <w:rsid w:val="5B8DFC47"/>
    <w:rsid w:val="5BB83B5F"/>
    <w:rsid w:val="5C941452"/>
    <w:rsid w:val="5CA955D0"/>
    <w:rsid w:val="5E331679"/>
    <w:rsid w:val="5EBB6628"/>
    <w:rsid w:val="5F9A39DA"/>
    <w:rsid w:val="607599FD"/>
    <w:rsid w:val="60D025FE"/>
    <w:rsid w:val="6155B56B"/>
    <w:rsid w:val="61A578B1"/>
    <w:rsid w:val="6206C468"/>
    <w:rsid w:val="625D0A3E"/>
    <w:rsid w:val="62C872EA"/>
    <w:rsid w:val="65161994"/>
    <w:rsid w:val="65842F3B"/>
    <w:rsid w:val="699E3F4D"/>
    <w:rsid w:val="6B6013D2"/>
    <w:rsid w:val="6B922628"/>
    <w:rsid w:val="6C20FE43"/>
    <w:rsid w:val="6CE9CFBF"/>
    <w:rsid w:val="6D694100"/>
    <w:rsid w:val="6DCD7B38"/>
    <w:rsid w:val="6DF002F4"/>
    <w:rsid w:val="7124FDD5"/>
    <w:rsid w:val="715B12B5"/>
    <w:rsid w:val="727C25DC"/>
    <w:rsid w:val="7671CAA3"/>
    <w:rsid w:val="7697CC69"/>
    <w:rsid w:val="7855CEF0"/>
    <w:rsid w:val="7893566B"/>
    <w:rsid w:val="78F3F101"/>
    <w:rsid w:val="78FB6FB0"/>
    <w:rsid w:val="793BFD10"/>
    <w:rsid w:val="79674195"/>
    <w:rsid w:val="79CAFAC3"/>
    <w:rsid w:val="7B00F21E"/>
    <w:rsid w:val="7C90A4F9"/>
    <w:rsid w:val="7E0100D7"/>
    <w:rsid w:val="7F1E74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9E704"/>
  <w15:chartTrackingRefBased/>
  <w15:docId w15:val="{21CBCA04-C277-4F7C-9B97-9F549918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B1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B16"/>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5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5442"/>
    <w:pPr>
      <w:spacing w:after="0" w:line="240" w:lineRule="auto"/>
    </w:pPr>
    <w:rPr>
      <w:rFonts w:eastAsiaTheme="minorEastAsia"/>
    </w:rPr>
  </w:style>
  <w:style w:type="character" w:customStyle="1" w:styleId="NoSpacingChar">
    <w:name w:val="No Spacing Char"/>
    <w:basedOn w:val="DefaultParagraphFont"/>
    <w:link w:val="NoSpacing"/>
    <w:uiPriority w:val="1"/>
    <w:rsid w:val="00ED5442"/>
    <w:rPr>
      <w:rFonts w:eastAsiaTheme="minorEastAsia"/>
    </w:rPr>
  </w:style>
  <w:style w:type="paragraph" w:styleId="Header">
    <w:name w:val="header"/>
    <w:basedOn w:val="Normal"/>
    <w:link w:val="HeaderChar"/>
    <w:uiPriority w:val="99"/>
    <w:unhideWhenUsed/>
    <w:rsid w:val="002E3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05"/>
  </w:style>
  <w:style w:type="paragraph" w:styleId="Footer">
    <w:name w:val="footer"/>
    <w:basedOn w:val="Normal"/>
    <w:link w:val="FooterChar"/>
    <w:uiPriority w:val="99"/>
    <w:unhideWhenUsed/>
    <w:rsid w:val="002E3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05"/>
  </w:style>
  <w:style w:type="character" w:customStyle="1" w:styleId="Heading1Char">
    <w:name w:val="Heading 1 Char"/>
    <w:basedOn w:val="DefaultParagraphFont"/>
    <w:link w:val="Heading1"/>
    <w:uiPriority w:val="9"/>
    <w:rsid w:val="003E1B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B16"/>
    <w:pPr>
      <w:outlineLvl w:val="9"/>
    </w:pPr>
  </w:style>
  <w:style w:type="character" w:customStyle="1" w:styleId="Heading2Char">
    <w:name w:val="Heading 2 Char"/>
    <w:basedOn w:val="DefaultParagraphFont"/>
    <w:link w:val="Heading2"/>
    <w:uiPriority w:val="9"/>
    <w:rsid w:val="003E1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B1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56064"/>
    <w:pPr>
      <w:spacing w:after="100"/>
    </w:pPr>
  </w:style>
  <w:style w:type="paragraph" w:styleId="TOC2">
    <w:name w:val="toc 2"/>
    <w:basedOn w:val="Normal"/>
    <w:next w:val="Normal"/>
    <w:autoRedefine/>
    <w:uiPriority w:val="39"/>
    <w:unhideWhenUsed/>
    <w:rsid w:val="00C56064"/>
    <w:pPr>
      <w:spacing w:after="100"/>
      <w:ind w:left="220"/>
    </w:pPr>
  </w:style>
  <w:style w:type="paragraph" w:styleId="TOC3">
    <w:name w:val="toc 3"/>
    <w:basedOn w:val="Normal"/>
    <w:next w:val="Normal"/>
    <w:autoRedefine/>
    <w:uiPriority w:val="39"/>
    <w:unhideWhenUsed/>
    <w:rsid w:val="00C56064"/>
    <w:pPr>
      <w:spacing w:after="100"/>
      <w:ind w:left="440"/>
    </w:pPr>
  </w:style>
  <w:style w:type="character" w:styleId="Hyperlink">
    <w:name w:val="Hyperlink"/>
    <w:basedOn w:val="DefaultParagraphFont"/>
    <w:uiPriority w:val="99"/>
    <w:unhideWhenUsed/>
    <w:rsid w:val="00C56064"/>
    <w:rPr>
      <w:color w:val="0563C1" w:themeColor="hyperlink"/>
      <w:u w:val="single"/>
    </w:rPr>
  </w:style>
  <w:style w:type="paragraph" w:styleId="ListParagraph">
    <w:name w:val="List Paragraph"/>
    <w:basedOn w:val="Normal"/>
    <w:uiPriority w:val="34"/>
    <w:qFormat/>
    <w:rsid w:val="009F53F4"/>
    <w:pPr>
      <w:ind w:left="720"/>
      <w:contextualSpacing/>
    </w:pPr>
  </w:style>
  <w:style w:type="paragraph" w:styleId="Bibliography">
    <w:name w:val="Bibliography"/>
    <w:basedOn w:val="Normal"/>
    <w:next w:val="Normal"/>
    <w:uiPriority w:val="37"/>
    <w:unhideWhenUsed/>
    <w:rsid w:val="009F53F4"/>
  </w:style>
  <w:style w:type="table" w:customStyle="1" w:styleId="TableGrid1">
    <w:name w:val="Table Grid1"/>
    <w:rsid w:val="003007E3"/>
    <w:pPr>
      <w:spacing w:after="0" w:line="240" w:lineRule="auto"/>
    </w:pPr>
    <w:rPr>
      <w:rFonts w:eastAsiaTheme="minorEastAsia"/>
      <w:lang w:val="en-CA" w:eastAsia="en-CA"/>
    </w:rPr>
    <w:tblPr>
      <w:tblCellMar>
        <w:top w:w="0" w:type="dxa"/>
        <w:left w:w="0" w:type="dxa"/>
        <w:bottom w:w="0" w:type="dxa"/>
        <w:right w:w="0" w:type="dxa"/>
      </w:tblCellMar>
    </w:tblPr>
  </w:style>
  <w:style w:type="table" w:customStyle="1" w:styleId="TableGrid0">
    <w:name w:val="Table Grid0"/>
    <w:basedOn w:val="TableNormal"/>
    <w:uiPriority w:val="39"/>
    <w:rsid w:val="0030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924E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152B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276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633"/>
    <w:rPr>
      <w:rFonts w:ascii="Segoe UI" w:hAnsi="Segoe UI" w:cs="Segoe UI"/>
      <w:sz w:val="18"/>
      <w:szCs w:val="18"/>
    </w:rPr>
  </w:style>
  <w:style w:type="paragraph" w:styleId="TOC4">
    <w:name w:val="toc 4"/>
    <w:basedOn w:val="Normal"/>
    <w:next w:val="Normal"/>
    <w:autoRedefine/>
    <w:uiPriority w:val="39"/>
    <w:unhideWhenUsed/>
    <w:rsid w:val="006E6221"/>
    <w:pPr>
      <w:spacing w:after="100"/>
      <w:ind w:left="660"/>
    </w:pPr>
  </w:style>
  <w:style w:type="character" w:customStyle="1" w:styleId="normaltextrun">
    <w:name w:val="normaltextrun"/>
    <w:basedOn w:val="DefaultParagraphFont"/>
    <w:rsid w:val="003C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2096">
      <w:bodyDiv w:val="1"/>
      <w:marLeft w:val="0"/>
      <w:marRight w:val="0"/>
      <w:marTop w:val="0"/>
      <w:marBottom w:val="0"/>
      <w:divBdr>
        <w:top w:val="none" w:sz="0" w:space="0" w:color="auto"/>
        <w:left w:val="none" w:sz="0" w:space="0" w:color="auto"/>
        <w:bottom w:val="none" w:sz="0" w:space="0" w:color="auto"/>
        <w:right w:val="none" w:sz="0" w:space="0" w:color="auto"/>
      </w:divBdr>
    </w:div>
    <w:div w:id="178928692">
      <w:bodyDiv w:val="1"/>
      <w:marLeft w:val="0"/>
      <w:marRight w:val="0"/>
      <w:marTop w:val="0"/>
      <w:marBottom w:val="0"/>
      <w:divBdr>
        <w:top w:val="none" w:sz="0" w:space="0" w:color="auto"/>
        <w:left w:val="none" w:sz="0" w:space="0" w:color="auto"/>
        <w:bottom w:val="none" w:sz="0" w:space="0" w:color="auto"/>
        <w:right w:val="none" w:sz="0" w:space="0" w:color="auto"/>
      </w:divBdr>
    </w:div>
    <w:div w:id="187108432">
      <w:bodyDiv w:val="1"/>
      <w:marLeft w:val="0"/>
      <w:marRight w:val="0"/>
      <w:marTop w:val="0"/>
      <w:marBottom w:val="0"/>
      <w:divBdr>
        <w:top w:val="none" w:sz="0" w:space="0" w:color="auto"/>
        <w:left w:val="none" w:sz="0" w:space="0" w:color="auto"/>
        <w:bottom w:val="none" w:sz="0" w:space="0" w:color="auto"/>
        <w:right w:val="none" w:sz="0" w:space="0" w:color="auto"/>
      </w:divBdr>
    </w:div>
    <w:div w:id="233202067">
      <w:bodyDiv w:val="1"/>
      <w:marLeft w:val="0"/>
      <w:marRight w:val="0"/>
      <w:marTop w:val="0"/>
      <w:marBottom w:val="0"/>
      <w:divBdr>
        <w:top w:val="none" w:sz="0" w:space="0" w:color="auto"/>
        <w:left w:val="none" w:sz="0" w:space="0" w:color="auto"/>
        <w:bottom w:val="none" w:sz="0" w:space="0" w:color="auto"/>
        <w:right w:val="none" w:sz="0" w:space="0" w:color="auto"/>
      </w:divBdr>
    </w:div>
    <w:div w:id="242178170">
      <w:bodyDiv w:val="1"/>
      <w:marLeft w:val="0"/>
      <w:marRight w:val="0"/>
      <w:marTop w:val="0"/>
      <w:marBottom w:val="0"/>
      <w:divBdr>
        <w:top w:val="none" w:sz="0" w:space="0" w:color="auto"/>
        <w:left w:val="none" w:sz="0" w:space="0" w:color="auto"/>
        <w:bottom w:val="none" w:sz="0" w:space="0" w:color="auto"/>
        <w:right w:val="none" w:sz="0" w:space="0" w:color="auto"/>
      </w:divBdr>
    </w:div>
    <w:div w:id="276176842">
      <w:bodyDiv w:val="1"/>
      <w:marLeft w:val="0"/>
      <w:marRight w:val="0"/>
      <w:marTop w:val="0"/>
      <w:marBottom w:val="0"/>
      <w:divBdr>
        <w:top w:val="none" w:sz="0" w:space="0" w:color="auto"/>
        <w:left w:val="none" w:sz="0" w:space="0" w:color="auto"/>
        <w:bottom w:val="none" w:sz="0" w:space="0" w:color="auto"/>
        <w:right w:val="none" w:sz="0" w:space="0" w:color="auto"/>
      </w:divBdr>
    </w:div>
    <w:div w:id="296960158">
      <w:bodyDiv w:val="1"/>
      <w:marLeft w:val="0"/>
      <w:marRight w:val="0"/>
      <w:marTop w:val="0"/>
      <w:marBottom w:val="0"/>
      <w:divBdr>
        <w:top w:val="none" w:sz="0" w:space="0" w:color="auto"/>
        <w:left w:val="none" w:sz="0" w:space="0" w:color="auto"/>
        <w:bottom w:val="none" w:sz="0" w:space="0" w:color="auto"/>
        <w:right w:val="none" w:sz="0" w:space="0" w:color="auto"/>
      </w:divBdr>
    </w:div>
    <w:div w:id="346299427">
      <w:bodyDiv w:val="1"/>
      <w:marLeft w:val="0"/>
      <w:marRight w:val="0"/>
      <w:marTop w:val="0"/>
      <w:marBottom w:val="0"/>
      <w:divBdr>
        <w:top w:val="none" w:sz="0" w:space="0" w:color="auto"/>
        <w:left w:val="none" w:sz="0" w:space="0" w:color="auto"/>
        <w:bottom w:val="none" w:sz="0" w:space="0" w:color="auto"/>
        <w:right w:val="none" w:sz="0" w:space="0" w:color="auto"/>
      </w:divBdr>
    </w:div>
    <w:div w:id="356857742">
      <w:bodyDiv w:val="1"/>
      <w:marLeft w:val="0"/>
      <w:marRight w:val="0"/>
      <w:marTop w:val="0"/>
      <w:marBottom w:val="0"/>
      <w:divBdr>
        <w:top w:val="none" w:sz="0" w:space="0" w:color="auto"/>
        <w:left w:val="none" w:sz="0" w:space="0" w:color="auto"/>
        <w:bottom w:val="none" w:sz="0" w:space="0" w:color="auto"/>
        <w:right w:val="none" w:sz="0" w:space="0" w:color="auto"/>
      </w:divBdr>
    </w:div>
    <w:div w:id="409692598">
      <w:bodyDiv w:val="1"/>
      <w:marLeft w:val="0"/>
      <w:marRight w:val="0"/>
      <w:marTop w:val="0"/>
      <w:marBottom w:val="0"/>
      <w:divBdr>
        <w:top w:val="none" w:sz="0" w:space="0" w:color="auto"/>
        <w:left w:val="none" w:sz="0" w:space="0" w:color="auto"/>
        <w:bottom w:val="none" w:sz="0" w:space="0" w:color="auto"/>
        <w:right w:val="none" w:sz="0" w:space="0" w:color="auto"/>
      </w:divBdr>
    </w:div>
    <w:div w:id="460462806">
      <w:bodyDiv w:val="1"/>
      <w:marLeft w:val="0"/>
      <w:marRight w:val="0"/>
      <w:marTop w:val="0"/>
      <w:marBottom w:val="0"/>
      <w:divBdr>
        <w:top w:val="none" w:sz="0" w:space="0" w:color="auto"/>
        <w:left w:val="none" w:sz="0" w:space="0" w:color="auto"/>
        <w:bottom w:val="none" w:sz="0" w:space="0" w:color="auto"/>
        <w:right w:val="none" w:sz="0" w:space="0" w:color="auto"/>
      </w:divBdr>
    </w:div>
    <w:div w:id="479352542">
      <w:bodyDiv w:val="1"/>
      <w:marLeft w:val="0"/>
      <w:marRight w:val="0"/>
      <w:marTop w:val="0"/>
      <w:marBottom w:val="0"/>
      <w:divBdr>
        <w:top w:val="none" w:sz="0" w:space="0" w:color="auto"/>
        <w:left w:val="none" w:sz="0" w:space="0" w:color="auto"/>
        <w:bottom w:val="none" w:sz="0" w:space="0" w:color="auto"/>
        <w:right w:val="none" w:sz="0" w:space="0" w:color="auto"/>
      </w:divBdr>
      <w:divsChild>
        <w:div w:id="909848350">
          <w:marLeft w:val="0"/>
          <w:marRight w:val="0"/>
          <w:marTop w:val="0"/>
          <w:marBottom w:val="0"/>
          <w:divBdr>
            <w:top w:val="none" w:sz="0" w:space="0" w:color="auto"/>
            <w:left w:val="none" w:sz="0" w:space="0" w:color="auto"/>
            <w:bottom w:val="none" w:sz="0" w:space="0" w:color="auto"/>
            <w:right w:val="none" w:sz="0" w:space="0" w:color="auto"/>
          </w:divBdr>
        </w:div>
        <w:div w:id="913707796">
          <w:marLeft w:val="0"/>
          <w:marRight w:val="0"/>
          <w:marTop w:val="0"/>
          <w:marBottom w:val="0"/>
          <w:divBdr>
            <w:top w:val="none" w:sz="0" w:space="0" w:color="auto"/>
            <w:left w:val="none" w:sz="0" w:space="0" w:color="auto"/>
            <w:bottom w:val="none" w:sz="0" w:space="0" w:color="auto"/>
            <w:right w:val="none" w:sz="0" w:space="0" w:color="auto"/>
          </w:divBdr>
        </w:div>
        <w:div w:id="1853762041">
          <w:marLeft w:val="0"/>
          <w:marRight w:val="0"/>
          <w:marTop w:val="0"/>
          <w:marBottom w:val="0"/>
          <w:divBdr>
            <w:top w:val="none" w:sz="0" w:space="0" w:color="auto"/>
            <w:left w:val="none" w:sz="0" w:space="0" w:color="auto"/>
            <w:bottom w:val="none" w:sz="0" w:space="0" w:color="auto"/>
            <w:right w:val="none" w:sz="0" w:space="0" w:color="auto"/>
          </w:divBdr>
        </w:div>
      </w:divsChild>
    </w:div>
    <w:div w:id="525019334">
      <w:bodyDiv w:val="1"/>
      <w:marLeft w:val="0"/>
      <w:marRight w:val="0"/>
      <w:marTop w:val="0"/>
      <w:marBottom w:val="0"/>
      <w:divBdr>
        <w:top w:val="none" w:sz="0" w:space="0" w:color="auto"/>
        <w:left w:val="none" w:sz="0" w:space="0" w:color="auto"/>
        <w:bottom w:val="none" w:sz="0" w:space="0" w:color="auto"/>
        <w:right w:val="none" w:sz="0" w:space="0" w:color="auto"/>
      </w:divBdr>
    </w:div>
    <w:div w:id="610433932">
      <w:bodyDiv w:val="1"/>
      <w:marLeft w:val="0"/>
      <w:marRight w:val="0"/>
      <w:marTop w:val="0"/>
      <w:marBottom w:val="0"/>
      <w:divBdr>
        <w:top w:val="none" w:sz="0" w:space="0" w:color="auto"/>
        <w:left w:val="none" w:sz="0" w:space="0" w:color="auto"/>
        <w:bottom w:val="none" w:sz="0" w:space="0" w:color="auto"/>
        <w:right w:val="none" w:sz="0" w:space="0" w:color="auto"/>
      </w:divBdr>
    </w:div>
    <w:div w:id="639002067">
      <w:bodyDiv w:val="1"/>
      <w:marLeft w:val="0"/>
      <w:marRight w:val="0"/>
      <w:marTop w:val="0"/>
      <w:marBottom w:val="0"/>
      <w:divBdr>
        <w:top w:val="none" w:sz="0" w:space="0" w:color="auto"/>
        <w:left w:val="none" w:sz="0" w:space="0" w:color="auto"/>
        <w:bottom w:val="none" w:sz="0" w:space="0" w:color="auto"/>
        <w:right w:val="none" w:sz="0" w:space="0" w:color="auto"/>
      </w:divBdr>
    </w:div>
    <w:div w:id="639385260">
      <w:bodyDiv w:val="1"/>
      <w:marLeft w:val="0"/>
      <w:marRight w:val="0"/>
      <w:marTop w:val="0"/>
      <w:marBottom w:val="0"/>
      <w:divBdr>
        <w:top w:val="none" w:sz="0" w:space="0" w:color="auto"/>
        <w:left w:val="none" w:sz="0" w:space="0" w:color="auto"/>
        <w:bottom w:val="none" w:sz="0" w:space="0" w:color="auto"/>
        <w:right w:val="none" w:sz="0" w:space="0" w:color="auto"/>
      </w:divBdr>
    </w:div>
    <w:div w:id="677194551">
      <w:bodyDiv w:val="1"/>
      <w:marLeft w:val="0"/>
      <w:marRight w:val="0"/>
      <w:marTop w:val="0"/>
      <w:marBottom w:val="0"/>
      <w:divBdr>
        <w:top w:val="none" w:sz="0" w:space="0" w:color="auto"/>
        <w:left w:val="none" w:sz="0" w:space="0" w:color="auto"/>
        <w:bottom w:val="none" w:sz="0" w:space="0" w:color="auto"/>
        <w:right w:val="none" w:sz="0" w:space="0" w:color="auto"/>
      </w:divBdr>
    </w:div>
    <w:div w:id="776947251">
      <w:bodyDiv w:val="1"/>
      <w:marLeft w:val="0"/>
      <w:marRight w:val="0"/>
      <w:marTop w:val="0"/>
      <w:marBottom w:val="0"/>
      <w:divBdr>
        <w:top w:val="none" w:sz="0" w:space="0" w:color="auto"/>
        <w:left w:val="none" w:sz="0" w:space="0" w:color="auto"/>
        <w:bottom w:val="none" w:sz="0" w:space="0" w:color="auto"/>
        <w:right w:val="none" w:sz="0" w:space="0" w:color="auto"/>
      </w:divBdr>
    </w:div>
    <w:div w:id="783033945">
      <w:bodyDiv w:val="1"/>
      <w:marLeft w:val="0"/>
      <w:marRight w:val="0"/>
      <w:marTop w:val="0"/>
      <w:marBottom w:val="0"/>
      <w:divBdr>
        <w:top w:val="none" w:sz="0" w:space="0" w:color="auto"/>
        <w:left w:val="none" w:sz="0" w:space="0" w:color="auto"/>
        <w:bottom w:val="none" w:sz="0" w:space="0" w:color="auto"/>
        <w:right w:val="none" w:sz="0" w:space="0" w:color="auto"/>
      </w:divBdr>
    </w:div>
    <w:div w:id="833645651">
      <w:bodyDiv w:val="1"/>
      <w:marLeft w:val="0"/>
      <w:marRight w:val="0"/>
      <w:marTop w:val="0"/>
      <w:marBottom w:val="0"/>
      <w:divBdr>
        <w:top w:val="none" w:sz="0" w:space="0" w:color="auto"/>
        <w:left w:val="none" w:sz="0" w:space="0" w:color="auto"/>
        <w:bottom w:val="none" w:sz="0" w:space="0" w:color="auto"/>
        <w:right w:val="none" w:sz="0" w:space="0" w:color="auto"/>
      </w:divBdr>
    </w:div>
    <w:div w:id="834149707">
      <w:bodyDiv w:val="1"/>
      <w:marLeft w:val="0"/>
      <w:marRight w:val="0"/>
      <w:marTop w:val="0"/>
      <w:marBottom w:val="0"/>
      <w:divBdr>
        <w:top w:val="none" w:sz="0" w:space="0" w:color="auto"/>
        <w:left w:val="none" w:sz="0" w:space="0" w:color="auto"/>
        <w:bottom w:val="none" w:sz="0" w:space="0" w:color="auto"/>
        <w:right w:val="none" w:sz="0" w:space="0" w:color="auto"/>
      </w:divBdr>
    </w:div>
    <w:div w:id="846944138">
      <w:bodyDiv w:val="1"/>
      <w:marLeft w:val="0"/>
      <w:marRight w:val="0"/>
      <w:marTop w:val="0"/>
      <w:marBottom w:val="0"/>
      <w:divBdr>
        <w:top w:val="none" w:sz="0" w:space="0" w:color="auto"/>
        <w:left w:val="none" w:sz="0" w:space="0" w:color="auto"/>
        <w:bottom w:val="none" w:sz="0" w:space="0" w:color="auto"/>
        <w:right w:val="none" w:sz="0" w:space="0" w:color="auto"/>
      </w:divBdr>
    </w:div>
    <w:div w:id="883366771">
      <w:bodyDiv w:val="1"/>
      <w:marLeft w:val="0"/>
      <w:marRight w:val="0"/>
      <w:marTop w:val="0"/>
      <w:marBottom w:val="0"/>
      <w:divBdr>
        <w:top w:val="none" w:sz="0" w:space="0" w:color="auto"/>
        <w:left w:val="none" w:sz="0" w:space="0" w:color="auto"/>
        <w:bottom w:val="none" w:sz="0" w:space="0" w:color="auto"/>
        <w:right w:val="none" w:sz="0" w:space="0" w:color="auto"/>
      </w:divBdr>
    </w:div>
    <w:div w:id="898398149">
      <w:bodyDiv w:val="1"/>
      <w:marLeft w:val="0"/>
      <w:marRight w:val="0"/>
      <w:marTop w:val="0"/>
      <w:marBottom w:val="0"/>
      <w:divBdr>
        <w:top w:val="none" w:sz="0" w:space="0" w:color="auto"/>
        <w:left w:val="none" w:sz="0" w:space="0" w:color="auto"/>
        <w:bottom w:val="none" w:sz="0" w:space="0" w:color="auto"/>
        <w:right w:val="none" w:sz="0" w:space="0" w:color="auto"/>
      </w:divBdr>
    </w:div>
    <w:div w:id="912394298">
      <w:bodyDiv w:val="1"/>
      <w:marLeft w:val="0"/>
      <w:marRight w:val="0"/>
      <w:marTop w:val="0"/>
      <w:marBottom w:val="0"/>
      <w:divBdr>
        <w:top w:val="none" w:sz="0" w:space="0" w:color="auto"/>
        <w:left w:val="none" w:sz="0" w:space="0" w:color="auto"/>
        <w:bottom w:val="none" w:sz="0" w:space="0" w:color="auto"/>
        <w:right w:val="none" w:sz="0" w:space="0" w:color="auto"/>
      </w:divBdr>
    </w:div>
    <w:div w:id="1028145723">
      <w:bodyDiv w:val="1"/>
      <w:marLeft w:val="0"/>
      <w:marRight w:val="0"/>
      <w:marTop w:val="0"/>
      <w:marBottom w:val="0"/>
      <w:divBdr>
        <w:top w:val="none" w:sz="0" w:space="0" w:color="auto"/>
        <w:left w:val="none" w:sz="0" w:space="0" w:color="auto"/>
        <w:bottom w:val="none" w:sz="0" w:space="0" w:color="auto"/>
        <w:right w:val="none" w:sz="0" w:space="0" w:color="auto"/>
      </w:divBdr>
    </w:div>
    <w:div w:id="1062370455">
      <w:bodyDiv w:val="1"/>
      <w:marLeft w:val="0"/>
      <w:marRight w:val="0"/>
      <w:marTop w:val="0"/>
      <w:marBottom w:val="0"/>
      <w:divBdr>
        <w:top w:val="none" w:sz="0" w:space="0" w:color="auto"/>
        <w:left w:val="none" w:sz="0" w:space="0" w:color="auto"/>
        <w:bottom w:val="none" w:sz="0" w:space="0" w:color="auto"/>
        <w:right w:val="none" w:sz="0" w:space="0" w:color="auto"/>
      </w:divBdr>
    </w:div>
    <w:div w:id="1169364339">
      <w:bodyDiv w:val="1"/>
      <w:marLeft w:val="0"/>
      <w:marRight w:val="0"/>
      <w:marTop w:val="0"/>
      <w:marBottom w:val="0"/>
      <w:divBdr>
        <w:top w:val="none" w:sz="0" w:space="0" w:color="auto"/>
        <w:left w:val="none" w:sz="0" w:space="0" w:color="auto"/>
        <w:bottom w:val="none" w:sz="0" w:space="0" w:color="auto"/>
        <w:right w:val="none" w:sz="0" w:space="0" w:color="auto"/>
      </w:divBdr>
    </w:div>
    <w:div w:id="1239250485">
      <w:bodyDiv w:val="1"/>
      <w:marLeft w:val="0"/>
      <w:marRight w:val="0"/>
      <w:marTop w:val="0"/>
      <w:marBottom w:val="0"/>
      <w:divBdr>
        <w:top w:val="none" w:sz="0" w:space="0" w:color="auto"/>
        <w:left w:val="none" w:sz="0" w:space="0" w:color="auto"/>
        <w:bottom w:val="none" w:sz="0" w:space="0" w:color="auto"/>
        <w:right w:val="none" w:sz="0" w:space="0" w:color="auto"/>
      </w:divBdr>
    </w:div>
    <w:div w:id="1282881895">
      <w:bodyDiv w:val="1"/>
      <w:marLeft w:val="0"/>
      <w:marRight w:val="0"/>
      <w:marTop w:val="0"/>
      <w:marBottom w:val="0"/>
      <w:divBdr>
        <w:top w:val="none" w:sz="0" w:space="0" w:color="auto"/>
        <w:left w:val="none" w:sz="0" w:space="0" w:color="auto"/>
        <w:bottom w:val="none" w:sz="0" w:space="0" w:color="auto"/>
        <w:right w:val="none" w:sz="0" w:space="0" w:color="auto"/>
      </w:divBdr>
    </w:div>
    <w:div w:id="1294674974">
      <w:bodyDiv w:val="1"/>
      <w:marLeft w:val="0"/>
      <w:marRight w:val="0"/>
      <w:marTop w:val="0"/>
      <w:marBottom w:val="0"/>
      <w:divBdr>
        <w:top w:val="none" w:sz="0" w:space="0" w:color="auto"/>
        <w:left w:val="none" w:sz="0" w:space="0" w:color="auto"/>
        <w:bottom w:val="none" w:sz="0" w:space="0" w:color="auto"/>
        <w:right w:val="none" w:sz="0" w:space="0" w:color="auto"/>
      </w:divBdr>
    </w:div>
    <w:div w:id="1318805658">
      <w:bodyDiv w:val="1"/>
      <w:marLeft w:val="0"/>
      <w:marRight w:val="0"/>
      <w:marTop w:val="0"/>
      <w:marBottom w:val="0"/>
      <w:divBdr>
        <w:top w:val="none" w:sz="0" w:space="0" w:color="auto"/>
        <w:left w:val="none" w:sz="0" w:space="0" w:color="auto"/>
        <w:bottom w:val="none" w:sz="0" w:space="0" w:color="auto"/>
        <w:right w:val="none" w:sz="0" w:space="0" w:color="auto"/>
      </w:divBdr>
    </w:div>
    <w:div w:id="1323200780">
      <w:bodyDiv w:val="1"/>
      <w:marLeft w:val="0"/>
      <w:marRight w:val="0"/>
      <w:marTop w:val="0"/>
      <w:marBottom w:val="0"/>
      <w:divBdr>
        <w:top w:val="none" w:sz="0" w:space="0" w:color="auto"/>
        <w:left w:val="none" w:sz="0" w:space="0" w:color="auto"/>
        <w:bottom w:val="none" w:sz="0" w:space="0" w:color="auto"/>
        <w:right w:val="none" w:sz="0" w:space="0" w:color="auto"/>
      </w:divBdr>
    </w:div>
    <w:div w:id="1326007642">
      <w:bodyDiv w:val="1"/>
      <w:marLeft w:val="0"/>
      <w:marRight w:val="0"/>
      <w:marTop w:val="0"/>
      <w:marBottom w:val="0"/>
      <w:divBdr>
        <w:top w:val="none" w:sz="0" w:space="0" w:color="auto"/>
        <w:left w:val="none" w:sz="0" w:space="0" w:color="auto"/>
        <w:bottom w:val="none" w:sz="0" w:space="0" w:color="auto"/>
        <w:right w:val="none" w:sz="0" w:space="0" w:color="auto"/>
      </w:divBdr>
      <w:divsChild>
        <w:div w:id="288895494">
          <w:marLeft w:val="0"/>
          <w:marRight w:val="0"/>
          <w:marTop w:val="0"/>
          <w:marBottom w:val="0"/>
          <w:divBdr>
            <w:top w:val="none" w:sz="0" w:space="0" w:color="auto"/>
            <w:left w:val="none" w:sz="0" w:space="0" w:color="auto"/>
            <w:bottom w:val="none" w:sz="0" w:space="0" w:color="auto"/>
            <w:right w:val="none" w:sz="0" w:space="0" w:color="auto"/>
          </w:divBdr>
        </w:div>
        <w:div w:id="629479462">
          <w:marLeft w:val="0"/>
          <w:marRight w:val="0"/>
          <w:marTop w:val="0"/>
          <w:marBottom w:val="0"/>
          <w:divBdr>
            <w:top w:val="none" w:sz="0" w:space="0" w:color="auto"/>
            <w:left w:val="none" w:sz="0" w:space="0" w:color="auto"/>
            <w:bottom w:val="none" w:sz="0" w:space="0" w:color="auto"/>
            <w:right w:val="none" w:sz="0" w:space="0" w:color="auto"/>
          </w:divBdr>
        </w:div>
        <w:div w:id="2125416592">
          <w:marLeft w:val="0"/>
          <w:marRight w:val="0"/>
          <w:marTop w:val="0"/>
          <w:marBottom w:val="0"/>
          <w:divBdr>
            <w:top w:val="none" w:sz="0" w:space="0" w:color="auto"/>
            <w:left w:val="none" w:sz="0" w:space="0" w:color="auto"/>
            <w:bottom w:val="none" w:sz="0" w:space="0" w:color="auto"/>
            <w:right w:val="none" w:sz="0" w:space="0" w:color="auto"/>
          </w:divBdr>
        </w:div>
      </w:divsChild>
    </w:div>
    <w:div w:id="1355689607">
      <w:bodyDiv w:val="1"/>
      <w:marLeft w:val="0"/>
      <w:marRight w:val="0"/>
      <w:marTop w:val="0"/>
      <w:marBottom w:val="0"/>
      <w:divBdr>
        <w:top w:val="none" w:sz="0" w:space="0" w:color="auto"/>
        <w:left w:val="none" w:sz="0" w:space="0" w:color="auto"/>
        <w:bottom w:val="none" w:sz="0" w:space="0" w:color="auto"/>
        <w:right w:val="none" w:sz="0" w:space="0" w:color="auto"/>
      </w:divBdr>
    </w:div>
    <w:div w:id="1414857660">
      <w:bodyDiv w:val="1"/>
      <w:marLeft w:val="0"/>
      <w:marRight w:val="0"/>
      <w:marTop w:val="0"/>
      <w:marBottom w:val="0"/>
      <w:divBdr>
        <w:top w:val="none" w:sz="0" w:space="0" w:color="auto"/>
        <w:left w:val="none" w:sz="0" w:space="0" w:color="auto"/>
        <w:bottom w:val="none" w:sz="0" w:space="0" w:color="auto"/>
        <w:right w:val="none" w:sz="0" w:space="0" w:color="auto"/>
      </w:divBdr>
    </w:div>
    <w:div w:id="1477724577">
      <w:bodyDiv w:val="1"/>
      <w:marLeft w:val="0"/>
      <w:marRight w:val="0"/>
      <w:marTop w:val="0"/>
      <w:marBottom w:val="0"/>
      <w:divBdr>
        <w:top w:val="none" w:sz="0" w:space="0" w:color="auto"/>
        <w:left w:val="none" w:sz="0" w:space="0" w:color="auto"/>
        <w:bottom w:val="none" w:sz="0" w:space="0" w:color="auto"/>
        <w:right w:val="none" w:sz="0" w:space="0" w:color="auto"/>
      </w:divBdr>
    </w:div>
    <w:div w:id="1487285317">
      <w:bodyDiv w:val="1"/>
      <w:marLeft w:val="0"/>
      <w:marRight w:val="0"/>
      <w:marTop w:val="0"/>
      <w:marBottom w:val="0"/>
      <w:divBdr>
        <w:top w:val="none" w:sz="0" w:space="0" w:color="auto"/>
        <w:left w:val="none" w:sz="0" w:space="0" w:color="auto"/>
        <w:bottom w:val="none" w:sz="0" w:space="0" w:color="auto"/>
        <w:right w:val="none" w:sz="0" w:space="0" w:color="auto"/>
      </w:divBdr>
    </w:div>
    <w:div w:id="1493254728">
      <w:bodyDiv w:val="1"/>
      <w:marLeft w:val="0"/>
      <w:marRight w:val="0"/>
      <w:marTop w:val="0"/>
      <w:marBottom w:val="0"/>
      <w:divBdr>
        <w:top w:val="none" w:sz="0" w:space="0" w:color="auto"/>
        <w:left w:val="none" w:sz="0" w:space="0" w:color="auto"/>
        <w:bottom w:val="none" w:sz="0" w:space="0" w:color="auto"/>
        <w:right w:val="none" w:sz="0" w:space="0" w:color="auto"/>
      </w:divBdr>
    </w:div>
    <w:div w:id="1506705142">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8179549">
      <w:bodyDiv w:val="1"/>
      <w:marLeft w:val="0"/>
      <w:marRight w:val="0"/>
      <w:marTop w:val="0"/>
      <w:marBottom w:val="0"/>
      <w:divBdr>
        <w:top w:val="none" w:sz="0" w:space="0" w:color="auto"/>
        <w:left w:val="none" w:sz="0" w:space="0" w:color="auto"/>
        <w:bottom w:val="none" w:sz="0" w:space="0" w:color="auto"/>
        <w:right w:val="none" w:sz="0" w:space="0" w:color="auto"/>
      </w:divBdr>
    </w:div>
    <w:div w:id="1574699568">
      <w:bodyDiv w:val="1"/>
      <w:marLeft w:val="0"/>
      <w:marRight w:val="0"/>
      <w:marTop w:val="0"/>
      <w:marBottom w:val="0"/>
      <w:divBdr>
        <w:top w:val="none" w:sz="0" w:space="0" w:color="auto"/>
        <w:left w:val="none" w:sz="0" w:space="0" w:color="auto"/>
        <w:bottom w:val="none" w:sz="0" w:space="0" w:color="auto"/>
        <w:right w:val="none" w:sz="0" w:space="0" w:color="auto"/>
      </w:divBdr>
    </w:div>
    <w:div w:id="1576744560">
      <w:bodyDiv w:val="1"/>
      <w:marLeft w:val="0"/>
      <w:marRight w:val="0"/>
      <w:marTop w:val="0"/>
      <w:marBottom w:val="0"/>
      <w:divBdr>
        <w:top w:val="none" w:sz="0" w:space="0" w:color="auto"/>
        <w:left w:val="none" w:sz="0" w:space="0" w:color="auto"/>
        <w:bottom w:val="none" w:sz="0" w:space="0" w:color="auto"/>
        <w:right w:val="none" w:sz="0" w:space="0" w:color="auto"/>
      </w:divBdr>
    </w:div>
    <w:div w:id="1623463072">
      <w:bodyDiv w:val="1"/>
      <w:marLeft w:val="0"/>
      <w:marRight w:val="0"/>
      <w:marTop w:val="0"/>
      <w:marBottom w:val="0"/>
      <w:divBdr>
        <w:top w:val="none" w:sz="0" w:space="0" w:color="auto"/>
        <w:left w:val="none" w:sz="0" w:space="0" w:color="auto"/>
        <w:bottom w:val="none" w:sz="0" w:space="0" w:color="auto"/>
        <w:right w:val="none" w:sz="0" w:space="0" w:color="auto"/>
      </w:divBdr>
    </w:div>
    <w:div w:id="1624192536">
      <w:bodyDiv w:val="1"/>
      <w:marLeft w:val="0"/>
      <w:marRight w:val="0"/>
      <w:marTop w:val="0"/>
      <w:marBottom w:val="0"/>
      <w:divBdr>
        <w:top w:val="none" w:sz="0" w:space="0" w:color="auto"/>
        <w:left w:val="none" w:sz="0" w:space="0" w:color="auto"/>
        <w:bottom w:val="none" w:sz="0" w:space="0" w:color="auto"/>
        <w:right w:val="none" w:sz="0" w:space="0" w:color="auto"/>
      </w:divBdr>
    </w:div>
    <w:div w:id="1688290200">
      <w:bodyDiv w:val="1"/>
      <w:marLeft w:val="0"/>
      <w:marRight w:val="0"/>
      <w:marTop w:val="0"/>
      <w:marBottom w:val="0"/>
      <w:divBdr>
        <w:top w:val="none" w:sz="0" w:space="0" w:color="auto"/>
        <w:left w:val="none" w:sz="0" w:space="0" w:color="auto"/>
        <w:bottom w:val="none" w:sz="0" w:space="0" w:color="auto"/>
        <w:right w:val="none" w:sz="0" w:space="0" w:color="auto"/>
      </w:divBdr>
    </w:div>
    <w:div w:id="1795564062">
      <w:bodyDiv w:val="1"/>
      <w:marLeft w:val="0"/>
      <w:marRight w:val="0"/>
      <w:marTop w:val="0"/>
      <w:marBottom w:val="0"/>
      <w:divBdr>
        <w:top w:val="none" w:sz="0" w:space="0" w:color="auto"/>
        <w:left w:val="none" w:sz="0" w:space="0" w:color="auto"/>
        <w:bottom w:val="none" w:sz="0" w:space="0" w:color="auto"/>
        <w:right w:val="none" w:sz="0" w:space="0" w:color="auto"/>
      </w:divBdr>
    </w:div>
    <w:div w:id="1824857505">
      <w:bodyDiv w:val="1"/>
      <w:marLeft w:val="0"/>
      <w:marRight w:val="0"/>
      <w:marTop w:val="0"/>
      <w:marBottom w:val="0"/>
      <w:divBdr>
        <w:top w:val="none" w:sz="0" w:space="0" w:color="auto"/>
        <w:left w:val="none" w:sz="0" w:space="0" w:color="auto"/>
        <w:bottom w:val="none" w:sz="0" w:space="0" w:color="auto"/>
        <w:right w:val="none" w:sz="0" w:space="0" w:color="auto"/>
      </w:divBdr>
    </w:div>
    <w:div w:id="1914124713">
      <w:bodyDiv w:val="1"/>
      <w:marLeft w:val="0"/>
      <w:marRight w:val="0"/>
      <w:marTop w:val="0"/>
      <w:marBottom w:val="0"/>
      <w:divBdr>
        <w:top w:val="none" w:sz="0" w:space="0" w:color="auto"/>
        <w:left w:val="none" w:sz="0" w:space="0" w:color="auto"/>
        <w:bottom w:val="none" w:sz="0" w:space="0" w:color="auto"/>
        <w:right w:val="none" w:sz="0" w:space="0" w:color="auto"/>
      </w:divBdr>
    </w:div>
    <w:div w:id="1951888681">
      <w:bodyDiv w:val="1"/>
      <w:marLeft w:val="0"/>
      <w:marRight w:val="0"/>
      <w:marTop w:val="0"/>
      <w:marBottom w:val="0"/>
      <w:divBdr>
        <w:top w:val="none" w:sz="0" w:space="0" w:color="auto"/>
        <w:left w:val="none" w:sz="0" w:space="0" w:color="auto"/>
        <w:bottom w:val="none" w:sz="0" w:space="0" w:color="auto"/>
        <w:right w:val="none" w:sz="0" w:space="0" w:color="auto"/>
      </w:divBdr>
    </w:div>
    <w:div w:id="1955867581">
      <w:bodyDiv w:val="1"/>
      <w:marLeft w:val="0"/>
      <w:marRight w:val="0"/>
      <w:marTop w:val="0"/>
      <w:marBottom w:val="0"/>
      <w:divBdr>
        <w:top w:val="none" w:sz="0" w:space="0" w:color="auto"/>
        <w:left w:val="none" w:sz="0" w:space="0" w:color="auto"/>
        <w:bottom w:val="none" w:sz="0" w:space="0" w:color="auto"/>
        <w:right w:val="none" w:sz="0" w:space="0" w:color="auto"/>
      </w:divBdr>
    </w:div>
    <w:div w:id="1965428979">
      <w:bodyDiv w:val="1"/>
      <w:marLeft w:val="0"/>
      <w:marRight w:val="0"/>
      <w:marTop w:val="0"/>
      <w:marBottom w:val="0"/>
      <w:divBdr>
        <w:top w:val="none" w:sz="0" w:space="0" w:color="auto"/>
        <w:left w:val="none" w:sz="0" w:space="0" w:color="auto"/>
        <w:bottom w:val="none" w:sz="0" w:space="0" w:color="auto"/>
        <w:right w:val="none" w:sz="0" w:space="0" w:color="auto"/>
      </w:divBdr>
    </w:div>
    <w:div w:id="1978954297">
      <w:bodyDiv w:val="1"/>
      <w:marLeft w:val="0"/>
      <w:marRight w:val="0"/>
      <w:marTop w:val="0"/>
      <w:marBottom w:val="0"/>
      <w:divBdr>
        <w:top w:val="none" w:sz="0" w:space="0" w:color="auto"/>
        <w:left w:val="none" w:sz="0" w:space="0" w:color="auto"/>
        <w:bottom w:val="none" w:sz="0" w:space="0" w:color="auto"/>
        <w:right w:val="none" w:sz="0" w:space="0" w:color="auto"/>
      </w:divBdr>
    </w:div>
    <w:div w:id="2111585658">
      <w:bodyDiv w:val="1"/>
      <w:marLeft w:val="0"/>
      <w:marRight w:val="0"/>
      <w:marTop w:val="0"/>
      <w:marBottom w:val="0"/>
      <w:divBdr>
        <w:top w:val="none" w:sz="0" w:space="0" w:color="auto"/>
        <w:left w:val="none" w:sz="0" w:space="0" w:color="auto"/>
        <w:bottom w:val="none" w:sz="0" w:space="0" w:color="auto"/>
        <w:right w:val="none" w:sz="0" w:space="0" w:color="auto"/>
      </w:divBdr>
    </w:div>
    <w:div w:id="213714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www.corecoders.com/ski-tracks-app/"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flaik.com/en/" TargetMode="Externa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2019-11-01T00:00:00</PublishDate>
  <Abstract/>
  <CompanyAddress>INFO2030 – Project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SET15</b:Tag>
    <b:SourceType>DocumentFromInternetSite</b:SourceType>
    <b:Guid>{0704E629-E264-4623-BF92-FF5CA3103FC1}</b:Guid>
    <b:Title>SET Guidelines for Documenting Requirements in an Agile Way</b:Title>
    <b:Year>2015</b:Year>
    <b:Month>March</b:Month>
    <b:Day>1</b:Day>
    <b:Author>
      <b:Author>
        <b:Corporate>SET Faculty</b:Corporate>
      </b:Author>
    </b:Author>
    <b:InternetSiteTitle>eConestoga</b:InternetSiteTitle>
    <b:URL>https://conestoga.desire2learn.com/content/enforced/62087-D2LGroup-0059_P00_X_X_D2LGroup-0059_1_X/Standards/Agile/SET-Agile-SRS-Guideline.pdf</b:URL>
    <b:RefOrder>5</b:RefOrder>
  </b:Source>
  <b:Source>
    <b:Tag>IEE981</b:Tag>
    <b:SourceType>Report</b:SourceType>
    <b:Guid>{7D3FDD4B-FB41-45D9-BF5C-D2BF57F48348}</b:Guid>
    <b:Title>IEEE Recommended Practice for Software Requirements Specifications</b:Title>
    <b:Year>1998</b:Year>
    <b:Publisher>IEEE</b:Publisher>
    <b:City>New York</b:City>
    <b:Author>
      <b:Author>
        <b:Corporate>IEEE Software Engineering Standards Committee</b:Corporate>
      </b:Author>
    </b:Author>
    <b:RefOrder>6</b:RefOrder>
  </b:Source>
  <b:Source>
    <b:Tag>Spa20</b:Tag>
    <b:SourceType>InternetSite</b:SourceType>
    <b:Guid>{4078A8C8-C35C-4026-B392-40B230CDF6EE}</b:Guid>
    <b:Author>
      <b:Author>
        <b:Corporate>SparkFun</b:Corporate>
      </b:Author>
    </b:Author>
    <b:Title>SparkFun ESP32 Thing</b:Title>
    <b:InternetSiteTitle>SparkFun</b:InternetSiteTitle>
    <b:Year>2020</b:Year>
    <b:URL>https://www.sparkfun.com/products/13907</b:URL>
    <b:RefOrder>1</b:RefOrder>
  </b:Source>
  <b:Source>
    <b:Tag>Spa201</b:Tag>
    <b:SourceType>DocumentFromInternetSite</b:SourceType>
    <b:Guid>{5650D7EE-AC89-4C07-AD10-378E1E0ADBFB}</b:Guid>
    <b:Author>
      <b:Author>
        <b:Corporate>SparkFun</b:Corporate>
      </b:Author>
    </b:Author>
    <b:Title>SparkFun ESP32 Thing Motion Shield</b:Title>
    <b:InternetSiteTitle>SparkFun</b:InternetSiteTitle>
    <b:Year>2020</b:Year>
    <b:URL>https://media.digikey.com/pdf/Data%20Sheets/Sparkfun%20PDFs/DEV-14430_Web.pdf</b:URL>
    <b:RefOrder>2</b:RefOrder>
  </b:Source>
  <b:Source>
    <b:Tag>Ada20</b:Tag>
    <b:SourceType>DocumentFromInternetSite</b:SourceType>
    <b:Guid>{54B4850C-D141-4EE3-940D-871B1F5BC899}</b:Guid>
    <b:Author>
      <b:Author>
        <b:Corporate>Adafruit</b:Corporate>
      </b:Author>
    </b:Author>
    <b:Title>Adafruit Ultimate GPS Breakout</b:Title>
    <b:InternetSiteTitle>Digi-Key</b:InternetSiteTitle>
    <b:Year>2020</b:Year>
    <b:URL>https://media.digikey.com/pdf/Data%20Sheets/Adafruit%20PDFs/746_Web.pdf</b:URL>
    <b:RefOrder>3</b:RefOrder>
  </b:Source>
  <b:Source>
    <b:Tag>Rob20</b:Tag>
    <b:SourceType>InternetSite</b:SourceType>
    <b:Guid>{9D0A34C3-AE06-492B-A470-AF71441040F8}</b:Guid>
    <b:Author>
      <b:Author>
        <b:Corporate>RobotShop</b:Corporate>
      </b:Author>
    </b:Author>
    <b:Title>MPL3115A2 I2C Barometric Pressure/Temperature/Altitude Sensor Breakout Board</b:Title>
    <b:InternetSiteTitle>RobotShop</b:InternetSiteTitle>
    <b:Year>2020</b:Year>
    <b:URL>https://www.robotshop.com/ca/en/mpl3115a2-i2c-barometric-pressure-temperaturealtitude-sensor-breakout-board.html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09975-9D18-4AA1-96C3-28CB5F5F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27</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M2: Agile SRS</vt:lpstr>
    </vt:vector>
  </TitlesOfParts>
  <Company>PROFESSOR RUSSELL FOUBERT</Company>
  <LinksUpToDate>false</LinksUpToDate>
  <CharactersWithSpaces>24638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 Agile SRS</dc:title>
  <dc:subject>Coachable</dc:subject>
  <dc:creator>Firas Areibi, William Bicknell, Moises Diaz, Jacob Funes, Blake Ribble</dc:creator>
  <cp:keywords/>
  <dc:description/>
  <cp:lastModifiedBy>Blake Ribble</cp:lastModifiedBy>
  <cp:revision>11</cp:revision>
  <dcterms:created xsi:type="dcterms:W3CDTF">2020-02-25T00:52:00Z</dcterms:created>
  <dcterms:modified xsi:type="dcterms:W3CDTF">2020-02-25T02:52:00Z</dcterms:modified>
</cp:coreProperties>
</file>