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13E22" w14:textId="57C58084" w:rsidR="00530F90" w:rsidRDefault="00C71A4A" w:rsidP="00C71A4A">
      <w:pPr>
        <w:jc w:val="center"/>
        <w:rPr>
          <w:sz w:val="96"/>
          <w:szCs w:val="96"/>
          <w:lang w:val="en-US"/>
        </w:rPr>
      </w:pPr>
      <w:r w:rsidRPr="00C71A4A">
        <w:rPr>
          <w:sz w:val="96"/>
          <w:szCs w:val="96"/>
          <w:lang w:val="en-US"/>
        </w:rPr>
        <w:t>A2</w:t>
      </w:r>
    </w:p>
    <w:p w14:paraId="4EE030B4" w14:textId="1171E540" w:rsidR="00FF283D" w:rsidRPr="00FF283D" w:rsidRDefault="00FF283D" w:rsidP="00C71A4A">
      <w:pPr>
        <w:jc w:val="center"/>
        <w:rPr>
          <w:sz w:val="44"/>
          <w:szCs w:val="44"/>
          <w:lang w:val="en-US"/>
        </w:rPr>
      </w:pPr>
      <w:r>
        <w:rPr>
          <w:sz w:val="44"/>
          <w:szCs w:val="44"/>
          <w:lang w:val="en-US"/>
        </w:rPr>
        <w:t>Input draft information for later input into HTML document</w:t>
      </w:r>
    </w:p>
    <w:p w14:paraId="5B5F0303" w14:textId="77777777" w:rsidR="009325B4" w:rsidRDefault="009325B4">
      <w:pPr>
        <w:rPr>
          <w:lang w:val="en-US"/>
        </w:rPr>
      </w:pPr>
    </w:p>
    <w:p w14:paraId="23A51076" w14:textId="19DB3887" w:rsidR="006A57C6" w:rsidRDefault="00353D4D" w:rsidP="006A57C6">
      <w:pPr>
        <w:rPr>
          <w:rFonts w:ascii="Arial" w:hAnsi="Arial" w:cs="Arial"/>
          <w:color w:val="323234"/>
        </w:rPr>
      </w:pPr>
      <w:r>
        <w:rPr>
          <w:sz w:val="36"/>
          <w:szCs w:val="36"/>
        </w:rPr>
        <w:t>Section 1 – Team profile</w:t>
      </w:r>
    </w:p>
    <w:p w14:paraId="31F7094B" w14:textId="5ECA6E0C" w:rsidR="00353D4D" w:rsidRDefault="00353D4D" w:rsidP="00353D4D">
      <w:r>
        <w:rPr>
          <w:rFonts w:ascii="Arial" w:hAnsi="Arial" w:cs="Arial"/>
          <w:color w:val="323234"/>
        </w:rPr>
        <w:t>Team name</w:t>
      </w:r>
      <w:r>
        <w:rPr>
          <w:rFonts w:ascii="Arial" w:hAnsi="Arial" w:cs="Arial"/>
          <w:color w:val="323234"/>
        </w:rPr>
        <w:t xml:space="preserve"> – </w:t>
      </w:r>
      <w:r>
        <w:rPr>
          <w:rFonts w:ascii="Arial" w:hAnsi="Arial" w:cs="Arial"/>
          <w:color w:val="323234"/>
        </w:rPr>
        <w:t>input ideas and we will choose one</w:t>
      </w:r>
    </w:p>
    <w:tbl>
      <w:tblPr>
        <w:tblStyle w:val="TableGrid"/>
        <w:tblW w:w="5000" w:type="pct"/>
        <w:tblLook w:val="04A0" w:firstRow="1" w:lastRow="0" w:firstColumn="1" w:lastColumn="0" w:noHBand="0" w:noVBand="1"/>
      </w:tblPr>
      <w:tblGrid>
        <w:gridCol w:w="2584"/>
        <w:gridCol w:w="4824"/>
        <w:gridCol w:w="3496"/>
      </w:tblGrid>
      <w:tr w:rsidR="00353D4D" w14:paraId="2B5DCA5A" w14:textId="77777777" w:rsidTr="00DD203B">
        <w:trPr>
          <w:trHeight w:val="450"/>
        </w:trPr>
        <w:tc>
          <w:tcPr>
            <w:tcW w:w="1185" w:type="pct"/>
          </w:tcPr>
          <w:p w14:paraId="6D2C4B4C" w14:textId="77777777" w:rsidR="00353D4D" w:rsidRDefault="00353D4D" w:rsidP="00DD203B">
            <w:pPr>
              <w:rPr>
                <w:lang w:val="en-US"/>
              </w:rPr>
            </w:pPr>
            <w:r>
              <w:rPr>
                <w:lang w:val="en-US"/>
              </w:rPr>
              <w:t>Jakob</w:t>
            </w:r>
          </w:p>
        </w:tc>
        <w:tc>
          <w:tcPr>
            <w:tcW w:w="2212" w:type="pct"/>
          </w:tcPr>
          <w:p w14:paraId="5751A6A2" w14:textId="77777777" w:rsidR="00353D4D" w:rsidRPr="00C71A4A" w:rsidRDefault="00353D4D" w:rsidP="00DD203B">
            <w:pPr>
              <w:rPr>
                <w:rFonts w:ascii="Segoe UI" w:eastAsia="Times New Roman" w:hAnsi="Segoe UI" w:cs="Segoe UI"/>
                <w:b/>
                <w:bCs/>
                <w:sz w:val="18"/>
                <w:szCs w:val="18"/>
                <w:lang w:eastAsia="en-AU"/>
              </w:rPr>
            </w:pPr>
            <w:r w:rsidRPr="00C71A4A">
              <w:rPr>
                <w:rFonts w:ascii="Segoe UI" w:eastAsia="Times New Roman" w:hAnsi="Segoe UI" w:cs="Segoe UI"/>
                <w:b/>
                <w:bCs/>
                <w:sz w:val="18"/>
                <w:szCs w:val="18"/>
                <w:lang w:eastAsia="en-AU"/>
              </w:rPr>
              <w:t xml:space="preserve">Mouhammed </w:t>
            </w:r>
          </w:p>
        </w:tc>
        <w:tc>
          <w:tcPr>
            <w:tcW w:w="1603" w:type="pct"/>
          </w:tcPr>
          <w:p w14:paraId="727270C9" w14:textId="77777777" w:rsidR="00353D4D" w:rsidRDefault="00353D4D" w:rsidP="00DD203B">
            <w:pPr>
              <w:ind w:right="-1361"/>
              <w:rPr>
                <w:lang w:val="en-US"/>
              </w:rPr>
            </w:pPr>
            <w:r>
              <w:rPr>
                <w:lang w:val="en-US"/>
              </w:rPr>
              <w:t>Anthony</w:t>
            </w:r>
          </w:p>
        </w:tc>
      </w:tr>
      <w:tr w:rsidR="00353D4D" w14:paraId="79AC5CA7" w14:textId="77777777" w:rsidTr="00DD203B">
        <w:trPr>
          <w:trHeight w:val="1910"/>
        </w:trPr>
        <w:tc>
          <w:tcPr>
            <w:tcW w:w="1185" w:type="pct"/>
          </w:tcPr>
          <w:p w14:paraId="4828B7EF" w14:textId="77777777" w:rsidR="00353D4D" w:rsidRDefault="00353D4D" w:rsidP="00DD203B">
            <w:pPr>
              <w:rPr>
                <w:lang w:val="en-US"/>
              </w:rPr>
            </w:pPr>
          </w:p>
        </w:tc>
        <w:tc>
          <w:tcPr>
            <w:tcW w:w="2212" w:type="pct"/>
          </w:tcPr>
          <w:p w14:paraId="5D253279" w14:textId="77777777" w:rsidR="00353D4D" w:rsidRPr="00C71A4A" w:rsidRDefault="00353D4D" w:rsidP="00DD203B">
            <w:pPr>
              <w:rPr>
                <w:rFonts w:ascii="Segoe UI" w:eastAsia="Times New Roman" w:hAnsi="Segoe UI" w:cs="Segoe UI"/>
                <w:b/>
                <w:bCs/>
                <w:sz w:val="18"/>
                <w:szCs w:val="18"/>
                <w:lang w:eastAsia="en-AU"/>
              </w:rPr>
            </w:pPr>
          </w:p>
        </w:tc>
        <w:tc>
          <w:tcPr>
            <w:tcW w:w="1603" w:type="pct"/>
          </w:tcPr>
          <w:p w14:paraId="770E4650" w14:textId="00823EC7" w:rsidR="004C1EFA" w:rsidRDefault="004C1EFA" w:rsidP="00DD203B">
            <w:pPr>
              <w:rPr>
                <w:lang w:val="en-US"/>
              </w:rPr>
            </w:pPr>
            <w:r>
              <w:rPr>
                <w:lang w:val="en-US"/>
              </w:rPr>
              <w:t>No idea</w:t>
            </w:r>
          </w:p>
        </w:tc>
      </w:tr>
    </w:tbl>
    <w:p w14:paraId="1E3352AA" w14:textId="77777777" w:rsidR="00353D4D" w:rsidRDefault="00353D4D" w:rsidP="006A57C6">
      <w:pPr>
        <w:rPr>
          <w:rFonts w:ascii="Arial" w:hAnsi="Arial" w:cs="Arial"/>
          <w:color w:val="323234"/>
        </w:rPr>
      </w:pPr>
    </w:p>
    <w:p w14:paraId="46409048" w14:textId="104CD5BA" w:rsidR="006A57C6" w:rsidRDefault="006A57C6" w:rsidP="006A57C6">
      <w:r>
        <w:rPr>
          <w:rFonts w:ascii="Arial" w:hAnsi="Arial" w:cs="Arial"/>
          <w:color w:val="323234"/>
        </w:rPr>
        <w:t>Personal information – condense from assignment one</w:t>
      </w:r>
    </w:p>
    <w:tbl>
      <w:tblPr>
        <w:tblStyle w:val="TableGrid"/>
        <w:tblW w:w="5000" w:type="pct"/>
        <w:tblLook w:val="04A0" w:firstRow="1" w:lastRow="0" w:firstColumn="1" w:lastColumn="0" w:noHBand="0" w:noVBand="1"/>
      </w:tblPr>
      <w:tblGrid>
        <w:gridCol w:w="2972"/>
        <w:gridCol w:w="4202"/>
        <w:gridCol w:w="3730"/>
      </w:tblGrid>
      <w:tr w:rsidR="00C71A4A" w14:paraId="53ACC5C6" w14:textId="77777777" w:rsidTr="00E45FC9">
        <w:trPr>
          <w:trHeight w:val="450"/>
        </w:trPr>
        <w:tc>
          <w:tcPr>
            <w:tcW w:w="1363" w:type="pct"/>
          </w:tcPr>
          <w:p w14:paraId="3F3FEBE7" w14:textId="251BAF67" w:rsidR="00C71A4A" w:rsidRDefault="00C71A4A" w:rsidP="009325B4">
            <w:pPr>
              <w:rPr>
                <w:lang w:val="en-US"/>
              </w:rPr>
            </w:pPr>
            <w:r>
              <w:rPr>
                <w:lang w:val="en-US"/>
              </w:rPr>
              <w:t>Jakob</w:t>
            </w:r>
          </w:p>
        </w:tc>
        <w:tc>
          <w:tcPr>
            <w:tcW w:w="1927" w:type="pct"/>
          </w:tcPr>
          <w:p w14:paraId="1249D7BC" w14:textId="60485189" w:rsidR="00C71A4A" w:rsidRPr="00C71A4A" w:rsidRDefault="00C71A4A" w:rsidP="009325B4">
            <w:pPr>
              <w:rPr>
                <w:rFonts w:ascii="Segoe UI" w:eastAsia="Times New Roman" w:hAnsi="Segoe UI" w:cs="Segoe UI"/>
                <w:b/>
                <w:bCs/>
                <w:sz w:val="18"/>
                <w:szCs w:val="18"/>
                <w:lang w:eastAsia="en-AU"/>
              </w:rPr>
            </w:pPr>
            <w:r w:rsidRPr="00C71A4A">
              <w:rPr>
                <w:rFonts w:ascii="Segoe UI" w:eastAsia="Times New Roman" w:hAnsi="Segoe UI" w:cs="Segoe UI"/>
                <w:b/>
                <w:bCs/>
                <w:sz w:val="18"/>
                <w:szCs w:val="18"/>
                <w:lang w:eastAsia="en-AU"/>
              </w:rPr>
              <w:t xml:space="preserve">Mouhammed </w:t>
            </w:r>
          </w:p>
        </w:tc>
        <w:tc>
          <w:tcPr>
            <w:tcW w:w="1710" w:type="pct"/>
          </w:tcPr>
          <w:p w14:paraId="35E60078" w14:textId="3D9D8D73" w:rsidR="00C71A4A" w:rsidRDefault="00C71A4A" w:rsidP="00C71A4A">
            <w:pPr>
              <w:ind w:right="-1361"/>
              <w:rPr>
                <w:lang w:val="en-US"/>
              </w:rPr>
            </w:pPr>
            <w:r>
              <w:rPr>
                <w:lang w:val="en-US"/>
              </w:rPr>
              <w:t>Anthony</w:t>
            </w:r>
          </w:p>
        </w:tc>
      </w:tr>
      <w:tr w:rsidR="00C71A4A" w14:paraId="1C84BA5F" w14:textId="77777777" w:rsidTr="00E45FC9">
        <w:trPr>
          <w:trHeight w:val="4504"/>
        </w:trPr>
        <w:tc>
          <w:tcPr>
            <w:tcW w:w="1363" w:type="pct"/>
          </w:tcPr>
          <w:p w14:paraId="483EDF15" w14:textId="0457E692" w:rsidR="00C71A4A" w:rsidRDefault="00C71A4A" w:rsidP="009325B4">
            <w:pPr>
              <w:rPr>
                <w:lang w:val="en-US"/>
              </w:rPr>
            </w:pPr>
          </w:p>
        </w:tc>
        <w:tc>
          <w:tcPr>
            <w:tcW w:w="1927" w:type="pct"/>
          </w:tcPr>
          <w:p w14:paraId="2F00F6A1" w14:textId="77777777" w:rsidR="00C71A4A" w:rsidRPr="00C71A4A" w:rsidRDefault="00C71A4A" w:rsidP="009325B4">
            <w:pPr>
              <w:rPr>
                <w:rFonts w:ascii="Segoe UI" w:eastAsia="Times New Roman" w:hAnsi="Segoe UI" w:cs="Segoe UI"/>
                <w:b/>
                <w:bCs/>
                <w:sz w:val="18"/>
                <w:szCs w:val="18"/>
                <w:lang w:eastAsia="en-AU"/>
              </w:rPr>
            </w:pPr>
          </w:p>
        </w:tc>
        <w:tc>
          <w:tcPr>
            <w:tcW w:w="1710" w:type="pct"/>
          </w:tcPr>
          <w:p w14:paraId="3EF2C5E7" w14:textId="6AE99CAB" w:rsidR="00353D4D" w:rsidRDefault="00353D4D" w:rsidP="00FF283D">
            <w:pPr>
              <w:pStyle w:val="ListParagraph"/>
              <w:numPr>
                <w:ilvl w:val="0"/>
                <w:numId w:val="1"/>
              </w:numPr>
              <w:ind w:left="277" w:hanging="277"/>
              <w:rPr>
                <w:rFonts w:ascii="Arial" w:hAnsi="Arial" w:cs="Arial"/>
                <w:color w:val="929292"/>
                <w:sz w:val="21"/>
                <w:szCs w:val="21"/>
              </w:rPr>
            </w:pPr>
            <w:r w:rsidRPr="00FF283D">
              <w:rPr>
                <w:rFonts w:ascii="Arial" w:hAnsi="Arial" w:cs="Arial"/>
                <w:color w:val="929292"/>
                <w:sz w:val="21"/>
                <w:szCs w:val="21"/>
              </w:rPr>
              <w:t xml:space="preserve">Anthony </w:t>
            </w:r>
            <w:r w:rsidR="00FF283D" w:rsidRPr="00FF283D">
              <w:rPr>
                <w:rFonts w:ascii="Arial" w:hAnsi="Arial" w:cs="Arial"/>
                <w:color w:val="929292"/>
                <w:sz w:val="21"/>
                <w:szCs w:val="21"/>
              </w:rPr>
              <w:t>Lloyd</w:t>
            </w:r>
          </w:p>
          <w:p w14:paraId="75D2B03C" w14:textId="46D01469" w:rsidR="00FF283D" w:rsidRPr="00FF283D" w:rsidRDefault="00FF283D" w:rsidP="00FF283D">
            <w:pPr>
              <w:pStyle w:val="ListParagraph"/>
              <w:numPr>
                <w:ilvl w:val="0"/>
                <w:numId w:val="1"/>
              </w:numPr>
              <w:ind w:left="545" w:hanging="545"/>
              <w:rPr>
                <w:rFonts w:ascii="Arial" w:hAnsi="Arial" w:cs="Arial"/>
                <w:color w:val="929292"/>
                <w:sz w:val="21"/>
                <w:szCs w:val="21"/>
              </w:rPr>
            </w:pPr>
            <w:r w:rsidRPr="00FF283D">
              <w:rPr>
                <w:rFonts w:ascii="Arial" w:hAnsi="Arial" w:cs="Arial"/>
                <w:color w:val="929292"/>
                <w:sz w:val="21"/>
                <w:szCs w:val="21"/>
              </w:rPr>
              <w:t xml:space="preserve">Student </w:t>
            </w:r>
            <w:proofErr w:type="gramStart"/>
            <w:r w:rsidRPr="00FF283D">
              <w:rPr>
                <w:rFonts w:ascii="Arial" w:hAnsi="Arial" w:cs="Arial"/>
                <w:color w:val="929292"/>
                <w:sz w:val="21"/>
                <w:szCs w:val="21"/>
              </w:rPr>
              <w:t>ID :</w:t>
            </w:r>
            <w:proofErr w:type="gramEnd"/>
            <w:r w:rsidRPr="00FF283D">
              <w:rPr>
                <w:rFonts w:ascii="Arial" w:hAnsi="Arial" w:cs="Arial"/>
                <w:color w:val="929292"/>
                <w:sz w:val="21"/>
                <w:szCs w:val="21"/>
              </w:rPr>
              <w:t xml:space="preserve"> S3880295</w:t>
            </w:r>
          </w:p>
          <w:p w14:paraId="1C1DB699" w14:textId="534AE8E0" w:rsidR="00FF283D" w:rsidRPr="00FF283D" w:rsidRDefault="00FF283D" w:rsidP="00FF283D">
            <w:pPr>
              <w:pStyle w:val="ListParagraph"/>
              <w:numPr>
                <w:ilvl w:val="0"/>
                <w:numId w:val="1"/>
              </w:numPr>
              <w:ind w:left="545" w:hanging="545"/>
              <w:rPr>
                <w:rFonts w:ascii="Arial" w:hAnsi="Arial" w:cs="Arial"/>
                <w:color w:val="929292"/>
                <w:sz w:val="21"/>
                <w:szCs w:val="21"/>
              </w:rPr>
            </w:pPr>
            <w:r w:rsidRPr="00FF283D">
              <w:rPr>
                <w:rFonts w:ascii="Arial" w:hAnsi="Arial" w:cs="Arial"/>
                <w:color w:val="929292"/>
                <w:sz w:val="21"/>
                <w:szCs w:val="21"/>
              </w:rPr>
              <w:t>S3880295@student.rmit.edu.au</w:t>
            </w:r>
          </w:p>
          <w:p w14:paraId="1F2C4E33" w14:textId="3AF2CC65" w:rsidR="00FF283D" w:rsidRPr="00FF283D" w:rsidRDefault="00FF283D" w:rsidP="00FF283D">
            <w:pPr>
              <w:pStyle w:val="ListParagraph"/>
              <w:numPr>
                <w:ilvl w:val="0"/>
                <w:numId w:val="1"/>
              </w:numPr>
              <w:ind w:left="545" w:hanging="545"/>
              <w:rPr>
                <w:rFonts w:ascii="Arial" w:hAnsi="Arial" w:cs="Arial"/>
                <w:color w:val="929292"/>
                <w:sz w:val="21"/>
                <w:szCs w:val="21"/>
              </w:rPr>
            </w:pPr>
            <w:proofErr w:type="gramStart"/>
            <w:r w:rsidRPr="00FF283D">
              <w:rPr>
                <w:rFonts w:ascii="Arial" w:hAnsi="Arial" w:cs="Arial"/>
                <w:color w:val="929292"/>
                <w:sz w:val="21"/>
                <w:szCs w:val="21"/>
              </w:rPr>
              <w:t>Education :</w:t>
            </w:r>
            <w:proofErr w:type="gramEnd"/>
            <w:r w:rsidRPr="00FF283D">
              <w:rPr>
                <w:rFonts w:ascii="Arial" w:hAnsi="Arial" w:cs="Arial"/>
                <w:color w:val="929292"/>
                <w:sz w:val="21"/>
                <w:szCs w:val="21"/>
              </w:rPr>
              <w:t xml:space="preserve"> Year 11, St Patrick's College Ballarat</w:t>
            </w:r>
          </w:p>
          <w:p w14:paraId="3CACBF91" w14:textId="6A7299E5" w:rsidR="00353D4D" w:rsidRPr="00FF283D" w:rsidRDefault="00353D4D" w:rsidP="00FF283D">
            <w:pPr>
              <w:pStyle w:val="ListParagraph"/>
              <w:numPr>
                <w:ilvl w:val="0"/>
                <w:numId w:val="1"/>
              </w:numPr>
              <w:ind w:left="277" w:hanging="277"/>
              <w:rPr>
                <w:rFonts w:ascii="Arial" w:hAnsi="Arial" w:cs="Arial"/>
                <w:color w:val="929292"/>
                <w:sz w:val="21"/>
                <w:szCs w:val="21"/>
              </w:rPr>
            </w:pPr>
            <w:r w:rsidRPr="00FF283D">
              <w:rPr>
                <w:rFonts w:ascii="Arial" w:hAnsi="Arial" w:cs="Arial"/>
                <w:color w:val="929292"/>
                <w:sz w:val="21"/>
                <w:szCs w:val="21"/>
              </w:rPr>
              <w:t xml:space="preserve">Studying intro to IT and intro to programming </w:t>
            </w:r>
            <w:r w:rsidR="00FF283D" w:rsidRPr="00FF283D">
              <w:rPr>
                <w:rFonts w:ascii="Arial" w:hAnsi="Arial" w:cs="Arial"/>
                <w:color w:val="929292"/>
                <w:sz w:val="21"/>
                <w:szCs w:val="21"/>
              </w:rPr>
              <w:t>at RMIT</w:t>
            </w:r>
          </w:p>
          <w:p w14:paraId="05AC4F85" w14:textId="77777777" w:rsidR="00FF283D" w:rsidRPr="00FF283D" w:rsidRDefault="00353D4D" w:rsidP="00FF283D">
            <w:pPr>
              <w:pStyle w:val="ListParagraph"/>
              <w:numPr>
                <w:ilvl w:val="0"/>
                <w:numId w:val="1"/>
              </w:numPr>
              <w:ind w:left="277" w:hanging="277"/>
              <w:rPr>
                <w:rFonts w:ascii="Arial" w:hAnsi="Arial" w:cs="Arial"/>
                <w:color w:val="929292"/>
                <w:sz w:val="21"/>
                <w:szCs w:val="21"/>
              </w:rPr>
            </w:pPr>
            <w:r w:rsidRPr="00FF283D">
              <w:rPr>
                <w:rFonts w:ascii="Arial" w:hAnsi="Arial" w:cs="Arial"/>
                <w:color w:val="929292"/>
                <w:sz w:val="21"/>
                <w:szCs w:val="21"/>
              </w:rPr>
              <w:t>English speaker</w:t>
            </w:r>
          </w:p>
          <w:p w14:paraId="5DDDA744" w14:textId="6039A986" w:rsidR="00353D4D" w:rsidRPr="00FF283D" w:rsidRDefault="00FF283D" w:rsidP="00FF283D">
            <w:pPr>
              <w:pStyle w:val="ListParagraph"/>
              <w:numPr>
                <w:ilvl w:val="0"/>
                <w:numId w:val="1"/>
              </w:numPr>
              <w:ind w:left="277" w:hanging="277"/>
              <w:rPr>
                <w:rFonts w:ascii="Arial" w:hAnsi="Arial" w:cs="Arial"/>
                <w:color w:val="929292"/>
                <w:sz w:val="21"/>
                <w:szCs w:val="21"/>
              </w:rPr>
            </w:pPr>
            <w:r w:rsidRPr="00FF283D">
              <w:rPr>
                <w:rFonts w:ascii="Arial" w:hAnsi="Arial" w:cs="Arial"/>
                <w:color w:val="929292"/>
                <w:sz w:val="21"/>
                <w:szCs w:val="21"/>
              </w:rPr>
              <w:t>Anglo-Saxon/Australian</w:t>
            </w:r>
            <w:r w:rsidR="00353D4D" w:rsidRPr="00FF283D">
              <w:rPr>
                <w:rFonts w:ascii="Arial" w:hAnsi="Arial" w:cs="Arial"/>
                <w:color w:val="929292"/>
                <w:sz w:val="21"/>
                <w:szCs w:val="21"/>
              </w:rPr>
              <w:br/>
              <w:t>born in Ballarat, Victoria</w:t>
            </w:r>
          </w:p>
          <w:p w14:paraId="23F56936" w14:textId="77777777" w:rsidR="00353D4D" w:rsidRPr="00FF283D" w:rsidRDefault="00353D4D" w:rsidP="00FF283D">
            <w:pPr>
              <w:pStyle w:val="ListParagraph"/>
              <w:numPr>
                <w:ilvl w:val="0"/>
                <w:numId w:val="1"/>
              </w:numPr>
              <w:ind w:left="277" w:hanging="277"/>
              <w:rPr>
                <w:rFonts w:ascii="Arial" w:hAnsi="Arial" w:cs="Arial"/>
                <w:color w:val="929292"/>
                <w:sz w:val="21"/>
                <w:szCs w:val="21"/>
              </w:rPr>
            </w:pPr>
            <w:r w:rsidRPr="00FF283D">
              <w:rPr>
                <w:rFonts w:ascii="Arial" w:hAnsi="Arial" w:cs="Arial"/>
                <w:color w:val="929292"/>
                <w:sz w:val="21"/>
                <w:szCs w:val="21"/>
              </w:rPr>
              <w:t xml:space="preserve">Live in </w:t>
            </w:r>
            <w:r w:rsidRPr="00FF283D">
              <w:rPr>
                <w:rFonts w:ascii="Arial" w:hAnsi="Arial" w:cs="Arial"/>
                <w:color w:val="929292"/>
                <w:sz w:val="21"/>
                <w:szCs w:val="21"/>
              </w:rPr>
              <w:t>Melton, Victoria</w:t>
            </w:r>
          </w:p>
          <w:p w14:paraId="3FCD1DBC" w14:textId="2DE34922" w:rsidR="00FF283D" w:rsidRDefault="00353D4D" w:rsidP="00FF283D">
            <w:pPr>
              <w:pStyle w:val="ListParagraph"/>
              <w:numPr>
                <w:ilvl w:val="0"/>
                <w:numId w:val="1"/>
              </w:numPr>
              <w:ind w:left="277" w:hanging="277"/>
              <w:rPr>
                <w:rFonts w:ascii="Arial" w:hAnsi="Arial" w:cs="Arial"/>
                <w:color w:val="929292"/>
                <w:sz w:val="21"/>
                <w:szCs w:val="21"/>
              </w:rPr>
            </w:pPr>
            <w:r w:rsidRPr="00FF283D">
              <w:rPr>
                <w:rFonts w:ascii="Arial" w:hAnsi="Arial" w:cs="Arial"/>
                <w:color w:val="929292"/>
                <w:sz w:val="21"/>
                <w:szCs w:val="21"/>
              </w:rPr>
              <w:t xml:space="preserve">Work in </w:t>
            </w:r>
            <w:r w:rsidR="00FF283D" w:rsidRPr="00FF283D">
              <w:rPr>
                <w:rFonts w:ascii="Arial" w:hAnsi="Arial" w:cs="Arial"/>
                <w:color w:val="929292"/>
                <w:sz w:val="21"/>
                <w:szCs w:val="21"/>
              </w:rPr>
              <w:t>logistics</w:t>
            </w:r>
          </w:p>
          <w:p w14:paraId="03796C1B" w14:textId="2DE34922" w:rsidR="00FF283D" w:rsidRPr="00FF283D" w:rsidRDefault="00FF283D" w:rsidP="00FF283D">
            <w:pPr>
              <w:pStyle w:val="ListParagraph"/>
              <w:numPr>
                <w:ilvl w:val="0"/>
                <w:numId w:val="1"/>
              </w:numPr>
              <w:ind w:left="277" w:hanging="277"/>
              <w:rPr>
                <w:rFonts w:ascii="Arial" w:hAnsi="Arial" w:cs="Arial"/>
                <w:color w:val="929292"/>
                <w:sz w:val="21"/>
                <w:szCs w:val="21"/>
              </w:rPr>
            </w:pPr>
            <w:r>
              <w:rPr>
                <w:rFonts w:ascii="Arial" w:hAnsi="Arial" w:cs="Arial"/>
                <w:color w:val="929292"/>
                <w:sz w:val="21"/>
                <w:szCs w:val="21"/>
              </w:rPr>
              <w:t>Music, video games, crypto mining, trading, cars,</w:t>
            </w:r>
          </w:p>
          <w:p w14:paraId="53025BB3" w14:textId="7E8B446E" w:rsidR="00FF283D" w:rsidRPr="00353D4D" w:rsidRDefault="00FF283D" w:rsidP="009325B4">
            <w:pPr>
              <w:rPr>
                <w:rFonts w:ascii="Arial" w:hAnsi="Arial" w:cs="Arial"/>
                <w:color w:val="929292"/>
                <w:sz w:val="21"/>
                <w:szCs w:val="21"/>
              </w:rPr>
            </w:pPr>
          </w:p>
        </w:tc>
      </w:tr>
    </w:tbl>
    <w:p w14:paraId="3923C2FB" w14:textId="77777777" w:rsidR="00D960E8" w:rsidRPr="00D960E8" w:rsidRDefault="00353D4D" w:rsidP="00D960E8">
      <w:pPr>
        <w:ind w:left="-284"/>
        <w:jc w:val="center"/>
        <w:rPr>
          <w:rFonts w:ascii="Arial" w:hAnsi="Arial" w:cs="Arial"/>
          <w:color w:val="323234"/>
          <w:sz w:val="36"/>
          <w:szCs w:val="36"/>
        </w:rPr>
      </w:pPr>
      <w:r w:rsidRPr="00D960E8">
        <w:rPr>
          <w:rFonts w:ascii="Arial" w:hAnsi="Arial" w:cs="Arial"/>
          <w:color w:val="323234"/>
          <w:sz w:val="36"/>
          <w:szCs w:val="36"/>
        </w:rPr>
        <w:t>Test outcomes</w:t>
      </w:r>
    </w:p>
    <w:p w14:paraId="4EF90A48" w14:textId="04D9F8A0" w:rsidR="00353D4D" w:rsidRDefault="00353D4D" w:rsidP="00FF283D">
      <w:pPr>
        <w:ind w:left="-284"/>
        <w:rPr>
          <w:rFonts w:ascii="Arial" w:hAnsi="Arial" w:cs="Arial"/>
          <w:b/>
          <w:bCs/>
          <w:color w:val="323234"/>
        </w:rPr>
      </w:pPr>
      <w:r>
        <w:rPr>
          <w:rFonts w:ascii="Arial" w:hAnsi="Arial" w:cs="Arial"/>
          <w:color w:val="323234"/>
        </w:rPr>
        <w:t xml:space="preserve"> – condense from assignment one</w:t>
      </w:r>
      <w:r w:rsidR="00E45FC9">
        <w:rPr>
          <w:rFonts w:ascii="Arial" w:hAnsi="Arial" w:cs="Arial"/>
          <w:color w:val="323234"/>
        </w:rPr>
        <w:t xml:space="preserve"> </w:t>
      </w:r>
      <w:r w:rsidR="00E45FC9" w:rsidRPr="00E45FC9">
        <w:rPr>
          <w:rFonts w:ascii="Arial" w:hAnsi="Arial" w:cs="Arial"/>
          <w:b/>
          <w:bCs/>
          <w:color w:val="323234"/>
        </w:rPr>
        <w:t xml:space="preserve">Write this with a focus on how it matters in a team </w:t>
      </w:r>
      <w:proofErr w:type="gramStart"/>
      <w:r w:rsidR="00E45FC9" w:rsidRPr="00E45FC9">
        <w:rPr>
          <w:rFonts w:ascii="Arial" w:hAnsi="Arial" w:cs="Arial"/>
          <w:b/>
          <w:bCs/>
          <w:color w:val="323234"/>
        </w:rPr>
        <w:t>settings</w:t>
      </w:r>
      <w:proofErr w:type="gramEnd"/>
    </w:p>
    <w:p w14:paraId="72F1BE6D" w14:textId="64C8C27C" w:rsidR="00D960E8" w:rsidRPr="00E45FC9" w:rsidRDefault="00D960E8" w:rsidP="00FF283D">
      <w:pPr>
        <w:ind w:left="-284"/>
        <w:rPr>
          <w:b/>
          <w:bCs/>
        </w:rPr>
      </w:pPr>
      <w:r>
        <w:rPr>
          <w:rFonts w:ascii="Arial" w:hAnsi="Arial" w:cs="Arial"/>
          <w:color w:val="323234"/>
        </w:rPr>
        <w:t>16 personalities</w:t>
      </w:r>
    </w:p>
    <w:tbl>
      <w:tblPr>
        <w:tblStyle w:val="TableGrid"/>
        <w:tblW w:w="5000" w:type="pct"/>
        <w:tblLook w:val="04A0" w:firstRow="1" w:lastRow="0" w:firstColumn="1" w:lastColumn="0" w:noHBand="0" w:noVBand="1"/>
      </w:tblPr>
      <w:tblGrid>
        <w:gridCol w:w="2972"/>
        <w:gridCol w:w="4436"/>
        <w:gridCol w:w="3496"/>
      </w:tblGrid>
      <w:tr w:rsidR="00353D4D" w14:paraId="418C1F5E" w14:textId="77777777" w:rsidTr="00E45FC9">
        <w:trPr>
          <w:trHeight w:val="450"/>
        </w:trPr>
        <w:tc>
          <w:tcPr>
            <w:tcW w:w="1363" w:type="pct"/>
          </w:tcPr>
          <w:p w14:paraId="430C4B17" w14:textId="77777777" w:rsidR="00353D4D" w:rsidRDefault="00353D4D" w:rsidP="00DD203B">
            <w:pPr>
              <w:rPr>
                <w:lang w:val="en-US"/>
              </w:rPr>
            </w:pPr>
            <w:r>
              <w:rPr>
                <w:lang w:val="en-US"/>
              </w:rPr>
              <w:t>Jakob</w:t>
            </w:r>
          </w:p>
        </w:tc>
        <w:tc>
          <w:tcPr>
            <w:tcW w:w="2034" w:type="pct"/>
          </w:tcPr>
          <w:p w14:paraId="49A99084" w14:textId="77777777" w:rsidR="00353D4D" w:rsidRPr="00C71A4A" w:rsidRDefault="00353D4D" w:rsidP="00DD203B">
            <w:pPr>
              <w:rPr>
                <w:rFonts w:ascii="Segoe UI" w:eastAsia="Times New Roman" w:hAnsi="Segoe UI" w:cs="Segoe UI"/>
                <w:b/>
                <w:bCs/>
                <w:sz w:val="18"/>
                <w:szCs w:val="18"/>
                <w:lang w:eastAsia="en-AU"/>
              </w:rPr>
            </w:pPr>
            <w:r w:rsidRPr="00C71A4A">
              <w:rPr>
                <w:rFonts w:ascii="Segoe UI" w:eastAsia="Times New Roman" w:hAnsi="Segoe UI" w:cs="Segoe UI"/>
                <w:b/>
                <w:bCs/>
                <w:sz w:val="18"/>
                <w:szCs w:val="18"/>
                <w:lang w:eastAsia="en-AU"/>
              </w:rPr>
              <w:t xml:space="preserve">Mouhammed </w:t>
            </w:r>
          </w:p>
        </w:tc>
        <w:tc>
          <w:tcPr>
            <w:tcW w:w="1603" w:type="pct"/>
          </w:tcPr>
          <w:p w14:paraId="0919E5A8" w14:textId="77777777" w:rsidR="00353D4D" w:rsidRDefault="00353D4D" w:rsidP="00DD203B">
            <w:pPr>
              <w:ind w:right="-1361"/>
              <w:rPr>
                <w:lang w:val="en-US"/>
              </w:rPr>
            </w:pPr>
            <w:r>
              <w:rPr>
                <w:lang w:val="en-US"/>
              </w:rPr>
              <w:t>Anthony</w:t>
            </w:r>
          </w:p>
        </w:tc>
      </w:tr>
      <w:tr w:rsidR="00353D4D" w14:paraId="6A358B18" w14:textId="77777777" w:rsidTr="00EB1268">
        <w:trPr>
          <w:trHeight w:val="3330"/>
        </w:trPr>
        <w:tc>
          <w:tcPr>
            <w:tcW w:w="1363" w:type="pct"/>
          </w:tcPr>
          <w:p w14:paraId="379C41F9" w14:textId="77777777" w:rsidR="00353D4D" w:rsidRDefault="00353D4D" w:rsidP="00DD203B">
            <w:pPr>
              <w:rPr>
                <w:lang w:val="en-US"/>
              </w:rPr>
            </w:pPr>
          </w:p>
        </w:tc>
        <w:tc>
          <w:tcPr>
            <w:tcW w:w="2034" w:type="pct"/>
          </w:tcPr>
          <w:p w14:paraId="009BCBB9" w14:textId="77777777" w:rsidR="00353D4D" w:rsidRPr="00C71A4A" w:rsidRDefault="00353D4D" w:rsidP="00DD203B">
            <w:pPr>
              <w:rPr>
                <w:rFonts w:ascii="Segoe UI" w:eastAsia="Times New Roman" w:hAnsi="Segoe UI" w:cs="Segoe UI"/>
                <w:b/>
                <w:bCs/>
                <w:sz w:val="18"/>
                <w:szCs w:val="18"/>
                <w:lang w:eastAsia="en-AU"/>
              </w:rPr>
            </w:pPr>
          </w:p>
        </w:tc>
        <w:tc>
          <w:tcPr>
            <w:tcW w:w="1603" w:type="pct"/>
          </w:tcPr>
          <w:p w14:paraId="221A1ABC" w14:textId="77777777" w:rsidR="00353D4D" w:rsidRDefault="00FF283D" w:rsidP="00E45FC9">
            <w:pPr>
              <w:spacing w:before="100" w:beforeAutospacing="1" w:after="100" w:afterAutospacing="1"/>
              <w:outlineLvl w:val="2"/>
              <w:rPr>
                <w:rFonts w:ascii="Arial" w:eastAsia="Times New Roman" w:hAnsi="Arial" w:cs="Arial"/>
                <w:b/>
                <w:bCs/>
                <w:color w:val="929292"/>
                <w:lang w:eastAsia="en-AU"/>
              </w:rPr>
            </w:pPr>
            <w:hyperlink r:id="rId5" w:history="1">
              <w:r w:rsidRPr="00FF283D">
                <w:rPr>
                  <w:rFonts w:ascii="Arial" w:eastAsia="Times New Roman" w:hAnsi="Arial" w:cs="Arial"/>
                  <w:b/>
                  <w:bCs/>
                  <w:color w:val="0000FF"/>
                  <w:u w:val="single"/>
                  <w:lang w:eastAsia="en-AU"/>
                </w:rPr>
                <w:t>Myers Briggs - Architect (INTJ-A)</w:t>
              </w:r>
            </w:hyperlink>
          </w:p>
          <w:p w14:paraId="73E318A6" w14:textId="2BFBDB25" w:rsidR="00711C97" w:rsidRPr="00E45FC9" w:rsidRDefault="00E45FC9" w:rsidP="00E45FC9">
            <w:pPr>
              <w:spacing w:before="100" w:beforeAutospacing="1" w:after="100" w:afterAutospacing="1"/>
              <w:outlineLvl w:val="2"/>
              <w:rPr>
                <w:rFonts w:ascii="Arial" w:eastAsia="Times New Roman" w:hAnsi="Arial" w:cs="Arial"/>
                <w:b/>
                <w:bCs/>
                <w:color w:val="929292"/>
                <w:lang w:eastAsia="en-AU"/>
              </w:rPr>
            </w:pPr>
            <w:r>
              <w:rPr>
                <w:rFonts w:ascii="Arial" w:eastAsia="Times New Roman" w:hAnsi="Arial" w:cs="Arial"/>
                <w:b/>
                <w:bCs/>
                <w:color w:val="929292"/>
                <w:lang w:eastAsia="en-AU"/>
              </w:rPr>
              <w:t>I am</w:t>
            </w:r>
            <w:r w:rsidR="005E77BF">
              <w:rPr>
                <w:rFonts w:ascii="Arial" w:eastAsia="Times New Roman" w:hAnsi="Arial" w:cs="Arial"/>
                <w:b/>
                <w:bCs/>
                <w:color w:val="929292"/>
                <w:lang w:eastAsia="en-AU"/>
              </w:rPr>
              <w:t xml:space="preserve"> a</w:t>
            </w:r>
            <w:r>
              <w:rPr>
                <w:rFonts w:ascii="Arial" w:eastAsia="Times New Roman" w:hAnsi="Arial" w:cs="Arial"/>
                <w:b/>
                <w:bCs/>
                <w:color w:val="929292"/>
                <w:lang w:eastAsia="en-AU"/>
              </w:rPr>
              <w:t xml:space="preserve"> logical team member </w:t>
            </w:r>
            <w:r w:rsidR="005E77BF">
              <w:rPr>
                <w:rFonts w:ascii="Arial" w:eastAsia="Times New Roman" w:hAnsi="Arial" w:cs="Arial"/>
                <w:b/>
                <w:bCs/>
                <w:color w:val="929292"/>
                <w:lang w:eastAsia="en-AU"/>
              </w:rPr>
              <w:t>and direct my focus towards creating strategies and systems which will aid the group in completing our goals more efficiently and effectively</w:t>
            </w:r>
            <w:r w:rsidR="00EB1268">
              <w:rPr>
                <w:rFonts w:ascii="Arial" w:eastAsia="Times New Roman" w:hAnsi="Arial" w:cs="Arial"/>
                <w:b/>
                <w:bCs/>
                <w:color w:val="929292"/>
                <w:lang w:eastAsia="en-AU"/>
              </w:rPr>
              <w:t xml:space="preserve">. I freely propose and criticise ideas and will voice my opinions from a detached perspective. </w:t>
            </w:r>
            <w:r w:rsidR="00B50A74">
              <w:rPr>
                <w:rFonts w:ascii="Arial" w:eastAsia="Times New Roman" w:hAnsi="Arial" w:cs="Arial"/>
                <w:b/>
                <w:bCs/>
                <w:color w:val="929292"/>
                <w:lang w:eastAsia="en-AU"/>
              </w:rPr>
              <w:t>T</w:t>
            </w:r>
            <w:r w:rsidR="00EB1268">
              <w:rPr>
                <w:rFonts w:ascii="Arial" w:eastAsia="Times New Roman" w:hAnsi="Arial" w:cs="Arial"/>
                <w:b/>
                <w:bCs/>
                <w:color w:val="929292"/>
                <w:lang w:eastAsia="en-AU"/>
              </w:rPr>
              <w:t xml:space="preserve">his can lead to varied outcomes given the </w:t>
            </w:r>
            <w:r w:rsidR="00B50A74">
              <w:rPr>
                <w:rFonts w:ascii="Arial" w:eastAsia="Times New Roman" w:hAnsi="Arial" w:cs="Arial"/>
                <w:b/>
                <w:bCs/>
                <w:color w:val="929292"/>
                <w:lang w:eastAsia="en-AU"/>
              </w:rPr>
              <w:t xml:space="preserve">sensitivities of </w:t>
            </w:r>
            <w:r w:rsidR="004C1EFA">
              <w:rPr>
                <w:rFonts w:ascii="Arial" w:eastAsia="Times New Roman" w:hAnsi="Arial" w:cs="Arial"/>
                <w:b/>
                <w:bCs/>
                <w:color w:val="929292"/>
                <w:lang w:eastAsia="en-AU"/>
              </w:rPr>
              <w:t>others, however, a</w:t>
            </w:r>
            <w:r w:rsidR="007905E8">
              <w:rPr>
                <w:rFonts w:ascii="Arial" w:eastAsia="Times New Roman" w:hAnsi="Arial" w:cs="Arial"/>
                <w:b/>
                <w:bCs/>
                <w:color w:val="929292"/>
                <w:lang w:eastAsia="en-AU"/>
              </w:rPr>
              <w:t>s both Jakob and Mouhammed are INFJ personalities I foresee no friction between us; the only trait difference is T/F</w:t>
            </w:r>
            <w:r w:rsidR="004C1EFA">
              <w:rPr>
                <w:rFonts w:ascii="Arial" w:eastAsia="Times New Roman" w:hAnsi="Arial" w:cs="Arial"/>
                <w:b/>
                <w:bCs/>
                <w:color w:val="929292"/>
                <w:lang w:eastAsia="en-AU"/>
              </w:rPr>
              <w:t>,</w:t>
            </w:r>
            <w:r w:rsidR="007905E8">
              <w:rPr>
                <w:rFonts w:ascii="Arial" w:eastAsia="Times New Roman" w:hAnsi="Arial" w:cs="Arial"/>
                <w:b/>
                <w:bCs/>
                <w:color w:val="929292"/>
                <w:lang w:eastAsia="en-AU"/>
              </w:rPr>
              <w:t xml:space="preserve"> and problems generally only ever arise between</w:t>
            </w:r>
            <w:r w:rsidR="004C1EFA">
              <w:rPr>
                <w:rFonts w:ascii="Arial" w:eastAsia="Times New Roman" w:hAnsi="Arial" w:cs="Arial"/>
                <w:b/>
                <w:bCs/>
                <w:color w:val="929292"/>
                <w:lang w:eastAsia="en-AU"/>
              </w:rPr>
              <w:t xml:space="preserve"> an INTJ and a p</w:t>
            </w:r>
            <w:r w:rsidR="007905E8">
              <w:rPr>
                <w:rFonts w:ascii="Arial" w:eastAsia="Times New Roman" w:hAnsi="Arial" w:cs="Arial"/>
                <w:b/>
                <w:bCs/>
                <w:color w:val="929292"/>
                <w:lang w:eastAsia="en-AU"/>
              </w:rPr>
              <w:t>ersonalit</w:t>
            </w:r>
            <w:r w:rsidR="004C1EFA">
              <w:rPr>
                <w:rFonts w:ascii="Arial" w:eastAsia="Times New Roman" w:hAnsi="Arial" w:cs="Arial"/>
                <w:b/>
                <w:bCs/>
                <w:color w:val="929292"/>
                <w:lang w:eastAsia="en-AU"/>
              </w:rPr>
              <w:t>y</w:t>
            </w:r>
            <w:r w:rsidR="007905E8">
              <w:rPr>
                <w:rFonts w:ascii="Arial" w:eastAsia="Times New Roman" w:hAnsi="Arial" w:cs="Arial"/>
                <w:b/>
                <w:bCs/>
                <w:color w:val="929292"/>
                <w:lang w:eastAsia="en-AU"/>
              </w:rPr>
              <w:t xml:space="preserve"> with two or more different traits</w:t>
            </w:r>
            <w:r w:rsidR="004C1EFA">
              <w:rPr>
                <w:rFonts w:ascii="Arial" w:eastAsia="Times New Roman" w:hAnsi="Arial" w:cs="Arial"/>
                <w:b/>
                <w:bCs/>
                <w:color w:val="929292"/>
                <w:lang w:eastAsia="en-AU"/>
              </w:rPr>
              <w:t>.</w:t>
            </w:r>
          </w:p>
        </w:tc>
      </w:tr>
    </w:tbl>
    <w:p w14:paraId="7486E05F" w14:textId="798FFA60" w:rsidR="00D960E8" w:rsidRPr="00E45FC9" w:rsidRDefault="00D960E8" w:rsidP="00D960E8">
      <w:pPr>
        <w:ind w:left="-284"/>
        <w:rPr>
          <w:b/>
          <w:bCs/>
        </w:rPr>
      </w:pPr>
      <w:proofErr w:type="spellStart"/>
      <w:r>
        <w:rPr>
          <w:rFonts w:ascii="Arial" w:hAnsi="Arial" w:cs="Arial"/>
          <w:color w:val="323234"/>
        </w:rPr>
        <w:t>Learing</w:t>
      </w:r>
      <w:proofErr w:type="spellEnd"/>
      <w:r>
        <w:rPr>
          <w:rFonts w:ascii="Arial" w:hAnsi="Arial" w:cs="Arial"/>
          <w:color w:val="323234"/>
        </w:rPr>
        <w:t xml:space="preserve"> styles??? Your choice 1?? I </w:t>
      </w:r>
      <w:proofErr w:type="spellStart"/>
      <w:proofErr w:type="gramStart"/>
      <w:r>
        <w:rPr>
          <w:rFonts w:ascii="Arial" w:hAnsi="Arial" w:cs="Arial"/>
          <w:color w:val="323234"/>
        </w:rPr>
        <w:t>cant</w:t>
      </w:r>
      <w:proofErr w:type="spellEnd"/>
      <w:proofErr w:type="gramEnd"/>
      <w:r>
        <w:rPr>
          <w:rFonts w:ascii="Arial" w:hAnsi="Arial" w:cs="Arial"/>
          <w:color w:val="323234"/>
        </w:rPr>
        <w:t xml:space="preserve"> remember</w:t>
      </w:r>
    </w:p>
    <w:tbl>
      <w:tblPr>
        <w:tblStyle w:val="TableGrid"/>
        <w:tblW w:w="5000" w:type="pct"/>
        <w:tblLook w:val="04A0" w:firstRow="1" w:lastRow="0" w:firstColumn="1" w:lastColumn="0" w:noHBand="0" w:noVBand="1"/>
      </w:tblPr>
      <w:tblGrid>
        <w:gridCol w:w="2383"/>
        <w:gridCol w:w="3848"/>
        <w:gridCol w:w="4673"/>
      </w:tblGrid>
      <w:tr w:rsidR="00D960E8" w14:paraId="57F086A3" w14:textId="77777777" w:rsidTr="00DD203B">
        <w:trPr>
          <w:trHeight w:val="450"/>
        </w:trPr>
        <w:tc>
          <w:tcPr>
            <w:tcW w:w="1363" w:type="pct"/>
          </w:tcPr>
          <w:p w14:paraId="755A8C4D" w14:textId="77777777" w:rsidR="00D960E8" w:rsidRDefault="00D960E8" w:rsidP="00DD203B">
            <w:pPr>
              <w:rPr>
                <w:lang w:val="en-US"/>
              </w:rPr>
            </w:pPr>
            <w:r>
              <w:rPr>
                <w:lang w:val="en-US"/>
              </w:rPr>
              <w:t>Jakob</w:t>
            </w:r>
          </w:p>
        </w:tc>
        <w:tc>
          <w:tcPr>
            <w:tcW w:w="2034" w:type="pct"/>
          </w:tcPr>
          <w:p w14:paraId="2DC5667A" w14:textId="77777777" w:rsidR="00D960E8" w:rsidRPr="00C71A4A" w:rsidRDefault="00D960E8" w:rsidP="00DD203B">
            <w:pPr>
              <w:rPr>
                <w:rFonts w:ascii="Segoe UI" w:eastAsia="Times New Roman" w:hAnsi="Segoe UI" w:cs="Segoe UI"/>
                <w:b/>
                <w:bCs/>
                <w:sz w:val="18"/>
                <w:szCs w:val="18"/>
                <w:lang w:eastAsia="en-AU"/>
              </w:rPr>
            </w:pPr>
            <w:r w:rsidRPr="00C71A4A">
              <w:rPr>
                <w:rFonts w:ascii="Segoe UI" w:eastAsia="Times New Roman" w:hAnsi="Segoe UI" w:cs="Segoe UI"/>
                <w:b/>
                <w:bCs/>
                <w:sz w:val="18"/>
                <w:szCs w:val="18"/>
                <w:lang w:eastAsia="en-AU"/>
              </w:rPr>
              <w:t xml:space="preserve">Mouhammed </w:t>
            </w:r>
          </w:p>
        </w:tc>
        <w:tc>
          <w:tcPr>
            <w:tcW w:w="1603" w:type="pct"/>
          </w:tcPr>
          <w:p w14:paraId="08F91D95" w14:textId="77777777" w:rsidR="00D960E8" w:rsidRDefault="00D960E8" w:rsidP="00DD203B">
            <w:pPr>
              <w:ind w:right="-1361"/>
              <w:rPr>
                <w:lang w:val="en-US"/>
              </w:rPr>
            </w:pPr>
            <w:r>
              <w:rPr>
                <w:lang w:val="en-US"/>
              </w:rPr>
              <w:t>Anthony</w:t>
            </w:r>
          </w:p>
        </w:tc>
      </w:tr>
      <w:tr w:rsidR="00D960E8" w14:paraId="787CE5F1" w14:textId="77777777" w:rsidTr="00DD203B">
        <w:trPr>
          <w:trHeight w:val="3330"/>
        </w:trPr>
        <w:tc>
          <w:tcPr>
            <w:tcW w:w="1363" w:type="pct"/>
          </w:tcPr>
          <w:p w14:paraId="416A0D2E" w14:textId="77777777" w:rsidR="00D960E8" w:rsidRDefault="00D960E8" w:rsidP="00DD203B">
            <w:pPr>
              <w:rPr>
                <w:lang w:val="en-US"/>
              </w:rPr>
            </w:pPr>
          </w:p>
        </w:tc>
        <w:tc>
          <w:tcPr>
            <w:tcW w:w="2034" w:type="pct"/>
          </w:tcPr>
          <w:p w14:paraId="1C88821E" w14:textId="77777777" w:rsidR="00D960E8" w:rsidRPr="00C71A4A" w:rsidRDefault="00D960E8" w:rsidP="00DD203B">
            <w:pPr>
              <w:rPr>
                <w:rFonts w:ascii="Segoe UI" w:eastAsia="Times New Roman" w:hAnsi="Segoe UI" w:cs="Segoe UI"/>
                <w:b/>
                <w:bCs/>
                <w:sz w:val="18"/>
                <w:szCs w:val="18"/>
                <w:lang w:eastAsia="en-AU"/>
              </w:rPr>
            </w:pPr>
          </w:p>
        </w:tc>
        <w:tc>
          <w:tcPr>
            <w:tcW w:w="1603" w:type="pct"/>
          </w:tcPr>
          <w:p w14:paraId="7B8B5A78" w14:textId="5748AF85" w:rsidR="00D960E8" w:rsidRDefault="00682B81" w:rsidP="00DD203B">
            <w:pPr>
              <w:spacing w:before="100" w:beforeAutospacing="1" w:after="100" w:afterAutospacing="1"/>
              <w:outlineLvl w:val="2"/>
              <w:rPr>
                <w:rFonts w:ascii="Arial" w:eastAsia="Times New Roman" w:hAnsi="Arial" w:cs="Arial"/>
                <w:b/>
                <w:bCs/>
                <w:color w:val="929292"/>
                <w:lang w:eastAsia="en-AU"/>
              </w:rPr>
            </w:pPr>
            <w:hyperlink r:id="rId6" w:history="1">
              <w:r w:rsidRPr="001A1861">
                <w:rPr>
                  <w:rStyle w:val="Hyperlink"/>
                  <w:rFonts w:ascii="Arial" w:eastAsia="Times New Roman" w:hAnsi="Arial" w:cs="Arial"/>
                  <w:b/>
                  <w:bCs/>
                  <w:lang w:eastAsia="en-AU"/>
                </w:rPr>
                <w:t>https://personalitymax.com/report/?mi=50-80-43-50-80-30-77-33&amp;ls=59-33-62&amp;name_key=f83d60bc00</w:t>
              </w:r>
            </w:hyperlink>
          </w:p>
          <w:p w14:paraId="2D38D62A" w14:textId="2238E3E4" w:rsidR="00682B81" w:rsidRPr="00E45FC9" w:rsidRDefault="00682B81" w:rsidP="00DD203B">
            <w:pPr>
              <w:spacing w:before="100" w:beforeAutospacing="1" w:after="100" w:afterAutospacing="1"/>
              <w:outlineLvl w:val="2"/>
              <w:rPr>
                <w:rFonts w:ascii="Arial" w:eastAsia="Times New Roman" w:hAnsi="Arial" w:cs="Arial"/>
                <w:b/>
                <w:bCs/>
                <w:color w:val="929292"/>
                <w:lang w:eastAsia="en-AU"/>
              </w:rPr>
            </w:pPr>
          </w:p>
        </w:tc>
      </w:tr>
    </w:tbl>
    <w:p w14:paraId="6A8E42D6" w14:textId="1C621C48" w:rsidR="00D960E8" w:rsidRPr="00E45FC9" w:rsidRDefault="00D960E8" w:rsidP="00D960E8">
      <w:pPr>
        <w:ind w:left="-284"/>
        <w:rPr>
          <w:b/>
          <w:bCs/>
        </w:rPr>
      </w:pPr>
      <w:r>
        <w:rPr>
          <w:b/>
          <w:bCs/>
        </w:rPr>
        <w:t xml:space="preserve">Your choice 2?? I </w:t>
      </w:r>
      <w:proofErr w:type="spellStart"/>
      <w:proofErr w:type="gramStart"/>
      <w:r>
        <w:rPr>
          <w:b/>
          <w:bCs/>
        </w:rPr>
        <w:t>cant</w:t>
      </w:r>
      <w:proofErr w:type="spellEnd"/>
      <w:proofErr w:type="gramEnd"/>
      <w:r>
        <w:rPr>
          <w:b/>
          <w:bCs/>
        </w:rPr>
        <w:t xml:space="preserve"> remember</w:t>
      </w:r>
      <w:r w:rsidR="00682B81">
        <w:rPr>
          <w:b/>
          <w:bCs/>
        </w:rPr>
        <w:t xml:space="preserve"> at all</w:t>
      </w:r>
    </w:p>
    <w:tbl>
      <w:tblPr>
        <w:tblStyle w:val="TableGrid"/>
        <w:tblW w:w="5000" w:type="pct"/>
        <w:tblLook w:val="04A0" w:firstRow="1" w:lastRow="0" w:firstColumn="1" w:lastColumn="0" w:noHBand="0" w:noVBand="1"/>
      </w:tblPr>
      <w:tblGrid>
        <w:gridCol w:w="2972"/>
        <w:gridCol w:w="4436"/>
        <w:gridCol w:w="3496"/>
      </w:tblGrid>
      <w:tr w:rsidR="00D960E8" w14:paraId="12F23D57" w14:textId="77777777" w:rsidTr="00DD203B">
        <w:trPr>
          <w:trHeight w:val="450"/>
        </w:trPr>
        <w:tc>
          <w:tcPr>
            <w:tcW w:w="1363" w:type="pct"/>
          </w:tcPr>
          <w:p w14:paraId="6EA70858" w14:textId="77777777" w:rsidR="00D960E8" w:rsidRDefault="00D960E8" w:rsidP="00DD203B">
            <w:pPr>
              <w:rPr>
                <w:lang w:val="en-US"/>
              </w:rPr>
            </w:pPr>
            <w:r>
              <w:rPr>
                <w:lang w:val="en-US"/>
              </w:rPr>
              <w:t>Jakob</w:t>
            </w:r>
          </w:p>
        </w:tc>
        <w:tc>
          <w:tcPr>
            <w:tcW w:w="2034" w:type="pct"/>
          </w:tcPr>
          <w:p w14:paraId="18F81ACC" w14:textId="77777777" w:rsidR="00D960E8" w:rsidRPr="00C71A4A" w:rsidRDefault="00D960E8" w:rsidP="00DD203B">
            <w:pPr>
              <w:rPr>
                <w:rFonts w:ascii="Segoe UI" w:eastAsia="Times New Roman" w:hAnsi="Segoe UI" w:cs="Segoe UI"/>
                <w:b/>
                <w:bCs/>
                <w:sz w:val="18"/>
                <w:szCs w:val="18"/>
                <w:lang w:eastAsia="en-AU"/>
              </w:rPr>
            </w:pPr>
            <w:r w:rsidRPr="00C71A4A">
              <w:rPr>
                <w:rFonts w:ascii="Segoe UI" w:eastAsia="Times New Roman" w:hAnsi="Segoe UI" w:cs="Segoe UI"/>
                <w:b/>
                <w:bCs/>
                <w:sz w:val="18"/>
                <w:szCs w:val="18"/>
                <w:lang w:eastAsia="en-AU"/>
              </w:rPr>
              <w:t xml:space="preserve">Mouhammed </w:t>
            </w:r>
          </w:p>
        </w:tc>
        <w:tc>
          <w:tcPr>
            <w:tcW w:w="1603" w:type="pct"/>
          </w:tcPr>
          <w:p w14:paraId="0128BD49" w14:textId="77777777" w:rsidR="00D960E8" w:rsidRDefault="00D960E8" w:rsidP="00DD203B">
            <w:pPr>
              <w:ind w:right="-1361"/>
              <w:rPr>
                <w:lang w:val="en-US"/>
              </w:rPr>
            </w:pPr>
            <w:r>
              <w:rPr>
                <w:lang w:val="en-US"/>
              </w:rPr>
              <w:t>Anthony</w:t>
            </w:r>
          </w:p>
        </w:tc>
      </w:tr>
      <w:tr w:rsidR="00D960E8" w14:paraId="42760D93" w14:textId="77777777" w:rsidTr="00DD203B">
        <w:trPr>
          <w:trHeight w:val="3330"/>
        </w:trPr>
        <w:tc>
          <w:tcPr>
            <w:tcW w:w="1363" w:type="pct"/>
          </w:tcPr>
          <w:p w14:paraId="7227DF56" w14:textId="77777777" w:rsidR="00D960E8" w:rsidRDefault="00D960E8" w:rsidP="00DD203B">
            <w:pPr>
              <w:rPr>
                <w:lang w:val="en-US"/>
              </w:rPr>
            </w:pPr>
          </w:p>
        </w:tc>
        <w:tc>
          <w:tcPr>
            <w:tcW w:w="2034" w:type="pct"/>
          </w:tcPr>
          <w:p w14:paraId="7EAFDC70" w14:textId="77777777" w:rsidR="00D960E8" w:rsidRPr="00C71A4A" w:rsidRDefault="00D960E8" w:rsidP="00DD203B">
            <w:pPr>
              <w:rPr>
                <w:rFonts w:ascii="Segoe UI" w:eastAsia="Times New Roman" w:hAnsi="Segoe UI" w:cs="Segoe UI"/>
                <w:b/>
                <w:bCs/>
                <w:sz w:val="18"/>
                <w:szCs w:val="18"/>
                <w:lang w:eastAsia="en-AU"/>
              </w:rPr>
            </w:pPr>
          </w:p>
        </w:tc>
        <w:tc>
          <w:tcPr>
            <w:tcW w:w="1603" w:type="pct"/>
          </w:tcPr>
          <w:p w14:paraId="5269DDFD" w14:textId="1FC1FAFE" w:rsidR="00D960E8" w:rsidRPr="00E45FC9" w:rsidRDefault="00682B81" w:rsidP="00DD203B">
            <w:pPr>
              <w:spacing w:before="100" w:beforeAutospacing="1" w:after="100" w:afterAutospacing="1"/>
              <w:outlineLvl w:val="2"/>
              <w:rPr>
                <w:rFonts w:ascii="Arial" w:eastAsia="Times New Roman" w:hAnsi="Arial" w:cs="Arial"/>
                <w:b/>
                <w:bCs/>
                <w:color w:val="929292"/>
                <w:lang w:eastAsia="en-AU"/>
              </w:rPr>
            </w:pPr>
            <w:proofErr w:type="spellStart"/>
            <w:r>
              <w:rPr>
                <w:rFonts w:ascii="Arial" w:eastAsia="Times New Roman" w:hAnsi="Arial" w:cs="Arial"/>
                <w:b/>
                <w:bCs/>
                <w:color w:val="929292"/>
                <w:lang w:eastAsia="en-AU"/>
              </w:rPr>
              <w:t>bruh</w:t>
            </w:r>
            <w:proofErr w:type="spellEnd"/>
          </w:p>
        </w:tc>
      </w:tr>
    </w:tbl>
    <w:p w14:paraId="32D163FB" w14:textId="6FC6B7C4" w:rsidR="00C71A4A" w:rsidRDefault="00C71A4A" w:rsidP="009325B4">
      <w:pPr>
        <w:rPr>
          <w:lang w:val="en-US"/>
        </w:rPr>
      </w:pPr>
    </w:p>
    <w:p w14:paraId="3584BDB5" w14:textId="406EAAFC" w:rsidR="00682B81" w:rsidRDefault="00682B81" w:rsidP="009325B4">
      <w:pPr>
        <w:rPr>
          <w:lang w:val="en-US"/>
        </w:rPr>
      </w:pPr>
    </w:p>
    <w:p w14:paraId="758C2047" w14:textId="77777777" w:rsidR="00682B81" w:rsidRDefault="00682B81" w:rsidP="00682B81">
      <w:pPr>
        <w:pStyle w:val="Default"/>
        <w:rPr>
          <w:color w:val="000D67"/>
          <w:sz w:val="23"/>
          <w:szCs w:val="23"/>
        </w:rPr>
      </w:pPr>
      <w:r>
        <w:rPr>
          <w:b/>
          <w:bCs/>
          <w:color w:val="000D67"/>
          <w:sz w:val="23"/>
          <w:szCs w:val="23"/>
        </w:rPr>
        <w:t xml:space="preserve">Industry Data </w:t>
      </w:r>
    </w:p>
    <w:p w14:paraId="1BBF329D" w14:textId="77777777" w:rsidR="00682B81" w:rsidRDefault="00682B81" w:rsidP="00682B81">
      <w:pPr>
        <w:pStyle w:val="Default"/>
        <w:rPr>
          <w:sz w:val="18"/>
          <w:szCs w:val="18"/>
        </w:rPr>
      </w:pPr>
      <w:r>
        <w:rPr>
          <w:rFonts w:ascii="Arial" w:hAnsi="Arial" w:cs="Arial"/>
          <w:color w:val="323234"/>
          <w:sz w:val="18"/>
          <w:szCs w:val="18"/>
        </w:rPr>
        <w:lastRenderedPageBreak/>
        <w:t xml:space="preserve">In Canvas on the Assignment 2 page, you will find a link to some industry data supplied by Burning Glass. You should use this (as well as any other data you may be able to find) to answer the following questions. If you’re to be looking outside of the IT field, find similar data for your specific Industry. </w:t>
      </w:r>
    </w:p>
    <w:p w14:paraId="11057D64" w14:textId="77777777" w:rsidR="00682B81" w:rsidRDefault="00682B81" w:rsidP="00682B81">
      <w:pPr>
        <w:pStyle w:val="Default"/>
        <w:numPr>
          <w:ilvl w:val="0"/>
          <w:numId w:val="2"/>
        </w:numPr>
        <w:spacing w:after="18"/>
        <w:rPr>
          <w:sz w:val="18"/>
          <w:szCs w:val="18"/>
        </w:rPr>
      </w:pPr>
      <w:r>
        <w:rPr>
          <w:color w:val="323234"/>
          <w:sz w:val="18"/>
          <w:szCs w:val="18"/>
        </w:rPr>
        <w:t xml:space="preserve">• </w:t>
      </w:r>
      <w:r>
        <w:rPr>
          <w:rFonts w:ascii="Arial" w:hAnsi="Arial" w:cs="Arial"/>
          <w:color w:val="323234"/>
          <w:sz w:val="18"/>
          <w:szCs w:val="18"/>
        </w:rPr>
        <w:t xml:space="preserve">What are the Job Titles for your group's ideal jobs? How do each of these rank in terms of demand from employers? </w:t>
      </w:r>
    </w:p>
    <w:p w14:paraId="1AA81C54" w14:textId="77777777" w:rsidR="00682B81" w:rsidRDefault="00682B81" w:rsidP="00682B81">
      <w:pPr>
        <w:pStyle w:val="Default"/>
        <w:numPr>
          <w:ilvl w:val="1"/>
          <w:numId w:val="2"/>
        </w:numPr>
        <w:spacing w:after="8"/>
        <w:rPr>
          <w:sz w:val="18"/>
          <w:szCs w:val="18"/>
        </w:rPr>
      </w:pPr>
      <w:r>
        <w:rPr>
          <w:color w:val="323234"/>
          <w:sz w:val="18"/>
          <w:szCs w:val="18"/>
        </w:rPr>
        <w:t xml:space="preserve">• </w:t>
      </w:r>
      <w:r>
        <w:rPr>
          <w:rFonts w:ascii="Arial" w:hAnsi="Arial" w:cs="Arial"/>
          <w:color w:val="323234"/>
          <w:sz w:val="18"/>
          <w:szCs w:val="18"/>
        </w:rPr>
        <w:t>From your group's ideal jobs, you can identify a set of skills required for these jobs (we will refer to this as your group's required skill set). These can be divided into general skills (communication, problem solving, writing etc) and IT-specific skills (</w:t>
      </w:r>
      <w:proofErr w:type="spellStart"/>
      <w:r>
        <w:rPr>
          <w:rFonts w:ascii="Arial" w:hAnsi="Arial" w:cs="Arial"/>
          <w:color w:val="323234"/>
          <w:sz w:val="18"/>
          <w:szCs w:val="18"/>
        </w:rPr>
        <w:t>Javascript</w:t>
      </w:r>
      <w:proofErr w:type="spellEnd"/>
      <w:r>
        <w:rPr>
          <w:rFonts w:ascii="Arial" w:hAnsi="Arial" w:cs="Arial"/>
          <w:color w:val="323234"/>
          <w:sz w:val="18"/>
          <w:szCs w:val="18"/>
        </w:rPr>
        <w:t xml:space="preserve">, SQL, etc). </w:t>
      </w:r>
      <w:r>
        <w:rPr>
          <w:rFonts w:ascii="Courier New" w:hAnsi="Courier New" w:cs="Courier New"/>
          <w:color w:val="323234"/>
          <w:sz w:val="18"/>
          <w:szCs w:val="18"/>
        </w:rPr>
        <w:t xml:space="preserve">o </w:t>
      </w:r>
      <w:r>
        <w:rPr>
          <w:rFonts w:ascii="Arial" w:hAnsi="Arial" w:cs="Arial"/>
          <w:color w:val="323234"/>
          <w:sz w:val="18"/>
          <w:szCs w:val="18"/>
        </w:rPr>
        <w:t xml:space="preserve">How do the IT-specific skills in your required skill set rank in terms of demand from employers? </w:t>
      </w:r>
    </w:p>
    <w:p w14:paraId="3E53826E" w14:textId="77777777" w:rsidR="00682B81" w:rsidRDefault="00682B81" w:rsidP="00682B81">
      <w:pPr>
        <w:pStyle w:val="Default"/>
        <w:numPr>
          <w:ilvl w:val="1"/>
          <w:numId w:val="2"/>
        </w:numPr>
        <w:spacing w:after="8"/>
        <w:rPr>
          <w:rFonts w:ascii="Courier New" w:hAnsi="Courier New" w:cs="Courier New"/>
          <w:color w:val="323234"/>
          <w:sz w:val="18"/>
          <w:szCs w:val="18"/>
        </w:rPr>
      </w:pPr>
      <w:r>
        <w:rPr>
          <w:rFonts w:ascii="Courier New" w:hAnsi="Courier New" w:cs="Courier New"/>
          <w:color w:val="323234"/>
          <w:sz w:val="18"/>
          <w:szCs w:val="18"/>
        </w:rPr>
        <w:t xml:space="preserve">o How do the general skills in your required skill set rank in terms of demand from employers? </w:t>
      </w:r>
    </w:p>
    <w:p w14:paraId="24BF8D7B" w14:textId="77777777" w:rsidR="00682B81" w:rsidRDefault="00682B81" w:rsidP="00682B81">
      <w:pPr>
        <w:pStyle w:val="Default"/>
        <w:numPr>
          <w:ilvl w:val="1"/>
          <w:numId w:val="2"/>
        </w:numPr>
        <w:spacing w:after="8"/>
        <w:rPr>
          <w:sz w:val="18"/>
          <w:szCs w:val="18"/>
        </w:rPr>
      </w:pPr>
      <w:r>
        <w:rPr>
          <w:rFonts w:ascii="Courier New" w:hAnsi="Courier New" w:cs="Courier New"/>
          <w:color w:val="323234"/>
          <w:sz w:val="18"/>
          <w:szCs w:val="18"/>
        </w:rPr>
        <w:t xml:space="preserve">o </w:t>
      </w:r>
      <w:r>
        <w:rPr>
          <w:rFonts w:ascii="Arial" w:hAnsi="Arial" w:cs="Arial"/>
          <w:color w:val="323234"/>
          <w:sz w:val="18"/>
          <w:szCs w:val="18"/>
        </w:rPr>
        <w:t xml:space="preserve">What are the three highest ranked IT-specific skills which are not in your required skill set? </w:t>
      </w:r>
    </w:p>
    <w:p w14:paraId="63A36127" w14:textId="77777777" w:rsidR="00682B81" w:rsidRDefault="00682B81" w:rsidP="00682B81">
      <w:pPr>
        <w:pStyle w:val="Default"/>
        <w:numPr>
          <w:ilvl w:val="1"/>
          <w:numId w:val="2"/>
        </w:numPr>
        <w:rPr>
          <w:rFonts w:ascii="Courier New" w:hAnsi="Courier New" w:cs="Courier New"/>
          <w:color w:val="323234"/>
          <w:sz w:val="18"/>
          <w:szCs w:val="18"/>
        </w:rPr>
      </w:pPr>
      <w:r>
        <w:rPr>
          <w:rFonts w:ascii="Courier New" w:hAnsi="Courier New" w:cs="Courier New"/>
          <w:color w:val="323234"/>
          <w:sz w:val="18"/>
          <w:szCs w:val="18"/>
        </w:rPr>
        <w:t xml:space="preserve">o What are the three highest ranked general skills which are not in your required skill set? </w:t>
      </w:r>
    </w:p>
    <w:p w14:paraId="0DD2FB39" w14:textId="77777777" w:rsidR="00682B81" w:rsidRDefault="00682B81" w:rsidP="00682B81">
      <w:pPr>
        <w:pStyle w:val="Default"/>
        <w:numPr>
          <w:ilvl w:val="1"/>
          <w:numId w:val="2"/>
        </w:numPr>
        <w:rPr>
          <w:rFonts w:ascii="Courier New" w:hAnsi="Courier New" w:cs="Courier New"/>
          <w:color w:val="323234"/>
          <w:sz w:val="18"/>
          <w:szCs w:val="18"/>
        </w:rPr>
      </w:pPr>
    </w:p>
    <w:p w14:paraId="71FC7C51" w14:textId="7DFC1FAC" w:rsidR="00682B81" w:rsidRPr="00682B81" w:rsidRDefault="00682B81" w:rsidP="00682B81">
      <w:pPr>
        <w:pStyle w:val="Default"/>
        <w:numPr>
          <w:ilvl w:val="1"/>
          <w:numId w:val="2"/>
        </w:numPr>
        <w:rPr>
          <w:sz w:val="18"/>
          <w:szCs w:val="18"/>
        </w:rPr>
      </w:pPr>
      <w:r>
        <w:rPr>
          <w:rFonts w:ascii="Courier New" w:hAnsi="Courier New" w:cs="Courier New"/>
          <w:color w:val="323234"/>
          <w:sz w:val="18"/>
          <w:szCs w:val="18"/>
        </w:rPr>
        <w:t xml:space="preserve">• </w:t>
      </w:r>
      <w:r>
        <w:rPr>
          <w:rFonts w:ascii="Arial" w:hAnsi="Arial" w:cs="Arial"/>
          <w:color w:val="323234"/>
          <w:sz w:val="18"/>
          <w:szCs w:val="18"/>
        </w:rPr>
        <w:t xml:space="preserve">Having looked at the Burning Glass data, has your opinion of your ideal job changed? Why or why not? </w:t>
      </w:r>
    </w:p>
    <w:p w14:paraId="68F41132" w14:textId="77777777" w:rsidR="00682B81" w:rsidRDefault="00682B81" w:rsidP="00682B81">
      <w:pPr>
        <w:pStyle w:val="ListParagraph"/>
        <w:rPr>
          <w:sz w:val="18"/>
          <w:szCs w:val="18"/>
        </w:rPr>
      </w:pPr>
    </w:p>
    <w:tbl>
      <w:tblPr>
        <w:tblStyle w:val="TableGrid"/>
        <w:tblW w:w="5000" w:type="pct"/>
        <w:tblLook w:val="04A0" w:firstRow="1" w:lastRow="0" w:firstColumn="1" w:lastColumn="0" w:noHBand="0" w:noVBand="1"/>
      </w:tblPr>
      <w:tblGrid>
        <w:gridCol w:w="2972"/>
        <w:gridCol w:w="4436"/>
        <w:gridCol w:w="3496"/>
      </w:tblGrid>
      <w:tr w:rsidR="00682B81" w14:paraId="2E0BF887" w14:textId="77777777" w:rsidTr="00DD203B">
        <w:trPr>
          <w:trHeight w:val="450"/>
        </w:trPr>
        <w:tc>
          <w:tcPr>
            <w:tcW w:w="1363" w:type="pct"/>
          </w:tcPr>
          <w:p w14:paraId="7644A119" w14:textId="77777777" w:rsidR="00682B81" w:rsidRDefault="00682B81" w:rsidP="00DD203B">
            <w:pPr>
              <w:rPr>
                <w:lang w:val="en-US"/>
              </w:rPr>
            </w:pPr>
            <w:r>
              <w:rPr>
                <w:lang w:val="en-US"/>
              </w:rPr>
              <w:t>Jakob</w:t>
            </w:r>
          </w:p>
        </w:tc>
        <w:tc>
          <w:tcPr>
            <w:tcW w:w="2034" w:type="pct"/>
          </w:tcPr>
          <w:p w14:paraId="41E5388A" w14:textId="77777777" w:rsidR="00682B81" w:rsidRPr="00C71A4A" w:rsidRDefault="00682B81" w:rsidP="00DD203B">
            <w:pPr>
              <w:rPr>
                <w:rFonts w:ascii="Segoe UI" w:eastAsia="Times New Roman" w:hAnsi="Segoe UI" w:cs="Segoe UI"/>
                <w:b/>
                <w:bCs/>
                <w:sz w:val="18"/>
                <w:szCs w:val="18"/>
                <w:lang w:eastAsia="en-AU"/>
              </w:rPr>
            </w:pPr>
            <w:r w:rsidRPr="00C71A4A">
              <w:rPr>
                <w:rFonts w:ascii="Segoe UI" w:eastAsia="Times New Roman" w:hAnsi="Segoe UI" w:cs="Segoe UI"/>
                <w:b/>
                <w:bCs/>
                <w:sz w:val="18"/>
                <w:szCs w:val="18"/>
                <w:lang w:eastAsia="en-AU"/>
              </w:rPr>
              <w:t xml:space="preserve">Mouhammed </w:t>
            </w:r>
          </w:p>
        </w:tc>
        <w:tc>
          <w:tcPr>
            <w:tcW w:w="1603" w:type="pct"/>
          </w:tcPr>
          <w:p w14:paraId="11B6D4BC" w14:textId="77777777" w:rsidR="00682B81" w:rsidRDefault="00682B81" w:rsidP="00DD203B">
            <w:pPr>
              <w:ind w:right="-1361"/>
              <w:rPr>
                <w:lang w:val="en-US"/>
              </w:rPr>
            </w:pPr>
            <w:r>
              <w:rPr>
                <w:lang w:val="en-US"/>
              </w:rPr>
              <w:t>Anthony</w:t>
            </w:r>
          </w:p>
        </w:tc>
      </w:tr>
      <w:tr w:rsidR="00682B81" w:rsidRPr="00E45FC9" w14:paraId="1876F690" w14:textId="77777777" w:rsidTr="00DD203B">
        <w:trPr>
          <w:trHeight w:val="3330"/>
        </w:trPr>
        <w:tc>
          <w:tcPr>
            <w:tcW w:w="1363" w:type="pct"/>
          </w:tcPr>
          <w:p w14:paraId="1C4A30C8" w14:textId="77777777" w:rsidR="00682B81" w:rsidRDefault="00682B81" w:rsidP="00DD203B">
            <w:pPr>
              <w:rPr>
                <w:lang w:val="en-US"/>
              </w:rPr>
            </w:pPr>
          </w:p>
        </w:tc>
        <w:tc>
          <w:tcPr>
            <w:tcW w:w="2034" w:type="pct"/>
          </w:tcPr>
          <w:p w14:paraId="653E250C" w14:textId="77777777" w:rsidR="00682B81" w:rsidRPr="00C71A4A" w:rsidRDefault="00682B81" w:rsidP="00DD203B">
            <w:pPr>
              <w:rPr>
                <w:rFonts w:ascii="Segoe UI" w:eastAsia="Times New Roman" w:hAnsi="Segoe UI" w:cs="Segoe UI"/>
                <w:b/>
                <w:bCs/>
                <w:sz w:val="18"/>
                <w:szCs w:val="18"/>
                <w:lang w:eastAsia="en-AU"/>
              </w:rPr>
            </w:pPr>
          </w:p>
        </w:tc>
        <w:tc>
          <w:tcPr>
            <w:tcW w:w="1603" w:type="pct"/>
          </w:tcPr>
          <w:p w14:paraId="1C2026A3" w14:textId="77777777" w:rsidR="00682B81" w:rsidRPr="00E45FC9" w:rsidRDefault="00682B81" w:rsidP="00DD203B">
            <w:pPr>
              <w:spacing w:before="100" w:beforeAutospacing="1" w:after="100" w:afterAutospacing="1"/>
              <w:outlineLvl w:val="2"/>
              <w:rPr>
                <w:rFonts w:ascii="Arial" w:eastAsia="Times New Roman" w:hAnsi="Arial" w:cs="Arial"/>
                <w:b/>
                <w:bCs/>
                <w:color w:val="929292"/>
                <w:lang w:eastAsia="en-AU"/>
              </w:rPr>
            </w:pPr>
            <w:proofErr w:type="spellStart"/>
            <w:r>
              <w:rPr>
                <w:rFonts w:ascii="Arial" w:eastAsia="Times New Roman" w:hAnsi="Arial" w:cs="Arial"/>
                <w:b/>
                <w:bCs/>
                <w:color w:val="929292"/>
                <w:lang w:eastAsia="en-AU"/>
              </w:rPr>
              <w:t>bruh</w:t>
            </w:r>
            <w:proofErr w:type="spellEnd"/>
          </w:p>
        </w:tc>
      </w:tr>
    </w:tbl>
    <w:p w14:paraId="4C580CE8" w14:textId="21FBE170" w:rsidR="00682B81" w:rsidRDefault="00682B81" w:rsidP="00682B81">
      <w:pPr>
        <w:pStyle w:val="Default"/>
        <w:rPr>
          <w:sz w:val="18"/>
          <w:szCs w:val="18"/>
        </w:rPr>
      </w:pPr>
    </w:p>
    <w:p w14:paraId="592B43C8" w14:textId="77777777" w:rsidR="00682B81" w:rsidRPr="00682B81" w:rsidRDefault="00682B81" w:rsidP="00682B81">
      <w:pPr>
        <w:autoSpaceDE w:val="0"/>
        <w:autoSpaceDN w:val="0"/>
        <w:adjustRightInd w:val="0"/>
        <w:spacing w:after="0" w:line="240" w:lineRule="auto"/>
        <w:rPr>
          <w:rFonts w:ascii="Arial" w:hAnsi="Arial" w:cs="Arial"/>
          <w:color w:val="000000"/>
          <w:sz w:val="15"/>
          <w:szCs w:val="15"/>
        </w:rPr>
      </w:pPr>
      <w:r w:rsidRPr="00682B81">
        <w:rPr>
          <w:rFonts w:ascii="Arial" w:hAnsi="Arial" w:cs="Arial"/>
          <w:color w:val="FFFFFF"/>
          <w:sz w:val="15"/>
          <w:szCs w:val="15"/>
        </w:rPr>
        <w:t xml:space="preserve">Page 5 of 11 </w:t>
      </w:r>
    </w:p>
    <w:p w14:paraId="67765028" w14:textId="77777777" w:rsidR="00682B81" w:rsidRPr="00682B81" w:rsidRDefault="00682B81" w:rsidP="00682B81">
      <w:pPr>
        <w:autoSpaceDE w:val="0"/>
        <w:autoSpaceDN w:val="0"/>
        <w:adjustRightInd w:val="0"/>
        <w:spacing w:after="0" w:line="240" w:lineRule="auto"/>
        <w:rPr>
          <w:rFonts w:ascii="Arial" w:hAnsi="Arial" w:cs="Arial"/>
          <w:color w:val="000000"/>
          <w:sz w:val="18"/>
          <w:szCs w:val="18"/>
        </w:rPr>
      </w:pPr>
    </w:p>
    <w:p w14:paraId="40EDEC0B" w14:textId="77777777" w:rsidR="00682B81" w:rsidRPr="00682B81" w:rsidRDefault="00682B81" w:rsidP="00682B81">
      <w:pPr>
        <w:autoSpaceDE w:val="0"/>
        <w:autoSpaceDN w:val="0"/>
        <w:adjustRightInd w:val="0"/>
        <w:spacing w:after="0" w:line="240" w:lineRule="auto"/>
        <w:rPr>
          <w:rFonts w:ascii="Calibri" w:hAnsi="Calibri" w:cs="Calibri"/>
          <w:color w:val="000D67"/>
          <w:sz w:val="23"/>
          <w:szCs w:val="23"/>
        </w:rPr>
      </w:pPr>
      <w:r w:rsidRPr="00682B81">
        <w:rPr>
          <w:rFonts w:ascii="Calibri" w:hAnsi="Calibri" w:cs="Calibri"/>
          <w:b/>
          <w:bCs/>
          <w:color w:val="000D67"/>
          <w:sz w:val="23"/>
          <w:szCs w:val="23"/>
        </w:rPr>
        <w:t xml:space="preserve">IT Work </w:t>
      </w:r>
    </w:p>
    <w:p w14:paraId="02852FDA" w14:textId="77777777" w:rsidR="00682B81" w:rsidRPr="00682B81" w:rsidRDefault="00682B81" w:rsidP="00682B81">
      <w:pPr>
        <w:autoSpaceDE w:val="0"/>
        <w:autoSpaceDN w:val="0"/>
        <w:adjustRightInd w:val="0"/>
        <w:spacing w:after="0" w:line="240" w:lineRule="auto"/>
        <w:rPr>
          <w:rFonts w:ascii="Arial" w:hAnsi="Arial" w:cs="Arial"/>
          <w:color w:val="000000"/>
          <w:sz w:val="18"/>
          <w:szCs w:val="18"/>
        </w:rPr>
      </w:pPr>
      <w:r w:rsidRPr="00682B81">
        <w:rPr>
          <w:rFonts w:ascii="Arial" w:hAnsi="Arial" w:cs="Arial"/>
          <w:color w:val="323234"/>
          <w:sz w:val="18"/>
          <w:szCs w:val="18"/>
        </w:rPr>
        <w:t xml:space="preserve">The IT industry is large, varied and changes over time. It also easy to get a misleading impression of what is typically involved on a day-to-day basis from a job advertisement or a position description. In order to help you understand this, the best way seems to be to hear from some IT professionals about their daily work. There are two ways in which you can do this, as below. </w:t>
      </w:r>
    </w:p>
    <w:p w14:paraId="4A89671B" w14:textId="77777777" w:rsidR="00682B81" w:rsidRPr="00682B81" w:rsidRDefault="00682B81" w:rsidP="00682B81">
      <w:pPr>
        <w:numPr>
          <w:ilvl w:val="0"/>
          <w:numId w:val="5"/>
        </w:numPr>
        <w:autoSpaceDE w:val="0"/>
        <w:autoSpaceDN w:val="0"/>
        <w:adjustRightInd w:val="0"/>
        <w:spacing w:after="19" w:line="240" w:lineRule="auto"/>
        <w:rPr>
          <w:rFonts w:ascii="Arial" w:hAnsi="Arial" w:cs="Arial"/>
          <w:color w:val="323234"/>
          <w:sz w:val="18"/>
          <w:szCs w:val="18"/>
        </w:rPr>
      </w:pPr>
      <w:r w:rsidRPr="00682B81">
        <w:rPr>
          <w:rFonts w:ascii="Arial" w:hAnsi="Arial" w:cs="Arial"/>
          <w:color w:val="323234"/>
          <w:sz w:val="18"/>
          <w:szCs w:val="18"/>
        </w:rPr>
        <w:t xml:space="preserve">• Interview an IT professional </w:t>
      </w:r>
    </w:p>
    <w:p w14:paraId="14455766" w14:textId="77777777" w:rsidR="00682B81" w:rsidRPr="00682B81" w:rsidRDefault="00682B81" w:rsidP="00682B81">
      <w:pPr>
        <w:numPr>
          <w:ilvl w:val="0"/>
          <w:numId w:val="5"/>
        </w:numPr>
        <w:autoSpaceDE w:val="0"/>
        <w:autoSpaceDN w:val="0"/>
        <w:adjustRightInd w:val="0"/>
        <w:spacing w:after="0" w:line="240" w:lineRule="auto"/>
        <w:rPr>
          <w:rFonts w:ascii="Arial" w:hAnsi="Arial" w:cs="Arial"/>
          <w:color w:val="000000"/>
          <w:sz w:val="18"/>
          <w:szCs w:val="18"/>
        </w:rPr>
      </w:pPr>
      <w:r w:rsidRPr="00682B81">
        <w:rPr>
          <w:rFonts w:ascii="Arial" w:hAnsi="Arial" w:cs="Arial"/>
          <w:color w:val="323234"/>
          <w:sz w:val="18"/>
          <w:szCs w:val="18"/>
        </w:rPr>
        <w:t xml:space="preserve">• View, summarise and discuss at least 10 YouTube videos or other web sources (you may be surprised how many hits there are for a Google search on </w:t>
      </w:r>
      <w:proofErr w:type="gramStart"/>
      <w:r w:rsidRPr="00682B81">
        <w:rPr>
          <w:rFonts w:ascii="Arial" w:hAnsi="Arial" w:cs="Arial"/>
          <w:color w:val="323234"/>
          <w:sz w:val="18"/>
          <w:szCs w:val="18"/>
        </w:rPr>
        <w:t>A day</w:t>
      </w:r>
      <w:proofErr w:type="gramEnd"/>
      <w:r w:rsidRPr="00682B81">
        <w:rPr>
          <w:rFonts w:ascii="Arial" w:hAnsi="Arial" w:cs="Arial"/>
          <w:color w:val="323234"/>
          <w:sz w:val="18"/>
          <w:szCs w:val="18"/>
        </w:rPr>
        <w:t xml:space="preserve"> in the life of an IT professional). </w:t>
      </w:r>
    </w:p>
    <w:p w14:paraId="43368D57" w14:textId="77777777" w:rsidR="00682B81" w:rsidRPr="00682B81" w:rsidRDefault="00682B81" w:rsidP="00682B81">
      <w:pPr>
        <w:autoSpaceDE w:val="0"/>
        <w:autoSpaceDN w:val="0"/>
        <w:adjustRightInd w:val="0"/>
        <w:spacing w:after="0" w:line="240" w:lineRule="auto"/>
        <w:rPr>
          <w:rFonts w:ascii="Arial" w:hAnsi="Arial" w:cs="Arial"/>
          <w:color w:val="000000"/>
          <w:sz w:val="18"/>
          <w:szCs w:val="18"/>
        </w:rPr>
      </w:pPr>
    </w:p>
    <w:p w14:paraId="1ED91FAB" w14:textId="77777777" w:rsidR="00682B81" w:rsidRPr="00682B81" w:rsidRDefault="00682B81" w:rsidP="00682B81">
      <w:pPr>
        <w:autoSpaceDE w:val="0"/>
        <w:autoSpaceDN w:val="0"/>
        <w:adjustRightInd w:val="0"/>
        <w:spacing w:after="0" w:line="240" w:lineRule="auto"/>
        <w:rPr>
          <w:rFonts w:ascii="Arial" w:hAnsi="Arial" w:cs="Arial"/>
          <w:color w:val="000000"/>
          <w:sz w:val="18"/>
          <w:szCs w:val="18"/>
        </w:rPr>
      </w:pPr>
      <w:r w:rsidRPr="00682B81">
        <w:rPr>
          <w:rFonts w:ascii="Arial" w:hAnsi="Arial" w:cs="Arial"/>
          <w:color w:val="323234"/>
          <w:sz w:val="18"/>
          <w:szCs w:val="18"/>
        </w:rPr>
        <w:t xml:space="preserve">You as a group need to choose one of these two approaches. If it all possible, it is strongly recommended that you (as a group) interview an IT professional. Not only will this information be more direct, it may provide you with a contact that you will find helpful in the future. If you choose this option, you will find on the Assignment 2 page on Canvas a list of questions to ask as a starting point and some basic training in how to go about this interview. </w:t>
      </w:r>
    </w:p>
    <w:p w14:paraId="0AA0AD87" w14:textId="77777777" w:rsidR="00682B81" w:rsidRPr="00682B81" w:rsidRDefault="00682B81" w:rsidP="00682B81">
      <w:pPr>
        <w:autoSpaceDE w:val="0"/>
        <w:autoSpaceDN w:val="0"/>
        <w:adjustRightInd w:val="0"/>
        <w:spacing w:after="0" w:line="240" w:lineRule="auto"/>
        <w:rPr>
          <w:rFonts w:ascii="Arial" w:hAnsi="Arial" w:cs="Arial"/>
          <w:color w:val="323234"/>
          <w:sz w:val="18"/>
          <w:szCs w:val="18"/>
        </w:rPr>
      </w:pPr>
      <w:r w:rsidRPr="00682B81">
        <w:rPr>
          <w:rFonts w:ascii="Arial" w:hAnsi="Arial" w:cs="Arial"/>
          <w:color w:val="323234"/>
          <w:sz w:val="18"/>
          <w:szCs w:val="18"/>
        </w:rPr>
        <w:t xml:space="preserve">Include raw transcripts / recordings in appendix to support your written component. </w:t>
      </w:r>
    </w:p>
    <w:p w14:paraId="512DD5AE" w14:textId="77777777" w:rsidR="00682B81" w:rsidRPr="00682B81" w:rsidRDefault="00682B81" w:rsidP="00682B81">
      <w:pPr>
        <w:autoSpaceDE w:val="0"/>
        <w:autoSpaceDN w:val="0"/>
        <w:adjustRightInd w:val="0"/>
        <w:spacing w:after="0" w:line="240" w:lineRule="auto"/>
        <w:rPr>
          <w:rFonts w:ascii="Arial" w:hAnsi="Arial" w:cs="Arial"/>
          <w:color w:val="000000"/>
          <w:sz w:val="18"/>
          <w:szCs w:val="18"/>
        </w:rPr>
      </w:pPr>
      <w:r w:rsidRPr="00682B81">
        <w:rPr>
          <w:rFonts w:ascii="Arial" w:hAnsi="Arial" w:cs="Arial"/>
          <w:color w:val="323234"/>
          <w:sz w:val="18"/>
          <w:szCs w:val="18"/>
        </w:rPr>
        <w:t xml:space="preserve">If you choose the web sources option, you need to report on 5 different IT professionals, as well as indicate your 10 sources. </w:t>
      </w:r>
    </w:p>
    <w:p w14:paraId="666B528B" w14:textId="77777777" w:rsidR="00682B81" w:rsidRPr="00682B81" w:rsidRDefault="00682B81" w:rsidP="00682B81">
      <w:pPr>
        <w:autoSpaceDE w:val="0"/>
        <w:autoSpaceDN w:val="0"/>
        <w:adjustRightInd w:val="0"/>
        <w:spacing w:after="0" w:line="240" w:lineRule="auto"/>
        <w:rPr>
          <w:rFonts w:ascii="Arial" w:hAnsi="Arial" w:cs="Arial"/>
          <w:color w:val="323234"/>
          <w:sz w:val="18"/>
          <w:szCs w:val="18"/>
        </w:rPr>
      </w:pPr>
      <w:r w:rsidRPr="00682B81">
        <w:rPr>
          <w:rFonts w:ascii="Arial" w:hAnsi="Arial" w:cs="Arial"/>
          <w:color w:val="323234"/>
          <w:sz w:val="18"/>
          <w:szCs w:val="18"/>
        </w:rPr>
        <w:t xml:space="preserve">Whichever source of information you use, you should answer the following questions. </w:t>
      </w:r>
    </w:p>
    <w:p w14:paraId="3E4A92A3" w14:textId="77777777" w:rsidR="00682B81" w:rsidRPr="00682B81" w:rsidRDefault="00682B81" w:rsidP="00682B81">
      <w:pPr>
        <w:numPr>
          <w:ilvl w:val="0"/>
          <w:numId w:val="6"/>
        </w:numPr>
        <w:autoSpaceDE w:val="0"/>
        <w:autoSpaceDN w:val="0"/>
        <w:adjustRightInd w:val="0"/>
        <w:spacing w:after="19" w:line="240" w:lineRule="auto"/>
        <w:rPr>
          <w:rFonts w:ascii="Arial" w:hAnsi="Arial" w:cs="Arial"/>
          <w:color w:val="323234"/>
          <w:sz w:val="18"/>
          <w:szCs w:val="18"/>
        </w:rPr>
      </w:pPr>
      <w:r w:rsidRPr="00682B81">
        <w:rPr>
          <w:rFonts w:ascii="Arial" w:hAnsi="Arial" w:cs="Arial"/>
          <w:color w:val="323234"/>
          <w:sz w:val="18"/>
          <w:szCs w:val="18"/>
        </w:rPr>
        <w:t xml:space="preserve">• What kind of work is done by the IT professional? </w:t>
      </w:r>
    </w:p>
    <w:p w14:paraId="4DE83F85" w14:textId="77777777" w:rsidR="00682B81" w:rsidRPr="00682B81" w:rsidRDefault="00682B81" w:rsidP="00682B81">
      <w:pPr>
        <w:numPr>
          <w:ilvl w:val="0"/>
          <w:numId w:val="6"/>
        </w:numPr>
        <w:autoSpaceDE w:val="0"/>
        <w:autoSpaceDN w:val="0"/>
        <w:adjustRightInd w:val="0"/>
        <w:spacing w:after="19" w:line="240" w:lineRule="auto"/>
        <w:rPr>
          <w:rFonts w:ascii="Arial" w:hAnsi="Arial" w:cs="Arial"/>
          <w:color w:val="000000"/>
          <w:sz w:val="18"/>
          <w:szCs w:val="18"/>
        </w:rPr>
      </w:pPr>
      <w:r w:rsidRPr="00682B81">
        <w:rPr>
          <w:rFonts w:ascii="Arial" w:hAnsi="Arial" w:cs="Arial"/>
          <w:color w:val="323234"/>
          <w:sz w:val="18"/>
          <w:szCs w:val="18"/>
        </w:rPr>
        <w:t xml:space="preserve">• What kinds of people does the IT professional interact with? Are </w:t>
      </w:r>
      <w:proofErr w:type="spellStart"/>
      <w:r w:rsidRPr="00682B81">
        <w:rPr>
          <w:rFonts w:ascii="Arial" w:hAnsi="Arial" w:cs="Arial"/>
          <w:color w:val="323234"/>
          <w:sz w:val="18"/>
          <w:szCs w:val="18"/>
        </w:rPr>
        <w:t>they</w:t>
      </w:r>
      <w:proofErr w:type="spellEnd"/>
      <w:r w:rsidRPr="00682B81">
        <w:rPr>
          <w:rFonts w:ascii="Arial" w:hAnsi="Arial" w:cs="Arial"/>
          <w:color w:val="323234"/>
          <w:sz w:val="18"/>
          <w:szCs w:val="18"/>
        </w:rPr>
        <w:t xml:space="preserve"> other IT professionals? Clients? Investors? The general public? </w:t>
      </w:r>
    </w:p>
    <w:p w14:paraId="61D9B605" w14:textId="77777777" w:rsidR="00682B81" w:rsidRPr="00682B81" w:rsidRDefault="00682B81" w:rsidP="00682B81">
      <w:pPr>
        <w:numPr>
          <w:ilvl w:val="0"/>
          <w:numId w:val="6"/>
        </w:numPr>
        <w:autoSpaceDE w:val="0"/>
        <w:autoSpaceDN w:val="0"/>
        <w:adjustRightInd w:val="0"/>
        <w:spacing w:after="19" w:line="240" w:lineRule="auto"/>
        <w:rPr>
          <w:rFonts w:ascii="Arial" w:hAnsi="Arial" w:cs="Arial"/>
          <w:color w:val="323234"/>
          <w:sz w:val="18"/>
          <w:szCs w:val="18"/>
        </w:rPr>
      </w:pPr>
      <w:r w:rsidRPr="00682B81">
        <w:rPr>
          <w:rFonts w:ascii="Arial" w:hAnsi="Arial" w:cs="Arial"/>
          <w:color w:val="323234"/>
          <w:sz w:val="18"/>
          <w:szCs w:val="18"/>
        </w:rPr>
        <w:t xml:space="preserve">• Where does the IT professional spend most of their time? </w:t>
      </w:r>
    </w:p>
    <w:p w14:paraId="7828BC73" w14:textId="63A584ED" w:rsidR="00682B81" w:rsidRDefault="00682B81" w:rsidP="00682B81">
      <w:pPr>
        <w:numPr>
          <w:ilvl w:val="0"/>
          <w:numId w:val="6"/>
        </w:numPr>
        <w:autoSpaceDE w:val="0"/>
        <w:autoSpaceDN w:val="0"/>
        <w:adjustRightInd w:val="0"/>
        <w:spacing w:after="0" w:line="240" w:lineRule="auto"/>
        <w:rPr>
          <w:rFonts w:ascii="Arial" w:hAnsi="Arial" w:cs="Arial"/>
          <w:color w:val="323234"/>
          <w:sz w:val="18"/>
          <w:szCs w:val="18"/>
        </w:rPr>
      </w:pPr>
      <w:r w:rsidRPr="00682B81">
        <w:rPr>
          <w:rFonts w:ascii="Arial" w:hAnsi="Arial" w:cs="Arial"/>
          <w:color w:val="323234"/>
          <w:sz w:val="18"/>
          <w:szCs w:val="18"/>
        </w:rPr>
        <w:t xml:space="preserve">• What aspect of their position is most challenging? </w:t>
      </w:r>
    </w:p>
    <w:p w14:paraId="5FE955AE" w14:textId="1588EF65" w:rsidR="000D076E" w:rsidRDefault="000D076E" w:rsidP="000D076E">
      <w:pPr>
        <w:autoSpaceDE w:val="0"/>
        <w:autoSpaceDN w:val="0"/>
        <w:adjustRightInd w:val="0"/>
        <w:spacing w:after="0" w:line="240" w:lineRule="auto"/>
        <w:rPr>
          <w:rFonts w:ascii="Arial" w:hAnsi="Arial" w:cs="Arial"/>
          <w:color w:val="323234"/>
          <w:sz w:val="18"/>
          <w:szCs w:val="18"/>
        </w:rPr>
      </w:pPr>
    </w:p>
    <w:p w14:paraId="4154C0D8" w14:textId="6C703D39" w:rsidR="000D076E" w:rsidRPr="00682B81" w:rsidRDefault="000D076E" w:rsidP="000D076E">
      <w:pPr>
        <w:autoSpaceDE w:val="0"/>
        <w:autoSpaceDN w:val="0"/>
        <w:adjustRightInd w:val="0"/>
        <w:spacing w:after="0" w:line="240" w:lineRule="auto"/>
        <w:rPr>
          <w:rFonts w:ascii="Arial" w:hAnsi="Arial" w:cs="Arial"/>
          <w:color w:val="323234"/>
          <w:sz w:val="18"/>
          <w:szCs w:val="18"/>
        </w:rPr>
      </w:pPr>
      <w:r>
        <w:rPr>
          <w:rFonts w:ascii="Arial" w:hAnsi="Arial" w:cs="Arial"/>
          <w:color w:val="323234"/>
          <w:sz w:val="18"/>
          <w:szCs w:val="18"/>
        </w:rPr>
        <w:t>VOTE – INTERVIEW OR NOT?</w:t>
      </w:r>
    </w:p>
    <w:p w14:paraId="57045A48" w14:textId="66EFEA33" w:rsidR="00682B81" w:rsidRDefault="00682B81" w:rsidP="00682B81">
      <w:pPr>
        <w:pStyle w:val="Default"/>
        <w:rPr>
          <w:sz w:val="18"/>
          <w:szCs w:val="18"/>
        </w:rPr>
      </w:pPr>
    </w:p>
    <w:tbl>
      <w:tblPr>
        <w:tblStyle w:val="TableGrid"/>
        <w:tblW w:w="5000" w:type="pct"/>
        <w:tblLook w:val="04A0" w:firstRow="1" w:lastRow="0" w:firstColumn="1" w:lastColumn="0" w:noHBand="0" w:noVBand="1"/>
      </w:tblPr>
      <w:tblGrid>
        <w:gridCol w:w="2972"/>
        <w:gridCol w:w="4436"/>
        <w:gridCol w:w="3496"/>
      </w:tblGrid>
      <w:tr w:rsidR="000D076E" w14:paraId="707CB811" w14:textId="77777777" w:rsidTr="00DD203B">
        <w:trPr>
          <w:trHeight w:val="450"/>
        </w:trPr>
        <w:tc>
          <w:tcPr>
            <w:tcW w:w="1363" w:type="pct"/>
          </w:tcPr>
          <w:p w14:paraId="04E2CD78" w14:textId="77777777" w:rsidR="000D076E" w:rsidRDefault="000D076E" w:rsidP="00DD203B">
            <w:pPr>
              <w:rPr>
                <w:lang w:val="en-US"/>
              </w:rPr>
            </w:pPr>
            <w:r>
              <w:rPr>
                <w:lang w:val="en-US"/>
              </w:rPr>
              <w:t>Jakob</w:t>
            </w:r>
          </w:p>
        </w:tc>
        <w:tc>
          <w:tcPr>
            <w:tcW w:w="2034" w:type="pct"/>
          </w:tcPr>
          <w:p w14:paraId="0BF125FA" w14:textId="77777777" w:rsidR="000D076E" w:rsidRPr="00C71A4A" w:rsidRDefault="000D076E" w:rsidP="00DD203B">
            <w:pPr>
              <w:rPr>
                <w:rFonts w:ascii="Segoe UI" w:eastAsia="Times New Roman" w:hAnsi="Segoe UI" w:cs="Segoe UI"/>
                <w:b/>
                <w:bCs/>
                <w:sz w:val="18"/>
                <w:szCs w:val="18"/>
                <w:lang w:eastAsia="en-AU"/>
              </w:rPr>
            </w:pPr>
            <w:r w:rsidRPr="00C71A4A">
              <w:rPr>
                <w:rFonts w:ascii="Segoe UI" w:eastAsia="Times New Roman" w:hAnsi="Segoe UI" w:cs="Segoe UI"/>
                <w:b/>
                <w:bCs/>
                <w:sz w:val="18"/>
                <w:szCs w:val="18"/>
                <w:lang w:eastAsia="en-AU"/>
              </w:rPr>
              <w:t xml:space="preserve">Mouhammed </w:t>
            </w:r>
          </w:p>
        </w:tc>
        <w:tc>
          <w:tcPr>
            <w:tcW w:w="1603" w:type="pct"/>
          </w:tcPr>
          <w:p w14:paraId="3D4A8FD5" w14:textId="77777777" w:rsidR="000D076E" w:rsidRDefault="000D076E" w:rsidP="00DD203B">
            <w:pPr>
              <w:ind w:right="-1361"/>
              <w:rPr>
                <w:lang w:val="en-US"/>
              </w:rPr>
            </w:pPr>
            <w:r>
              <w:rPr>
                <w:lang w:val="en-US"/>
              </w:rPr>
              <w:t>Anthony</w:t>
            </w:r>
          </w:p>
        </w:tc>
      </w:tr>
      <w:tr w:rsidR="000D076E" w:rsidRPr="00E45FC9" w14:paraId="7A066D8C" w14:textId="77777777" w:rsidTr="000D076E">
        <w:trPr>
          <w:trHeight w:val="1387"/>
        </w:trPr>
        <w:tc>
          <w:tcPr>
            <w:tcW w:w="1363" w:type="pct"/>
          </w:tcPr>
          <w:p w14:paraId="7BAE4E45" w14:textId="77777777" w:rsidR="000D076E" w:rsidRDefault="000D076E" w:rsidP="00DD203B">
            <w:pPr>
              <w:rPr>
                <w:lang w:val="en-US"/>
              </w:rPr>
            </w:pPr>
          </w:p>
        </w:tc>
        <w:tc>
          <w:tcPr>
            <w:tcW w:w="2034" w:type="pct"/>
          </w:tcPr>
          <w:p w14:paraId="68FDB50F" w14:textId="77777777" w:rsidR="000D076E" w:rsidRPr="00C71A4A" w:rsidRDefault="000D076E" w:rsidP="00DD203B">
            <w:pPr>
              <w:rPr>
                <w:rFonts w:ascii="Segoe UI" w:eastAsia="Times New Roman" w:hAnsi="Segoe UI" w:cs="Segoe UI"/>
                <w:b/>
                <w:bCs/>
                <w:sz w:val="18"/>
                <w:szCs w:val="18"/>
                <w:lang w:eastAsia="en-AU"/>
              </w:rPr>
            </w:pPr>
          </w:p>
        </w:tc>
        <w:tc>
          <w:tcPr>
            <w:tcW w:w="1603" w:type="pct"/>
          </w:tcPr>
          <w:p w14:paraId="6817F45C" w14:textId="3EDAD1E7" w:rsidR="000D076E" w:rsidRPr="00E45FC9" w:rsidRDefault="000D076E" w:rsidP="00DD203B">
            <w:pPr>
              <w:spacing w:before="100" w:beforeAutospacing="1" w:after="100" w:afterAutospacing="1"/>
              <w:outlineLvl w:val="2"/>
              <w:rPr>
                <w:rFonts w:ascii="Arial" w:eastAsia="Times New Roman" w:hAnsi="Arial" w:cs="Arial"/>
                <w:b/>
                <w:bCs/>
                <w:color w:val="929292"/>
                <w:lang w:eastAsia="en-AU"/>
              </w:rPr>
            </w:pPr>
            <w:r>
              <w:rPr>
                <w:rFonts w:ascii="Arial" w:eastAsia="Times New Roman" w:hAnsi="Arial" w:cs="Arial"/>
                <w:b/>
                <w:bCs/>
                <w:color w:val="929292"/>
                <w:lang w:eastAsia="en-AU"/>
              </w:rPr>
              <w:t>I literally don’t know anyone in the IT field and my work outsources it</w:t>
            </w:r>
          </w:p>
        </w:tc>
      </w:tr>
    </w:tbl>
    <w:p w14:paraId="1CF883BE" w14:textId="77777777" w:rsidR="000D076E" w:rsidRDefault="000D076E" w:rsidP="00682B81">
      <w:pPr>
        <w:pStyle w:val="Default"/>
        <w:rPr>
          <w:sz w:val="18"/>
          <w:szCs w:val="18"/>
        </w:rPr>
      </w:pPr>
    </w:p>
    <w:p w14:paraId="70A26467" w14:textId="001585D0" w:rsidR="00682B81" w:rsidRDefault="00682B81" w:rsidP="009325B4">
      <w:pPr>
        <w:rPr>
          <w:lang w:val="en-US"/>
        </w:rPr>
      </w:pPr>
    </w:p>
    <w:p w14:paraId="6DDFAD21" w14:textId="77777777" w:rsidR="000D076E" w:rsidRPr="000D076E" w:rsidRDefault="000D076E" w:rsidP="000D076E">
      <w:pPr>
        <w:autoSpaceDE w:val="0"/>
        <w:autoSpaceDN w:val="0"/>
        <w:adjustRightInd w:val="0"/>
        <w:spacing w:after="0" w:line="240" w:lineRule="auto"/>
        <w:rPr>
          <w:rFonts w:ascii="Arial" w:hAnsi="Arial" w:cs="Arial"/>
          <w:color w:val="000000"/>
          <w:sz w:val="15"/>
          <w:szCs w:val="15"/>
        </w:rPr>
      </w:pPr>
      <w:r w:rsidRPr="000D076E">
        <w:rPr>
          <w:rFonts w:ascii="Arial" w:hAnsi="Arial" w:cs="Arial"/>
          <w:color w:val="FFFFFF"/>
          <w:sz w:val="15"/>
          <w:szCs w:val="15"/>
        </w:rPr>
        <w:t xml:space="preserve">Page 6 of 11 </w:t>
      </w:r>
    </w:p>
    <w:p w14:paraId="3901C772" w14:textId="77777777" w:rsidR="000D076E" w:rsidRPr="000D076E" w:rsidRDefault="000D076E" w:rsidP="000D076E">
      <w:pPr>
        <w:autoSpaceDE w:val="0"/>
        <w:autoSpaceDN w:val="0"/>
        <w:adjustRightInd w:val="0"/>
        <w:spacing w:after="0" w:line="240" w:lineRule="auto"/>
        <w:rPr>
          <w:rFonts w:ascii="Calibri" w:hAnsi="Calibri" w:cs="Calibri"/>
          <w:color w:val="000D67"/>
          <w:sz w:val="23"/>
          <w:szCs w:val="23"/>
        </w:rPr>
      </w:pPr>
      <w:r w:rsidRPr="000D076E">
        <w:rPr>
          <w:rFonts w:ascii="Calibri" w:hAnsi="Calibri" w:cs="Calibri"/>
          <w:b/>
          <w:bCs/>
          <w:color w:val="000D67"/>
          <w:sz w:val="23"/>
          <w:szCs w:val="23"/>
        </w:rPr>
        <w:t xml:space="preserve">IT Technologies </w:t>
      </w:r>
    </w:p>
    <w:p w14:paraId="144D2F04" w14:textId="77777777" w:rsidR="000D076E" w:rsidRPr="000D076E" w:rsidRDefault="000D076E" w:rsidP="000D076E">
      <w:pPr>
        <w:autoSpaceDE w:val="0"/>
        <w:autoSpaceDN w:val="0"/>
        <w:adjustRightInd w:val="0"/>
        <w:spacing w:after="0" w:line="240" w:lineRule="auto"/>
        <w:rPr>
          <w:rFonts w:ascii="Arial" w:hAnsi="Arial" w:cs="Arial"/>
          <w:color w:val="000000"/>
          <w:sz w:val="18"/>
          <w:szCs w:val="18"/>
        </w:rPr>
      </w:pPr>
      <w:r w:rsidRPr="000D076E">
        <w:rPr>
          <w:rFonts w:ascii="Arial" w:hAnsi="Arial" w:cs="Arial"/>
          <w:color w:val="323234"/>
          <w:sz w:val="18"/>
          <w:szCs w:val="18"/>
        </w:rPr>
        <w:t xml:space="preserve">There are a lot of fascinating developments going on in the IT world, many of which may fall by the wayside, but some of which are likely to change the way the world works. Historic examples of such developments include the Internet, smartphones, cloud computing and public-key cryptography. </w:t>
      </w:r>
    </w:p>
    <w:p w14:paraId="701174AE" w14:textId="77777777" w:rsidR="000D076E" w:rsidRPr="000D076E" w:rsidRDefault="000D076E" w:rsidP="000D076E">
      <w:pPr>
        <w:autoSpaceDE w:val="0"/>
        <w:autoSpaceDN w:val="0"/>
        <w:adjustRightInd w:val="0"/>
        <w:spacing w:after="0" w:line="240" w:lineRule="auto"/>
        <w:rPr>
          <w:rFonts w:ascii="Arial" w:hAnsi="Arial" w:cs="Arial"/>
          <w:color w:val="323234"/>
          <w:sz w:val="18"/>
          <w:szCs w:val="18"/>
        </w:rPr>
      </w:pPr>
      <w:r w:rsidRPr="000D076E">
        <w:rPr>
          <w:rFonts w:ascii="Arial" w:hAnsi="Arial" w:cs="Arial"/>
          <w:color w:val="323234"/>
          <w:sz w:val="18"/>
          <w:szCs w:val="18"/>
        </w:rPr>
        <w:t xml:space="preserve">In this section you should report on 4 of the areas below. </w:t>
      </w:r>
    </w:p>
    <w:p w14:paraId="68B63B4F" w14:textId="77777777" w:rsidR="000D076E" w:rsidRPr="000D076E" w:rsidRDefault="000D076E" w:rsidP="000D076E">
      <w:pPr>
        <w:numPr>
          <w:ilvl w:val="0"/>
          <w:numId w:val="7"/>
        </w:numPr>
        <w:autoSpaceDE w:val="0"/>
        <w:autoSpaceDN w:val="0"/>
        <w:adjustRightInd w:val="0"/>
        <w:spacing w:after="19" w:line="240" w:lineRule="auto"/>
        <w:rPr>
          <w:rFonts w:ascii="Arial" w:hAnsi="Arial" w:cs="Arial"/>
          <w:color w:val="323234"/>
          <w:sz w:val="18"/>
          <w:szCs w:val="18"/>
        </w:rPr>
      </w:pPr>
      <w:r w:rsidRPr="000D076E">
        <w:rPr>
          <w:rFonts w:ascii="Arial" w:hAnsi="Arial" w:cs="Arial"/>
          <w:color w:val="323234"/>
          <w:sz w:val="18"/>
          <w:szCs w:val="18"/>
        </w:rPr>
        <w:t xml:space="preserve">• Clouds, services, servers </w:t>
      </w:r>
    </w:p>
    <w:p w14:paraId="320E2888" w14:textId="77777777" w:rsidR="000D076E" w:rsidRPr="000D076E" w:rsidRDefault="000D076E" w:rsidP="000D076E">
      <w:pPr>
        <w:numPr>
          <w:ilvl w:val="0"/>
          <w:numId w:val="7"/>
        </w:numPr>
        <w:autoSpaceDE w:val="0"/>
        <w:autoSpaceDN w:val="0"/>
        <w:adjustRightInd w:val="0"/>
        <w:spacing w:after="19" w:line="240" w:lineRule="auto"/>
        <w:rPr>
          <w:rFonts w:ascii="Arial" w:hAnsi="Arial" w:cs="Arial"/>
          <w:color w:val="323234"/>
          <w:sz w:val="18"/>
          <w:szCs w:val="18"/>
        </w:rPr>
      </w:pPr>
      <w:r w:rsidRPr="000D076E">
        <w:rPr>
          <w:rFonts w:ascii="Arial" w:hAnsi="Arial" w:cs="Arial"/>
          <w:color w:val="323234"/>
          <w:sz w:val="18"/>
          <w:szCs w:val="18"/>
        </w:rPr>
        <w:lastRenderedPageBreak/>
        <w:t xml:space="preserve">• Cybersecurity </w:t>
      </w:r>
    </w:p>
    <w:p w14:paraId="6435B349" w14:textId="77777777" w:rsidR="000D076E" w:rsidRPr="000D076E" w:rsidRDefault="000D076E" w:rsidP="000D076E">
      <w:pPr>
        <w:numPr>
          <w:ilvl w:val="0"/>
          <w:numId w:val="7"/>
        </w:numPr>
        <w:autoSpaceDE w:val="0"/>
        <w:autoSpaceDN w:val="0"/>
        <w:adjustRightInd w:val="0"/>
        <w:spacing w:after="19" w:line="240" w:lineRule="auto"/>
        <w:rPr>
          <w:rFonts w:ascii="Arial" w:hAnsi="Arial" w:cs="Arial"/>
          <w:color w:val="323234"/>
          <w:sz w:val="18"/>
          <w:szCs w:val="18"/>
        </w:rPr>
      </w:pPr>
      <w:r w:rsidRPr="000D076E">
        <w:rPr>
          <w:rFonts w:ascii="Arial" w:hAnsi="Arial" w:cs="Arial"/>
          <w:color w:val="323234"/>
          <w:sz w:val="18"/>
          <w:szCs w:val="18"/>
        </w:rPr>
        <w:t xml:space="preserve">• Blockchain and cryptocurrencies </w:t>
      </w:r>
    </w:p>
    <w:p w14:paraId="7B2BD51A" w14:textId="77777777" w:rsidR="000D076E" w:rsidRPr="000D076E" w:rsidRDefault="000D076E" w:rsidP="000D076E">
      <w:pPr>
        <w:numPr>
          <w:ilvl w:val="0"/>
          <w:numId w:val="7"/>
        </w:numPr>
        <w:autoSpaceDE w:val="0"/>
        <w:autoSpaceDN w:val="0"/>
        <w:adjustRightInd w:val="0"/>
        <w:spacing w:after="19" w:line="240" w:lineRule="auto"/>
        <w:rPr>
          <w:rFonts w:ascii="Arial" w:hAnsi="Arial" w:cs="Arial"/>
          <w:color w:val="323234"/>
          <w:sz w:val="18"/>
          <w:szCs w:val="18"/>
        </w:rPr>
      </w:pPr>
      <w:r w:rsidRPr="000D076E">
        <w:rPr>
          <w:rFonts w:ascii="Arial" w:hAnsi="Arial" w:cs="Arial"/>
          <w:color w:val="323234"/>
          <w:sz w:val="18"/>
          <w:szCs w:val="18"/>
        </w:rPr>
        <w:t xml:space="preserve">• Machine Learning </w:t>
      </w:r>
    </w:p>
    <w:p w14:paraId="5B9B41A0" w14:textId="77777777" w:rsidR="000D076E" w:rsidRPr="000D076E" w:rsidRDefault="000D076E" w:rsidP="000D076E">
      <w:pPr>
        <w:numPr>
          <w:ilvl w:val="0"/>
          <w:numId w:val="7"/>
        </w:numPr>
        <w:autoSpaceDE w:val="0"/>
        <w:autoSpaceDN w:val="0"/>
        <w:adjustRightInd w:val="0"/>
        <w:spacing w:after="19" w:line="240" w:lineRule="auto"/>
        <w:rPr>
          <w:rFonts w:ascii="Arial" w:hAnsi="Arial" w:cs="Arial"/>
          <w:color w:val="323234"/>
          <w:sz w:val="18"/>
          <w:szCs w:val="18"/>
        </w:rPr>
      </w:pPr>
      <w:r w:rsidRPr="000D076E">
        <w:rPr>
          <w:rFonts w:ascii="Arial" w:hAnsi="Arial" w:cs="Arial"/>
          <w:color w:val="323234"/>
          <w:sz w:val="18"/>
          <w:szCs w:val="18"/>
        </w:rPr>
        <w:t xml:space="preserve">• Autonomous vehicles </w:t>
      </w:r>
    </w:p>
    <w:p w14:paraId="6E3188A4" w14:textId="77777777" w:rsidR="000D076E" w:rsidRPr="000D076E" w:rsidRDefault="000D076E" w:rsidP="000D076E">
      <w:pPr>
        <w:numPr>
          <w:ilvl w:val="0"/>
          <w:numId w:val="7"/>
        </w:numPr>
        <w:autoSpaceDE w:val="0"/>
        <w:autoSpaceDN w:val="0"/>
        <w:adjustRightInd w:val="0"/>
        <w:spacing w:after="19" w:line="240" w:lineRule="auto"/>
        <w:rPr>
          <w:rFonts w:ascii="Arial" w:hAnsi="Arial" w:cs="Arial"/>
          <w:color w:val="323234"/>
          <w:sz w:val="18"/>
          <w:szCs w:val="18"/>
        </w:rPr>
      </w:pPr>
      <w:r w:rsidRPr="000D076E">
        <w:rPr>
          <w:rFonts w:ascii="Arial" w:hAnsi="Arial" w:cs="Arial"/>
          <w:color w:val="323234"/>
          <w:sz w:val="18"/>
          <w:szCs w:val="18"/>
        </w:rPr>
        <w:t xml:space="preserve">• Natural Language processing and chatterbots </w:t>
      </w:r>
    </w:p>
    <w:p w14:paraId="7D53DC88" w14:textId="77777777" w:rsidR="000D076E" w:rsidRPr="000D076E" w:rsidRDefault="000D076E" w:rsidP="000D076E">
      <w:pPr>
        <w:numPr>
          <w:ilvl w:val="0"/>
          <w:numId w:val="7"/>
        </w:numPr>
        <w:autoSpaceDE w:val="0"/>
        <w:autoSpaceDN w:val="0"/>
        <w:adjustRightInd w:val="0"/>
        <w:spacing w:after="19" w:line="240" w:lineRule="auto"/>
        <w:rPr>
          <w:rFonts w:ascii="Arial" w:hAnsi="Arial" w:cs="Arial"/>
          <w:color w:val="323234"/>
          <w:sz w:val="18"/>
          <w:szCs w:val="18"/>
        </w:rPr>
      </w:pPr>
      <w:r w:rsidRPr="000D076E">
        <w:rPr>
          <w:rFonts w:ascii="Arial" w:hAnsi="Arial" w:cs="Arial"/>
          <w:color w:val="323234"/>
          <w:sz w:val="18"/>
          <w:szCs w:val="18"/>
        </w:rPr>
        <w:t xml:space="preserve">• Robots </w:t>
      </w:r>
    </w:p>
    <w:p w14:paraId="15404F69" w14:textId="77777777" w:rsidR="000D076E" w:rsidRPr="000D076E" w:rsidRDefault="000D076E" w:rsidP="000D076E">
      <w:pPr>
        <w:numPr>
          <w:ilvl w:val="0"/>
          <w:numId w:val="7"/>
        </w:numPr>
        <w:autoSpaceDE w:val="0"/>
        <w:autoSpaceDN w:val="0"/>
        <w:adjustRightInd w:val="0"/>
        <w:spacing w:after="0" w:line="240" w:lineRule="auto"/>
        <w:rPr>
          <w:rFonts w:ascii="Arial" w:hAnsi="Arial" w:cs="Arial"/>
          <w:color w:val="323234"/>
          <w:sz w:val="18"/>
          <w:szCs w:val="18"/>
        </w:rPr>
      </w:pPr>
      <w:r w:rsidRPr="000D076E">
        <w:rPr>
          <w:rFonts w:ascii="Arial" w:hAnsi="Arial" w:cs="Arial"/>
          <w:color w:val="323234"/>
          <w:sz w:val="18"/>
          <w:szCs w:val="18"/>
        </w:rPr>
        <w:t xml:space="preserve">• Raspberry </w:t>
      </w:r>
      <w:proofErr w:type="spellStart"/>
      <w:r w:rsidRPr="000D076E">
        <w:rPr>
          <w:rFonts w:ascii="Arial" w:hAnsi="Arial" w:cs="Arial"/>
          <w:color w:val="323234"/>
          <w:sz w:val="18"/>
          <w:szCs w:val="18"/>
        </w:rPr>
        <w:t>Pis</w:t>
      </w:r>
      <w:proofErr w:type="spellEnd"/>
      <w:r w:rsidRPr="000D076E">
        <w:rPr>
          <w:rFonts w:ascii="Arial" w:hAnsi="Arial" w:cs="Arial"/>
          <w:color w:val="323234"/>
          <w:sz w:val="18"/>
          <w:szCs w:val="18"/>
        </w:rPr>
        <w:t xml:space="preserve">, Arduinos, </w:t>
      </w:r>
      <w:proofErr w:type="spellStart"/>
      <w:r w:rsidRPr="000D076E">
        <w:rPr>
          <w:rFonts w:ascii="Arial" w:hAnsi="Arial" w:cs="Arial"/>
          <w:color w:val="323234"/>
          <w:sz w:val="18"/>
          <w:szCs w:val="18"/>
        </w:rPr>
        <w:t>Makey</w:t>
      </w:r>
      <w:proofErr w:type="spellEnd"/>
      <w:r w:rsidRPr="000D076E">
        <w:rPr>
          <w:rFonts w:ascii="Arial" w:hAnsi="Arial" w:cs="Arial"/>
          <w:color w:val="323234"/>
          <w:sz w:val="18"/>
          <w:szCs w:val="18"/>
        </w:rPr>
        <w:t xml:space="preserve"> </w:t>
      </w:r>
      <w:proofErr w:type="spellStart"/>
      <w:r w:rsidRPr="000D076E">
        <w:rPr>
          <w:rFonts w:ascii="Arial" w:hAnsi="Arial" w:cs="Arial"/>
          <w:color w:val="323234"/>
          <w:sz w:val="18"/>
          <w:szCs w:val="18"/>
        </w:rPr>
        <w:t>Makeys</w:t>
      </w:r>
      <w:proofErr w:type="spellEnd"/>
      <w:r w:rsidRPr="000D076E">
        <w:rPr>
          <w:rFonts w:ascii="Arial" w:hAnsi="Arial" w:cs="Arial"/>
          <w:color w:val="323234"/>
          <w:sz w:val="18"/>
          <w:szCs w:val="18"/>
        </w:rPr>
        <w:t xml:space="preserve"> and other small computing devices </w:t>
      </w:r>
    </w:p>
    <w:p w14:paraId="5F332850" w14:textId="77777777" w:rsidR="000D076E" w:rsidRPr="000D076E" w:rsidRDefault="000D076E" w:rsidP="000D076E">
      <w:pPr>
        <w:autoSpaceDE w:val="0"/>
        <w:autoSpaceDN w:val="0"/>
        <w:adjustRightInd w:val="0"/>
        <w:spacing w:after="0" w:line="240" w:lineRule="auto"/>
        <w:rPr>
          <w:rFonts w:ascii="Arial" w:hAnsi="Arial" w:cs="Arial"/>
          <w:color w:val="323234"/>
          <w:sz w:val="18"/>
          <w:szCs w:val="18"/>
        </w:rPr>
      </w:pPr>
    </w:p>
    <w:p w14:paraId="489E759B" w14:textId="77777777" w:rsidR="000D076E" w:rsidRPr="000D076E" w:rsidRDefault="000D076E" w:rsidP="000D076E">
      <w:pPr>
        <w:autoSpaceDE w:val="0"/>
        <w:autoSpaceDN w:val="0"/>
        <w:adjustRightInd w:val="0"/>
        <w:spacing w:after="0" w:line="240" w:lineRule="auto"/>
        <w:rPr>
          <w:rFonts w:ascii="Arial" w:hAnsi="Arial" w:cs="Arial"/>
          <w:color w:val="000000"/>
          <w:sz w:val="18"/>
          <w:szCs w:val="18"/>
        </w:rPr>
      </w:pPr>
      <w:r w:rsidRPr="000D076E">
        <w:rPr>
          <w:rFonts w:ascii="Arial" w:hAnsi="Arial" w:cs="Arial"/>
          <w:color w:val="323234"/>
          <w:sz w:val="18"/>
          <w:szCs w:val="18"/>
        </w:rPr>
        <w:t xml:space="preserve">Some starting points and other information will be made available on Canvas. </w:t>
      </w:r>
    </w:p>
    <w:p w14:paraId="02128E68" w14:textId="77777777" w:rsidR="000D076E" w:rsidRPr="000D076E" w:rsidRDefault="000D076E" w:rsidP="000D076E">
      <w:pPr>
        <w:autoSpaceDE w:val="0"/>
        <w:autoSpaceDN w:val="0"/>
        <w:adjustRightInd w:val="0"/>
        <w:spacing w:after="0" w:line="240" w:lineRule="auto"/>
        <w:rPr>
          <w:rFonts w:ascii="Arial" w:hAnsi="Arial" w:cs="Arial"/>
          <w:color w:val="323234"/>
          <w:sz w:val="18"/>
          <w:szCs w:val="18"/>
        </w:rPr>
      </w:pPr>
      <w:r w:rsidRPr="000D076E">
        <w:rPr>
          <w:rFonts w:ascii="Arial" w:hAnsi="Arial" w:cs="Arial"/>
          <w:color w:val="323234"/>
          <w:sz w:val="18"/>
          <w:szCs w:val="18"/>
        </w:rPr>
        <w:t xml:space="preserve">For each of the areas covered, you should report on the following. </w:t>
      </w:r>
    </w:p>
    <w:p w14:paraId="1CEDF01E" w14:textId="77777777" w:rsidR="000D076E" w:rsidRPr="000D076E" w:rsidRDefault="000D076E" w:rsidP="000D076E">
      <w:pPr>
        <w:autoSpaceDE w:val="0"/>
        <w:autoSpaceDN w:val="0"/>
        <w:adjustRightInd w:val="0"/>
        <w:spacing w:after="0" w:line="240" w:lineRule="auto"/>
        <w:rPr>
          <w:rFonts w:ascii="Arial" w:hAnsi="Arial" w:cs="Arial"/>
          <w:color w:val="000000"/>
          <w:sz w:val="18"/>
          <w:szCs w:val="18"/>
        </w:rPr>
      </w:pPr>
      <w:r w:rsidRPr="000D076E">
        <w:rPr>
          <w:rFonts w:ascii="Arial" w:hAnsi="Arial" w:cs="Arial"/>
          <w:b/>
          <w:bCs/>
          <w:color w:val="323234"/>
          <w:sz w:val="18"/>
          <w:szCs w:val="18"/>
        </w:rPr>
        <w:t xml:space="preserve">What does it do? (600 words) </w:t>
      </w:r>
      <w:r w:rsidRPr="000D076E">
        <w:rPr>
          <w:rFonts w:ascii="Arial" w:hAnsi="Arial" w:cs="Arial"/>
          <w:color w:val="323234"/>
          <w:sz w:val="18"/>
          <w:szCs w:val="18"/>
        </w:rPr>
        <w:t xml:space="preserve">What is the state of the art of this new technology? What can be done now? What is likely to be able to do be done soon (say in the next 3 years)? What technological or other developments make this possible? </w:t>
      </w:r>
    </w:p>
    <w:p w14:paraId="6F217B8D" w14:textId="77777777" w:rsidR="000D076E" w:rsidRPr="000D076E" w:rsidRDefault="000D076E" w:rsidP="000D076E">
      <w:pPr>
        <w:autoSpaceDE w:val="0"/>
        <w:autoSpaceDN w:val="0"/>
        <w:adjustRightInd w:val="0"/>
        <w:spacing w:after="0" w:line="240" w:lineRule="auto"/>
        <w:rPr>
          <w:rFonts w:ascii="Arial" w:hAnsi="Arial" w:cs="Arial"/>
          <w:color w:val="000000"/>
          <w:sz w:val="18"/>
          <w:szCs w:val="18"/>
        </w:rPr>
      </w:pPr>
      <w:r w:rsidRPr="000D076E">
        <w:rPr>
          <w:rFonts w:ascii="Arial" w:hAnsi="Arial" w:cs="Arial"/>
          <w:b/>
          <w:bCs/>
          <w:color w:val="323234"/>
          <w:sz w:val="18"/>
          <w:szCs w:val="18"/>
        </w:rPr>
        <w:t xml:space="preserve">What is the likely impact? (300 words) </w:t>
      </w:r>
      <w:r w:rsidRPr="000D076E">
        <w:rPr>
          <w:rFonts w:ascii="Arial" w:hAnsi="Arial" w:cs="Arial"/>
          <w:color w:val="323234"/>
          <w:sz w:val="18"/>
          <w:szCs w:val="18"/>
        </w:rPr>
        <w:t xml:space="preserve">What is the potential impact of this development? What is likely to change? Which people will be most affected and how? Will this create, replace or make redundant any current jobs or technologies? </w:t>
      </w:r>
    </w:p>
    <w:p w14:paraId="54BB1F8E" w14:textId="13D77734" w:rsidR="00682B81" w:rsidRDefault="000D076E" w:rsidP="000D076E">
      <w:pPr>
        <w:rPr>
          <w:rFonts w:ascii="Arial" w:hAnsi="Arial" w:cs="Arial"/>
          <w:color w:val="323234"/>
          <w:sz w:val="18"/>
          <w:szCs w:val="18"/>
        </w:rPr>
      </w:pPr>
      <w:r w:rsidRPr="000D076E">
        <w:rPr>
          <w:rFonts w:ascii="Arial" w:hAnsi="Arial" w:cs="Arial"/>
          <w:b/>
          <w:bCs/>
          <w:color w:val="323234"/>
          <w:sz w:val="18"/>
          <w:szCs w:val="18"/>
        </w:rPr>
        <w:t xml:space="preserve">How will this affect you? (300 words) </w:t>
      </w:r>
      <w:r w:rsidRPr="000D076E">
        <w:rPr>
          <w:rFonts w:ascii="Arial" w:hAnsi="Arial" w:cs="Arial"/>
          <w:color w:val="323234"/>
          <w:sz w:val="18"/>
          <w:szCs w:val="18"/>
        </w:rPr>
        <w:t>In your daily life, how will this affect you? What will be different for you? How might this affect members of your family or your friends?</w:t>
      </w:r>
    </w:p>
    <w:tbl>
      <w:tblPr>
        <w:tblStyle w:val="TableGrid"/>
        <w:tblW w:w="5000" w:type="pct"/>
        <w:tblLook w:val="04A0" w:firstRow="1" w:lastRow="0" w:firstColumn="1" w:lastColumn="0" w:noHBand="0" w:noVBand="1"/>
      </w:tblPr>
      <w:tblGrid>
        <w:gridCol w:w="2972"/>
        <w:gridCol w:w="4436"/>
        <w:gridCol w:w="3496"/>
      </w:tblGrid>
      <w:tr w:rsidR="00B11C86" w14:paraId="2622621C" w14:textId="77777777" w:rsidTr="00DD203B">
        <w:trPr>
          <w:trHeight w:val="450"/>
        </w:trPr>
        <w:tc>
          <w:tcPr>
            <w:tcW w:w="1363" w:type="pct"/>
          </w:tcPr>
          <w:p w14:paraId="6AEF2C56" w14:textId="77777777" w:rsidR="00B11C86" w:rsidRDefault="00B11C86" w:rsidP="00DD203B">
            <w:pPr>
              <w:rPr>
                <w:lang w:val="en-US"/>
              </w:rPr>
            </w:pPr>
            <w:r>
              <w:rPr>
                <w:lang w:val="en-US"/>
              </w:rPr>
              <w:t>Jakob</w:t>
            </w:r>
          </w:p>
        </w:tc>
        <w:tc>
          <w:tcPr>
            <w:tcW w:w="2034" w:type="pct"/>
          </w:tcPr>
          <w:p w14:paraId="7484DACC" w14:textId="77777777" w:rsidR="00B11C86" w:rsidRPr="00C71A4A" w:rsidRDefault="00B11C86" w:rsidP="00DD203B">
            <w:pPr>
              <w:rPr>
                <w:rFonts w:ascii="Segoe UI" w:eastAsia="Times New Roman" w:hAnsi="Segoe UI" w:cs="Segoe UI"/>
                <w:b/>
                <w:bCs/>
                <w:sz w:val="18"/>
                <w:szCs w:val="18"/>
                <w:lang w:eastAsia="en-AU"/>
              </w:rPr>
            </w:pPr>
            <w:r w:rsidRPr="00C71A4A">
              <w:rPr>
                <w:rFonts w:ascii="Segoe UI" w:eastAsia="Times New Roman" w:hAnsi="Segoe UI" w:cs="Segoe UI"/>
                <w:b/>
                <w:bCs/>
                <w:sz w:val="18"/>
                <w:szCs w:val="18"/>
                <w:lang w:eastAsia="en-AU"/>
              </w:rPr>
              <w:t xml:space="preserve">Mouhammed </w:t>
            </w:r>
          </w:p>
        </w:tc>
        <w:tc>
          <w:tcPr>
            <w:tcW w:w="1603" w:type="pct"/>
          </w:tcPr>
          <w:p w14:paraId="27CAB22E" w14:textId="77777777" w:rsidR="00B11C86" w:rsidRDefault="00B11C86" w:rsidP="00DD203B">
            <w:pPr>
              <w:ind w:right="-1361"/>
              <w:rPr>
                <w:lang w:val="en-US"/>
              </w:rPr>
            </w:pPr>
            <w:r>
              <w:rPr>
                <w:lang w:val="en-US"/>
              </w:rPr>
              <w:t>Anthony</w:t>
            </w:r>
          </w:p>
        </w:tc>
      </w:tr>
      <w:tr w:rsidR="00B11C86" w:rsidRPr="00E45FC9" w14:paraId="70940B13" w14:textId="77777777" w:rsidTr="00DD203B">
        <w:trPr>
          <w:trHeight w:val="1387"/>
        </w:trPr>
        <w:tc>
          <w:tcPr>
            <w:tcW w:w="1363" w:type="pct"/>
          </w:tcPr>
          <w:p w14:paraId="101A8605" w14:textId="77777777" w:rsidR="00B11C86" w:rsidRDefault="00B11C86" w:rsidP="00DD203B">
            <w:pPr>
              <w:rPr>
                <w:lang w:val="en-US"/>
              </w:rPr>
            </w:pPr>
          </w:p>
        </w:tc>
        <w:tc>
          <w:tcPr>
            <w:tcW w:w="2034" w:type="pct"/>
          </w:tcPr>
          <w:p w14:paraId="649429FB" w14:textId="77777777" w:rsidR="00B11C86" w:rsidRPr="00C71A4A" w:rsidRDefault="00B11C86" w:rsidP="00DD203B">
            <w:pPr>
              <w:rPr>
                <w:rFonts w:ascii="Segoe UI" w:eastAsia="Times New Roman" w:hAnsi="Segoe UI" w:cs="Segoe UI"/>
                <w:b/>
                <w:bCs/>
                <w:sz w:val="18"/>
                <w:szCs w:val="18"/>
                <w:lang w:eastAsia="en-AU"/>
              </w:rPr>
            </w:pPr>
          </w:p>
        </w:tc>
        <w:tc>
          <w:tcPr>
            <w:tcW w:w="1603" w:type="pct"/>
          </w:tcPr>
          <w:p w14:paraId="6CD9E5BF" w14:textId="77777777" w:rsidR="00B11C86" w:rsidRDefault="00B11C86" w:rsidP="00DD203B">
            <w:pPr>
              <w:spacing w:before="100" w:beforeAutospacing="1" w:after="100" w:afterAutospacing="1"/>
              <w:outlineLvl w:val="2"/>
              <w:rPr>
                <w:rFonts w:ascii="Arial" w:eastAsia="Times New Roman" w:hAnsi="Arial" w:cs="Arial"/>
                <w:b/>
                <w:bCs/>
                <w:color w:val="929292"/>
                <w:lang w:eastAsia="en-AU"/>
              </w:rPr>
            </w:pPr>
            <w:r>
              <w:rPr>
                <w:rFonts w:ascii="Arial" w:eastAsia="Times New Roman" w:hAnsi="Arial" w:cs="Arial"/>
                <w:b/>
                <w:bCs/>
                <w:color w:val="929292"/>
                <w:lang w:eastAsia="en-AU"/>
              </w:rPr>
              <w:t xml:space="preserve">Blockchain/crypto – I would like to research Hedera </w:t>
            </w:r>
            <w:proofErr w:type="spellStart"/>
            <w:r>
              <w:rPr>
                <w:rFonts w:ascii="Arial" w:eastAsia="Times New Roman" w:hAnsi="Arial" w:cs="Arial"/>
                <w:b/>
                <w:bCs/>
                <w:color w:val="929292"/>
                <w:lang w:eastAsia="en-AU"/>
              </w:rPr>
              <w:t>Hashgraph</w:t>
            </w:r>
            <w:proofErr w:type="spellEnd"/>
            <w:r>
              <w:rPr>
                <w:rFonts w:ascii="Arial" w:eastAsia="Times New Roman" w:hAnsi="Arial" w:cs="Arial"/>
                <w:b/>
                <w:bCs/>
                <w:color w:val="929292"/>
                <w:lang w:eastAsia="en-AU"/>
              </w:rPr>
              <w:t xml:space="preserve"> specifically</w:t>
            </w:r>
          </w:p>
          <w:p w14:paraId="7A0FB3A7" w14:textId="77777777" w:rsidR="00B11C86" w:rsidRDefault="00B11C86" w:rsidP="00DD203B">
            <w:pPr>
              <w:spacing w:before="100" w:beforeAutospacing="1" w:after="100" w:afterAutospacing="1"/>
              <w:outlineLvl w:val="2"/>
              <w:rPr>
                <w:rFonts w:ascii="Arial" w:eastAsia="Times New Roman" w:hAnsi="Arial" w:cs="Arial"/>
                <w:b/>
                <w:bCs/>
                <w:color w:val="929292"/>
                <w:lang w:eastAsia="en-AU"/>
              </w:rPr>
            </w:pPr>
            <w:r>
              <w:rPr>
                <w:rFonts w:ascii="Arial" w:eastAsia="Times New Roman" w:hAnsi="Arial" w:cs="Arial"/>
                <w:b/>
                <w:bCs/>
                <w:color w:val="929292"/>
                <w:lang w:eastAsia="en-AU"/>
              </w:rPr>
              <w:t>Machine learning</w:t>
            </w:r>
          </w:p>
          <w:p w14:paraId="145A986C" w14:textId="4524D826" w:rsidR="00B11C86" w:rsidRDefault="00B11C86" w:rsidP="00DD203B">
            <w:pPr>
              <w:spacing w:before="100" w:beforeAutospacing="1" w:after="100" w:afterAutospacing="1"/>
              <w:outlineLvl w:val="2"/>
              <w:rPr>
                <w:rFonts w:ascii="Arial" w:eastAsia="Times New Roman" w:hAnsi="Arial" w:cs="Arial"/>
                <w:b/>
                <w:bCs/>
                <w:color w:val="929292"/>
                <w:lang w:eastAsia="en-AU"/>
              </w:rPr>
            </w:pPr>
            <w:r>
              <w:rPr>
                <w:rFonts w:ascii="Arial" w:eastAsia="Times New Roman" w:hAnsi="Arial" w:cs="Arial"/>
                <w:b/>
                <w:bCs/>
                <w:color w:val="929292"/>
                <w:lang w:eastAsia="en-AU"/>
              </w:rPr>
              <w:t>Cyber security</w:t>
            </w:r>
          </w:p>
          <w:p w14:paraId="3184F93B" w14:textId="69F3A3F5" w:rsidR="00B11C86" w:rsidRDefault="00B11C86" w:rsidP="00DD203B">
            <w:pPr>
              <w:spacing w:before="100" w:beforeAutospacing="1" w:after="100" w:afterAutospacing="1"/>
              <w:outlineLvl w:val="2"/>
              <w:rPr>
                <w:rFonts w:ascii="Arial" w:eastAsia="Times New Roman" w:hAnsi="Arial" w:cs="Arial"/>
                <w:b/>
                <w:bCs/>
                <w:color w:val="929292"/>
                <w:lang w:eastAsia="en-AU"/>
              </w:rPr>
            </w:pPr>
            <w:r>
              <w:rPr>
                <w:rFonts w:ascii="Arial" w:eastAsia="Times New Roman" w:hAnsi="Arial" w:cs="Arial"/>
                <w:b/>
                <w:bCs/>
                <w:color w:val="929292"/>
                <w:lang w:eastAsia="en-AU"/>
              </w:rPr>
              <w:t>Cloud</w:t>
            </w:r>
          </w:p>
          <w:p w14:paraId="231B7CEB" w14:textId="476BF9CA" w:rsidR="00B11C86" w:rsidRPr="00E45FC9" w:rsidRDefault="00B11C86" w:rsidP="00DD203B">
            <w:pPr>
              <w:spacing w:before="100" w:beforeAutospacing="1" w:after="100" w:afterAutospacing="1"/>
              <w:outlineLvl w:val="2"/>
              <w:rPr>
                <w:rFonts w:ascii="Arial" w:eastAsia="Times New Roman" w:hAnsi="Arial" w:cs="Arial"/>
                <w:b/>
                <w:bCs/>
                <w:color w:val="929292"/>
                <w:lang w:eastAsia="en-AU"/>
              </w:rPr>
            </w:pPr>
          </w:p>
        </w:tc>
      </w:tr>
    </w:tbl>
    <w:p w14:paraId="4C04B060" w14:textId="77777777" w:rsidR="00B11C86" w:rsidRPr="009325B4" w:rsidRDefault="00B11C86" w:rsidP="000D076E">
      <w:pPr>
        <w:rPr>
          <w:lang w:val="en-US"/>
        </w:rPr>
      </w:pPr>
    </w:p>
    <w:sectPr w:rsidR="00B11C86" w:rsidRPr="009325B4" w:rsidSect="00FF283D">
      <w:pgSz w:w="11906" w:h="16838"/>
      <w:pgMar w:top="284" w:right="566"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altName w:val="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76999DA"/>
    <w:multiLevelType w:val="hybridMultilevel"/>
    <w:tmpl w:val="923D832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7D8C900"/>
    <w:multiLevelType w:val="hybridMultilevel"/>
    <w:tmpl w:val="17D355F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FA84957"/>
    <w:multiLevelType w:val="hybridMultilevel"/>
    <w:tmpl w:val="AFC493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43304BF"/>
    <w:multiLevelType w:val="hybridMultilevel"/>
    <w:tmpl w:val="A0D4577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44562EB6"/>
    <w:multiLevelType w:val="hybridMultilevel"/>
    <w:tmpl w:val="09A0C99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564D1A2D"/>
    <w:multiLevelType w:val="hybridMultilevel"/>
    <w:tmpl w:val="EBD204B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615D9365"/>
    <w:multiLevelType w:val="hybridMultilevel"/>
    <w:tmpl w:val="8EC0730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
  </w:num>
  <w:num w:numId="2">
    <w:abstractNumId w:val="0"/>
  </w:num>
  <w:num w:numId="3">
    <w:abstractNumId w:val="1"/>
  </w:num>
  <w:num w:numId="4">
    <w:abstractNumId w:val="6"/>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5B4"/>
    <w:rsid w:val="000D076E"/>
    <w:rsid w:val="001C1646"/>
    <w:rsid w:val="00353D4D"/>
    <w:rsid w:val="00391E2F"/>
    <w:rsid w:val="004C1EFA"/>
    <w:rsid w:val="00530F90"/>
    <w:rsid w:val="005E77BF"/>
    <w:rsid w:val="005F7F74"/>
    <w:rsid w:val="00682B81"/>
    <w:rsid w:val="006A57C6"/>
    <w:rsid w:val="007107C8"/>
    <w:rsid w:val="00711C97"/>
    <w:rsid w:val="007905E8"/>
    <w:rsid w:val="009325B4"/>
    <w:rsid w:val="00B11C86"/>
    <w:rsid w:val="00B50A74"/>
    <w:rsid w:val="00B637E4"/>
    <w:rsid w:val="00C71A4A"/>
    <w:rsid w:val="00D960E8"/>
    <w:rsid w:val="00E45FC9"/>
    <w:rsid w:val="00EB1268"/>
    <w:rsid w:val="00F5064F"/>
    <w:rsid w:val="00FF28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2BB28"/>
  <w15:chartTrackingRefBased/>
  <w15:docId w15:val="{FCF4F32A-1539-45FB-A345-53D2DFE42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F283D"/>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1A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A57C6"/>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FF283D"/>
    <w:pPr>
      <w:ind w:left="720"/>
      <w:contextualSpacing/>
    </w:pPr>
  </w:style>
  <w:style w:type="character" w:customStyle="1" w:styleId="Heading3Char">
    <w:name w:val="Heading 3 Char"/>
    <w:basedOn w:val="DefaultParagraphFont"/>
    <w:link w:val="Heading3"/>
    <w:uiPriority w:val="9"/>
    <w:rsid w:val="00FF283D"/>
    <w:rPr>
      <w:rFonts w:ascii="Times New Roman" w:eastAsia="Times New Roman" w:hAnsi="Times New Roman" w:cs="Times New Roman"/>
      <w:b/>
      <w:bCs/>
      <w:sz w:val="27"/>
      <w:szCs w:val="27"/>
      <w:lang w:eastAsia="en-AU"/>
    </w:rPr>
  </w:style>
  <w:style w:type="character" w:styleId="Hyperlink">
    <w:name w:val="Hyperlink"/>
    <w:basedOn w:val="DefaultParagraphFont"/>
    <w:uiPriority w:val="99"/>
    <w:unhideWhenUsed/>
    <w:rsid w:val="00FF283D"/>
    <w:rPr>
      <w:color w:val="0000FF"/>
      <w:u w:val="single"/>
    </w:rPr>
  </w:style>
  <w:style w:type="character" w:styleId="UnresolvedMention">
    <w:name w:val="Unresolved Mention"/>
    <w:basedOn w:val="DefaultParagraphFont"/>
    <w:uiPriority w:val="99"/>
    <w:semiHidden/>
    <w:unhideWhenUsed/>
    <w:rsid w:val="00682B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112394">
      <w:bodyDiv w:val="1"/>
      <w:marLeft w:val="0"/>
      <w:marRight w:val="0"/>
      <w:marTop w:val="0"/>
      <w:marBottom w:val="0"/>
      <w:divBdr>
        <w:top w:val="none" w:sz="0" w:space="0" w:color="auto"/>
        <w:left w:val="none" w:sz="0" w:space="0" w:color="auto"/>
        <w:bottom w:val="none" w:sz="0" w:space="0" w:color="auto"/>
        <w:right w:val="none" w:sz="0" w:space="0" w:color="auto"/>
      </w:divBdr>
    </w:div>
    <w:div w:id="1263681083">
      <w:bodyDiv w:val="1"/>
      <w:marLeft w:val="0"/>
      <w:marRight w:val="0"/>
      <w:marTop w:val="0"/>
      <w:marBottom w:val="0"/>
      <w:divBdr>
        <w:top w:val="none" w:sz="0" w:space="0" w:color="auto"/>
        <w:left w:val="none" w:sz="0" w:space="0" w:color="auto"/>
        <w:bottom w:val="none" w:sz="0" w:space="0" w:color="auto"/>
        <w:right w:val="none" w:sz="0" w:space="0" w:color="auto"/>
      </w:divBdr>
      <w:divsChild>
        <w:div w:id="1609000042">
          <w:marLeft w:val="0"/>
          <w:marRight w:val="0"/>
          <w:marTop w:val="0"/>
          <w:marBottom w:val="0"/>
          <w:divBdr>
            <w:top w:val="none" w:sz="0" w:space="0" w:color="auto"/>
            <w:left w:val="none" w:sz="0" w:space="0" w:color="auto"/>
            <w:bottom w:val="none" w:sz="0" w:space="0" w:color="auto"/>
            <w:right w:val="none" w:sz="0" w:space="0" w:color="auto"/>
          </w:divBdr>
        </w:div>
      </w:divsChild>
    </w:div>
    <w:div w:id="1351833730">
      <w:bodyDiv w:val="1"/>
      <w:marLeft w:val="0"/>
      <w:marRight w:val="0"/>
      <w:marTop w:val="0"/>
      <w:marBottom w:val="0"/>
      <w:divBdr>
        <w:top w:val="none" w:sz="0" w:space="0" w:color="auto"/>
        <w:left w:val="none" w:sz="0" w:space="0" w:color="auto"/>
        <w:bottom w:val="none" w:sz="0" w:space="0" w:color="auto"/>
        <w:right w:val="none" w:sz="0" w:space="0" w:color="auto"/>
      </w:divBdr>
    </w:div>
    <w:div w:id="1391733821">
      <w:bodyDiv w:val="1"/>
      <w:marLeft w:val="0"/>
      <w:marRight w:val="0"/>
      <w:marTop w:val="0"/>
      <w:marBottom w:val="0"/>
      <w:divBdr>
        <w:top w:val="none" w:sz="0" w:space="0" w:color="auto"/>
        <w:left w:val="none" w:sz="0" w:space="0" w:color="auto"/>
        <w:bottom w:val="none" w:sz="0" w:space="0" w:color="auto"/>
        <w:right w:val="none" w:sz="0" w:space="0" w:color="auto"/>
      </w:divBdr>
    </w:div>
    <w:div w:id="2111661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rsonalitymax.com/report/?mi=50-80-43-50-80-30-77-33&amp;ls=59-33-62&amp;name_key=f83d60bc00" TargetMode="External"/><Relationship Id="rId5" Type="http://schemas.openxmlformats.org/officeDocument/2006/relationships/hyperlink" Target="https://www.16personalities.com/intj-personal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958</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dc:creator>
  <cp:keywords/>
  <dc:description/>
  <cp:lastModifiedBy>Anthony Lloyd</cp:lastModifiedBy>
  <cp:revision>3</cp:revision>
  <dcterms:created xsi:type="dcterms:W3CDTF">2022-01-06T06:54:00Z</dcterms:created>
  <dcterms:modified xsi:type="dcterms:W3CDTF">2022-01-06T07:15:00Z</dcterms:modified>
</cp:coreProperties>
</file>