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3021" w14:textId="47815655" w:rsidR="00C56D10" w:rsidRDefault="00940A4D">
      <w:pPr>
        <w:rPr>
          <w:b/>
          <w:bCs/>
        </w:rPr>
      </w:pPr>
      <w:r>
        <w:rPr>
          <w:b/>
          <w:bCs/>
        </w:rPr>
        <w:t xml:space="preserve">(Working) </w:t>
      </w:r>
      <w:r w:rsidRPr="00940A4D">
        <w:rPr>
          <w:b/>
          <w:bCs/>
        </w:rPr>
        <w:t>Title: </w:t>
      </w:r>
    </w:p>
    <w:p w14:paraId="0D5D4A84" w14:textId="6C85E6C5" w:rsidR="00940A4D" w:rsidRPr="00940A4D" w:rsidRDefault="00940A4D">
      <w:r w:rsidRPr="00940A4D">
        <w:t xml:space="preserve">Investigating </w:t>
      </w:r>
      <w:r>
        <w:t>S</w:t>
      </w:r>
      <w:r w:rsidRPr="00940A4D">
        <w:t xml:space="preserve">patial </w:t>
      </w:r>
      <w:r>
        <w:t>A</w:t>
      </w:r>
      <w:r w:rsidRPr="00940A4D">
        <w:t xml:space="preserve">lgorithms for </w:t>
      </w:r>
      <w:r>
        <w:t>M</w:t>
      </w:r>
      <w:r w:rsidRPr="00940A4D">
        <w:t xml:space="preserve">orphogenetic </w:t>
      </w:r>
      <w:r>
        <w:t>P</w:t>
      </w:r>
      <w:r w:rsidRPr="00940A4D">
        <w:t xml:space="preserve">atterning in </w:t>
      </w:r>
      <w:r>
        <w:t>B</w:t>
      </w:r>
      <w:r w:rsidRPr="00940A4D">
        <w:t xml:space="preserve">iological and </w:t>
      </w:r>
      <w:r>
        <w:t>A</w:t>
      </w:r>
      <w:r w:rsidRPr="00940A4D">
        <w:t xml:space="preserve">rtificial </w:t>
      </w:r>
      <w:r>
        <w:t>S</w:t>
      </w:r>
      <w:r w:rsidRPr="00940A4D">
        <w:t>ystems</w:t>
      </w:r>
    </w:p>
    <w:p w14:paraId="1ABE4B7B" w14:textId="6ED7C7B5" w:rsidR="00940A4D" w:rsidRDefault="00940A4D">
      <w:pPr>
        <w:rPr>
          <w:b/>
          <w:bCs/>
        </w:rPr>
      </w:pPr>
      <w:r w:rsidRPr="00940A4D">
        <w:rPr>
          <w:b/>
          <w:bCs/>
        </w:rPr>
        <w:t>Abstract (Approx. 1000 characters)</w:t>
      </w:r>
    </w:p>
    <w:p w14:paraId="5DACC95D" w14:textId="156CDB55" w:rsidR="00FB6767" w:rsidRPr="00FB6767" w:rsidRDefault="00FB6767">
      <w:pPr>
        <w:rPr>
          <w:lang w:val="en-DK"/>
        </w:rPr>
      </w:pPr>
      <w:r w:rsidRPr="00FB6767">
        <w:rPr>
          <w:lang w:val="en-DK"/>
        </w:rPr>
        <w:t>Morphogenetic patterning is a fundamental process underlying the organization of biological tissues and the emergence of complex structures in both natural and synthetic systems. My research will investigate spatial algorithms that govern such patterning, focusing on their applications in</w:t>
      </w:r>
      <w:r>
        <w:rPr>
          <w:lang w:val="en-DK"/>
        </w:rPr>
        <w:t xml:space="preserve"> both</w:t>
      </w:r>
      <w:r w:rsidRPr="00FB6767">
        <w:rPr>
          <w:lang w:val="en-DK"/>
        </w:rPr>
        <w:t xml:space="preserve"> biological and artificial contexts. I will integrate experimental data collection from 2D gastruloid systems</w:t>
      </w:r>
      <w:r>
        <w:rPr>
          <w:lang w:val="en-DK"/>
        </w:rPr>
        <w:t xml:space="preserve"> (</w:t>
      </w:r>
      <w:r w:rsidRPr="00FB6767">
        <w:rPr>
          <w:lang w:val="en-DK"/>
        </w:rPr>
        <w:t>simplified in vitro models of early embryonic development</w:t>
      </w:r>
      <w:r w:rsidR="006B7334">
        <w:rPr>
          <w:lang w:val="en-DK"/>
        </w:rPr>
        <w:t xml:space="preserve">) </w:t>
      </w:r>
      <w:r w:rsidRPr="00FB6767">
        <w:rPr>
          <w:lang w:val="en-DK"/>
        </w:rPr>
        <w:t>with computational approaches, including neural cellular automata (NCA) and theoretical model</w:t>
      </w:r>
      <w:r w:rsidR="003B4067">
        <w:rPr>
          <w:lang w:val="en-DK"/>
        </w:rPr>
        <w:t>l</w:t>
      </w:r>
      <w:r w:rsidRPr="00FB6767">
        <w:rPr>
          <w:lang w:val="en-DK"/>
        </w:rPr>
        <w:t>ing.</w:t>
      </w:r>
      <w:r w:rsidR="003B4067">
        <w:rPr>
          <w:lang w:val="en-DK"/>
        </w:rPr>
        <w:t xml:space="preserve"> The e</w:t>
      </w:r>
      <w:r w:rsidRPr="00FB6767">
        <w:rPr>
          <w:lang w:val="en-DK"/>
        </w:rPr>
        <w:t xml:space="preserve">xperimental observations of gastruloid pattern formation will provide a biological basis for the development and validation of </w:t>
      </w:r>
      <w:r w:rsidR="003B4067">
        <w:rPr>
          <w:lang w:val="en-DK"/>
        </w:rPr>
        <w:t xml:space="preserve">our </w:t>
      </w:r>
      <w:r w:rsidRPr="00FB6767">
        <w:rPr>
          <w:lang w:val="en-DK"/>
        </w:rPr>
        <w:t>spatial algorithms. Meanwhile, NCA models will be employed to simulate self-organizing processes,</w:t>
      </w:r>
      <w:r w:rsidR="00687436">
        <w:rPr>
          <w:lang w:val="en-DK"/>
        </w:rPr>
        <w:t xml:space="preserve"> hopefully</w:t>
      </w:r>
      <w:r w:rsidRPr="00FB6767">
        <w:rPr>
          <w:lang w:val="en-DK"/>
        </w:rPr>
        <w:t xml:space="preserve"> revealing parallels between artificial and biological patterning mechanisms. Th</w:t>
      </w:r>
      <w:r w:rsidR="00687436">
        <w:rPr>
          <w:lang w:val="en-DK"/>
        </w:rPr>
        <w:t xml:space="preserve">is interdisciplinary PhD will </w:t>
      </w:r>
      <w:r w:rsidRPr="00FB6767">
        <w:rPr>
          <w:lang w:val="en-DK"/>
        </w:rPr>
        <w:t xml:space="preserve">bridge experimental insights and computational methods, offering a unified framework to study the rules and dynamics of morphogenetic processes. </w:t>
      </w:r>
    </w:p>
    <w:p w14:paraId="11B0A3F8" w14:textId="48DD9E90" w:rsidR="00940A4D" w:rsidRDefault="00940A4D">
      <w:pPr>
        <w:rPr>
          <w:b/>
          <w:bCs/>
        </w:rPr>
      </w:pPr>
      <w:r w:rsidRPr="00940A4D">
        <w:rPr>
          <w:rFonts w:ascii="Arial" w:hAnsi="Arial" w:cs="Arial"/>
        </w:rPr>
        <w:t>​</w:t>
      </w:r>
      <w:r w:rsidRPr="00940A4D">
        <w:rPr>
          <w:b/>
          <w:bCs/>
        </w:rPr>
        <w:t>Background and Hypothesis (Approx. 2000 characters)</w:t>
      </w:r>
    </w:p>
    <w:p w14:paraId="1E3A4BA4" w14:textId="55BF2C30" w:rsidR="00640F7F" w:rsidRPr="00640F7F" w:rsidRDefault="00640F7F" w:rsidP="00640F7F">
      <w:pPr>
        <w:rPr>
          <w:lang w:val="en-DK"/>
        </w:rPr>
      </w:pPr>
      <w:r w:rsidRPr="00640F7F">
        <w:rPr>
          <w:lang w:val="en-DK"/>
        </w:rPr>
        <w:t xml:space="preserve">The study of morphogenetic patterning lies at the intersection of biology, physics, and computation, drawing from a rich history of biophysics and mathematical </w:t>
      </w:r>
      <w:r w:rsidR="00B24DC3" w:rsidRPr="00640F7F">
        <w:rPr>
          <w:lang w:val="en-DK"/>
        </w:rPr>
        <w:t>modelling</w:t>
      </w:r>
      <w:r w:rsidRPr="00640F7F">
        <w:rPr>
          <w:lang w:val="en-DK"/>
        </w:rPr>
        <w:t>. Biophysics emerged as a field to explain the physical underpinnings of biological phenomena, from molecular interactions to tissue mechanics. Pioneering efforts, such as Alan Turing's landmark 1952 paper, introduced the concept of reaction-diffusion systems to describe how chemical substances, or morphogens, could interact and diffuse to produce spatial patterns in biological systems. These "Turing patterns" provided a mathematical foundation for understanding phenomena like animal coat patterns, leaf arrangements, and embryonic development.</w:t>
      </w:r>
    </w:p>
    <w:p w14:paraId="3D748FCC" w14:textId="3D801B4F" w:rsidR="00640F7F" w:rsidRPr="00640F7F" w:rsidRDefault="00640F7F" w:rsidP="00640F7F">
      <w:pPr>
        <w:rPr>
          <w:lang w:val="en-DK"/>
        </w:rPr>
      </w:pPr>
      <w:r w:rsidRPr="00640F7F">
        <w:rPr>
          <w:lang w:val="en-DK"/>
        </w:rPr>
        <w:t xml:space="preserve">In parallel, cellular automata (CA) arose as computational tools to explore self-organization and emergent </w:t>
      </w:r>
      <w:r w:rsidR="00B24DC3" w:rsidRPr="00640F7F">
        <w:rPr>
          <w:lang w:val="en-DK"/>
        </w:rPr>
        <w:t>behaviour</w:t>
      </w:r>
      <w:r w:rsidRPr="00640F7F">
        <w:rPr>
          <w:lang w:val="en-DK"/>
        </w:rPr>
        <w:t xml:space="preserve"> in complex systems. CA consists of grid-based models where simple, local rules drive the evolution of complex, global patterns over time</w:t>
      </w:r>
      <w:r w:rsidR="00B24DC3">
        <w:rPr>
          <w:lang w:val="en-DK"/>
        </w:rPr>
        <w:t>, much akin to how cells can be thought of</w:t>
      </w:r>
      <w:r w:rsidRPr="00640F7F">
        <w:rPr>
          <w:lang w:val="en-DK"/>
        </w:rPr>
        <w:t>. These systems</w:t>
      </w:r>
      <w:r w:rsidR="00B24DC3">
        <w:rPr>
          <w:lang w:val="en-DK"/>
        </w:rPr>
        <w:t xml:space="preserve"> can provide </w:t>
      </w:r>
      <w:r w:rsidRPr="00640F7F">
        <w:rPr>
          <w:lang w:val="en-DK"/>
        </w:rPr>
        <w:t>a conceptual framework for studying natural processes, including morphogenesis, from a computational perspective.</w:t>
      </w:r>
    </w:p>
    <w:p w14:paraId="3BBD47F2" w14:textId="77777777" w:rsidR="00640F7F" w:rsidRPr="00640F7F" w:rsidRDefault="00640F7F" w:rsidP="00640F7F">
      <w:pPr>
        <w:rPr>
          <w:lang w:val="en-DK"/>
        </w:rPr>
      </w:pPr>
      <w:r w:rsidRPr="00640F7F">
        <w:rPr>
          <w:lang w:val="en-DK"/>
        </w:rPr>
        <w:t>Building on these foundations, neural networks (NNs) and, more recently, neural cellular automata (NCA) have extended the capacity to model and simulate pattern formation. While traditional CAs rely on pre-defined rules, NCAs leverage the learning capabilities of neural networks to discover rules autonomously. This hybrid approach merges the strengths of biologically inspired computing and the adaptability of machine learning, enabling NCAs to capture dynamic and nonlinear phenomena more effectively.</w:t>
      </w:r>
    </w:p>
    <w:p w14:paraId="677DE9A6" w14:textId="77777777" w:rsidR="00640F7F" w:rsidRPr="00640F7F" w:rsidRDefault="00640F7F" w:rsidP="00640F7F">
      <w:pPr>
        <w:rPr>
          <w:lang w:val="en-DK"/>
        </w:rPr>
      </w:pPr>
      <w:r w:rsidRPr="00640F7F">
        <w:rPr>
          <w:lang w:val="en-DK"/>
        </w:rPr>
        <w:t>The interplay between these frameworks—reaction-diffusion systems, cellular automata, and neural networks—provides a powerful toolkit for understanding and replicating morphogenetic processes. However, challenges remain in integrating insights from biological systems, where stochasticity, feedback mechanisms, and multiscale interactions play critical roles.</w:t>
      </w:r>
    </w:p>
    <w:p w14:paraId="2BD7D3FD" w14:textId="07AFD448" w:rsidR="00640F7F" w:rsidRPr="00035FFF" w:rsidRDefault="00640F7F">
      <w:pPr>
        <w:rPr>
          <w:lang w:val="en-DK"/>
        </w:rPr>
      </w:pPr>
      <w:r w:rsidRPr="00640F7F">
        <w:rPr>
          <w:lang w:val="en-DK"/>
        </w:rPr>
        <w:t>Hypothesis</w:t>
      </w:r>
      <w:r w:rsidRPr="00640F7F">
        <w:rPr>
          <w:lang w:val="en-DK"/>
        </w:rPr>
        <w:br/>
        <w:t xml:space="preserve">I hypothesize that spatial algorithms inspired by biological systems, when informed by experimental data from 2D gastruloids, can be effectively implemented and enhanced using </w:t>
      </w:r>
      <w:r w:rsidRPr="00640F7F">
        <w:rPr>
          <w:lang w:val="en-DK"/>
        </w:rPr>
        <w:lastRenderedPageBreak/>
        <w:t xml:space="preserve">neural cellular automata. These algorithms will </w:t>
      </w:r>
      <w:r w:rsidR="00035FFF">
        <w:rPr>
          <w:lang w:val="en-DK"/>
        </w:rPr>
        <w:t xml:space="preserve">in some way </w:t>
      </w:r>
      <w:r w:rsidRPr="00640F7F">
        <w:rPr>
          <w:lang w:val="en-DK"/>
        </w:rPr>
        <w:t>replicate the self-organizing principles observed in biological morphogenesis</w:t>
      </w:r>
      <w:r w:rsidR="00035FFF">
        <w:rPr>
          <w:lang w:val="en-DK"/>
        </w:rPr>
        <w:t xml:space="preserve">, and hopefully </w:t>
      </w:r>
      <w:r w:rsidRPr="00640F7F">
        <w:rPr>
          <w:lang w:val="en-DK"/>
        </w:rPr>
        <w:t xml:space="preserve">also reveal </w:t>
      </w:r>
      <w:r w:rsidR="00035FFF">
        <w:rPr>
          <w:lang w:val="en-DK"/>
        </w:rPr>
        <w:t xml:space="preserve">some </w:t>
      </w:r>
      <w:r w:rsidRPr="00640F7F">
        <w:rPr>
          <w:lang w:val="en-DK"/>
        </w:rPr>
        <w:t xml:space="preserve">universal rules that govern pattern formation across both natural and artificial systems. By unifying insights from </w:t>
      </w:r>
      <w:r w:rsidR="00035FFF">
        <w:rPr>
          <w:lang w:val="en-DK"/>
        </w:rPr>
        <w:t>biology, physics and computer science,</w:t>
      </w:r>
      <w:r w:rsidRPr="00640F7F">
        <w:rPr>
          <w:lang w:val="en-DK"/>
        </w:rPr>
        <w:t xml:space="preserve"> my research aims to bridge the gap between biological experimentation and computational </w:t>
      </w:r>
      <w:r w:rsidR="00035FFF" w:rsidRPr="00640F7F">
        <w:rPr>
          <w:lang w:val="en-DK"/>
        </w:rPr>
        <w:t>modelling</w:t>
      </w:r>
      <w:r w:rsidRPr="00640F7F">
        <w:rPr>
          <w:lang w:val="en-DK"/>
        </w:rPr>
        <w:t>, uncovering novel principles with broad applicability.</w:t>
      </w:r>
    </w:p>
    <w:p w14:paraId="218C7682" w14:textId="672BCE89" w:rsidR="00940A4D" w:rsidRDefault="00940A4D">
      <w:pPr>
        <w:rPr>
          <w:b/>
          <w:bCs/>
        </w:rPr>
      </w:pPr>
      <w:r w:rsidRPr="00940A4D">
        <w:rPr>
          <w:rFonts w:ascii="Arial" w:hAnsi="Arial" w:cs="Arial"/>
        </w:rPr>
        <w:t>​</w:t>
      </w:r>
      <w:r w:rsidRPr="00940A4D">
        <w:rPr>
          <w:b/>
          <w:bCs/>
        </w:rPr>
        <w:t>Importance and Impact (Max. 1000 characters)</w:t>
      </w:r>
    </w:p>
    <w:p w14:paraId="702294F5" w14:textId="352A2BBD" w:rsidR="007820D7" w:rsidRPr="007820D7" w:rsidRDefault="007820D7" w:rsidP="007820D7">
      <w:pPr>
        <w:rPr>
          <w:lang w:val="en-DK"/>
        </w:rPr>
      </w:pPr>
      <w:r w:rsidRPr="007820D7">
        <w:rPr>
          <w:lang w:val="en-DK"/>
        </w:rPr>
        <w:t>This research has the potential to unify principles of biology and computer science, addressing the pressing need for cross-disciplinary frameworks in understanding complex systems</w:t>
      </w:r>
      <w:r>
        <w:rPr>
          <w:lang w:val="en-DK"/>
        </w:rPr>
        <w:t xml:space="preserve">. </w:t>
      </w:r>
      <w:r w:rsidRPr="007820D7">
        <w:rPr>
          <w:lang w:val="en-DK"/>
        </w:rPr>
        <w:t>With a paper already submitted for peer review</w:t>
      </w:r>
      <w:r w:rsidR="00B55681">
        <w:rPr>
          <w:lang w:val="en-DK"/>
        </w:rPr>
        <w:t xml:space="preserve"> in Current Biology</w:t>
      </w:r>
      <w:r w:rsidRPr="007820D7">
        <w:rPr>
          <w:lang w:val="en-DK"/>
        </w:rPr>
        <w:t xml:space="preserve"> and insights gained from discussions with a Nobel laureate during </w:t>
      </w:r>
      <w:r w:rsidR="00B55681">
        <w:rPr>
          <w:lang w:val="en-DK"/>
        </w:rPr>
        <w:t xml:space="preserve">our </w:t>
      </w:r>
      <w:r w:rsidRPr="007820D7">
        <w:rPr>
          <w:lang w:val="en-DK"/>
        </w:rPr>
        <w:t>visit to Princeton, my work is rooted in both rigorous science and transformative collaboration.</w:t>
      </w:r>
    </w:p>
    <w:p w14:paraId="79B96FAA" w14:textId="65883C35" w:rsidR="007820D7" w:rsidRPr="007820D7" w:rsidRDefault="007820D7" w:rsidP="007820D7">
      <w:pPr>
        <w:rPr>
          <w:lang w:val="en-DK"/>
        </w:rPr>
      </w:pPr>
      <w:r w:rsidRPr="007820D7">
        <w:rPr>
          <w:lang w:val="en-DK"/>
        </w:rPr>
        <w:t xml:space="preserve">The findings promise to advance our understanding of self-organization in natural systems while informing novel strategies for artificial systems design. This work could impact diverse fields, from </w:t>
      </w:r>
      <w:r w:rsidR="00B60CA0">
        <w:rPr>
          <w:lang w:val="en-DK"/>
        </w:rPr>
        <w:t xml:space="preserve">the underlying chemistry in </w:t>
      </w:r>
      <w:r w:rsidRPr="007820D7">
        <w:rPr>
          <w:lang w:val="en-DK"/>
        </w:rPr>
        <w:t>developmental biology</w:t>
      </w:r>
      <w:r w:rsidR="00C22F93">
        <w:rPr>
          <w:lang w:val="en-DK"/>
        </w:rPr>
        <w:t xml:space="preserve"> to </w:t>
      </w:r>
      <w:r w:rsidRPr="007820D7">
        <w:rPr>
          <w:lang w:val="en-DK"/>
        </w:rPr>
        <w:t>machine learning</w:t>
      </w:r>
      <w:r w:rsidR="00B60CA0">
        <w:rPr>
          <w:lang w:val="en-DK"/>
        </w:rPr>
        <w:t xml:space="preserve">, </w:t>
      </w:r>
      <w:r w:rsidR="00C22F93">
        <w:rPr>
          <w:lang w:val="en-DK"/>
        </w:rPr>
        <w:t>cellular automata</w:t>
      </w:r>
      <w:r w:rsidR="00B60CA0">
        <w:rPr>
          <w:lang w:val="en-DK"/>
        </w:rPr>
        <w:t xml:space="preserve"> and their intersection</w:t>
      </w:r>
      <w:r w:rsidRPr="007820D7">
        <w:rPr>
          <w:lang w:val="en-DK"/>
        </w:rPr>
        <w:t xml:space="preserve">. </w:t>
      </w:r>
      <w:r w:rsidR="006E13D3">
        <w:rPr>
          <w:lang w:val="en-DK"/>
        </w:rPr>
        <w:t>Through</w:t>
      </w:r>
      <w:r w:rsidR="00C22F93">
        <w:rPr>
          <w:lang w:val="en-DK"/>
        </w:rPr>
        <w:t xml:space="preserve"> the </w:t>
      </w:r>
      <w:r w:rsidR="00B60CA0">
        <w:rPr>
          <w:lang w:val="en-DK"/>
        </w:rPr>
        <w:t xml:space="preserve">lenses </w:t>
      </w:r>
      <w:r w:rsidR="00C22F93">
        <w:rPr>
          <w:lang w:val="en-DK"/>
        </w:rPr>
        <w:t>of</w:t>
      </w:r>
      <w:r w:rsidR="006E13D3">
        <w:rPr>
          <w:lang w:val="en-DK"/>
        </w:rPr>
        <w:t xml:space="preserve"> </w:t>
      </w:r>
      <w:r w:rsidR="00C22F93">
        <w:rPr>
          <w:lang w:val="en-DK"/>
        </w:rPr>
        <w:t xml:space="preserve">physics, </w:t>
      </w:r>
      <w:r w:rsidR="00C22F93" w:rsidRPr="007820D7">
        <w:rPr>
          <w:lang w:val="en-DK"/>
        </w:rPr>
        <w:t>my</w:t>
      </w:r>
      <w:r w:rsidRPr="007820D7">
        <w:rPr>
          <w:lang w:val="en-DK"/>
        </w:rPr>
        <w:t xml:space="preserve"> research </w:t>
      </w:r>
      <w:r w:rsidR="00B60CA0">
        <w:rPr>
          <w:lang w:val="en-DK"/>
        </w:rPr>
        <w:t xml:space="preserve">(loftily) </w:t>
      </w:r>
      <w:r w:rsidRPr="007820D7">
        <w:rPr>
          <w:lang w:val="en-DK"/>
        </w:rPr>
        <w:t>aspires to catalyze a new era of interdisciplinary exploration</w:t>
      </w:r>
      <w:r w:rsidR="006E13D3">
        <w:rPr>
          <w:lang w:val="en-DK"/>
        </w:rPr>
        <w:t xml:space="preserve"> between </w:t>
      </w:r>
      <w:r w:rsidR="006E13D3" w:rsidRPr="007820D7">
        <w:rPr>
          <w:lang w:val="en-DK"/>
        </w:rPr>
        <w:t>biology and computation</w:t>
      </w:r>
      <w:r w:rsidRPr="007820D7">
        <w:rPr>
          <w:lang w:val="en-DK"/>
        </w:rPr>
        <w:t>, fostering innovation across both scientific domains.</w:t>
      </w:r>
    </w:p>
    <w:p w14:paraId="1144D848" w14:textId="77777777" w:rsidR="00B24DC3" w:rsidRPr="00472438" w:rsidRDefault="00B24DC3"/>
    <w:p w14:paraId="5C3992A8" w14:textId="51BE3EF5" w:rsidR="00940A4D" w:rsidRDefault="00940A4D">
      <w:pPr>
        <w:rPr>
          <w:b/>
          <w:bCs/>
        </w:rPr>
      </w:pPr>
      <w:r w:rsidRPr="00940A4D">
        <w:rPr>
          <w:rFonts w:ascii="Arial" w:hAnsi="Arial" w:cs="Arial"/>
        </w:rPr>
        <w:t>​</w:t>
      </w:r>
      <w:r w:rsidRPr="00940A4D">
        <w:rPr>
          <w:b/>
          <w:bCs/>
        </w:rPr>
        <w:t>Work plan and Implementation (approx. 2000 characters)</w:t>
      </w:r>
    </w:p>
    <w:p w14:paraId="0CBF97FF" w14:textId="472C0C6E" w:rsidR="004C5E3C" w:rsidRPr="004C5E3C" w:rsidRDefault="004C5E3C" w:rsidP="004C5E3C">
      <w:pPr>
        <w:rPr>
          <w:lang w:val="en-DK"/>
        </w:rPr>
      </w:pPr>
      <w:r w:rsidRPr="004C5E3C">
        <w:rPr>
          <w:lang w:val="en-DK"/>
        </w:rPr>
        <w:t xml:space="preserve">This PhD project </w:t>
      </w:r>
      <w:r>
        <w:rPr>
          <w:lang w:val="en-DK"/>
        </w:rPr>
        <w:t xml:space="preserve">have </w:t>
      </w:r>
      <w:r w:rsidRPr="004C5E3C">
        <w:rPr>
          <w:lang w:val="en-DK"/>
        </w:rPr>
        <w:t>experimental, computational, and theoretical</w:t>
      </w:r>
      <w:r>
        <w:rPr>
          <w:lang w:val="en-DK"/>
        </w:rPr>
        <w:t xml:space="preserve">. </w:t>
      </w:r>
      <w:r w:rsidRPr="004C5E3C">
        <w:rPr>
          <w:lang w:val="en-DK"/>
        </w:rPr>
        <w:t>The experimental component will focus on 2D gastruloids, in vitro systems that mimic aspects of early embryonic development.</w:t>
      </w:r>
      <w:r>
        <w:rPr>
          <w:lang w:val="en-DK"/>
        </w:rPr>
        <w:t xml:space="preserve"> </w:t>
      </w:r>
    </w:p>
    <w:p w14:paraId="2D36D06E" w14:textId="3F457C72" w:rsidR="004C5E3C" w:rsidRPr="004C5E3C" w:rsidRDefault="004C5E3C" w:rsidP="004C5E3C">
      <w:pPr>
        <w:rPr>
          <w:lang w:val="en-DK"/>
        </w:rPr>
      </w:pPr>
      <w:r w:rsidRPr="004C5E3C">
        <w:rPr>
          <w:lang w:val="en-DK"/>
        </w:rPr>
        <w:t xml:space="preserve">On the computational side, neural cellular automata (NCA) will be developed to simulate self-organizing processes. These models will be informed by biological insights </w:t>
      </w:r>
      <w:r>
        <w:rPr>
          <w:lang w:val="en-DK"/>
        </w:rPr>
        <w:t xml:space="preserve">found in the experiments </w:t>
      </w:r>
      <w:r w:rsidRPr="004C5E3C">
        <w:rPr>
          <w:lang w:val="en-DK"/>
        </w:rPr>
        <w:t xml:space="preserve">and trained to replicate </w:t>
      </w:r>
      <w:r>
        <w:rPr>
          <w:lang w:val="en-DK"/>
        </w:rPr>
        <w:t xml:space="preserve">the </w:t>
      </w:r>
      <w:r w:rsidRPr="004C5E3C">
        <w:rPr>
          <w:lang w:val="en-DK"/>
        </w:rPr>
        <w:t>observed patterns.</w:t>
      </w:r>
    </w:p>
    <w:p w14:paraId="149170D7" w14:textId="11C8E78B" w:rsidR="004C5E3C" w:rsidRPr="004C5E3C" w:rsidRDefault="004C5E3C">
      <w:pPr>
        <w:rPr>
          <w:lang w:val="en-DK"/>
        </w:rPr>
      </w:pPr>
      <w:r w:rsidRPr="004C5E3C">
        <w:rPr>
          <w:lang w:val="en-DK"/>
        </w:rPr>
        <w:t xml:space="preserve">Theoretical </w:t>
      </w:r>
      <w:r w:rsidRPr="004C5E3C">
        <w:rPr>
          <w:lang w:val="en-DK"/>
        </w:rPr>
        <w:t>modelling</w:t>
      </w:r>
      <w:r w:rsidRPr="004C5E3C">
        <w:rPr>
          <w:lang w:val="en-DK"/>
        </w:rPr>
        <w:t xml:space="preserve"> will unify these approaches,</w:t>
      </w:r>
      <w:r>
        <w:rPr>
          <w:lang w:val="en-DK"/>
        </w:rPr>
        <w:t xml:space="preserve"> linking the </w:t>
      </w:r>
      <w:r w:rsidRPr="004C5E3C">
        <w:rPr>
          <w:lang w:val="en-DK"/>
        </w:rPr>
        <w:t>cellular automata, and neural networks to derive generalized rules of patterning. Iterative feedback between experimentation and computation will guide refinement. Together, these components will yield a comprehensive framework for understanding and applying morphogenetic principles across biology and computation.</w:t>
      </w:r>
    </w:p>
    <w:p w14:paraId="60FCC3A0" w14:textId="07FB57DB" w:rsidR="00895507" w:rsidRDefault="00940A4D" w:rsidP="00F640D0">
      <w:pPr>
        <w:numPr>
          <w:ilvl w:val="0"/>
          <w:numId w:val="1"/>
        </w:numPr>
        <w:rPr>
          <w:lang w:val="en-DK"/>
        </w:rPr>
      </w:pPr>
      <w:r w:rsidRPr="00940A4D">
        <w:rPr>
          <w:lang w:val="en-DK"/>
        </w:rPr>
        <w:t>Year 1: Generate data on micropatter</w:t>
      </w:r>
      <w:r>
        <w:rPr>
          <w:lang w:val="en-DK"/>
        </w:rPr>
        <w:t>n</w:t>
      </w:r>
      <w:r w:rsidRPr="00940A4D">
        <w:rPr>
          <w:lang w:val="en-DK"/>
        </w:rPr>
        <w:t>s (</w:t>
      </w:r>
      <w:r>
        <w:rPr>
          <w:lang w:val="en-DK"/>
        </w:rPr>
        <w:t xml:space="preserve">for </w:t>
      </w:r>
      <w:r w:rsidRPr="00940A4D">
        <w:rPr>
          <w:lang w:val="en-DK"/>
        </w:rPr>
        <w:t xml:space="preserve">2D gastrulation) using embryonic mouse stem cells. Here we will use existing protocols for differentiation cells towards the 3 germlines, but subjected to a range of spatio-temporal </w:t>
      </w:r>
      <w:r w:rsidR="004C7FF7" w:rsidRPr="00940A4D">
        <w:rPr>
          <w:lang w:val="en-DK"/>
        </w:rPr>
        <w:t>alterations</w:t>
      </w:r>
      <w:r w:rsidRPr="00940A4D">
        <w:rPr>
          <w:lang w:val="en-DK"/>
        </w:rPr>
        <w:t>/</w:t>
      </w:r>
      <w:r w:rsidR="004C7FF7" w:rsidRPr="00940A4D">
        <w:rPr>
          <w:lang w:val="en-DK"/>
        </w:rPr>
        <w:t>perturbations</w:t>
      </w:r>
      <w:r w:rsidRPr="00940A4D">
        <w:rPr>
          <w:lang w:val="en-DK"/>
        </w:rPr>
        <w:t xml:space="preserve"> to evaluate how the system encodes information in space and time. </w:t>
      </w:r>
    </w:p>
    <w:p w14:paraId="11CE370A" w14:textId="19C003DB" w:rsidR="00940A4D" w:rsidRPr="00940A4D" w:rsidRDefault="00940A4D" w:rsidP="00F640D0">
      <w:pPr>
        <w:numPr>
          <w:ilvl w:val="0"/>
          <w:numId w:val="1"/>
        </w:numPr>
        <w:rPr>
          <w:lang w:val="en-DK"/>
        </w:rPr>
      </w:pPr>
      <w:r w:rsidRPr="00940A4D">
        <w:rPr>
          <w:lang w:val="en-DK"/>
        </w:rPr>
        <w:t>Year 2</w:t>
      </w:r>
      <w:r w:rsidR="00895507" w:rsidRPr="00895507">
        <w:rPr>
          <w:lang w:val="en-DK"/>
        </w:rPr>
        <w:t xml:space="preserve">. Develop image processing and quantitative analyses of the data sampled in 1. Here we will use the </w:t>
      </w:r>
      <w:r w:rsidR="004C7FF7" w:rsidRPr="00895507">
        <w:rPr>
          <w:lang w:val="en-DK"/>
        </w:rPr>
        <w:t>state-of-the-art</w:t>
      </w:r>
      <w:r w:rsidR="00895507" w:rsidRPr="00895507">
        <w:rPr>
          <w:lang w:val="en-DK"/>
        </w:rPr>
        <w:t xml:space="preserve"> Machine-learning techniques to sample the data </w:t>
      </w:r>
      <w:r w:rsidR="00E37138">
        <w:rPr>
          <w:lang w:val="en-DK"/>
        </w:rPr>
        <w:t>from</w:t>
      </w:r>
      <w:r w:rsidR="00895507" w:rsidRPr="00895507">
        <w:rPr>
          <w:lang w:val="en-DK"/>
        </w:rPr>
        <w:t xml:space="preserve"> hundreds of images</w:t>
      </w:r>
      <w:r w:rsidR="00E37138">
        <w:rPr>
          <w:lang w:val="en-DK"/>
        </w:rPr>
        <w:t xml:space="preserve"> and build up an array of models</w:t>
      </w:r>
      <w:r w:rsidR="00895507" w:rsidRPr="00895507">
        <w:rPr>
          <w:lang w:val="en-DK"/>
        </w:rPr>
        <w:t>.</w:t>
      </w:r>
    </w:p>
    <w:p w14:paraId="2F2229B0" w14:textId="581770C2" w:rsidR="00940A4D" w:rsidRPr="00940A4D" w:rsidRDefault="00940A4D" w:rsidP="00940A4D">
      <w:pPr>
        <w:numPr>
          <w:ilvl w:val="0"/>
          <w:numId w:val="1"/>
        </w:numPr>
        <w:rPr>
          <w:lang w:val="en-DK"/>
        </w:rPr>
      </w:pPr>
      <w:r w:rsidRPr="00940A4D">
        <w:rPr>
          <w:lang w:val="en-DK"/>
        </w:rPr>
        <w:t xml:space="preserve">Year 3: </w:t>
      </w:r>
      <w:r w:rsidR="00157A23" w:rsidRPr="00157A23">
        <w:rPr>
          <w:lang w:val="en-DK"/>
        </w:rPr>
        <w:t xml:space="preserve">Use the data from 1. and 2 to build quantitative models to predict how the spatial signalling can be modified to direct cells towards different fates/cell proportions. In </w:t>
      </w:r>
      <w:r w:rsidR="003D19D8" w:rsidRPr="00157A23">
        <w:rPr>
          <w:lang w:val="en-DK"/>
        </w:rPr>
        <w:t>addition,</w:t>
      </w:r>
      <w:r w:rsidR="00157A23" w:rsidRPr="00157A23">
        <w:rPr>
          <w:lang w:val="en-DK"/>
        </w:rPr>
        <w:t xml:space="preserve"> develop methods to use the models to suggest how to interpret the AI-generated rules from our collaborators (Sebastian Risi, ITU)</w:t>
      </w:r>
    </w:p>
    <w:p w14:paraId="4DA05C55" w14:textId="290CDA79" w:rsidR="00940A4D" w:rsidRDefault="00940A4D" w:rsidP="00940A4D">
      <w:r>
        <w:lastRenderedPageBreak/>
        <w:t xml:space="preserve"> </w:t>
      </w:r>
    </w:p>
    <w:sectPr w:rsidR="00940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05A26"/>
    <w:multiLevelType w:val="multilevel"/>
    <w:tmpl w:val="571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9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8E"/>
    <w:rsid w:val="00035FFF"/>
    <w:rsid w:val="00157A23"/>
    <w:rsid w:val="003B4067"/>
    <w:rsid w:val="003D19D8"/>
    <w:rsid w:val="00472438"/>
    <w:rsid w:val="004C5E3C"/>
    <w:rsid w:val="004C7FF7"/>
    <w:rsid w:val="00640F7F"/>
    <w:rsid w:val="00687436"/>
    <w:rsid w:val="006B7334"/>
    <w:rsid w:val="006D1707"/>
    <w:rsid w:val="006E13D3"/>
    <w:rsid w:val="007820D7"/>
    <w:rsid w:val="00786C38"/>
    <w:rsid w:val="00884739"/>
    <w:rsid w:val="00895507"/>
    <w:rsid w:val="00940A4D"/>
    <w:rsid w:val="00B24DC3"/>
    <w:rsid w:val="00B55681"/>
    <w:rsid w:val="00B60CA0"/>
    <w:rsid w:val="00C22F93"/>
    <w:rsid w:val="00C32C8E"/>
    <w:rsid w:val="00C56D10"/>
    <w:rsid w:val="00E37138"/>
    <w:rsid w:val="00FB676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394D"/>
  <w15:chartTrackingRefBased/>
  <w15:docId w15:val="{7EB6EC80-F736-4E99-8AC8-6ACBB4E6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8E"/>
    <w:rPr>
      <w:rFonts w:eastAsiaTheme="majorEastAsia" w:cstheme="majorBidi"/>
      <w:color w:val="272727" w:themeColor="text1" w:themeTint="D8"/>
    </w:rPr>
  </w:style>
  <w:style w:type="paragraph" w:styleId="Title">
    <w:name w:val="Title"/>
    <w:basedOn w:val="Normal"/>
    <w:next w:val="Normal"/>
    <w:link w:val="TitleChar"/>
    <w:uiPriority w:val="10"/>
    <w:qFormat/>
    <w:rsid w:val="00C32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8E"/>
    <w:pPr>
      <w:spacing w:before="160"/>
      <w:jc w:val="center"/>
    </w:pPr>
    <w:rPr>
      <w:i/>
      <w:iCs/>
      <w:color w:val="404040" w:themeColor="text1" w:themeTint="BF"/>
    </w:rPr>
  </w:style>
  <w:style w:type="character" w:customStyle="1" w:styleId="QuoteChar">
    <w:name w:val="Quote Char"/>
    <w:basedOn w:val="DefaultParagraphFont"/>
    <w:link w:val="Quote"/>
    <w:uiPriority w:val="29"/>
    <w:rsid w:val="00C32C8E"/>
    <w:rPr>
      <w:i/>
      <w:iCs/>
      <w:color w:val="404040" w:themeColor="text1" w:themeTint="BF"/>
    </w:rPr>
  </w:style>
  <w:style w:type="paragraph" w:styleId="ListParagraph">
    <w:name w:val="List Paragraph"/>
    <w:basedOn w:val="Normal"/>
    <w:uiPriority w:val="34"/>
    <w:qFormat/>
    <w:rsid w:val="00C32C8E"/>
    <w:pPr>
      <w:ind w:left="720"/>
      <w:contextualSpacing/>
    </w:pPr>
  </w:style>
  <w:style w:type="character" w:styleId="IntenseEmphasis">
    <w:name w:val="Intense Emphasis"/>
    <w:basedOn w:val="DefaultParagraphFont"/>
    <w:uiPriority w:val="21"/>
    <w:qFormat/>
    <w:rsid w:val="00C32C8E"/>
    <w:rPr>
      <w:i/>
      <w:iCs/>
      <w:color w:val="0F4761" w:themeColor="accent1" w:themeShade="BF"/>
    </w:rPr>
  </w:style>
  <w:style w:type="paragraph" w:styleId="IntenseQuote">
    <w:name w:val="Intense Quote"/>
    <w:basedOn w:val="Normal"/>
    <w:next w:val="Normal"/>
    <w:link w:val="IntenseQuoteChar"/>
    <w:uiPriority w:val="30"/>
    <w:qFormat/>
    <w:rsid w:val="00C32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C8E"/>
    <w:rPr>
      <w:i/>
      <w:iCs/>
      <w:color w:val="0F4761" w:themeColor="accent1" w:themeShade="BF"/>
    </w:rPr>
  </w:style>
  <w:style w:type="character" w:styleId="IntenseReference">
    <w:name w:val="Intense Reference"/>
    <w:basedOn w:val="DefaultParagraphFont"/>
    <w:uiPriority w:val="32"/>
    <w:qFormat/>
    <w:rsid w:val="00C32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29678">
      <w:bodyDiv w:val="1"/>
      <w:marLeft w:val="0"/>
      <w:marRight w:val="0"/>
      <w:marTop w:val="0"/>
      <w:marBottom w:val="0"/>
      <w:divBdr>
        <w:top w:val="none" w:sz="0" w:space="0" w:color="auto"/>
        <w:left w:val="none" w:sz="0" w:space="0" w:color="auto"/>
        <w:bottom w:val="none" w:sz="0" w:space="0" w:color="auto"/>
        <w:right w:val="none" w:sz="0" w:space="0" w:color="auto"/>
      </w:divBdr>
    </w:div>
    <w:div w:id="267130049">
      <w:bodyDiv w:val="1"/>
      <w:marLeft w:val="0"/>
      <w:marRight w:val="0"/>
      <w:marTop w:val="0"/>
      <w:marBottom w:val="0"/>
      <w:divBdr>
        <w:top w:val="none" w:sz="0" w:space="0" w:color="auto"/>
        <w:left w:val="none" w:sz="0" w:space="0" w:color="auto"/>
        <w:bottom w:val="none" w:sz="0" w:space="0" w:color="auto"/>
        <w:right w:val="none" w:sz="0" w:space="0" w:color="auto"/>
      </w:divBdr>
    </w:div>
    <w:div w:id="434982823">
      <w:bodyDiv w:val="1"/>
      <w:marLeft w:val="0"/>
      <w:marRight w:val="0"/>
      <w:marTop w:val="0"/>
      <w:marBottom w:val="0"/>
      <w:divBdr>
        <w:top w:val="none" w:sz="0" w:space="0" w:color="auto"/>
        <w:left w:val="none" w:sz="0" w:space="0" w:color="auto"/>
        <w:bottom w:val="none" w:sz="0" w:space="0" w:color="auto"/>
        <w:right w:val="none" w:sz="0" w:space="0" w:color="auto"/>
      </w:divBdr>
    </w:div>
    <w:div w:id="732657845">
      <w:bodyDiv w:val="1"/>
      <w:marLeft w:val="0"/>
      <w:marRight w:val="0"/>
      <w:marTop w:val="0"/>
      <w:marBottom w:val="0"/>
      <w:divBdr>
        <w:top w:val="none" w:sz="0" w:space="0" w:color="auto"/>
        <w:left w:val="none" w:sz="0" w:space="0" w:color="auto"/>
        <w:bottom w:val="none" w:sz="0" w:space="0" w:color="auto"/>
        <w:right w:val="none" w:sz="0" w:space="0" w:color="auto"/>
      </w:divBdr>
    </w:div>
    <w:div w:id="797646532">
      <w:bodyDiv w:val="1"/>
      <w:marLeft w:val="0"/>
      <w:marRight w:val="0"/>
      <w:marTop w:val="0"/>
      <w:marBottom w:val="0"/>
      <w:divBdr>
        <w:top w:val="none" w:sz="0" w:space="0" w:color="auto"/>
        <w:left w:val="none" w:sz="0" w:space="0" w:color="auto"/>
        <w:bottom w:val="none" w:sz="0" w:space="0" w:color="auto"/>
        <w:right w:val="none" w:sz="0" w:space="0" w:color="auto"/>
      </w:divBdr>
    </w:div>
    <w:div w:id="937173267">
      <w:bodyDiv w:val="1"/>
      <w:marLeft w:val="0"/>
      <w:marRight w:val="0"/>
      <w:marTop w:val="0"/>
      <w:marBottom w:val="0"/>
      <w:divBdr>
        <w:top w:val="none" w:sz="0" w:space="0" w:color="auto"/>
        <w:left w:val="none" w:sz="0" w:space="0" w:color="auto"/>
        <w:bottom w:val="none" w:sz="0" w:space="0" w:color="auto"/>
        <w:right w:val="none" w:sz="0" w:space="0" w:color="auto"/>
      </w:divBdr>
      <w:divsChild>
        <w:div w:id="896205224">
          <w:marLeft w:val="0"/>
          <w:marRight w:val="0"/>
          <w:marTop w:val="0"/>
          <w:marBottom w:val="0"/>
          <w:divBdr>
            <w:top w:val="none" w:sz="0" w:space="0" w:color="auto"/>
            <w:left w:val="none" w:sz="0" w:space="0" w:color="auto"/>
            <w:bottom w:val="none" w:sz="0" w:space="0" w:color="auto"/>
            <w:right w:val="none" w:sz="0" w:space="0" w:color="auto"/>
          </w:divBdr>
          <w:divsChild>
            <w:div w:id="21907549">
              <w:marLeft w:val="0"/>
              <w:marRight w:val="0"/>
              <w:marTop w:val="0"/>
              <w:marBottom w:val="0"/>
              <w:divBdr>
                <w:top w:val="none" w:sz="0" w:space="0" w:color="auto"/>
                <w:left w:val="none" w:sz="0" w:space="0" w:color="auto"/>
                <w:bottom w:val="none" w:sz="0" w:space="0" w:color="auto"/>
                <w:right w:val="none" w:sz="0" w:space="0" w:color="auto"/>
              </w:divBdr>
              <w:divsChild>
                <w:div w:id="1351489841">
                  <w:marLeft w:val="0"/>
                  <w:marRight w:val="0"/>
                  <w:marTop w:val="0"/>
                  <w:marBottom w:val="0"/>
                  <w:divBdr>
                    <w:top w:val="none" w:sz="0" w:space="0" w:color="auto"/>
                    <w:left w:val="none" w:sz="0" w:space="0" w:color="auto"/>
                    <w:bottom w:val="none" w:sz="0" w:space="0" w:color="auto"/>
                    <w:right w:val="none" w:sz="0" w:space="0" w:color="auto"/>
                  </w:divBdr>
                  <w:divsChild>
                    <w:div w:id="2098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24414">
          <w:marLeft w:val="0"/>
          <w:marRight w:val="0"/>
          <w:marTop w:val="0"/>
          <w:marBottom w:val="0"/>
          <w:divBdr>
            <w:top w:val="none" w:sz="0" w:space="0" w:color="auto"/>
            <w:left w:val="none" w:sz="0" w:space="0" w:color="auto"/>
            <w:bottom w:val="none" w:sz="0" w:space="0" w:color="auto"/>
            <w:right w:val="none" w:sz="0" w:space="0" w:color="auto"/>
          </w:divBdr>
          <w:divsChild>
            <w:div w:id="225844277">
              <w:marLeft w:val="0"/>
              <w:marRight w:val="0"/>
              <w:marTop w:val="0"/>
              <w:marBottom w:val="0"/>
              <w:divBdr>
                <w:top w:val="none" w:sz="0" w:space="0" w:color="auto"/>
                <w:left w:val="none" w:sz="0" w:space="0" w:color="auto"/>
                <w:bottom w:val="none" w:sz="0" w:space="0" w:color="auto"/>
                <w:right w:val="none" w:sz="0" w:space="0" w:color="auto"/>
              </w:divBdr>
              <w:divsChild>
                <w:div w:id="417404910">
                  <w:marLeft w:val="0"/>
                  <w:marRight w:val="0"/>
                  <w:marTop w:val="0"/>
                  <w:marBottom w:val="0"/>
                  <w:divBdr>
                    <w:top w:val="none" w:sz="0" w:space="0" w:color="auto"/>
                    <w:left w:val="none" w:sz="0" w:space="0" w:color="auto"/>
                    <w:bottom w:val="none" w:sz="0" w:space="0" w:color="auto"/>
                    <w:right w:val="none" w:sz="0" w:space="0" w:color="auto"/>
                  </w:divBdr>
                  <w:divsChild>
                    <w:div w:id="208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92133">
      <w:bodyDiv w:val="1"/>
      <w:marLeft w:val="0"/>
      <w:marRight w:val="0"/>
      <w:marTop w:val="0"/>
      <w:marBottom w:val="0"/>
      <w:divBdr>
        <w:top w:val="none" w:sz="0" w:space="0" w:color="auto"/>
        <w:left w:val="none" w:sz="0" w:space="0" w:color="auto"/>
        <w:bottom w:val="none" w:sz="0" w:space="0" w:color="auto"/>
        <w:right w:val="none" w:sz="0" w:space="0" w:color="auto"/>
      </w:divBdr>
    </w:div>
    <w:div w:id="1428885981">
      <w:bodyDiv w:val="1"/>
      <w:marLeft w:val="0"/>
      <w:marRight w:val="0"/>
      <w:marTop w:val="0"/>
      <w:marBottom w:val="0"/>
      <w:divBdr>
        <w:top w:val="none" w:sz="0" w:space="0" w:color="auto"/>
        <w:left w:val="none" w:sz="0" w:space="0" w:color="auto"/>
        <w:bottom w:val="none" w:sz="0" w:space="0" w:color="auto"/>
        <w:right w:val="none" w:sz="0" w:space="0" w:color="auto"/>
      </w:divBdr>
    </w:div>
    <w:div w:id="1499343773">
      <w:bodyDiv w:val="1"/>
      <w:marLeft w:val="0"/>
      <w:marRight w:val="0"/>
      <w:marTop w:val="0"/>
      <w:marBottom w:val="0"/>
      <w:divBdr>
        <w:top w:val="none" w:sz="0" w:space="0" w:color="auto"/>
        <w:left w:val="none" w:sz="0" w:space="0" w:color="auto"/>
        <w:bottom w:val="none" w:sz="0" w:space="0" w:color="auto"/>
        <w:right w:val="none" w:sz="0" w:space="0" w:color="auto"/>
      </w:divBdr>
      <w:divsChild>
        <w:div w:id="2065903303">
          <w:marLeft w:val="0"/>
          <w:marRight w:val="0"/>
          <w:marTop w:val="0"/>
          <w:marBottom w:val="0"/>
          <w:divBdr>
            <w:top w:val="none" w:sz="0" w:space="0" w:color="auto"/>
            <w:left w:val="none" w:sz="0" w:space="0" w:color="auto"/>
            <w:bottom w:val="none" w:sz="0" w:space="0" w:color="auto"/>
            <w:right w:val="none" w:sz="0" w:space="0" w:color="auto"/>
          </w:divBdr>
          <w:divsChild>
            <w:div w:id="1135366983">
              <w:marLeft w:val="0"/>
              <w:marRight w:val="0"/>
              <w:marTop w:val="0"/>
              <w:marBottom w:val="0"/>
              <w:divBdr>
                <w:top w:val="none" w:sz="0" w:space="0" w:color="auto"/>
                <w:left w:val="none" w:sz="0" w:space="0" w:color="auto"/>
                <w:bottom w:val="none" w:sz="0" w:space="0" w:color="auto"/>
                <w:right w:val="none" w:sz="0" w:space="0" w:color="auto"/>
              </w:divBdr>
              <w:divsChild>
                <w:div w:id="398482550">
                  <w:marLeft w:val="0"/>
                  <w:marRight w:val="0"/>
                  <w:marTop w:val="0"/>
                  <w:marBottom w:val="0"/>
                  <w:divBdr>
                    <w:top w:val="none" w:sz="0" w:space="0" w:color="auto"/>
                    <w:left w:val="none" w:sz="0" w:space="0" w:color="auto"/>
                    <w:bottom w:val="none" w:sz="0" w:space="0" w:color="auto"/>
                    <w:right w:val="none" w:sz="0" w:space="0" w:color="auto"/>
                  </w:divBdr>
                  <w:divsChild>
                    <w:div w:id="245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1353">
          <w:marLeft w:val="0"/>
          <w:marRight w:val="0"/>
          <w:marTop w:val="0"/>
          <w:marBottom w:val="0"/>
          <w:divBdr>
            <w:top w:val="none" w:sz="0" w:space="0" w:color="auto"/>
            <w:left w:val="none" w:sz="0" w:space="0" w:color="auto"/>
            <w:bottom w:val="none" w:sz="0" w:space="0" w:color="auto"/>
            <w:right w:val="none" w:sz="0" w:space="0" w:color="auto"/>
          </w:divBdr>
          <w:divsChild>
            <w:div w:id="1010914071">
              <w:marLeft w:val="0"/>
              <w:marRight w:val="0"/>
              <w:marTop w:val="0"/>
              <w:marBottom w:val="0"/>
              <w:divBdr>
                <w:top w:val="none" w:sz="0" w:space="0" w:color="auto"/>
                <w:left w:val="none" w:sz="0" w:space="0" w:color="auto"/>
                <w:bottom w:val="none" w:sz="0" w:space="0" w:color="auto"/>
                <w:right w:val="none" w:sz="0" w:space="0" w:color="auto"/>
              </w:divBdr>
              <w:divsChild>
                <w:div w:id="556092723">
                  <w:marLeft w:val="0"/>
                  <w:marRight w:val="0"/>
                  <w:marTop w:val="0"/>
                  <w:marBottom w:val="0"/>
                  <w:divBdr>
                    <w:top w:val="none" w:sz="0" w:space="0" w:color="auto"/>
                    <w:left w:val="none" w:sz="0" w:space="0" w:color="auto"/>
                    <w:bottom w:val="none" w:sz="0" w:space="0" w:color="auto"/>
                    <w:right w:val="none" w:sz="0" w:space="0" w:color="auto"/>
                  </w:divBdr>
                  <w:divsChild>
                    <w:div w:id="3530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2363">
      <w:bodyDiv w:val="1"/>
      <w:marLeft w:val="0"/>
      <w:marRight w:val="0"/>
      <w:marTop w:val="0"/>
      <w:marBottom w:val="0"/>
      <w:divBdr>
        <w:top w:val="none" w:sz="0" w:space="0" w:color="auto"/>
        <w:left w:val="none" w:sz="0" w:space="0" w:color="auto"/>
        <w:bottom w:val="none" w:sz="0" w:space="0" w:color="auto"/>
        <w:right w:val="none" w:sz="0" w:space="0" w:color="auto"/>
      </w:divBdr>
    </w:div>
    <w:div w:id="1663657981">
      <w:bodyDiv w:val="1"/>
      <w:marLeft w:val="0"/>
      <w:marRight w:val="0"/>
      <w:marTop w:val="0"/>
      <w:marBottom w:val="0"/>
      <w:divBdr>
        <w:top w:val="none" w:sz="0" w:space="0" w:color="auto"/>
        <w:left w:val="none" w:sz="0" w:space="0" w:color="auto"/>
        <w:bottom w:val="none" w:sz="0" w:space="0" w:color="auto"/>
        <w:right w:val="none" w:sz="0" w:space="0" w:color="auto"/>
      </w:divBdr>
    </w:div>
    <w:div w:id="1773280435">
      <w:bodyDiv w:val="1"/>
      <w:marLeft w:val="0"/>
      <w:marRight w:val="0"/>
      <w:marTop w:val="0"/>
      <w:marBottom w:val="0"/>
      <w:divBdr>
        <w:top w:val="none" w:sz="0" w:space="0" w:color="auto"/>
        <w:left w:val="none" w:sz="0" w:space="0" w:color="auto"/>
        <w:bottom w:val="none" w:sz="0" w:space="0" w:color="auto"/>
        <w:right w:val="none" w:sz="0" w:space="0" w:color="auto"/>
      </w:divBdr>
    </w:div>
    <w:div w:id="1870530954">
      <w:bodyDiv w:val="1"/>
      <w:marLeft w:val="0"/>
      <w:marRight w:val="0"/>
      <w:marTop w:val="0"/>
      <w:marBottom w:val="0"/>
      <w:divBdr>
        <w:top w:val="none" w:sz="0" w:space="0" w:color="auto"/>
        <w:left w:val="none" w:sz="0" w:space="0" w:color="auto"/>
        <w:bottom w:val="none" w:sz="0" w:space="0" w:color="auto"/>
        <w:right w:val="none" w:sz="0" w:space="0" w:color="auto"/>
      </w:divBdr>
    </w:div>
    <w:div w:id="20110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Schauser</dc:creator>
  <cp:keywords/>
  <dc:description/>
  <cp:lastModifiedBy>Jakob Schauser</cp:lastModifiedBy>
  <cp:revision>22</cp:revision>
  <dcterms:created xsi:type="dcterms:W3CDTF">2024-12-12T08:28:00Z</dcterms:created>
  <dcterms:modified xsi:type="dcterms:W3CDTF">2024-12-12T09:19:00Z</dcterms:modified>
</cp:coreProperties>
</file>