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D15E6" w14:textId="77777777" w:rsidR="009A7941" w:rsidRDefault="009A7941">
      <w:r>
        <w:t xml:space="preserve">AAH 101 </w:t>
      </w:r>
    </w:p>
    <w:p w14:paraId="49BDD625" w14:textId="7530AC0A" w:rsidR="00FD45D2" w:rsidRDefault="009A7941">
      <w:r>
        <w:t>Reading Visual Arts</w:t>
      </w:r>
    </w:p>
    <w:p w14:paraId="674500C7" w14:textId="7323767D" w:rsidR="009A7941" w:rsidRDefault="009A7941">
      <w:r>
        <w:t>Lesson 1:</w:t>
      </w:r>
    </w:p>
    <w:p w14:paraId="32858B3A" w14:textId="4A634653" w:rsidR="009A7941" w:rsidRDefault="009A7941">
      <w:r>
        <w:t>THE NATURE OF ARTS</w:t>
      </w:r>
    </w:p>
    <w:p w14:paraId="5D8DAEA0" w14:textId="2EB47A57" w:rsidR="009A7941" w:rsidRDefault="009A7941">
      <w:r>
        <w:t>What is Art?</w:t>
      </w:r>
    </w:p>
    <w:p w14:paraId="5CC61FA4" w14:textId="495919C5" w:rsidR="009A7941" w:rsidRDefault="009A7941">
      <w:r w:rsidRPr="009A7941">
        <w:t xml:space="preserve">The </w:t>
      </w:r>
      <w:r w:rsidRPr="009A7941">
        <w:rPr>
          <w:b/>
          <w:color w:val="FF0000"/>
        </w:rPr>
        <w:t>art</w:t>
      </w:r>
      <w:r w:rsidRPr="009A7941">
        <w:t xml:space="preserve"> has always been regarded through times as an avenue for witnessing truth, beauty and goodness.</w:t>
      </w:r>
    </w:p>
    <w:p w14:paraId="63193646" w14:textId="77777777" w:rsidR="009A7941" w:rsidRDefault="009A7941">
      <w:r w:rsidRPr="009A7941">
        <w:rPr>
          <w:b/>
          <w:color w:val="FF0000"/>
        </w:rPr>
        <w:t>Man is the agent of art</w:t>
      </w:r>
      <w:r w:rsidRPr="009A7941">
        <w:t>-- the craftsman- the ingenious creator of beauty captivated by the immense resources in creation, to which he gives form and meaning.</w:t>
      </w:r>
      <w:r w:rsidRPr="009A7941">
        <w:cr/>
      </w:r>
    </w:p>
    <w:p w14:paraId="7A3E736E" w14:textId="1F5606A9" w:rsidR="009A7941" w:rsidRDefault="009A7941">
      <w:r w:rsidRPr="009A7941">
        <w:rPr>
          <w:b/>
          <w:color w:val="FF0000"/>
        </w:rPr>
        <w:t>Art as Universal</w:t>
      </w:r>
      <w:r w:rsidRPr="009A7941">
        <w:rPr>
          <w:b/>
          <w:color w:val="FF0000"/>
        </w:rPr>
        <w:t xml:space="preserve"> </w:t>
      </w:r>
      <w:r>
        <w:t xml:space="preserve">- </w:t>
      </w:r>
      <w:r w:rsidRPr="009A7941">
        <w:t>Universal may mean all-embracing.</w:t>
      </w:r>
      <w:r w:rsidRPr="009A7941">
        <w:t xml:space="preserve"> </w:t>
      </w:r>
      <w:r w:rsidRPr="009A7941">
        <w:t xml:space="preserve">As such, Art is all-embracing for it showcases human wisdom, as well as its aspirations. Throughout history, man was able to build great and lasting things. </w:t>
      </w:r>
    </w:p>
    <w:p w14:paraId="6F2CB816" w14:textId="61665D96" w:rsidR="009A7941" w:rsidRDefault="009A7941">
      <w:pPr>
        <w:rPr>
          <w:color w:val="000000" w:themeColor="text1"/>
        </w:rPr>
      </w:pPr>
      <w:r w:rsidRPr="009A7941">
        <w:rPr>
          <w:b/>
          <w:color w:val="FF0000"/>
        </w:rPr>
        <w:t>Art as Cultural</w:t>
      </w:r>
      <w:r>
        <w:rPr>
          <w:b/>
          <w:color w:val="FF0000"/>
        </w:rPr>
        <w:t xml:space="preserve"> </w:t>
      </w:r>
      <w:r w:rsidRPr="009A7941">
        <w:rPr>
          <w:b/>
          <w:color w:val="000000" w:themeColor="text1"/>
        </w:rPr>
        <w:t xml:space="preserve">- </w:t>
      </w:r>
      <w:r w:rsidRPr="009A7941">
        <w:rPr>
          <w:color w:val="000000" w:themeColor="text1"/>
        </w:rPr>
        <w:t>Culture defines who we are and what we are as a nation. It nurtures, preserves, shapes our nation’s traditions, our age-old values and beliefs. It is the heart of our identity, the core that binds us as a nation.</w:t>
      </w:r>
      <w:r w:rsidRPr="009A7941">
        <w:rPr>
          <w:color w:val="000000" w:themeColor="text1"/>
        </w:rPr>
        <w:cr/>
      </w:r>
    </w:p>
    <w:p w14:paraId="2F211D08" w14:textId="424A5324" w:rsidR="009A7941" w:rsidRDefault="009A7941">
      <w:pPr>
        <w:rPr>
          <w:color w:val="000000" w:themeColor="text1"/>
        </w:rPr>
      </w:pPr>
      <w:r w:rsidRPr="009A7941">
        <w:rPr>
          <w:b/>
          <w:color w:val="FF0000"/>
        </w:rPr>
        <w:t>Art involves Experience</w:t>
      </w:r>
      <w:r>
        <w:rPr>
          <w:b/>
          <w:color w:val="FF0000"/>
        </w:rPr>
        <w:t xml:space="preserve"> - </w:t>
      </w:r>
      <w:r w:rsidRPr="009A7941">
        <w:rPr>
          <w:color w:val="000000" w:themeColor="text1"/>
        </w:rPr>
        <w:t>Every artist become creative when they witness various experiences. Experiences such as failures, triumphs, hopes, social issues, tragedies, etc. all inspire and move a certain person to analyze and judge these phenomena.</w:t>
      </w:r>
      <w:r w:rsidRPr="009A7941">
        <w:rPr>
          <w:color w:val="000000" w:themeColor="text1"/>
        </w:rPr>
        <w:cr/>
      </w:r>
    </w:p>
    <w:p w14:paraId="38646C70" w14:textId="15AE02B2" w:rsidR="009A7941" w:rsidRDefault="009A7941">
      <w:pPr>
        <w:rPr>
          <w:color w:val="000000" w:themeColor="text1"/>
        </w:rPr>
      </w:pPr>
      <w:r w:rsidRPr="009A7941">
        <w:rPr>
          <w:b/>
          <w:color w:val="FF0000"/>
        </w:rPr>
        <w:t>Art as Expression</w:t>
      </w:r>
      <w:r w:rsidRPr="009A7941">
        <w:rPr>
          <w:color w:val="FF0000"/>
        </w:rPr>
        <w:t xml:space="preserve"> </w:t>
      </w:r>
      <w:r>
        <w:rPr>
          <w:color w:val="000000" w:themeColor="text1"/>
        </w:rPr>
        <w:t xml:space="preserve">- </w:t>
      </w:r>
      <w:r w:rsidRPr="009A7941">
        <w:rPr>
          <w:color w:val="000000" w:themeColor="text1"/>
        </w:rPr>
        <w:t>An expression is a way of communicating something. Something done or given as a means for communicating a feeling or emotion.</w:t>
      </w:r>
    </w:p>
    <w:p w14:paraId="5484BB08" w14:textId="77777777" w:rsidR="009A7941" w:rsidRDefault="009A7941">
      <w:pPr>
        <w:rPr>
          <w:color w:val="000000" w:themeColor="text1"/>
        </w:rPr>
      </w:pPr>
    </w:p>
    <w:p w14:paraId="687C1014" w14:textId="77777777" w:rsidR="009A7941" w:rsidRDefault="009A7941">
      <w:pPr>
        <w:rPr>
          <w:color w:val="000000" w:themeColor="text1"/>
        </w:rPr>
      </w:pPr>
    </w:p>
    <w:p w14:paraId="4FAA3005" w14:textId="0308178C" w:rsidR="009A7941" w:rsidRDefault="009A7941">
      <w:pPr>
        <w:rPr>
          <w:color w:val="000000" w:themeColor="text1"/>
        </w:rPr>
      </w:pPr>
      <w:r>
        <w:rPr>
          <w:color w:val="000000" w:themeColor="text1"/>
        </w:rPr>
        <w:t>ARTIST HAVE UNFOLD THE ARTS IN THREE INTERRELATED WAYS</w:t>
      </w:r>
    </w:p>
    <w:p w14:paraId="63751FE9" w14:textId="47619D6C" w:rsidR="009A7941" w:rsidRDefault="009A7941">
      <w:r w:rsidRPr="009A7941">
        <w:rPr>
          <w:b/>
          <w:color w:val="FF0000"/>
        </w:rPr>
        <w:t>Representation of the world</w:t>
      </w:r>
      <w:r>
        <w:rPr>
          <w:b/>
          <w:color w:val="FF0000"/>
        </w:rPr>
        <w:t xml:space="preserve"> - </w:t>
      </w:r>
      <w:r w:rsidRPr="009A7941">
        <w:t>Artists represent the material world. Artists express in their artworks that the everyday world can be transcended, that it can be elevated by an artistic imagination to a different order of reality.</w:t>
      </w:r>
    </w:p>
    <w:p w14:paraId="06E11500" w14:textId="6A9EDEF0" w:rsidR="009A7941" w:rsidRPr="00992924" w:rsidRDefault="009A7941">
      <w:r w:rsidRPr="00992924">
        <w:rPr>
          <w:b/>
          <w:color w:val="FF0000"/>
        </w:rPr>
        <w:t>The power of imagination</w:t>
      </w:r>
      <w:r w:rsidRPr="00992924">
        <w:rPr>
          <w:color w:val="FF0000"/>
        </w:rPr>
        <w:t xml:space="preserve"> </w:t>
      </w:r>
      <w:r w:rsidRPr="00992924">
        <w:t xml:space="preserve">- </w:t>
      </w:r>
      <w:r w:rsidRPr="00992924">
        <w:t>Artist directly presents reality on his own imagination, for nothing can be more concrete to man than his own felt thought, his own thought feeling. Imagination is essentially a faculty in every artist</w:t>
      </w:r>
      <w:r w:rsidRPr="00992924">
        <w:t>.</w:t>
      </w:r>
    </w:p>
    <w:p w14:paraId="6BDB85A3" w14:textId="73B18617" w:rsidR="009A7941" w:rsidRDefault="009A7941">
      <w:r w:rsidRPr="00992924">
        <w:rPr>
          <w:b/>
          <w:color w:val="FF0000"/>
        </w:rPr>
        <w:t>The Idea of the beautiful and meaningful</w:t>
      </w:r>
      <w:r w:rsidRPr="00992924">
        <w:rPr>
          <w:color w:val="FF0000"/>
        </w:rPr>
        <w:t xml:space="preserve"> </w:t>
      </w:r>
      <w:r w:rsidRPr="00992924">
        <w:t xml:space="preserve">- </w:t>
      </w:r>
      <w:r w:rsidRPr="00992924">
        <w:t xml:space="preserve">The world needs beauty in order not to sink into despair. One of the purposes of the arts is to make everyday objects and events more pleasurable or beautiful. </w:t>
      </w:r>
      <w:r w:rsidRPr="00992924">
        <w:cr/>
      </w:r>
    </w:p>
    <w:p w14:paraId="19BED179" w14:textId="10CFAEDB" w:rsidR="00992924" w:rsidRDefault="00992924">
      <w:r w:rsidRPr="00992924">
        <w:t>The Subject Matter of the Art</w:t>
      </w:r>
    </w:p>
    <w:p w14:paraId="7C7212C5" w14:textId="64B89F29" w:rsidR="00992924" w:rsidRDefault="00992924">
      <w:r w:rsidRPr="00992924">
        <w:t>The Subject Matter refers to what is literally depicted in the artwork.</w:t>
      </w:r>
      <w:r w:rsidRPr="00992924">
        <w:cr/>
      </w:r>
    </w:p>
    <w:p w14:paraId="59931BA1" w14:textId="0288F49F" w:rsidR="00992924" w:rsidRDefault="00992924">
      <w:r>
        <w:t>V</w:t>
      </w:r>
      <w:r w:rsidRPr="00992924">
        <w:t>arious subjects used for artworks:</w:t>
      </w:r>
    </w:p>
    <w:p w14:paraId="737E6832" w14:textId="77777777" w:rsidR="00992924" w:rsidRDefault="00992924">
      <w:r w:rsidRPr="00992924">
        <w:rPr>
          <w:b/>
          <w:color w:val="FF0000"/>
        </w:rPr>
        <w:t>Portraiture (people)</w:t>
      </w:r>
      <w:r w:rsidRPr="00992924">
        <w:rPr>
          <w:color w:val="FF0000"/>
        </w:rPr>
        <w:t xml:space="preserve"> </w:t>
      </w:r>
      <w:r w:rsidRPr="00992924">
        <w:t>– representations of an individual, group of people, or of historical figures such as great leaders</w:t>
      </w:r>
    </w:p>
    <w:p w14:paraId="5824CA02" w14:textId="0A763290" w:rsidR="00992924" w:rsidRDefault="00992924">
      <w:r w:rsidRPr="00992924">
        <w:rPr>
          <w:b/>
          <w:color w:val="FF0000"/>
        </w:rPr>
        <w:t>Still life</w:t>
      </w:r>
      <w:r w:rsidRPr="00992924">
        <w:rPr>
          <w:color w:val="FF0000"/>
        </w:rPr>
        <w:t xml:space="preserve"> </w:t>
      </w:r>
      <w:r w:rsidRPr="00992924">
        <w:t xml:space="preserve">– painting of objects, furniture, utensils, flowers, fruits, vegetables placed on a table or another setting. </w:t>
      </w:r>
      <w:r w:rsidRPr="00992924">
        <w:cr/>
      </w:r>
    </w:p>
    <w:p w14:paraId="18AFB439" w14:textId="12EEA376" w:rsidR="00992924" w:rsidRDefault="00992924">
      <w:r w:rsidRPr="00992924">
        <w:rPr>
          <w:b/>
          <w:color w:val="FF0000"/>
        </w:rPr>
        <w:t>Animals and Plants</w:t>
      </w:r>
      <w:r w:rsidRPr="00992924">
        <w:rPr>
          <w:color w:val="FF0000"/>
        </w:rPr>
        <w:t xml:space="preserve"> </w:t>
      </w:r>
      <w:r w:rsidRPr="00992924">
        <w:t>– symbolic images and interpretations of various animals and plants associated in visual arts</w:t>
      </w:r>
    </w:p>
    <w:p w14:paraId="6801B0CB" w14:textId="6A4B5930" w:rsidR="00992924" w:rsidRDefault="00992924">
      <w:r w:rsidRPr="00992924">
        <w:rPr>
          <w:b/>
          <w:color w:val="FF0000"/>
        </w:rPr>
        <w:t xml:space="preserve">Places </w:t>
      </w:r>
      <w:r w:rsidRPr="00992924">
        <w:t xml:space="preserve">– historical wonder cities of the world with legacies in the preservation and promotion of culture and the arts. </w:t>
      </w:r>
      <w:r w:rsidRPr="00992924">
        <w:cr/>
      </w:r>
    </w:p>
    <w:p w14:paraId="75B31FDA" w14:textId="77777777" w:rsidR="00992924" w:rsidRDefault="00992924">
      <w:r w:rsidRPr="00992924">
        <w:rPr>
          <w:b/>
          <w:color w:val="FF0000"/>
        </w:rPr>
        <w:lastRenderedPageBreak/>
        <w:t xml:space="preserve">Events </w:t>
      </w:r>
      <w:r w:rsidRPr="00992924">
        <w:t xml:space="preserve">– rekindling and paying homage to historical accounts </w:t>
      </w:r>
    </w:p>
    <w:p w14:paraId="67A9722F" w14:textId="0A73C8AD" w:rsidR="00992924" w:rsidRDefault="00992924">
      <w:r w:rsidRPr="00992924">
        <w:cr/>
      </w:r>
      <w:r w:rsidRPr="00992924">
        <w:rPr>
          <w:b/>
          <w:color w:val="FF0000"/>
        </w:rPr>
        <w:t>Religious items</w:t>
      </w:r>
      <w:r w:rsidRPr="00992924">
        <w:rPr>
          <w:color w:val="FF0000"/>
        </w:rPr>
        <w:t xml:space="preserve"> </w:t>
      </w:r>
      <w:r w:rsidRPr="00992924">
        <w:t>– artworks depicting the Trinity, Jesus, Mary and Joseph, the angels and the saints</w:t>
      </w:r>
      <w:r w:rsidRPr="00992924">
        <w:cr/>
      </w:r>
    </w:p>
    <w:p w14:paraId="16E64268" w14:textId="69AC494F" w:rsidR="00992924" w:rsidRDefault="00992924">
      <w:r w:rsidRPr="00992924">
        <w:rPr>
          <w:b/>
          <w:color w:val="FF0000"/>
        </w:rPr>
        <w:t xml:space="preserve">Mythological </w:t>
      </w:r>
      <w:r w:rsidRPr="00992924">
        <w:t>– the gods and goddesses</w:t>
      </w:r>
    </w:p>
    <w:p w14:paraId="34CC90D6" w14:textId="77777777" w:rsidR="00992924" w:rsidRDefault="00992924">
      <w:r w:rsidRPr="00992924">
        <w:t>Country Life – images and scenes of the daily life</w:t>
      </w:r>
    </w:p>
    <w:p w14:paraId="795C130B" w14:textId="77777777" w:rsidR="00992924" w:rsidRDefault="00992924">
      <w:r w:rsidRPr="00992924">
        <w:rPr>
          <w:b/>
          <w:color w:val="FF0000"/>
        </w:rPr>
        <w:t>Landscape</w:t>
      </w:r>
      <w:r w:rsidRPr="00992924">
        <w:t xml:space="preserve"> – various forms of land </w:t>
      </w:r>
      <w:r w:rsidRPr="00992924">
        <w:cr/>
      </w:r>
    </w:p>
    <w:p w14:paraId="5C789DB7" w14:textId="5C539763" w:rsidR="00992924" w:rsidRDefault="00992924">
      <w:r w:rsidRPr="00992924">
        <w:rPr>
          <w:b/>
          <w:color w:val="FF0000"/>
        </w:rPr>
        <w:t xml:space="preserve">Seascape </w:t>
      </w:r>
      <w:r w:rsidRPr="00992924">
        <w:t xml:space="preserve">– forms of water </w:t>
      </w:r>
      <w:r w:rsidRPr="00992924">
        <w:cr/>
      </w:r>
    </w:p>
    <w:p w14:paraId="0DE39DB0" w14:textId="2BE70408" w:rsidR="00992924" w:rsidRDefault="00992924">
      <w:r w:rsidRPr="00992924">
        <w:rPr>
          <w:b/>
          <w:color w:val="FF0000"/>
        </w:rPr>
        <w:t>Edifices</w:t>
      </w:r>
      <w:r w:rsidRPr="00992924">
        <w:t xml:space="preserve"> – sacred spaces, commercial spaces and mega structures from around the globe </w:t>
      </w:r>
      <w:r w:rsidRPr="00992924">
        <w:cr/>
      </w:r>
    </w:p>
    <w:p w14:paraId="58926D7D" w14:textId="19A40DCD" w:rsidR="00992924" w:rsidRDefault="00992924">
      <w:r w:rsidRPr="00992924">
        <w:rPr>
          <w:b/>
          <w:color w:val="FF0000"/>
        </w:rPr>
        <w:t>Dreams and Fantasies</w:t>
      </w:r>
      <w:r w:rsidRPr="00992924">
        <w:rPr>
          <w:color w:val="FF0000"/>
        </w:rPr>
        <w:t xml:space="preserve"> </w:t>
      </w:r>
      <w:r w:rsidRPr="00992924">
        <w:t>– supernatural and mystical ideas of men and women who has the capacity to portray what is beyond the senses and reality.</w:t>
      </w:r>
    </w:p>
    <w:p w14:paraId="4C605EEF" w14:textId="229EE7F1" w:rsidR="009A7941" w:rsidRDefault="00992924">
      <w:r>
        <w:t>STYLE</w:t>
      </w:r>
    </w:p>
    <w:p w14:paraId="4534C52B" w14:textId="2D0F446E" w:rsidR="00992924" w:rsidRDefault="00992924">
      <w:r w:rsidRPr="00992924">
        <w:t>A s</w:t>
      </w:r>
      <w:r w:rsidRPr="00992924">
        <w:rPr>
          <w:b/>
          <w:color w:val="FF0000"/>
        </w:rPr>
        <w:t>tyle</w:t>
      </w:r>
      <w:r w:rsidRPr="00992924">
        <w:t xml:space="preserve"> refers to how the artists employ materials, use technique, and the manner in which a subject matter is portrayed</w:t>
      </w:r>
    </w:p>
    <w:p w14:paraId="3DC10E12" w14:textId="5B5E0010" w:rsidR="00992924" w:rsidRDefault="00992924">
      <w:r w:rsidRPr="00992924">
        <w:rPr>
          <w:b/>
          <w:color w:val="FF0000"/>
        </w:rPr>
        <w:t xml:space="preserve">Representational </w:t>
      </w:r>
      <w:r w:rsidRPr="00992924">
        <w:t>are artworks that depict something easily recognized by most people</w:t>
      </w:r>
      <w:r w:rsidRPr="00992924">
        <w:cr/>
      </w:r>
    </w:p>
    <w:p w14:paraId="66C35611" w14:textId="40354D37" w:rsidR="00992924" w:rsidRDefault="00992924">
      <w:r w:rsidRPr="00992924">
        <w:rPr>
          <w:b/>
          <w:color w:val="FF0000"/>
        </w:rPr>
        <w:t>Non-representational.</w:t>
      </w:r>
      <w:r w:rsidRPr="00992924">
        <w:rPr>
          <w:color w:val="FF0000"/>
        </w:rPr>
        <w:t xml:space="preserve"> </w:t>
      </w:r>
      <w:r w:rsidRPr="00992924">
        <w:t>These are artworks that have no resemblance to any real subject. They are referred to as abstract art.</w:t>
      </w:r>
      <w:r w:rsidRPr="00992924">
        <w:cr/>
      </w:r>
    </w:p>
    <w:p w14:paraId="57E003EE" w14:textId="4435D4AD" w:rsidR="00992924" w:rsidRDefault="00992924">
      <w:r w:rsidRPr="00992924">
        <w:t>Methods in presenting the subject:</w:t>
      </w:r>
    </w:p>
    <w:p w14:paraId="602CCB82" w14:textId="4BBCC64C" w:rsidR="00992924" w:rsidRDefault="00992924">
      <w:r w:rsidRPr="00992924">
        <w:rPr>
          <w:b/>
          <w:color w:val="FF0000"/>
        </w:rPr>
        <w:t>Naturalism (Realism)</w:t>
      </w:r>
      <w:r w:rsidRPr="00992924">
        <w:rPr>
          <w:color w:val="FF0000"/>
        </w:rPr>
        <w:t xml:space="preserve"> </w:t>
      </w:r>
      <w:r>
        <w:t xml:space="preserve">- </w:t>
      </w:r>
      <w:r w:rsidRPr="00992924">
        <w:t>It is the method of presenting subjects as they appear in real life.</w:t>
      </w:r>
      <w:r w:rsidRPr="00992924">
        <w:cr/>
      </w:r>
    </w:p>
    <w:p w14:paraId="4C361522" w14:textId="0B1BB1BC" w:rsidR="00992924" w:rsidRDefault="00992924">
      <w:r w:rsidRPr="00992924">
        <w:rPr>
          <w:b/>
          <w:color w:val="FF0000"/>
        </w:rPr>
        <w:t>Abstractionism</w:t>
      </w:r>
      <w:r>
        <w:t xml:space="preserve"> -</w:t>
      </w:r>
      <w:r w:rsidRPr="00992924">
        <w:t xml:space="preserve"> It is “drawing away from realism</w:t>
      </w:r>
    </w:p>
    <w:p w14:paraId="78396D46" w14:textId="1690681C" w:rsidR="00992924" w:rsidRDefault="00992924">
      <w:r w:rsidRPr="00992924">
        <w:rPr>
          <w:b/>
          <w:color w:val="FF0000"/>
        </w:rPr>
        <w:t>Surrealism</w:t>
      </w:r>
      <w:r w:rsidRPr="00992924">
        <w:t xml:space="preserve"> </w:t>
      </w:r>
      <w:r>
        <w:t xml:space="preserve">- </w:t>
      </w:r>
      <w:r w:rsidRPr="00992924">
        <w:t>is “beyond realism.” It is concerned in presenting the subconscious reality of the artist</w:t>
      </w:r>
    </w:p>
    <w:p w14:paraId="33DC1346" w14:textId="288E26CF" w:rsidR="00992924" w:rsidRDefault="00992924">
      <w:r w:rsidRPr="00992924">
        <w:rPr>
          <w:b/>
          <w:color w:val="FF0000"/>
        </w:rPr>
        <w:t>Symbolism</w:t>
      </w:r>
      <w:r>
        <w:t xml:space="preserve"> – is presenting the subject symbolically, that is, the artist shows his subject as it appears in real life, but he intends to let it represent something</w:t>
      </w:r>
    </w:p>
    <w:p w14:paraId="758C75BF" w14:textId="4C48D023" w:rsidR="00992924" w:rsidRDefault="00992924">
      <w:r w:rsidRPr="00992924">
        <w:rPr>
          <w:b/>
          <w:color w:val="FF0000"/>
        </w:rPr>
        <w:t>Expressionism</w:t>
      </w:r>
      <w:r w:rsidRPr="00992924">
        <w:rPr>
          <w:color w:val="FF0000"/>
        </w:rPr>
        <w:t xml:space="preserve"> </w:t>
      </w:r>
      <w:r>
        <w:t>– is emotional realism</w:t>
      </w:r>
    </w:p>
    <w:p w14:paraId="2065BB37" w14:textId="3CF6C0FB" w:rsidR="00992924" w:rsidRDefault="00992924">
      <w:r w:rsidRPr="00992924">
        <w:rPr>
          <w:b/>
          <w:color w:val="FF0000"/>
        </w:rPr>
        <w:t>Impressionism</w:t>
      </w:r>
      <w:r>
        <w:t xml:space="preserve"> – it is presenting the real-life subject with emphasis on the impression left in the artist mind or perception, particularly the effect of light on the object used as subject</w:t>
      </w:r>
    </w:p>
    <w:p w14:paraId="6156299C" w14:textId="3FBEE909" w:rsidR="00992924" w:rsidRDefault="00992924">
      <w:r w:rsidRPr="00992924">
        <w:t>The Genres of Art</w:t>
      </w:r>
    </w:p>
    <w:p w14:paraId="19FEC3A8" w14:textId="10B0D0DB" w:rsidR="00992924" w:rsidRDefault="00992924">
      <w:r w:rsidRPr="00992924">
        <w:t xml:space="preserve">1. </w:t>
      </w:r>
      <w:r w:rsidRPr="00992924">
        <w:rPr>
          <w:b/>
          <w:color w:val="FF0000"/>
        </w:rPr>
        <w:t>Dance</w:t>
      </w:r>
      <w:r w:rsidRPr="00992924">
        <w:t xml:space="preserve"> - choreography, direction, performance</w:t>
      </w:r>
      <w:r w:rsidRPr="00992924">
        <w:cr/>
        <w:t xml:space="preserve">2. </w:t>
      </w:r>
      <w:r w:rsidRPr="00992924">
        <w:rPr>
          <w:b/>
          <w:color w:val="FF0000"/>
        </w:rPr>
        <w:t>Music</w:t>
      </w:r>
      <w:r w:rsidRPr="00992924">
        <w:t xml:space="preserve"> - composition, direction, performance</w:t>
      </w:r>
      <w:r w:rsidRPr="00992924">
        <w:cr/>
        <w:t xml:space="preserve">3. </w:t>
      </w:r>
      <w:r w:rsidRPr="00992924">
        <w:rPr>
          <w:b/>
          <w:color w:val="FF0000"/>
        </w:rPr>
        <w:t xml:space="preserve">Theater </w:t>
      </w:r>
      <w:r w:rsidRPr="00992924">
        <w:t>- direction, performance, production design, light and sound design, playwriting</w:t>
      </w:r>
      <w:r w:rsidRPr="00992924">
        <w:cr/>
        <w:t xml:space="preserve">4. </w:t>
      </w:r>
      <w:r w:rsidRPr="00992924">
        <w:rPr>
          <w:b/>
          <w:color w:val="FF0000"/>
        </w:rPr>
        <w:t>Visual Arts</w:t>
      </w:r>
      <w:r w:rsidRPr="00992924">
        <w:rPr>
          <w:color w:val="FF0000"/>
        </w:rPr>
        <w:t xml:space="preserve"> </w:t>
      </w:r>
      <w:r w:rsidRPr="00992924">
        <w:t>- painting, sculpture, printmaking, photography, installation art, mixed media works, illustration, graphic arts, performance art</w:t>
      </w:r>
      <w:r w:rsidRPr="00992924">
        <w:cr/>
        <w:t xml:space="preserve">5. </w:t>
      </w:r>
      <w:r w:rsidRPr="0069041E">
        <w:rPr>
          <w:b/>
          <w:color w:val="FF0000"/>
        </w:rPr>
        <w:t>Literature</w:t>
      </w:r>
      <w:r w:rsidRPr="00992924">
        <w:t xml:space="preserve"> - poetry, fiction, essay, literary/art criticism</w:t>
      </w:r>
      <w:r w:rsidRPr="00992924">
        <w:cr/>
      </w:r>
      <w:r w:rsidR="0069041E" w:rsidRPr="0069041E">
        <w:t xml:space="preserve">6. </w:t>
      </w:r>
      <w:r w:rsidR="0069041E" w:rsidRPr="0069041E">
        <w:rPr>
          <w:b/>
          <w:color w:val="FF0000"/>
        </w:rPr>
        <w:t>Film and Broadcast Arts</w:t>
      </w:r>
      <w:r w:rsidR="0069041E" w:rsidRPr="0069041E">
        <w:rPr>
          <w:color w:val="FF0000"/>
        </w:rPr>
        <w:t xml:space="preserve"> </w:t>
      </w:r>
      <w:r w:rsidR="0069041E" w:rsidRPr="0069041E">
        <w:t>- direction, writing, production design, cinematography, editing, animation, performance, new media</w:t>
      </w:r>
      <w:r w:rsidR="0069041E" w:rsidRPr="0069041E">
        <w:cr/>
        <w:t xml:space="preserve">7. </w:t>
      </w:r>
      <w:r w:rsidR="0069041E" w:rsidRPr="0069041E">
        <w:rPr>
          <w:b/>
          <w:color w:val="FF0000"/>
        </w:rPr>
        <w:t>Architecture and Allied Arts</w:t>
      </w:r>
      <w:r w:rsidR="0069041E" w:rsidRPr="0069041E">
        <w:rPr>
          <w:color w:val="FF0000"/>
        </w:rPr>
        <w:t xml:space="preserve"> </w:t>
      </w:r>
      <w:r w:rsidR="0069041E" w:rsidRPr="0069041E">
        <w:t>- architecture, interior design, landscape architecture, urban design</w:t>
      </w:r>
      <w:r w:rsidR="0069041E" w:rsidRPr="0069041E">
        <w:cr/>
        <w:t>8.</w:t>
      </w:r>
      <w:r w:rsidR="0069041E" w:rsidRPr="0069041E">
        <w:rPr>
          <w:b/>
          <w:color w:val="FF0000"/>
        </w:rPr>
        <w:t xml:space="preserve"> Design</w:t>
      </w:r>
      <w:r w:rsidR="0069041E" w:rsidRPr="0069041E">
        <w:rPr>
          <w:color w:val="FF0000"/>
        </w:rPr>
        <w:t xml:space="preserve"> </w:t>
      </w:r>
      <w:r w:rsidR="0069041E" w:rsidRPr="0069041E">
        <w:t>- industrial design, fashion design</w:t>
      </w:r>
      <w:r w:rsidR="0069041E" w:rsidRPr="0069041E">
        <w:cr/>
      </w:r>
    </w:p>
    <w:p w14:paraId="0AB8005D" w14:textId="681405B9" w:rsidR="00992924" w:rsidRPr="00992924" w:rsidRDefault="00992924"/>
    <w:p w14:paraId="1DC3DDEA" w14:textId="6A4928D0" w:rsidR="009A7941" w:rsidRDefault="009A7941"/>
    <w:p w14:paraId="13AFA9CD" w14:textId="5511E913" w:rsidR="0069041E" w:rsidRDefault="0069041E"/>
    <w:p w14:paraId="2B27624F" w14:textId="20F33376" w:rsidR="0069041E" w:rsidRDefault="0069041E"/>
    <w:p w14:paraId="20531E2D" w14:textId="5D2BFD80" w:rsidR="0069041E" w:rsidRDefault="0069041E">
      <w:r>
        <w:t>Lesson 2:</w:t>
      </w:r>
    </w:p>
    <w:p w14:paraId="4399BA43" w14:textId="425C4446" w:rsidR="0069041E" w:rsidRDefault="0069041E">
      <w:r w:rsidRPr="0069041E">
        <w:t>The Functions of Arts</w:t>
      </w:r>
      <w:r w:rsidRPr="0069041E">
        <w:cr/>
      </w:r>
    </w:p>
    <w:p w14:paraId="68B41408" w14:textId="239E16DC" w:rsidR="0069041E" w:rsidRDefault="0069041E">
      <w:r w:rsidRPr="0069041E">
        <w:rPr>
          <w:b/>
          <w:color w:val="FF0000"/>
        </w:rPr>
        <w:t>THE FUNCTIONS OF ARTS</w:t>
      </w:r>
      <w:r w:rsidRPr="0069041E">
        <w:rPr>
          <w:color w:val="FF0000"/>
        </w:rPr>
        <w:t xml:space="preserve"> </w:t>
      </w:r>
      <w:r>
        <w:t xml:space="preserve">- </w:t>
      </w:r>
      <w:r w:rsidRPr="0069041E">
        <w:t>The profound beauty of art lies on how it affects the people. Art understand and responds to human needs. Artist, the agent of art in all its beauty and goodness, continues to innovate and make something new in order satisfy man’s needs.</w:t>
      </w:r>
    </w:p>
    <w:p w14:paraId="02DFAD73" w14:textId="3363D637" w:rsidR="0069041E" w:rsidRDefault="0069041E">
      <w:r w:rsidRPr="0069041E">
        <w:t xml:space="preserve">1. </w:t>
      </w:r>
      <w:r w:rsidRPr="0069041E">
        <w:rPr>
          <w:b/>
          <w:color w:val="FF0000"/>
        </w:rPr>
        <w:t>Personal</w:t>
      </w:r>
      <w:r>
        <w:t xml:space="preserve"> </w:t>
      </w:r>
      <w:r w:rsidRPr="0069041E">
        <w:t>- Everything happens for a reason.</w:t>
      </w:r>
    </w:p>
    <w:p w14:paraId="43DABC29" w14:textId="181DC38A" w:rsidR="0069041E" w:rsidRDefault="0069041E">
      <w:r w:rsidRPr="0069041E">
        <w:rPr>
          <w:b/>
          <w:color w:val="FF0000"/>
        </w:rPr>
        <w:t>Guillermo Tolentino</w:t>
      </w:r>
      <w:r w:rsidRPr="0069041E">
        <w:rPr>
          <w:color w:val="FF0000"/>
        </w:rPr>
        <w:t xml:space="preserve"> </w:t>
      </w:r>
      <w:r w:rsidRPr="0069041E">
        <w:t>who is famous for his monuments with marble and bronze figures.</w:t>
      </w:r>
    </w:p>
    <w:p w14:paraId="48E34A84" w14:textId="096DB466" w:rsidR="0069041E" w:rsidRDefault="0069041E">
      <w:r w:rsidRPr="0069041E">
        <w:t xml:space="preserve">The Andrés Bonifacio Monument, commonly known simply </w:t>
      </w:r>
      <w:r w:rsidRPr="0069041E">
        <w:rPr>
          <w:b/>
          <w:color w:val="FF0000"/>
        </w:rPr>
        <w:t>as Bonifacio Monument</w:t>
      </w:r>
      <w:r w:rsidRPr="0069041E">
        <w:rPr>
          <w:color w:val="FF0000"/>
        </w:rPr>
        <w:t xml:space="preserve"> </w:t>
      </w:r>
      <w:r w:rsidRPr="0069041E">
        <w:t xml:space="preserve">or </w:t>
      </w:r>
      <w:proofErr w:type="spellStart"/>
      <w:r w:rsidRPr="0069041E">
        <w:rPr>
          <w:b/>
          <w:color w:val="FF0000"/>
        </w:rPr>
        <w:t>Monumento</w:t>
      </w:r>
      <w:proofErr w:type="spellEnd"/>
      <w:r w:rsidRPr="0069041E">
        <w:t>, is a memorial monument in Caloocan, Philippines which was designed by National Artist Guillermo Tolentino to commemorate the Philippine revolutionary.</w:t>
      </w:r>
    </w:p>
    <w:p w14:paraId="50AE66D3" w14:textId="5F660F01" w:rsidR="0069041E" w:rsidRDefault="0069041E">
      <w:r w:rsidRPr="0069041E">
        <w:t xml:space="preserve">The monument 13.7 meters (45 ft) in height </w:t>
      </w:r>
      <w:r w:rsidRPr="0069041E">
        <w:cr/>
        <w:t xml:space="preserve">The octagon represents the eight provinces who fought against Spain and 8 rays of the </w:t>
      </w:r>
      <w:proofErr w:type="spellStart"/>
      <w:r w:rsidRPr="0069041E">
        <w:t>philippine</w:t>
      </w:r>
      <w:proofErr w:type="spellEnd"/>
      <w:r w:rsidRPr="0069041E">
        <w:t xml:space="preserve"> flag.</w:t>
      </w:r>
    </w:p>
    <w:p w14:paraId="695A778C" w14:textId="3B35F4B8" w:rsidR="0069041E" w:rsidRDefault="0069041E">
      <w:r w:rsidRPr="0069041E">
        <w:t>Bonifacio, Emilio Jacinto (</w:t>
      </w:r>
      <w:proofErr w:type="spellStart"/>
      <w:r w:rsidRPr="0069041E">
        <w:t>Utak</w:t>
      </w:r>
      <w:proofErr w:type="spellEnd"/>
      <w:r w:rsidRPr="0069041E">
        <w:t xml:space="preserve"> ng Katipunan), at </w:t>
      </w:r>
      <w:proofErr w:type="spellStart"/>
      <w:r w:rsidRPr="0069041E">
        <w:t>Gomburza</w:t>
      </w:r>
      <w:proofErr w:type="spellEnd"/>
      <w:r w:rsidRPr="0069041E">
        <w:t xml:space="preserve"> (Padre Gomez, Padre Burgos, Padre Zamora</w:t>
      </w:r>
      <w:proofErr w:type="gramStart"/>
      <w:r w:rsidRPr="0069041E">
        <w:t xml:space="preserve">),  </w:t>
      </w:r>
      <w:proofErr w:type="spellStart"/>
      <w:r w:rsidRPr="0069041E">
        <w:t>ilang</w:t>
      </w:r>
      <w:proofErr w:type="spellEnd"/>
      <w:proofErr w:type="gramEnd"/>
      <w:r w:rsidRPr="0069041E">
        <w:t xml:space="preserve"> di-</w:t>
      </w:r>
      <w:proofErr w:type="spellStart"/>
      <w:r w:rsidRPr="0069041E">
        <w:t>kilaláng</w:t>
      </w:r>
      <w:proofErr w:type="spellEnd"/>
      <w:r w:rsidRPr="0069041E">
        <w:t xml:space="preserve"> </w:t>
      </w:r>
      <w:proofErr w:type="spellStart"/>
      <w:r w:rsidRPr="0069041E">
        <w:t>Katipunerong</w:t>
      </w:r>
      <w:proofErr w:type="spellEnd"/>
      <w:r w:rsidRPr="0069041E">
        <w:t xml:space="preserve"> </w:t>
      </w:r>
      <w:proofErr w:type="spellStart"/>
      <w:r w:rsidRPr="0069041E">
        <w:t>sumisimbolo</w:t>
      </w:r>
      <w:proofErr w:type="spellEnd"/>
      <w:r w:rsidRPr="0069041E">
        <w:t xml:space="preserve"> ng </w:t>
      </w:r>
      <w:proofErr w:type="spellStart"/>
      <w:r w:rsidRPr="0069041E">
        <w:t>Sigaw</w:t>
      </w:r>
      <w:proofErr w:type="spellEnd"/>
      <w:r w:rsidRPr="0069041E">
        <w:t xml:space="preserve"> ng </w:t>
      </w:r>
      <w:proofErr w:type="spellStart"/>
      <w:r w:rsidRPr="0069041E">
        <w:t>Pugadlawin</w:t>
      </w:r>
      <w:proofErr w:type="spellEnd"/>
      <w:r w:rsidRPr="0069041E">
        <w:t>.</w:t>
      </w:r>
      <w:r w:rsidRPr="0069041E">
        <w:cr/>
      </w:r>
    </w:p>
    <w:p w14:paraId="1FFA1149" w14:textId="0EB7D73C" w:rsidR="0069041E" w:rsidRDefault="0069041E">
      <w:r w:rsidRPr="0069041E">
        <w:t xml:space="preserve">2. </w:t>
      </w:r>
      <w:r w:rsidRPr="0069041E">
        <w:rPr>
          <w:b/>
          <w:color w:val="FF0000"/>
        </w:rPr>
        <w:t>Social</w:t>
      </w:r>
      <w:r>
        <w:t xml:space="preserve"> </w:t>
      </w:r>
      <w:r w:rsidRPr="0069041E">
        <w:t>- The society is the venue for us to express our humanity and where different talents and gifts flourish. Artists were born and formed from different society.</w:t>
      </w:r>
    </w:p>
    <w:p w14:paraId="3DC8C933" w14:textId="21E56410" w:rsidR="0069041E" w:rsidRDefault="0069041E">
      <w:r>
        <w:t xml:space="preserve">Example – </w:t>
      </w:r>
      <w:r w:rsidRPr="0069041E">
        <w:t>Museum</w:t>
      </w:r>
      <w:r>
        <w:t xml:space="preserve">, </w:t>
      </w:r>
      <w:r w:rsidRPr="0069041E">
        <w:t>Metropolitan Theatre</w:t>
      </w:r>
      <w:r>
        <w:t xml:space="preserve">, </w:t>
      </w:r>
      <w:r w:rsidRPr="0069041E">
        <w:t>Cultural Center of the Philippines</w:t>
      </w:r>
      <w:r>
        <w:t xml:space="preserve">, </w:t>
      </w:r>
      <w:r w:rsidRPr="0069041E">
        <w:t>Cultural heritage</w:t>
      </w:r>
      <w:r w:rsidRPr="0069041E">
        <w:cr/>
      </w:r>
    </w:p>
    <w:p w14:paraId="783C7A2C" w14:textId="5ED1843C" w:rsidR="0069041E" w:rsidRDefault="0069041E">
      <w:r w:rsidRPr="0069041E">
        <w:t>3</w:t>
      </w:r>
      <w:r w:rsidRPr="0069041E">
        <w:rPr>
          <w:b/>
          <w:color w:val="FF0000"/>
        </w:rPr>
        <w:t>. Economic</w:t>
      </w:r>
      <w:r w:rsidRPr="0069041E">
        <w:rPr>
          <w:color w:val="FF0000"/>
        </w:rPr>
        <w:t xml:space="preserve"> </w:t>
      </w:r>
      <w:r w:rsidRPr="0069041E">
        <w:t>- The richness of culture and beauty of the arts in a particular society may bring human prosperity and nation’s development. Culture and the arts, preserved and promoted, can generate funds for the economy of a nation.</w:t>
      </w:r>
    </w:p>
    <w:p w14:paraId="26CAE33D" w14:textId="176B13A9" w:rsidR="0069041E" w:rsidRDefault="0069041E">
      <w:r>
        <w:t xml:space="preserve">Example - </w:t>
      </w:r>
      <w:r w:rsidRPr="0069041E">
        <w:t>Philippine Banks</w:t>
      </w:r>
      <w:r>
        <w:t xml:space="preserve">, </w:t>
      </w:r>
      <w:r w:rsidRPr="0069041E">
        <w:t>Philippine Stock exchange center</w:t>
      </w:r>
      <w:r>
        <w:t xml:space="preserve">, </w:t>
      </w:r>
      <w:r w:rsidRPr="0069041E">
        <w:t>Shopping Malls</w:t>
      </w:r>
      <w:r>
        <w:t xml:space="preserve">, </w:t>
      </w:r>
      <w:r w:rsidRPr="0069041E">
        <w:t>Pasalubong Center</w:t>
      </w:r>
    </w:p>
    <w:p w14:paraId="01DDF332" w14:textId="4B216F9B" w:rsidR="0069041E" w:rsidRDefault="0069041E">
      <w:r w:rsidRPr="0069041E">
        <w:t xml:space="preserve">4. </w:t>
      </w:r>
      <w:r w:rsidRPr="0069041E">
        <w:rPr>
          <w:b/>
          <w:color w:val="FF0000"/>
        </w:rPr>
        <w:t>Historical</w:t>
      </w:r>
      <w:r w:rsidRPr="0069041E">
        <w:rPr>
          <w:b/>
          <w:color w:val="FF0000"/>
        </w:rPr>
        <w:t xml:space="preserve"> </w:t>
      </w:r>
      <w:r w:rsidRPr="0069041E">
        <w:t>- History involves significant personalities, events, places, and breakthroughs. All human cultures tell stories about the past.</w:t>
      </w:r>
    </w:p>
    <w:p w14:paraId="7B70A7F6" w14:textId="77777777" w:rsidR="0069041E" w:rsidRDefault="0069041E">
      <w:r>
        <w:t xml:space="preserve">Example - </w:t>
      </w:r>
      <w:r w:rsidRPr="0069041E">
        <w:t>Public libraries</w:t>
      </w:r>
      <w:r>
        <w:t xml:space="preserve">, </w:t>
      </w:r>
      <w:r w:rsidRPr="0069041E">
        <w:t>Paintings of historical events</w:t>
      </w:r>
      <w:r>
        <w:t xml:space="preserve">, </w:t>
      </w:r>
      <w:r w:rsidRPr="0069041E">
        <w:t>Monuments and shrines of fallen heroes and historical figures (emperors, kings and queens, presidents)</w:t>
      </w:r>
    </w:p>
    <w:p w14:paraId="7814E4AF" w14:textId="77777777" w:rsidR="0069041E" w:rsidRDefault="0069041E">
      <w:r w:rsidRPr="0069041E">
        <w:t xml:space="preserve">5. </w:t>
      </w:r>
      <w:r w:rsidRPr="0069041E">
        <w:rPr>
          <w:b/>
          <w:color w:val="FF0000"/>
        </w:rPr>
        <w:t>Political</w:t>
      </w:r>
      <w:r>
        <w:t xml:space="preserve"> </w:t>
      </w:r>
      <w:r w:rsidRPr="0069041E">
        <w:t>- The human person is a political being, elected for the well-being of the domestic society and state. The inter-related branches in the government, executive, legislative and judiciary, have particular edifices to better serve the common good.</w:t>
      </w:r>
      <w:r w:rsidRPr="0069041E">
        <w:cr/>
      </w:r>
    </w:p>
    <w:p w14:paraId="4FD75291" w14:textId="12875E4B" w:rsidR="0069041E" w:rsidRDefault="0069041E">
      <w:r>
        <w:t>Example -</w:t>
      </w:r>
      <w:r w:rsidRPr="0069041E">
        <w:t xml:space="preserve">The Constitution, Presidential palaces, Government agencies, Houses of the senate and representatives, Provincial </w:t>
      </w:r>
      <w:proofErr w:type="spellStart"/>
      <w:r w:rsidRPr="0069041E">
        <w:t>capitols</w:t>
      </w:r>
      <w:proofErr w:type="spellEnd"/>
      <w:r w:rsidRPr="0069041E">
        <w:t>, Municipal halls</w:t>
      </w:r>
      <w:r w:rsidRPr="0069041E">
        <w:cr/>
      </w:r>
    </w:p>
    <w:p w14:paraId="6E392003" w14:textId="35DB7D13" w:rsidR="0069041E" w:rsidRDefault="0069041E">
      <w:r w:rsidRPr="0069041E">
        <w:t xml:space="preserve">6. </w:t>
      </w:r>
      <w:r w:rsidRPr="0069041E">
        <w:rPr>
          <w:b/>
          <w:color w:val="FF0000"/>
        </w:rPr>
        <w:t>Spiritual</w:t>
      </w:r>
      <w:r w:rsidRPr="0069041E">
        <w:rPr>
          <w:color w:val="FF0000"/>
        </w:rPr>
        <w:t xml:space="preserve"> </w:t>
      </w:r>
      <w:r w:rsidRPr="0069041E">
        <w:t>- St. Augustine of Hippo once said, ““To fall in love with God is the greatest romance; to seek him the greatest adventure; to find him, the greatest human achievement.” The human person is a spiritual being.</w:t>
      </w:r>
    </w:p>
    <w:p w14:paraId="405A01E4" w14:textId="6333F46D" w:rsidR="0069041E" w:rsidRDefault="0069041E">
      <w:r>
        <w:t xml:space="preserve">Example - </w:t>
      </w:r>
      <w:r w:rsidRPr="0069041E">
        <w:t>Sacred spaces and shrines (basilicas, cathedrals, synagogue, mosques, temples), Religious images, Sacred books, Sacred vessels and vestments, etc.</w:t>
      </w:r>
      <w:r w:rsidRPr="0069041E">
        <w:cr/>
      </w:r>
    </w:p>
    <w:p w14:paraId="5B34F47B" w14:textId="507423CD" w:rsidR="0069041E" w:rsidRDefault="0069041E">
      <w:r w:rsidRPr="0069041E">
        <w:t xml:space="preserve">7. </w:t>
      </w:r>
      <w:r w:rsidRPr="0069041E">
        <w:rPr>
          <w:b/>
          <w:color w:val="FF0000"/>
        </w:rPr>
        <w:t>Cultural</w:t>
      </w:r>
      <w:r>
        <w:t xml:space="preserve"> </w:t>
      </w:r>
      <w:r w:rsidRPr="0069041E">
        <w:t>- Our culture defines who we are and what we are as a nation. It is our culture that unifies our respective arts and crafts, faith beliefs, languages, and norms.</w:t>
      </w:r>
    </w:p>
    <w:p w14:paraId="128E47E4" w14:textId="11C54A28" w:rsidR="0069041E" w:rsidRDefault="0069041E">
      <w:r>
        <w:t xml:space="preserve">Example - </w:t>
      </w:r>
      <w:r w:rsidRPr="0069041E">
        <w:t>Government institutions and agencies on the promotion of arts and culture, Provincial and municipal cultural festivals, National Living Treasures (</w:t>
      </w:r>
      <w:proofErr w:type="spellStart"/>
      <w:r w:rsidRPr="0069041E">
        <w:t>Manlilikha</w:t>
      </w:r>
      <w:proofErr w:type="spellEnd"/>
      <w:r w:rsidRPr="0069041E">
        <w:t xml:space="preserve"> ng Bayan)</w:t>
      </w:r>
    </w:p>
    <w:p w14:paraId="58BA9042" w14:textId="061CD38E" w:rsidR="0069041E" w:rsidRDefault="0069041E">
      <w:r w:rsidRPr="0069041E">
        <w:t xml:space="preserve">8. </w:t>
      </w:r>
      <w:r w:rsidRPr="0069041E">
        <w:rPr>
          <w:b/>
          <w:color w:val="FF0000"/>
        </w:rPr>
        <w:t>Physical</w:t>
      </w:r>
      <w:r w:rsidRPr="0069041E">
        <w:t xml:space="preserve"> - It is the nature of man to preserve life and safeguard his being from any aggression.</w:t>
      </w:r>
    </w:p>
    <w:p w14:paraId="1AECB326" w14:textId="59C0F4BB" w:rsidR="0069041E" w:rsidRDefault="0069041E">
      <w:r>
        <w:t xml:space="preserve">Example - </w:t>
      </w:r>
      <w:r w:rsidRPr="0069041E">
        <w:t>Residential houses, Skyscrapers, Hospitals and rehabilitation centers, Hotels and restaurants, Resorts and gyms, etc.</w:t>
      </w:r>
      <w:r w:rsidRPr="0069041E">
        <w:cr/>
      </w:r>
    </w:p>
    <w:p w14:paraId="5A799561" w14:textId="57BD008D" w:rsidR="0069041E" w:rsidRDefault="0069041E">
      <w:r w:rsidRPr="0069041E">
        <w:t xml:space="preserve">9. </w:t>
      </w:r>
      <w:r w:rsidRPr="0069041E">
        <w:rPr>
          <w:b/>
          <w:color w:val="FF0000"/>
        </w:rPr>
        <w:t>Aesthetic</w:t>
      </w:r>
      <w:r w:rsidRPr="0069041E">
        <w:rPr>
          <w:b/>
          <w:color w:val="FF0000"/>
        </w:rPr>
        <w:t xml:space="preserve"> </w:t>
      </w:r>
      <w:r w:rsidRPr="0069041E">
        <w:t>- Man is acquainted and enthusiastic in the realm of the beautiful, the awe-inspiring and possessing grandeur; of taste and contemplation on enjoyment and attraction.</w:t>
      </w:r>
    </w:p>
    <w:p w14:paraId="08CB039B" w14:textId="45C757DC" w:rsidR="0069041E" w:rsidRDefault="0069041E">
      <w:r>
        <w:t xml:space="preserve">Example - </w:t>
      </w:r>
      <w:r w:rsidRPr="0069041E">
        <w:t>Photography, Interior decorations (old and modern houses), Landscape architectures, Recreational and amusement parks, Urban planning, Public arts (commercial malls, universities, government buildings).</w:t>
      </w:r>
      <w:r w:rsidRPr="0069041E">
        <w:cr/>
      </w:r>
    </w:p>
    <w:p w14:paraId="0B82668C" w14:textId="519E35C9" w:rsidR="0069041E" w:rsidRDefault="0069041E">
      <w:r w:rsidRPr="0069041E">
        <w:t>ARTS IN THE</w:t>
      </w:r>
      <w:r>
        <w:t xml:space="preserve"> </w:t>
      </w:r>
      <w:r w:rsidRPr="0069041E">
        <w:t>PHILIPPINES</w:t>
      </w:r>
      <w:r w:rsidRPr="0069041E">
        <w:cr/>
      </w:r>
    </w:p>
    <w:p w14:paraId="3D8231D7" w14:textId="106ABB6B" w:rsidR="0069041E" w:rsidRDefault="0069041E">
      <w:r w:rsidRPr="0069041E">
        <w:t>The Arts in the Philippines are all </w:t>
      </w:r>
      <w:r w:rsidRPr="002C5FEB">
        <w:rPr>
          <w:b/>
          <w:color w:val="FF0000"/>
        </w:rPr>
        <w:t>the arts</w:t>
      </w:r>
      <w:r w:rsidRPr="002C5FEB">
        <w:rPr>
          <w:color w:val="FF0000"/>
        </w:rPr>
        <w:t> </w:t>
      </w:r>
      <w:r w:rsidRPr="0069041E">
        <w:t>in the </w:t>
      </w:r>
      <w:r w:rsidRPr="002C5FEB">
        <w:rPr>
          <w:b/>
          <w:color w:val="FF0000"/>
        </w:rPr>
        <w:t>Philippines</w:t>
      </w:r>
      <w:r w:rsidRPr="0069041E">
        <w:t>, from the beginning of civilization to the present. They reflect a range of artistic influences on the country's culture, including indigenous art.</w:t>
      </w:r>
    </w:p>
    <w:p w14:paraId="49AE21FF" w14:textId="77777777" w:rsidR="002C5FEB" w:rsidRDefault="002C5FEB">
      <w:r w:rsidRPr="002C5FEB">
        <w:t>Philippine art consists of two branches: traditional and non-traditional art.</w:t>
      </w:r>
    </w:p>
    <w:p w14:paraId="38862BCE" w14:textId="77777777" w:rsidR="002C5FEB" w:rsidRDefault="002C5FEB">
      <w:r w:rsidRPr="002C5FEB">
        <w:t xml:space="preserve">What </w:t>
      </w:r>
      <w:proofErr w:type="gramStart"/>
      <w:r w:rsidRPr="002C5FEB">
        <w:t>is</w:t>
      </w:r>
      <w:proofErr w:type="gramEnd"/>
      <w:r>
        <w:t xml:space="preserve"> </w:t>
      </w:r>
      <w:r w:rsidRPr="002C5FEB">
        <w:t>Traditional Arts</w:t>
      </w:r>
      <w:r>
        <w:t xml:space="preserve"> </w:t>
      </w:r>
      <w:r w:rsidRPr="002C5FEB">
        <w:t>in the Philippines</w:t>
      </w:r>
    </w:p>
    <w:p w14:paraId="26D8D37A" w14:textId="77777777" w:rsidR="002C5FEB" w:rsidRDefault="002C5FEB">
      <w:r w:rsidRPr="002C5FEB">
        <w:t xml:space="preserve">The traditional arts in the Philippines encompass folk architecture, maritime transport, weaving, carving, folk performing arts, folk (oral) literature, folk graphic and plastic arts, ornament, textile, or fiber art, pottery, and other artistic expressions of traditional culture. </w:t>
      </w:r>
    </w:p>
    <w:p w14:paraId="5CC37981" w14:textId="3E452953" w:rsidR="0069041E" w:rsidRDefault="002C5FEB">
      <w:r w:rsidRPr="002C5FEB">
        <w:t>Traditional Arts</w:t>
      </w:r>
      <w:r>
        <w:t xml:space="preserve"> </w:t>
      </w:r>
      <w:r w:rsidRPr="002C5FEB">
        <w:t>in the Philippines</w:t>
      </w:r>
      <w:r w:rsidR="0069041E" w:rsidRPr="0069041E">
        <w:cr/>
      </w:r>
      <w:r w:rsidRPr="002C5FEB">
        <w:rPr>
          <w:b/>
          <w:color w:val="FF0000"/>
        </w:rPr>
        <w:t>Ethnomedicine</w:t>
      </w:r>
      <w:r>
        <w:t xml:space="preserve"> - </w:t>
      </w:r>
      <w:r w:rsidRPr="002C5FEB">
        <w:t xml:space="preserve">One of the oldest traditional arts in the Philippines. These arts possess traditions (and objects associated with it) which are performed   by   medical   artisans   and   shamans, ranging   from   the </w:t>
      </w:r>
      <w:proofErr w:type="spellStart"/>
      <w:r w:rsidRPr="002C5FEB">
        <w:t>babaylan</w:t>
      </w:r>
      <w:proofErr w:type="spellEnd"/>
      <w:r w:rsidRPr="002C5FEB">
        <w:t xml:space="preserve">, the </w:t>
      </w:r>
      <w:proofErr w:type="spellStart"/>
      <w:r w:rsidRPr="002C5FEB">
        <w:t>manghihilot</w:t>
      </w:r>
      <w:proofErr w:type="spellEnd"/>
      <w:r w:rsidRPr="002C5FEB">
        <w:t>, and the albularyo.</w:t>
      </w:r>
    </w:p>
    <w:p w14:paraId="7E4F3DAD" w14:textId="1A05C37E" w:rsidR="002C5FEB" w:rsidRDefault="002C5FEB">
      <w:r w:rsidRPr="002C5FEB">
        <w:rPr>
          <w:b/>
          <w:color w:val="FF0000"/>
        </w:rPr>
        <w:t>What is Folk Architecture</w:t>
      </w:r>
      <w:r w:rsidRPr="002C5FEB">
        <w:rPr>
          <w:color w:val="FF0000"/>
        </w:rPr>
        <w:t xml:space="preserve"> </w:t>
      </w:r>
      <w:r>
        <w:t xml:space="preserve">- </w:t>
      </w:r>
      <w:r w:rsidRPr="002C5FEB">
        <w:t>Folk architecture in the Philippines differ significantly per ethnic group, where the structures can be made of bamboo, wood, rock, coral, rattan, grass, and</w:t>
      </w:r>
      <w:r>
        <w:t xml:space="preserve"> </w:t>
      </w:r>
      <w:r w:rsidRPr="002C5FEB">
        <w:t xml:space="preserve">other materials. These abodes can range from the hut-style </w:t>
      </w:r>
      <w:proofErr w:type="spellStart"/>
      <w:r w:rsidRPr="002C5FEB">
        <w:t>bahay</w:t>
      </w:r>
      <w:proofErr w:type="spellEnd"/>
      <w:r w:rsidRPr="002C5FEB">
        <w:t xml:space="preserve"> </w:t>
      </w:r>
      <w:proofErr w:type="spellStart"/>
      <w:r w:rsidRPr="002C5FEB">
        <w:t>kubo</w:t>
      </w:r>
      <w:proofErr w:type="spellEnd"/>
      <w:r w:rsidRPr="002C5FEB">
        <w:t xml:space="preserve">. </w:t>
      </w:r>
      <w:r w:rsidRPr="002C5FEB">
        <w:cr/>
      </w:r>
    </w:p>
    <w:p w14:paraId="6A29668D" w14:textId="19FF154B" w:rsidR="002C5FEB" w:rsidRDefault="002C5FEB">
      <w:r w:rsidRPr="002C5FEB">
        <w:rPr>
          <w:b/>
          <w:color w:val="FF0000"/>
        </w:rPr>
        <w:t>Maritime Transport</w:t>
      </w:r>
      <w:r w:rsidRPr="002C5FEB">
        <w:rPr>
          <w:color w:val="FF0000"/>
        </w:rPr>
        <w:t xml:space="preserve"> </w:t>
      </w:r>
      <w:r>
        <w:t xml:space="preserve">- </w:t>
      </w:r>
      <w:r w:rsidRPr="002C5FEB">
        <w:t xml:space="preserve">Maritime transport in the Philippines includes boat houses, boat-making, and maritime traditions. </w:t>
      </w:r>
    </w:p>
    <w:p w14:paraId="69E0A307" w14:textId="13FF4D3F" w:rsidR="002C5FEB" w:rsidRDefault="002C5FEB">
      <w:r w:rsidRPr="002C5FEB">
        <w:rPr>
          <w:b/>
          <w:color w:val="FF0000"/>
        </w:rPr>
        <w:t>Weaving</w:t>
      </w:r>
      <w:r>
        <w:rPr>
          <w:b/>
          <w:color w:val="FF0000"/>
        </w:rPr>
        <w:t xml:space="preserve"> - </w:t>
      </w:r>
      <w:r w:rsidRPr="002C5FEB">
        <w:t>is an ancient art form that continue in the Philippines today, with each ethnic group having their</w:t>
      </w:r>
      <w:r>
        <w:t xml:space="preserve"> </w:t>
      </w:r>
      <w:r w:rsidRPr="002C5FEB">
        <w:t>distinct weaving techniques.</w:t>
      </w:r>
      <w:r>
        <w:t xml:space="preserve"> </w:t>
      </w:r>
      <w:r w:rsidRPr="002C5FEB">
        <w:t>The weaving arts are composed of basket weaving, back-strap loom weaving, headgear weaving, fishnet weaving, and other forms of weaving.</w:t>
      </w:r>
      <w:r w:rsidRPr="002C5FEB">
        <w:cr/>
      </w:r>
    </w:p>
    <w:p w14:paraId="44432FA5" w14:textId="65655947" w:rsidR="002C5FEB" w:rsidRDefault="002C5FEB">
      <w:r w:rsidRPr="002C5FEB">
        <w:rPr>
          <w:b/>
          <w:color w:val="FF0000"/>
        </w:rPr>
        <w:t>Carving</w:t>
      </w:r>
      <w:r>
        <w:t xml:space="preserve"> - </w:t>
      </w:r>
      <w:r w:rsidRPr="002C5FEB">
        <w:t xml:space="preserve">The Philippines's archaeological has a findings of Buddhist artifacts. The style exhibits </w:t>
      </w:r>
      <w:proofErr w:type="spellStart"/>
      <w:r w:rsidRPr="002C5FEB">
        <w:t>Vajrayāna</w:t>
      </w:r>
      <w:proofErr w:type="spellEnd"/>
      <w:r w:rsidRPr="002C5FEB">
        <w:t xml:space="preserve"> influence, and most of them dated to the 9th century.   The   artifacts   reflect   the   iconography   of   the   </w:t>
      </w:r>
      <w:proofErr w:type="spellStart"/>
      <w:r w:rsidRPr="002C5FEB">
        <w:t>Śrīvijayan</w:t>
      </w:r>
      <w:proofErr w:type="spellEnd"/>
      <w:r w:rsidRPr="002C5FEB">
        <w:t xml:space="preserve">   empire's</w:t>
      </w:r>
      <w:r>
        <w:t xml:space="preserve"> </w:t>
      </w:r>
      <w:proofErr w:type="spellStart"/>
      <w:r w:rsidRPr="002C5FEB">
        <w:t>Vajrayāna</w:t>
      </w:r>
      <w:proofErr w:type="spellEnd"/>
      <w:r w:rsidRPr="002C5FEB">
        <w:t xml:space="preserve"> and its influences on the Philippines's early states</w:t>
      </w:r>
      <w:r w:rsidRPr="002C5FEB">
        <w:cr/>
      </w:r>
    </w:p>
    <w:p w14:paraId="7C1ED9F9" w14:textId="6BD589CF" w:rsidR="002C5FEB" w:rsidRDefault="002C5FEB">
      <w:r w:rsidRPr="002C5FEB">
        <w:t>Folk Performing Arts</w:t>
      </w:r>
      <w:r>
        <w:t xml:space="preserve"> </w:t>
      </w:r>
    </w:p>
    <w:p w14:paraId="7A14C933" w14:textId="2CD6F5B4" w:rsidR="002C5FEB" w:rsidRDefault="002C5FEB">
      <w:r w:rsidRPr="002C5FEB">
        <w:rPr>
          <w:b/>
          <w:color w:val="FF0000"/>
        </w:rPr>
        <w:t>Folk dances</w:t>
      </w:r>
      <w:r w:rsidRPr="002C5FEB">
        <w:t>, plays, and dramas constitute most of the folk performing arts in the Philippines. Like other Southeast Asian</w:t>
      </w:r>
      <w:r>
        <w:t xml:space="preserve"> </w:t>
      </w:r>
      <w:r w:rsidRPr="002C5FEB">
        <w:t>countries, each ethnic   group   in   the   Philippines   possess   their   own   heritage   on   folk performing arts, however, Filipino folk performing arts also includes Spanish and American influences due to the   country's   historical   narratives.</w:t>
      </w:r>
      <w:r w:rsidRPr="002C5FEB">
        <w:cr/>
      </w:r>
    </w:p>
    <w:p w14:paraId="4D9CBD14" w14:textId="54A412D8" w:rsidR="002C5FEB" w:rsidRDefault="002C5FEB">
      <w:r w:rsidRPr="002C5FEB">
        <w:rPr>
          <w:b/>
          <w:color w:val="FF0000"/>
        </w:rPr>
        <w:t>Folk (Oral) Literature</w:t>
      </w:r>
      <w:r w:rsidRPr="002C5FEB">
        <w:rPr>
          <w:color w:val="FF0000"/>
        </w:rPr>
        <w:t xml:space="preserve"> </w:t>
      </w:r>
      <w:r>
        <w:t xml:space="preserve">- </w:t>
      </w:r>
      <w:r w:rsidRPr="002C5FEB">
        <w:t xml:space="preserve">literature include the epics, songs, myths, and other oral literature of numerous ethnic groups in the Philippines. The poetic arts in the Philippines has been attributed as high in form and full of metaphor. </w:t>
      </w:r>
      <w:r w:rsidRPr="002C5FEB">
        <w:cr/>
      </w:r>
    </w:p>
    <w:p w14:paraId="3573D9E9" w14:textId="39BA3F54" w:rsidR="002C5FEB" w:rsidRDefault="002C5FEB">
      <w:r w:rsidRPr="002C5FEB">
        <w:rPr>
          <w:b/>
          <w:color w:val="FF0000"/>
        </w:rPr>
        <w:t>Folk Graphic and Plastic Arts</w:t>
      </w:r>
      <w:r w:rsidRPr="002C5FEB">
        <w:rPr>
          <w:color w:val="FF0000"/>
        </w:rPr>
        <w:t xml:space="preserve"> </w:t>
      </w:r>
      <w:r>
        <w:t xml:space="preserve">- </w:t>
      </w:r>
      <w:r w:rsidRPr="002C5FEB">
        <w:t xml:space="preserve">The fields under folk graphic and plastic arts are tattooing, folk writing, and folk drawing and painting. The Philippines has numerous indigenous scripts collectively called as </w:t>
      </w:r>
      <w:proofErr w:type="spellStart"/>
      <w:r w:rsidRPr="002C5FEB">
        <w:t>suyat</w:t>
      </w:r>
      <w:proofErr w:type="spellEnd"/>
      <w:r w:rsidRPr="002C5FEB">
        <w:t>, each of which has their own forms   and   styles   of calligraphy.</w:t>
      </w:r>
    </w:p>
    <w:p w14:paraId="391C51A2" w14:textId="31CBDD05" w:rsidR="002C5FEB" w:rsidRDefault="002C5FEB">
      <w:r w:rsidRPr="002C5FEB">
        <w:rPr>
          <w:b/>
          <w:color w:val="FF0000"/>
        </w:rPr>
        <w:t>Ornament</w:t>
      </w:r>
      <w:r>
        <w:t xml:space="preserve"> - </w:t>
      </w:r>
      <w:r w:rsidRPr="002C5FEB">
        <w:t xml:space="preserve">Ornament art includes a variety of fields, ranging from accessory-making, to ornamental metal crafts, and many others. Glass Art is an old art form in the Philippines, with many artifacts made of glass found in some sites such as </w:t>
      </w:r>
      <w:proofErr w:type="spellStart"/>
      <w:r w:rsidRPr="002C5FEB">
        <w:t>Pinagbayanan</w:t>
      </w:r>
      <w:proofErr w:type="spellEnd"/>
      <w:r w:rsidRPr="002C5FEB">
        <w:t>.</w:t>
      </w:r>
    </w:p>
    <w:p w14:paraId="74EAE234" w14:textId="664AC38E" w:rsidR="002C5FEB" w:rsidRDefault="002C5FEB">
      <w:r w:rsidRPr="002C5FEB">
        <w:rPr>
          <w:b/>
          <w:color w:val="FF0000"/>
        </w:rPr>
        <w:t>Pottery</w:t>
      </w:r>
      <w:r w:rsidRPr="002C5FEB">
        <w:rPr>
          <w:b/>
          <w:color w:val="FF0000"/>
        </w:rPr>
        <w:t xml:space="preserve"> </w:t>
      </w:r>
      <w:r>
        <w:t xml:space="preserve">- </w:t>
      </w:r>
      <w:r w:rsidRPr="002C5FEB">
        <w:t>The art of pottery, categorized into ceramic making, clay pot-making, and folk clay sculpture, has long been a part of various cultures in the Philippines, with evidence pointing to a pottery culture dating around 3,500 years ago. Important pottery artifacts from the Philippines include</w:t>
      </w:r>
      <w:r>
        <w:t xml:space="preserve"> </w:t>
      </w:r>
      <w:r w:rsidRPr="002C5FEB">
        <w:t xml:space="preserve">the </w:t>
      </w:r>
      <w:proofErr w:type="spellStart"/>
      <w:r w:rsidRPr="002C5FEB">
        <w:t>Mannungul</w:t>
      </w:r>
      <w:proofErr w:type="spellEnd"/>
      <w:r w:rsidRPr="002C5FEB">
        <w:t xml:space="preserve"> Jar (890–710 BCE) and the </w:t>
      </w:r>
      <w:proofErr w:type="spellStart"/>
      <w:r w:rsidRPr="002C5FEB">
        <w:t>Maitum</w:t>
      </w:r>
      <w:proofErr w:type="spellEnd"/>
      <w:r w:rsidRPr="002C5FEB">
        <w:t xml:space="preserve"> anthropomorphic pottery (5 BC-225 AD).</w:t>
      </w:r>
      <w:r w:rsidRPr="002C5FEB">
        <w:cr/>
      </w:r>
    </w:p>
    <w:p w14:paraId="5D3D01B7" w14:textId="6DCDD486" w:rsidR="002C5FEB" w:rsidRDefault="002C5FEB">
      <w:r w:rsidRPr="002C5FEB">
        <w:rPr>
          <w:b/>
          <w:color w:val="FF0000"/>
        </w:rPr>
        <w:t>Martial Arts</w:t>
      </w:r>
      <w:r w:rsidRPr="002C5FEB">
        <w:rPr>
          <w:color w:val="FF0000"/>
        </w:rPr>
        <w:t xml:space="preserve"> </w:t>
      </w:r>
      <w:r>
        <w:t xml:space="preserve">- </w:t>
      </w:r>
      <w:r w:rsidRPr="002C5FEB">
        <w:t>Filipino Martial Arts</w:t>
      </w:r>
      <w:r>
        <w:t xml:space="preserve"> </w:t>
      </w:r>
      <w:r w:rsidRPr="002C5FEB">
        <w:t xml:space="preserve">vary from   ethnic group   to ethnic group due to the diversity of cultures within   the archipelago. The most famous is </w:t>
      </w:r>
      <w:proofErr w:type="spellStart"/>
      <w:r w:rsidRPr="002C5FEB">
        <w:t>Arnis</w:t>
      </w:r>
      <w:proofErr w:type="spellEnd"/>
      <w:r w:rsidRPr="002C5FEB">
        <w:t xml:space="preserve"> (also called kali and </w:t>
      </w:r>
      <w:proofErr w:type="spellStart"/>
      <w:r w:rsidRPr="002C5FEB">
        <w:t>eskrima</w:t>
      </w:r>
      <w:proofErr w:type="spellEnd"/>
      <w:r w:rsidRPr="002C5FEB">
        <w:t>), the national sport and martial art of the Philippines, which   emphasize weapon-based   fighting   styles with sticks, knives, bladed   weapons and various improvised weapons as well as open hand techniques.</w:t>
      </w:r>
      <w:r w:rsidRPr="002C5FEB">
        <w:cr/>
      </w:r>
    </w:p>
    <w:p w14:paraId="0C5F1BBC" w14:textId="77777777" w:rsidR="002C5FEB" w:rsidRDefault="002C5FEB"/>
    <w:p w14:paraId="7AF69076" w14:textId="60DF33A9" w:rsidR="002C5FEB" w:rsidRDefault="002C5FEB">
      <w:r w:rsidRPr="002C5FEB">
        <w:t>What is Non - Traditional Arts</w:t>
      </w:r>
      <w:r>
        <w:t xml:space="preserve"> </w:t>
      </w:r>
      <w:r w:rsidRPr="002C5FEB">
        <w:t>in the Philippines</w:t>
      </w:r>
    </w:p>
    <w:p w14:paraId="62CA6410" w14:textId="3838DF18" w:rsidR="0069041E" w:rsidRDefault="002C5FEB">
      <w:r w:rsidRPr="002C5FEB">
        <w:rPr>
          <w:b/>
          <w:color w:val="FF0000"/>
        </w:rPr>
        <w:t>Non-traditional</w:t>
      </w:r>
      <w:r w:rsidRPr="002C5FEB">
        <w:rPr>
          <w:color w:val="FF0000"/>
        </w:rPr>
        <w:t xml:space="preserve"> </w:t>
      </w:r>
      <w:r w:rsidRPr="002C5FEB">
        <w:t>arts refer to creative expressions that deviate from conventional artistic forms, materials, or techniques. Non-traditional arts encompass a wide spectrum of disciplines, including dance, music, theater, visual arts, literature, film, and broadcast arts, all of which seek to explore new avenues of traditional boundaries and definitions of art.</w:t>
      </w:r>
      <w:r w:rsidRPr="002C5FEB">
        <w:cr/>
      </w:r>
    </w:p>
    <w:p w14:paraId="78D3612D" w14:textId="6CFCE392" w:rsidR="002C5FEB" w:rsidRDefault="002C5FEB">
      <w:r w:rsidRPr="002C5FEB">
        <w:rPr>
          <w:b/>
          <w:color w:val="FF0000"/>
        </w:rPr>
        <w:t>Dance</w:t>
      </w:r>
      <w:r>
        <w:t xml:space="preserve"> - </w:t>
      </w:r>
      <w:r w:rsidRPr="002C5FEB">
        <w:t>in the Philippines includes choreography, direction, and performance. Philippine dance is influenced by the country's folk performing arts and its Hispanic traditions; a number of styles also have global influences.</w:t>
      </w:r>
      <w:r w:rsidRPr="002C5FEB">
        <w:cr/>
      </w:r>
    </w:p>
    <w:p w14:paraId="3CB33C25" w14:textId="79273D07" w:rsidR="002C5FEB" w:rsidRDefault="002C5FEB">
      <w:r w:rsidRPr="002C5FEB">
        <w:rPr>
          <w:b/>
          <w:color w:val="FF0000"/>
        </w:rPr>
        <w:t>Music</w:t>
      </w:r>
      <w:r w:rsidRPr="002C5FEB">
        <w:rPr>
          <w:b/>
          <w:color w:val="FF0000"/>
        </w:rPr>
        <w:t xml:space="preserve"> </w:t>
      </w:r>
      <w:r>
        <w:t xml:space="preserve">- </w:t>
      </w:r>
      <w:r w:rsidRPr="002C5FEB">
        <w:t>Musical composition, direction, and performance are central to non-traditional music.</w:t>
      </w:r>
    </w:p>
    <w:p w14:paraId="715D2A0E" w14:textId="4CC76BE0" w:rsidR="002C5FEB" w:rsidRDefault="002C5FEB">
      <w:r w:rsidRPr="002C5FEB">
        <w:rPr>
          <w:b/>
          <w:color w:val="FF0000"/>
        </w:rPr>
        <w:t>Theater</w:t>
      </w:r>
      <w:r>
        <w:t xml:space="preserve"> - </w:t>
      </w:r>
      <w:r w:rsidRPr="002C5FEB">
        <w:t>has a long history, and includes direction, performance, production design, light and sound design, and playwriting are the focal arts.</w:t>
      </w:r>
    </w:p>
    <w:p w14:paraId="0A15534E" w14:textId="77777777" w:rsidR="002C5FEB" w:rsidRDefault="002C5FEB">
      <w:r w:rsidRPr="002C5FEB">
        <w:rPr>
          <w:b/>
          <w:color w:val="FF0000"/>
        </w:rPr>
        <w:t>Visual Arts</w:t>
      </w:r>
      <w:r w:rsidRPr="002C5FEB">
        <w:rPr>
          <w:color w:val="FF0000"/>
        </w:rPr>
        <w:t xml:space="preserve"> </w:t>
      </w:r>
      <w:r>
        <w:t>-</w:t>
      </w:r>
      <w:r w:rsidRPr="002C5FEB">
        <w:t xml:space="preserve"> include painting, sculpture, printmaking, photography, installation art, mixed-media works, illustration, graphic arts, performance art, and imaging.</w:t>
      </w:r>
    </w:p>
    <w:p w14:paraId="1982439F" w14:textId="60BEC018" w:rsidR="002C5FEB" w:rsidRDefault="002C5FEB">
      <w:r w:rsidRPr="002C5FEB">
        <w:rPr>
          <w:b/>
          <w:color w:val="FF0000"/>
        </w:rPr>
        <w:t>Paintings</w:t>
      </w:r>
      <w:r w:rsidRPr="002C5FEB">
        <w:rPr>
          <w:b/>
          <w:color w:val="FF0000"/>
        </w:rPr>
        <w:t xml:space="preserve"> </w:t>
      </w:r>
      <w:r>
        <w:t xml:space="preserve">- </w:t>
      </w:r>
      <w:r w:rsidRPr="002C5FEB">
        <w:t>Folk painting is deeply ingrained in Filipino culture, with ancient petroglyphs showcasing symbolic depictions. During colonial times, religious paintings spread Catholicism, adorning churches. In the 19th century, secular art gained popularity among the elite, featuring watercolor landscapes and portraits.</w:t>
      </w:r>
      <w:r w:rsidRPr="002C5FEB">
        <w:cr/>
      </w:r>
    </w:p>
    <w:p w14:paraId="10DC3F4C" w14:textId="312A85F7" w:rsidR="002C5FEB" w:rsidRDefault="002C5FEB">
      <w:r w:rsidRPr="002C5FEB">
        <w:rPr>
          <w:b/>
          <w:color w:val="FF0000"/>
        </w:rPr>
        <w:t>Sculpture</w:t>
      </w:r>
      <w:r>
        <w:t xml:space="preserve"> - </w:t>
      </w:r>
      <w:r w:rsidRPr="002C5FEB">
        <w:t>is popular in the Philippines. Notable sculptures include Oblation, the Rizal Monument to nationalist José Rizal</w:t>
      </w:r>
    </w:p>
    <w:p w14:paraId="4762195D" w14:textId="050995FC" w:rsidR="002C5FEB" w:rsidRDefault="002C5FEB">
      <w:r w:rsidRPr="002C5FEB">
        <w:rPr>
          <w:b/>
          <w:color w:val="FF0000"/>
        </w:rPr>
        <w:t>Literature</w:t>
      </w:r>
      <w:r>
        <w:t xml:space="preserve"> - </w:t>
      </w:r>
      <w:r w:rsidRPr="002C5FEB">
        <w:t>Poetry, fiction, essays, and literary and art criticism are usually influenced by folk literature, which focuses on epics, ethnic mythology, and related stories and traditions</w:t>
      </w:r>
    </w:p>
    <w:p w14:paraId="5BCB9FAA" w14:textId="3F23C494" w:rsidR="002C5FEB" w:rsidRDefault="002C5FEB">
      <w:r w:rsidRPr="002C5FEB">
        <w:rPr>
          <w:b/>
          <w:color w:val="FF0000"/>
        </w:rPr>
        <w:t>Film &amp; Broadcast Arts</w:t>
      </w:r>
      <w:r w:rsidRPr="002C5FEB">
        <w:rPr>
          <w:color w:val="FF0000"/>
        </w:rPr>
        <w:t xml:space="preserve"> </w:t>
      </w:r>
      <w:r>
        <w:t>-</w:t>
      </w:r>
      <w:r w:rsidRPr="002C5FEB">
        <w:t>The film and broadcast arts focus on direction, writing, production design, cinematography, editing, animation, performance, and new media. Filipino cinema began in 1897, with the introduction of moving pictures in Manila.</w:t>
      </w:r>
    </w:p>
    <w:p w14:paraId="5A3946B1" w14:textId="6259E7D7" w:rsidR="002C5FEB" w:rsidRDefault="002C5FEB"/>
    <w:p w14:paraId="2E200065" w14:textId="1F5DE165" w:rsidR="002C5FEB" w:rsidRDefault="002C5FEB">
      <w:r w:rsidRPr="002C5FEB">
        <w:t>THE TIMELINE OF PHILIPPINE ARTS, A HISTORICAL SURVEY</w:t>
      </w:r>
    </w:p>
    <w:p w14:paraId="6F9C9E7B" w14:textId="573B8EE3" w:rsidR="002C5FEB" w:rsidRPr="002B73A4" w:rsidRDefault="002C5FEB">
      <w:pPr>
        <w:rPr>
          <w:b/>
          <w:color w:val="FF0000"/>
        </w:rPr>
      </w:pPr>
      <w:r w:rsidRPr="002B73A4">
        <w:rPr>
          <w:b/>
          <w:color w:val="FF0000"/>
        </w:rPr>
        <w:t>PRE-COLONIAL PERIOD (900 – 1521)</w:t>
      </w:r>
      <w:r w:rsidRPr="002B73A4">
        <w:rPr>
          <w:b/>
          <w:color w:val="FF0000"/>
        </w:rPr>
        <w:t xml:space="preserve"> </w:t>
      </w:r>
    </w:p>
    <w:p w14:paraId="22E58624" w14:textId="1A75BA6D" w:rsidR="002C5FEB" w:rsidRDefault="002C5FEB" w:rsidP="002C5FEB">
      <w:r>
        <w:t>-</w:t>
      </w:r>
      <w:r w:rsidRPr="002C5FEB">
        <w:t>The pre-colonial is when our indigenous ancestors inhabited the Philippines and the time before the coming of our first colonizers.</w:t>
      </w:r>
    </w:p>
    <w:p w14:paraId="63A87A75" w14:textId="317DA56A" w:rsidR="002C5FEB" w:rsidRDefault="002C5FEB" w:rsidP="002C5FEB">
      <w:r>
        <w:t>-</w:t>
      </w:r>
      <w:r w:rsidRPr="002C5FEB">
        <w:t>Arts in this time were for the ritual purposes or everyday use only</w:t>
      </w:r>
    </w:p>
    <w:p w14:paraId="71126AB3" w14:textId="77777777" w:rsidR="002C5FEB" w:rsidRPr="002B73A4" w:rsidRDefault="002C5FEB" w:rsidP="002C5FEB">
      <w:pPr>
        <w:rPr>
          <w:b/>
          <w:color w:val="FF0000"/>
        </w:rPr>
      </w:pPr>
      <w:r w:rsidRPr="002B73A4">
        <w:rPr>
          <w:b/>
          <w:color w:val="FF0000"/>
        </w:rPr>
        <w:t>LITERATURE</w:t>
      </w:r>
    </w:p>
    <w:p w14:paraId="1701EB95" w14:textId="30F5A5C9" w:rsidR="002C5FEB" w:rsidRDefault="002C5FEB" w:rsidP="002C5FEB">
      <w:r>
        <w:t xml:space="preserve">- </w:t>
      </w:r>
      <w:r w:rsidRPr="002C5FEB">
        <w:t>It can be in written or oral form.</w:t>
      </w:r>
      <w:r>
        <w:t xml:space="preserve"> </w:t>
      </w:r>
    </w:p>
    <w:p w14:paraId="49D960FD" w14:textId="24111650" w:rsidR="002C5FEB" w:rsidRDefault="002C5FEB" w:rsidP="002C5FEB">
      <w:r>
        <w:t xml:space="preserve">- </w:t>
      </w:r>
      <w:r w:rsidRPr="002C5FEB">
        <w:t>Cave drawings and writing are the earliest forms of written literature.</w:t>
      </w:r>
      <w:r w:rsidRPr="002C5FEB">
        <w:cr/>
        <w:t>Rituals, chants, and storytelling are the earliest forms of oral literature</w:t>
      </w:r>
      <w:r w:rsidRPr="002C5FEB">
        <w:cr/>
        <w:t>Example: Petroglyphs</w:t>
      </w:r>
      <w:r w:rsidRPr="002C5FEB">
        <w:cr/>
      </w:r>
    </w:p>
    <w:p w14:paraId="5F8596ED" w14:textId="77777777" w:rsidR="002C5FEB" w:rsidRDefault="002C5FEB" w:rsidP="002C5FEB">
      <w:r w:rsidRPr="002B73A4">
        <w:rPr>
          <w:b/>
          <w:color w:val="FF0000"/>
        </w:rPr>
        <w:t>VISUAL ARTS</w:t>
      </w:r>
      <w:r w:rsidRPr="002C5FEB">
        <w:cr/>
        <w:t>Sculpture, paintings, and pottery were the widely known forms of visual arts in the Pre-Colonial Period.</w:t>
      </w:r>
      <w:r w:rsidRPr="002C5FEB">
        <w:cr/>
        <w:t xml:space="preserve">Examples: Pintados in Panay </w:t>
      </w:r>
      <w:r w:rsidRPr="002C5FEB">
        <w:cr/>
      </w:r>
    </w:p>
    <w:p w14:paraId="7854599C" w14:textId="343CABD5" w:rsidR="002C5FEB" w:rsidRPr="002B73A4" w:rsidRDefault="002C5FEB" w:rsidP="002C5FEB">
      <w:pPr>
        <w:rPr>
          <w:b/>
          <w:color w:val="FF0000"/>
        </w:rPr>
      </w:pPr>
      <w:r w:rsidRPr="002B73A4">
        <w:rPr>
          <w:b/>
          <w:color w:val="FF0000"/>
        </w:rPr>
        <w:t xml:space="preserve">The </w:t>
      </w:r>
      <w:proofErr w:type="spellStart"/>
      <w:r w:rsidRPr="002B73A4">
        <w:rPr>
          <w:b/>
          <w:color w:val="FF0000"/>
        </w:rPr>
        <w:t>Bul</w:t>
      </w:r>
      <w:proofErr w:type="spellEnd"/>
      <w:r w:rsidRPr="002B73A4">
        <w:rPr>
          <w:b/>
          <w:color w:val="FF0000"/>
        </w:rPr>
        <w:t xml:space="preserve">-ul </w:t>
      </w:r>
    </w:p>
    <w:p w14:paraId="1698E425" w14:textId="7358680C" w:rsidR="002C5FEB" w:rsidRDefault="002C5FEB" w:rsidP="002C5FEB">
      <w:r w:rsidRPr="002C5FEB">
        <w:t xml:space="preserve">-Are carved </w:t>
      </w:r>
      <w:proofErr w:type="spellStart"/>
      <w:r w:rsidRPr="002C5FEB">
        <w:t>Anito</w:t>
      </w:r>
      <w:proofErr w:type="spellEnd"/>
      <w:r w:rsidRPr="002C5FEB">
        <w:t xml:space="preserve"> figures of the </w:t>
      </w:r>
      <w:proofErr w:type="spellStart"/>
      <w:r w:rsidRPr="002C5FEB">
        <w:t>Ifugaos</w:t>
      </w:r>
      <w:proofErr w:type="spellEnd"/>
      <w:r w:rsidRPr="002C5FEB">
        <w:t>.</w:t>
      </w:r>
    </w:p>
    <w:p w14:paraId="219C9251" w14:textId="13C907BF" w:rsidR="002C5FEB" w:rsidRDefault="002C5FEB" w:rsidP="002C5FEB">
      <w:r w:rsidRPr="002C5FEB">
        <w:t>-</w:t>
      </w:r>
      <w:proofErr w:type="spellStart"/>
      <w:r w:rsidRPr="002C5FEB">
        <w:t>Bul</w:t>
      </w:r>
      <w:proofErr w:type="spellEnd"/>
      <w:r w:rsidRPr="002C5FEB">
        <w:t>-uls are placed in rice granaries as “Guardians of the Harvest”.</w:t>
      </w:r>
    </w:p>
    <w:p w14:paraId="547B17E6" w14:textId="77777777" w:rsidR="002C5FEB" w:rsidRDefault="002C5FEB" w:rsidP="002C5FEB"/>
    <w:p w14:paraId="223AF684" w14:textId="1150AA00" w:rsidR="002C5FEB" w:rsidRDefault="002C5FEB" w:rsidP="002C5FEB">
      <w:proofErr w:type="spellStart"/>
      <w:r w:rsidRPr="002C5FEB">
        <w:t>Manunggul</w:t>
      </w:r>
      <w:proofErr w:type="spellEnd"/>
      <w:r w:rsidRPr="002C5FEB">
        <w:t xml:space="preserve"> Burial Jar in Palawan</w:t>
      </w:r>
    </w:p>
    <w:p w14:paraId="5E967480" w14:textId="63DABC82" w:rsidR="002C5FEB" w:rsidRDefault="002C5FEB" w:rsidP="002C5FEB">
      <w:r>
        <w:t xml:space="preserve">- </w:t>
      </w:r>
      <w:r w:rsidRPr="002C5FEB">
        <w:t xml:space="preserve">Discovered in </w:t>
      </w:r>
      <w:proofErr w:type="spellStart"/>
      <w:r w:rsidRPr="002C5FEB">
        <w:t>Manunggul</w:t>
      </w:r>
      <w:proofErr w:type="spellEnd"/>
      <w:r w:rsidRPr="002C5FEB">
        <w:t xml:space="preserve"> Cave at </w:t>
      </w:r>
      <w:proofErr w:type="spellStart"/>
      <w:r w:rsidRPr="002C5FEB">
        <w:t>Lipuun</w:t>
      </w:r>
      <w:proofErr w:type="spellEnd"/>
      <w:r w:rsidRPr="002C5FEB">
        <w:t xml:space="preserve"> Point in Palawan.</w:t>
      </w:r>
    </w:p>
    <w:p w14:paraId="19FF1266" w14:textId="597EA1F7" w:rsidR="002C5FEB" w:rsidRDefault="002C5FEB" w:rsidP="002C5FEB">
      <w:r>
        <w:t xml:space="preserve">- </w:t>
      </w:r>
      <w:r w:rsidRPr="002C5FEB">
        <w:t>Depicts on its two lid boatmen riding a banca on their way to the great divide</w:t>
      </w:r>
    </w:p>
    <w:p w14:paraId="6A18594B" w14:textId="1A934615" w:rsidR="002C5FEB" w:rsidRPr="002B73A4" w:rsidRDefault="002C5FEB" w:rsidP="002C5FEB">
      <w:pPr>
        <w:rPr>
          <w:b/>
          <w:color w:val="FF0000"/>
        </w:rPr>
      </w:pPr>
      <w:r w:rsidRPr="002B73A4">
        <w:rPr>
          <w:b/>
          <w:color w:val="FF0000"/>
        </w:rPr>
        <w:t>ARCHITECTURE</w:t>
      </w:r>
    </w:p>
    <w:p w14:paraId="786FD70F" w14:textId="77777777" w:rsidR="002C5FEB" w:rsidRDefault="002C5FEB" w:rsidP="002C5FEB">
      <w:r w:rsidRPr="002C5FEB">
        <w:t>The ancient Filipinos had first dwelt in caves and has learned the art of architecture as they move and hunt for food.</w:t>
      </w:r>
      <w:r w:rsidRPr="002C5FEB">
        <w:cr/>
      </w:r>
    </w:p>
    <w:p w14:paraId="0B43BDE2" w14:textId="7C9FD3F5" w:rsidR="002C5FEB" w:rsidRPr="002B73A4" w:rsidRDefault="002C5FEB" w:rsidP="002C5FEB">
      <w:pPr>
        <w:rPr>
          <w:b/>
          <w:color w:val="FF0000"/>
        </w:rPr>
      </w:pPr>
      <w:r w:rsidRPr="002B73A4">
        <w:rPr>
          <w:b/>
          <w:color w:val="FF0000"/>
        </w:rPr>
        <w:t>MUSIC</w:t>
      </w:r>
    </w:p>
    <w:p w14:paraId="1E135491" w14:textId="37138A0E" w:rsidR="002C5FEB" w:rsidRDefault="002C5FEB" w:rsidP="002C5FEB">
      <w:r>
        <w:t xml:space="preserve">- </w:t>
      </w:r>
      <w:r w:rsidRPr="002C5FEB">
        <w:t>The ancient Filipinos had music practically for all occasions, for every phase of life, from birth to death.</w:t>
      </w:r>
      <w:r w:rsidRPr="002C5FEB">
        <w:cr/>
      </w:r>
      <w:r>
        <w:t>- I</w:t>
      </w:r>
      <w:r w:rsidRPr="002C5FEB">
        <w:t xml:space="preserve">t is a parallel-stringed tube zither made from bamboo. </w:t>
      </w:r>
      <w:r w:rsidRPr="002C5FEB">
        <w:cr/>
        <w:t>-It is about 40 cm long, with both ends closed with a node.</w:t>
      </w:r>
      <w:r w:rsidRPr="002C5FEB">
        <w:cr/>
      </w:r>
    </w:p>
    <w:p w14:paraId="03A41B5F" w14:textId="20403CE6" w:rsidR="002B73A4" w:rsidRDefault="002B73A4" w:rsidP="002C5FEB">
      <w:r w:rsidRPr="002B73A4">
        <w:rPr>
          <w:b/>
          <w:color w:val="FF0000"/>
        </w:rPr>
        <w:t>DANCE</w:t>
      </w:r>
      <w:r w:rsidRPr="002B73A4">
        <w:rPr>
          <w:b/>
          <w:color w:val="FF0000"/>
        </w:rPr>
        <w:cr/>
      </w:r>
      <w:r>
        <w:t>-</w:t>
      </w:r>
      <w:r w:rsidRPr="002B73A4">
        <w:t>They imitate the movements of animals and nature.</w:t>
      </w:r>
      <w:r w:rsidRPr="002B73A4">
        <w:cr/>
        <w:t xml:space="preserve">Example: </w:t>
      </w:r>
      <w:proofErr w:type="spellStart"/>
      <w:r w:rsidRPr="002B73A4">
        <w:t>Binaylan</w:t>
      </w:r>
      <w:proofErr w:type="spellEnd"/>
      <w:r w:rsidRPr="002B73A4">
        <w:t xml:space="preserve"> </w:t>
      </w:r>
      <w:proofErr w:type="spellStart"/>
      <w:r w:rsidRPr="002B73A4">
        <w:t>Banog</w:t>
      </w:r>
      <w:proofErr w:type="spellEnd"/>
      <w:r w:rsidRPr="002B73A4">
        <w:t xml:space="preserve"> (Misamis Oriental)</w:t>
      </w:r>
      <w:r w:rsidRPr="002B73A4">
        <w:cr/>
      </w:r>
    </w:p>
    <w:p w14:paraId="5B6D0545" w14:textId="2AB5E897" w:rsidR="002B73A4" w:rsidRDefault="002B73A4" w:rsidP="002C5FEB">
      <w:r w:rsidRPr="002B73A4">
        <w:rPr>
          <w:b/>
          <w:color w:val="FF0000"/>
        </w:rPr>
        <w:t>SPANISH COLONIAL PERIOD (1521 – 1898)</w:t>
      </w:r>
      <w:r w:rsidRPr="002B73A4">
        <w:cr/>
        <w:t>When the Spaniards arrived in the Philippines in 1521, the colonizers used art as a tool to propagate the Catholic faith through beautiful images. With communication as a problem, the friars used images to explain the concepts behind Catholicism and to tell the stories of Christ’s life and passion.</w:t>
      </w:r>
      <w:r w:rsidRPr="002B73A4">
        <w:cr/>
      </w:r>
    </w:p>
    <w:p w14:paraId="3BD73DDC" w14:textId="1F919CD0" w:rsidR="002B73A4" w:rsidRDefault="002B73A4" w:rsidP="002C5FEB">
      <w:r w:rsidRPr="002B73A4">
        <w:rPr>
          <w:b/>
          <w:color w:val="FF0000"/>
        </w:rPr>
        <w:t>LITERATURE</w:t>
      </w:r>
      <w:r w:rsidRPr="002B73A4">
        <w:rPr>
          <w:b/>
          <w:color w:val="FF0000"/>
        </w:rPr>
        <w:cr/>
      </w:r>
      <w:r>
        <w:t xml:space="preserve">- </w:t>
      </w:r>
      <w:proofErr w:type="spellStart"/>
      <w:r w:rsidRPr="002B73A4">
        <w:t>Baybayin</w:t>
      </w:r>
      <w:proofErr w:type="spellEnd"/>
      <w:r w:rsidRPr="002B73A4">
        <w:t xml:space="preserve"> from Mangyans of Mindoro was one of the only preserved traditional writings of the Filipinos.</w:t>
      </w:r>
    </w:p>
    <w:p w14:paraId="303995C1" w14:textId="167A4EEE" w:rsidR="002B73A4" w:rsidRDefault="002B73A4" w:rsidP="002C5FEB">
      <w:r>
        <w:t xml:space="preserve">Example - </w:t>
      </w:r>
      <w:proofErr w:type="spellStart"/>
      <w:r w:rsidRPr="002B73A4">
        <w:t>Doctrina</w:t>
      </w:r>
      <w:proofErr w:type="spellEnd"/>
      <w:r w:rsidRPr="002B73A4">
        <w:t xml:space="preserve"> Christiana (the teachings of Christianity)</w:t>
      </w:r>
    </w:p>
    <w:p w14:paraId="6D32B2F6" w14:textId="44ABB4B0" w:rsidR="002B73A4" w:rsidRPr="002B73A4" w:rsidRDefault="002B73A4" w:rsidP="002C5FEB">
      <w:pPr>
        <w:rPr>
          <w:b/>
          <w:color w:val="FF0000"/>
        </w:rPr>
      </w:pPr>
      <w:r w:rsidRPr="002B73A4">
        <w:rPr>
          <w:b/>
          <w:color w:val="FF0000"/>
        </w:rPr>
        <w:t>VISUAL ARTS</w:t>
      </w:r>
      <w:r w:rsidRPr="002B73A4">
        <w:rPr>
          <w:b/>
          <w:color w:val="FF0000"/>
        </w:rPr>
        <w:t xml:space="preserve"> </w:t>
      </w:r>
    </w:p>
    <w:p w14:paraId="0A3F8FEB" w14:textId="11766AE2" w:rsidR="002B73A4" w:rsidRDefault="002B73A4" w:rsidP="002B73A4">
      <w:r>
        <w:t xml:space="preserve">- </w:t>
      </w:r>
      <w:r w:rsidRPr="002B73A4">
        <w:t>Most of the artworks express a hidden desire for rebellion against Spain.</w:t>
      </w:r>
      <w:r w:rsidRPr="002B73A4">
        <w:cr/>
        <w:t xml:space="preserve">Example: </w:t>
      </w:r>
      <w:proofErr w:type="spellStart"/>
      <w:r w:rsidRPr="002B73A4">
        <w:t>Spolarium</w:t>
      </w:r>
      <w:proofErr w:type="spellEnd"/>
      <w:r w:rsidRPr="002B73A4">
        <w:t xml:space="preserve"> of Juan Luna</w:t>
      </w:r>
      <w:r w:rsidRPr="002B73A4">
        <w:cr/>
      </w:r>
    </w:p>
    <w:p w14:paraId="06EF2CE8" w14:textId="541B0752" w:rsidR="002B73A4" w:rsidRDefault="002B73A4" w:rsidP="002B73A4">
      <w:r w:rsidRPr="002B73A4">
        <w:rPr>
          <w:b/>
          <w:color w:val="FF0000"/>
        </w:rPr>
        <w:t>ARCHITECTURE</w:t>
      </w:r>
      <w:r w:rsidRPr="002B73A4">
        <w:rPr>
          <w:b/>
          <w:color w:val="FF0000"/>
        </w:rPr>
        <w:cr/>
      </w:r>
      <w:r>
        <w:t xml:space="preserve">- </w:t>
      </w:r>
      <w:r w:rsidRPr="002B73A4">
        <w:t>Churches were built in cruciform following the shape of the Latin Cross; Churches are baroque in design but Filipino design was incorporated.</w:t>
      </w:r>
      <w:r w:rsidRPr="002B73A4">
        <w:cr/>
        <w:t xml:space="preserve">Example: </w:t>
      </w:r>
      <w:proofErr w:type="spellStart"/>
      <w:r w:rsidRPr="002B73A4">
        <w:t>Paoay</w:t>
      </w:r>
      <w:proofErr w:type="spellEnd"/>
      <w:r w:rsidRPr="002B73A4">
        <w:t xml:space="preserve"> Church</w:t>
      </w:r>
      <w:r w:rsidRPr="002B73A4">
        <w:cr/>
      </w:r>
    </w:p>
    <w:p w14:paraId="2BF4A6FD" w14:textId="1717BD3E" w:rsidR="002B73A4" w:rsidRDefault="002B73A4" w:rsidP="002B73A4">
      <w:r w:rsidRPr="002B73A4">
        <w:rPr>
          <w:b/>
          <w:color w:val="FF0000"/>
        </w:rPr>
        <w:t>SCULPTURE</w:t>
      </w:r>
      <w:r w:rsidRPr="002B73A4">
        <w:rPr>
          <w:b/>
          <w:color w:val="FF0000"/>
        </w:rPr>
        <w:cr/>
      </w:r>
      <w:r>
        <w:t>-</w:t>
      </w:r>
      <w:r w:rsidRPr="002B73A4">
        <w:t xml:space="preserve"> Is a pedestal used in religious Catholic procession where an image is loaded.</w:t>
      </w:r>
    </w:p>
    <w:p w14:paraId="04C3AAF9" w14:textId="745049EA" w:rsidR="002B73A4" w:rsidRDefault="002B73A4" w:rsidP="002B73A4">
      <w:r w:rsidRPr="002B73A4">
        <w:t xml:space="preserve">Example: The </w:t>
      </w:r>
      <w:proofErr w:type="spellStart"/>
      <w:r w:rsidRPr="002B73A4">
        <w:t>Carroza</w:t>
      </w:r>
      <w:proofErr w:type="spellEnd"/>
      <w:r w:rsidRPr="002B73A4">
        <w:t xml:space="preserve"> or the </w:t>
      </w:r>
      <w:proofErr w:type="spellStart"/>
      <w:r w:rsidRPr="002B73A4">
        <w:t>plateria</w:t>
      </w:r>
      <w:proofErr w:type="spellEnd"/>
      <w:r w:rsidRPr="002B73A4">
        <w:t xml:space="preserve"> </w:t>
      </w:r>
      <w:r w:rsidRPr="002B73A4">
        <w:cr/>
      </w:r>
    </w:p>
    <w:p w14:paraId="47308953" w14:textId="099039AD" w:rsidR="002B73A4" w:rsidRDefault="002B73A4" w:rsidP="002B73A4">
      <w:r w:rsidRPr="002B73A4">
        <w:rPr>
          <w:b/>
          <w:color w:val="FF0000"/>
        </w:rPr>
        <w:t>MUSIC AND DANCE</w:t>
      </w:r>
      <w:r w:rsidRPr="002B73A4">
        <w:rPr>
          <w:b/>
          <w:color w:val="FF0000"/>
        </w:rPr>
        <w:cr/>
      </w:r>
      <w:r>
        <w:t xml:space="preserve">- </w:t>
      </w:r>
      <w:r w:rsidRPr="002B73A4">
        <w:t>It narrates about the passion of Christ.</w:t>
      </w:r>
      <w:r w:rsidRPr="002B73A4">
        <w:cr/>
        <w:t xml:space="preserve">Example: </w:t>
      </w:r>
      <w:proofErr w:type="spellStart"/>
      <w:r w:rsidRPr="002B73A4">
        <w:t>Pasyon</w:t>
      </w:r>
      <w:proofErr w:type="spellEnd"/>
      <w:r w:rsidRPr="002B73A4">
        <w:t xml:space="preserve"> or </w:t>
      </w:r>
      <w:proofErr w:type="spellStart"/>
      <w:r w:rsidRPr="002B73A4">
        <w:t>Pabasa</w:t>
      </w:r>
      <w:proofErr w:type="spellEnd"/>
      <w:r w:rsidRPr="002B73A4">
        <w:t xml:space="preserve"> </w:t>
      </w:r>
      <w:r w:rsidRPr="002B73A4">
        <w:cr/>
      </w:r>
    </w:p>
    <w:p w14:paraId="510B871E" w14:textId="77777777" w:rsidR="002B73A4" w:rsidRPr="002B73A4" w:rsidRDefault="002B73A4" w:rsidP="002B73A4">
      <w:pPr>
        <w:rPr>
          <w:b/>
          <w:color w:val="FF0000"/>
        </w:rPr>
      </w:pPr>
      <w:r w:rsidRPr="002B73A4">
        <w:rPr>
          <w:b/>
          <w:color w:val="FF0000"/>
        </w:rPr>
        <w:t>THEATRE</w:t>
      </w:r>
    </w:p>
    <w:p w14:paraId="0A0B7FF9" w14:textId="77777777" w:rsidR="002B73A4" w:rsidRDefault="002B73A4" w:rsidP="002B73A4">
      <w:r w:rsidRPr="002B73A4">
        <w:t xml:space="preserve">Is a dramatic presentation depicting the Passion of Jesus Christ: his trial, suffering, and </w:t>
      </w:r>
      <w:proofErr w:type="gramStart"/>
      <w:r w:rsidRPr="002B73A4">
        <w:t>death.</w:t>
      </w:r>
      <w:proofErr w:type="gramEnd"/>
      <w:r w:rsidRPr="002B73A4">
        <w:cr/>
        <w:t xml:space="preserve">Example:  </w:t>
      </w:r>
      <w:proofErr w:type="spellStart"/>
      <w:r w:rsidRPr="002B73A4">
        <w:t>Senakulo</w:t>
      </w:r>
      <w:proofErr w:type="spellEnd"/>
    </w:p>
    <w:p w14:paraId="4F54DDC1" w14:textId="77777777" w:rsidR="002B73A4" w:rsidRDefault="002B73A4" w:rsidP="002B73A4">
      <w:r w:rsidRPr="002B73A4">
        <w:rPr>
          <w:b/>
          <w:color w:val="FF0000"/>
        </w:rPr>
        <w:t>AMERICAN PERIOD (1899-1940)</w:t>
      </w:r>
      <w:r w:rsidRPr="002B73A4">
        <w:rPr>
          <w:b/>
          <w:color w:val="FF0000"/>
        </w:rPr>
        <w:cr/>
      </w:r>
      <w:r w:rsidRPr="002B73A4">
        <w:t>With the arrival of the new colonial power came a shift in art patronage (</w:t>
      </w:r>
      <w:proofErr w:type="spellStart"/>
      <w:r w:rsidRPr="002B73A4">
        <w:t>ilustrados</w:t>
      </w:r>
      <w:proofErr w:type="spellEnd"/>
      <w:r w:rsidRPr="002B73A4">
        <w:t xml:space="preserve"> to the Americans). The new patrons, including the tourists and foreign investors, favored landscapes, still life, and genre themes that show the beauty of the land and its people. Portraits were still favored by the public officials, usually depicting them in dignified poses. There from, the American Colonization brought high influence to the major Filipino art forms: paintings, sculptures and architectures.</w:t>
      </w:r>
      <w:r w:rsidRPr="002B73A4">
        <w:cr/>
      </w:r>
    </w:p>
    <w:p w14:paraId="2AE0ED72" w14:textId="77777777" w:rsidR="002B73A4" w:rsidRDefault="002B73A4" w:rsidP="002B73A4">
      <w:r w:rsidRPr="002B73A4">
        <w:rPr>
          <w:b/>
          <w:color w:val="FF0000"/>
        </w:rPr>
        <w:t>PAINTING</w:t>
      </w:r>
      <w:r w:rsidRPr="002B73A4">
        <w:br/>
        <w:t>Landscape Portraiture and Still Life Painting</w:t>
      </w:r>
      <w:r w:rsidRPr="002B73A4">
        <w:cr/>
      </w:r>
    </w:p>
    <w:p w14:paraId="49EE7220" w14:textId="77777777" w:rsidR="002B73A4" w:rsidRDefault="002B73A4" w:rsidP="002B73A4">
      <w:r w:rsidRPr="002B73A4">
        <w:t>Fernando Amorsolo</w:t>
      </w:r>
      <w:r w:rsidRPr="002B73A4">
        <w:cr/>
        <w:t>(1892 – 1972)</w:t>
      </w:r>
      <w:r w:rsidRPr="002B73A4">
        <w:cr/>
        <w:t>He is the first and among the few Filipino painters who have captured the different striking colors and character of the country’s magnificent sunlight.</w:t>
      </w:r>
      <w:r w:rsidRPr="002B73A4">
        <w:cr/>
      </w:r>
    </w:p>
    <w:p w14:paraId="3B01ABB4" w14:textId="77777777" w:rsidR="002B73A4" w:rsidRPr="002B73A4" w:rsidRDefault="002B73A4" w:rsidP="002B73A4">
      <w:pPr>
        <w:rPr>
          <w:b/>
          <w:color w:val="FF0000"/>
        </w:rPr>
      </w:pPr>
      <w:r w:rsidRPr="002B73A4">
        <w:rPr>
          <w:b/>
          <w:color w:val="FF0000"/>
        </w:rPr>
        <w:t>SCULPTURE</w:t>
      </w:r>
    </w:p>
    <w:p w14:paraId="30A69A7C" w14:textId="028153B4" w:rsidR="002B73A4" w:rsidRDefault="002B73A4" w:rsidP="002B73A4">
      <w:r w:rsidRPr="002B73A4">
        <w:t>Free standing and public sculpture</w:t>
      </w:r>
    </w:p>
    <w:p w14:paraId="63ED1C6C" w14:textId="0F3A2942" w:rsidR="002B73A4" w:rsidRDefault="002B73A4" w:rsidP="002B73A4">
      <w:r w:rsidRPr="002B73A4">
        <w:t>Guillermo Tolentino</w:t>
      </w:r>
      <w:r>
        <w:t xml:space="preserve"> </w:t>
      </w:r>
      <w:r w:rsidRPr="002B73A4">
        <w:t>(1890-1976)</w:t>
      </w:r>
      <w:r w:rsidRPr="002B73A4">
        <w:cr/>
      </w:r>
      <w:r>
        <w:t xml:space="preserve">- </w:t>
      </w:r>
      <w:r w:rsidRPr="002B73A4">
        <w:t xml:space="preserve">In 1973, Tolentino was named as a National Artist for Sculpture. Several sculptors followed the standards set by Tolentino, such as </w:t>
      </w:r>
      <w:proofErr w:type="spellStart"/>
      <w:r w:rsidRPr="002B73A4">
        <w:t>Anastacio</w:t>
      </w:r>
      <w:proofErr w:type="spellEnd"/>
      <w:r w:rsidRPr="002B73A4">
        <w:t xml:space="preserve"> </w:t>
      </w:r>
      <w:proofErr w:type="spellStart"/>
      <w:r w:rsidRPr="002B73A4">
        <w:t>Caedo</w:t>
      </w:r>
      <w:proofErr w:type="spellEnd"/>
      <w:r w:rsidRPr="002B73A4">
        <w:t xml:space="preserve"> and his son Florentino.</w:t>
      </w:r>
      <w:r w:rsidRPr="002B73A4">
        <w:cr/>
      </w:r>
      <w:r w:rsidRPr="002B73A4">
        <w:t xml:space="preserve"> </w:t>
      </w:r>
      <w:r w:rsidRPr="002B73A4">
        <w:cr/>
      </w:r>
      <w:r w:rsidRPr="002B73A4">
        <w:rPr>
          <w:b/>
          <w:color w:val="FF0000"/>
        </w:rPr>
        <w:t>ARCHITECTURE IN</w:t>
      </w:r>
      <w:r w:rsidRPr="002B73A4">
        <w:rPr>
          <w:b/>
          <w:color w:val="FF0000"/>
        </w:rPr>
        <w:t xml:space="preserve"> </w:t>
      </w:r>
      <w:r w:rsidRPr="002B73A4">
        <w:rPr>
          <w:b/>
          <w:color w:val="FF0000"/>
        </w:rPr>
        <w:t>AMERICAN PERIOD</w:t>
      </w:r>
      <w:r w:rsidRPr="002B73A4">
        <w:rPr>
          <w:b/>
          <w:color w:val="FF0000"/>
        </w:rPr>
        <w:cr/>
      </w:r>
      <w:r w:rsidRPr="002B73A4">
        <w:t>Parks, apartments, health &amp; public education, and government</w:t>
      </w:r>
      <w:r w:rsidRPr="002B73A4">
        <w:cr/>
      </w:r>
    </w:p>
    <w:p w14:paraId="454D77E2" w14:textId="10033F43" w:rsidR="002B73A4" w:rsidRDefault="002B73A4" w:rsidP="002B73A4">
      <w:r w:rsidRPr="002B73A4">
        <w:rPr>
          <w:b/>
          <w:color w:val="FF0000"/>
        </w:rPr>
        <w:t>ART NOUVEAU</w:t>
      </w:r>
      <w:r w:rsidRPr="002B73A4">
        <w:br/>
      </w:r>
      <w:r>
        <w:t xml:space="preserve">- </w:t>
      </w:r>
      <w:r w:rsidRPr="002B73A4">
        <w:t>American introduced the ART NOUVEAU style, an ornamental style that characterized architecture, fine art and especially decorative arts across Europe and the US at the 20th Century.</w:t>
      </w:r>
    </w:p>
    <w:p w14:paraId="5B349CDC" w14:textId="1466ECC8" w:rsidR="002B73A4" w:rsidRDefault="002B73A4" w:rsidP="002B73A4">
      <w:r w:rsidRPr="002B73A4">
        <w:rPr>
          <w:b/>
          <w:color w:val="FF0000"/>
        </w:rPr>
        <w:t>J</w:t>
      </w:r>
      <w:r w:rsidRPr="002B73A4">
        <w:rPr>
          <w:b/>
          <w:color w:val="FF0000"/>
        </w:rPr>
        <w:t>APANESE COLONIZATION PERIOD</w:t>
      </w:r>
      <w:r w:rsidRPr="002B73A4">
        <w:rPr>
          <w:b/>
          <w:color w:val="FF0000"/>
        </w:rPr>
        <w:cr/>
      </w:r>
      <w:r w:rsidRPr="002B73A4">
        <w:t xml:space="preserve">Fear, pain, and sufferings were experienced by Filipinos as a result of the Japanese invasion. The conflict slowed the growth of art. </w:t>
      </w:r>
      <w:r w:rsidRPr="002B73A4">
        <w:cr/>
        <w:t>Despite the sufferings some artist still expressed themselves. Like the painting, Manila War Ruins (1945) painted by Ferdinand Amorsolo.</w:t>
      </w:r>
      <w:r w:rsidRPr="002B73A4">
        <w:cr/>
      </w:r>
      <w:r w:rsidRPr="002B73A4">
        <w:rPr>
          <w:b/>
          <w:color w:val="FF0000"/>
        </w:rPr>
        <w:t>PAINTING &amp; SCULPTURE</w:t>
      </w:r>
      <w:r>
        <w:rPr>
          <w:b/>
          <w:color w:val="FF0000"/>
        </w:rPr>
        <w:t xml:space="preserve"> </w:t>
      </w:r>
      <w:r w:rsidRPr="002B73A4">
        <w:rPr>
          <w:b/>
        </w:rPr>
        <w:t xml:space="preserve">- </w:t>
      </w:r>
      <w:r w:rsidRPr="002B73A4">
        <w:t>Mostly wartime scenes (Nationalism, aggression) and Propaganda and Indigenous works</w:t>
      </w:r>
      <w:r w:rsidRPr="002B73A4">
        <w:cr/>
      </w:r>
    </w:p>
    <w:p w14:paraId="4B967146" w14:textId="797A3643" w:rsidR="002B73A4" w:rsidRDefault="002B73A4" w:rsidP="002B73A4">
      <w:r w:rsidRPr="002B73A4">
        <w:t>Famous artist during Japanese Period</w:t>
      </w:r>
      <w:r w:rsidRPr="002B73A4">
        <w:cr/>
        <w:t>Fernando Amorsolo</w:t>
      </w:r>
      <w:r>
        <w:t xml:space="preserve"> </w:t>
      </w:r>
      <w:r w:rsidRPr="002B73A4">
        <w:t>(1892 – 1972)</w:t>
      </w:r>
      <w:r w:rsidRPr="002B73A4">
        <w:cr/>
      </w:r>
      <w:bookmarkStart w:id="0" w:name="_GoBack"/>
      <w:bookmarkEnd w:id="0"/>
      <w:r w:rsidRPr="002B73A4">
        <w:t>- The Philippine artist, Fernando Amorsolo, was still known as a portraitist and painter of rural landscapes. He is best known for his craftsmanship and mastery in the use of light.</w:t>
      </w:r>
      <w:r w:rsidRPr="002B73A4">
        <w:cr/>
      </w:r>
    </w:p>
    <w:p w14:paraId="608098A8" w14:textId="0D2D3716" w:rsidR="002B73A4" w:rsidRDefault="002B73A4" w:rsidP="002B73A4">
      <w:r w:rsidRPr="002B73A4">
        <w:t>Artwork during Japanese Period</w:t>
      </w:r>
      <w:r w:rsidRPr="002B73A4">
        <w:cr/>
      </w:r>
      <w:r>
        <w:t xml:space="preserve">- </w:t>
      </w:r>
      <w:r w:rsidRPr="002B73A4">
        <w:t>Harvest scene, 1942</w:t>
      </w:r>
    </w:p>
    <w:p w14:paraId="3093B98F" w14:textId="1AA70436" w:rsidR="002B73A4" w:rsidRDefault="002B73A4" w:rsidP="002B73A4">
      <w:r>
        <w:t xml:space="preserve">- </w:t>
      </w:r>
      <w:r w:rsidRPr="002B73A4">
        <w:t>Manila War Ruins (1945)</w:t>
      </w:r>
      <w:r w:rsidRPr="002B73A4">
        <w:cr/>
        <w:t>by Ferdinand Amorsolo.</w:t>
      </w:r>
      <w:r w:rsidRPr="002B73A4">
        <w:cr/>
      </w:r>
    </w:p>
    <w:p w14:paraId="10050409" w14:textId="425E636F" w:rsidR="002B73A4" w:rsidRDefault="002B73A4" w:rsidP="002B73A4">
      <w:r w:rsidRPr="00851DD9">
        <w:rPr>
          <w:b/>
          <w:color w:val="FF0000"/>
        </w:rPr>
        <w:t>ARCHITECTURE</w:t>
      </w:r>
      <w:r w:rsidRPr="00851DD9">
        <w:rPr>
          <w:b/>
          <w:color w:val="FF0000"/>
        </w:rPr>
        <w:cr/>
      </w:r>
      <w:r w:rsidRPr="002B73A4">
        <w:t>Public works</w:t>
      </w:r>
      <w:r w:rsidRPr="002B73A4">
        <w:cr/>
        <w:t xml:space="preserve">One of the more famous structures built during the Japanese occupation in the Philippines was the OCAMPO PAGODA MANSION. This mansion in </w:t>
      </w:r>
      <w:proofErr w:type="spellStart"/>
      <w:r w:rsidRPr="002B73A4">
        <w:t>Quiapo</w:t>
      </w:r>
      <w:proofErr w:type="spellEnd"/>
      <w:r w:rsidRPr="002B73A4">
        <w:t xml:space="preserve">, Manila, Philippines looks like a </w:t>
      </w:r>
      <w:proofErr w:type="gramStart"/>
      <w:r w:rsidRPr="002B73A4">
        <w:t>pagoda  with</w:t>
      </w:r>
      <w:proofErr w:type="gramEnd"/>
      <w:r w:rsidRPr="002B73A4">
        <w:t xml:space="preserve"> a three-</w:t>
      </w:r>
      <w:proofErr w:type="spellStart"/>
      <w:r w:rsidRPr="002B73A4">
        <w:t>storey</w:t>
      </w:r>
      <w:proofErr w:type="spellEnd"/>
      <w:r w:rsidRPr="002B73A4">
        <w:t xml:space="preserve"> structure with a seven-</w:t>
      </w:r>
      <w:proofErr w:type="spellStart"/>
      <w:r w:rsidRPr="002B73A4">
        <w:t>storey</w:t>
      </w:r>
      <w:proofErr w:type="spellEnd"/>
      <w:r w:rsidRPr="002B73A4">
        <w:t xml:space="preserve"> tower at the northwestern corner.</w:t>
      </w:r>
    </w:p>
    <w:p w14:paraId="3A196C92" w14:textId="5329D503" w:rsidR="00851DD9" w:rsidRDefault="00851DD9" w:rsidP="002B73A4">
      <w:r w:rsidRPr="00851DD9">
        <w:t>It became a significant structure because it served as a shelter for neighbors during the air battles between Japanese and American planes in World War II.</w:t>
      </w:r>
      <w:r w:rsidRPr="00851DD9">
        <w:cr/>
      </w:r>
    </w:p>
    <w:p w14:paraId="1FBF17F5" w14:textId="77777777" w:rsidR="00851DD9" w:rsidRDefault="00851DD9" w:rsidP="002B73A4">
      <w:r w:rsidRPr="00851DD9">
        <w:t>Japanese influences in Literature</w:t>
      </w:r>
      <w:r w:rsidRPr="00851DD9">
        <w:cr/>
        <w:t xml:space="preserve">1. </w:t>
      </w:r>
      <w:r w:rsidRPr="00851DD9">
        <w:rPr>
          <w:b/>
          <w:color w:val="FF0000"/>
        </w:rPr>
        <w:t>HAIKU</w:t>
      </w:r>
      <w:r w:rsidRPr="00851DD9">
        <w:t xml:space="preserve"> - a poem of free verse that the Japanese liked. It is made up of seventeen (17) syllables divided into three (3) lines. The ﬁrst line has (5) syllables, the second – (7) syllables and the third – (5) syllables. It is allegorical in meaning, short and covers a wide scope in meaning.</w:t>
      </w:r>
      <w:r w:rsidRPr="00851DD9">
        <w:cr/>
      </w:r>
      <w:r w:rsidRPr="00851DD9">
        <w:cr/>
        <w:t xml:space="preserve">2. </w:t>
      </w:r>
      <w:r w:rsidRPr="00851DD9">
        <w:rPr>
          <w:b/>
          <w:color w:val="FF0000"/>
        </w:rPr>
        <w:t xml:space="preserve">TANAGA </w:t>
      </w:r>
      <w:r w:rsidRPr="00851DD9">
        <w:t xml:space="preserve">- like the haiku, it is short, but has measure and rhyme. Each line has 17 syllables and is also allegorical in meaning. TANAGA </w:t>
      </w:r>
      <w:proofErr w:type="spellStart"/>
      <w:r w:rsidRPr="00851DD9">
        <w:t>ni</w:t>
      </w:r>
      <w:proofErr w:type="spellEnd"/>
      <w:r w:rsidRPr="00851DD9">
        <w:t xml:space="preserve"> Ildefonso Santos. (LIWAYWAY, </w:t>
      </w:r>
      <w:proofErr w:type="spellStart"/>
      <w:r w:rsidRPr="00851DD9">
        <w:t>Oktubre</w:t>
      </w:r>
      <w:proofErr w:type="spellEnd"/>
      <w:r w:rsidRPr="00851DD9">
        <w:t xml:space="preserve"> 10, 1943)</w:t>
      </w:r>
      <w:r w:rsidRPr="00851DD9">
        <w:cr/>
      </w:r>
      <w:r w:rsidRPr="00851DD9">
        <w:cr/>
      </w:r>
    </w:p>
    <w:p w14:paraId="06DDAA09" w14:textId="0C86EBB7" w:rsidR="00851DD9" w:rsidRDefault="00851DD9" w:rsidP="002B73A4">
      <w:r w:rsidRPr="00851DD9">
        <w:rPr>
          <w:b/>
          <w:color w:val="FF0000"/>
        </w:rPr>
        <w:t>POST COLONIAL ART PERIOD</w:t>
      </w:r>
      <w:r w:rsidRPr="00851DD9">
        <w:rPr>
          <w:color w:val="FF0000"/>
        </w:rPr>
        <w:t xml:space="preserve">   </w:t>
      </w:r>
      <w:r w:rsidRPr="00851DD9">
        <w:cr/>
      </w:r>
      <w:r>
        <w:t xml:space="preserve">- </w:t>
      </w:r>
      <w:r w:rsidRPr="00851DD9">
        <w:t>The post-colonial art period encompasses the artistic expressions and cultural evolution that have taken place since that time.</w:t>
      </w:r>
      <w:r w:rsidRPr="00851DD9">
        <w:cr/>
      </w:r>
    </w:p>
    <w:p w14:paraId="09DC9B31" w14:textId="77777777" w:rsidR="00851DD9" w:rsidRPr="00851DD9" w:rsidRDefault="00851DD9" w:rsidP="002B73A4">
      <w:pPr>
        <w:rPr>
          <w:b/>
        </w:rPr>
      </w:pPr>
      <w:r w:rsidRPr="00851DD9">
        <w:rPr>
          <w:b/>
          <w:color w:val="FF0000"/>
        </w:rPr>
        <w:t>PAINTING</w:t>
      </w:r>
      <w:r w:rsidRPr="00851DD9">
        <w:rPr>
          <w:b/>
        </w:rPr>
        <w:t xml:space="preserve">   </w:t>
      </w:r>
    </w:p>
    <w:p w14:paraId="2F0D71C5" w14:textId="5FF7F092" w:rsidR="00851DD9" w:rsidRDefault="00851DD9" w:rsidP="002B73A4">
      <w:r>
        <w:t xml:space="preserve">- </w:t>
      </w:r>
      <w:r w:rsidRPr="00851DD9">
        <w:t xml:space="preserve">Carlos V. Francisco, better known as </w:t>
      </w:r>
      <w:proofErr w:type="spellStart"/>
      <w:r w:rsidRPr="00851DD9">
        <w:t>Botong</w:t>
      </w:r>
      <w:proofErr w:type="spellEnd"/>
      <w:r w:rsidRPr="00851DD9">
        <w:t>, was responsible for </w:t>
      </w:r>
      <w:proofErr w:type="spellStart"/>
      <w:r w:rsidRPr="00851DD9">
        <w:t>revolutionising</w:t>
      </w:r>
      <w:proofErr w:type="spellEnd"/>
      <w:r w:rsidRPr="00851DD9">
        <w:t xml:space="preserve"> the fine arts landscape of the Philippines. He departed from the prevailing style of the Amorsolo academic and launched the modernist movement with his fellow founders of the Modern Triumvirate, </w:t>
      </w:r>
      <w:proofErr w:type="spellStart"/>
      <w:r w:rsidRPr="00851DD9">
        <w:t>Victorio</w:t>
      </w:r>
      <w:proofErr w:type="spellEnd"/>
      <w:r w:rsidRPr="00851DD9">
        <w:t xml:space="preserve"> </w:t>
      </w:r>
      <w:proofErr w:type="spellStart"/>
      <w:r w:rsidRPr="00851DD9">
        <w:t>Edades</w:t>
      </w:r>
      <w:proofErr w:type="spellEnd"/>
      <w:r w:rsidRPr="00851DD9">
        <w:t xml:space="preserve"> and Galo Ocampo.</w:t>
      </w:r>
      <w:r w:rsidRPr="00851DD9">
        <w:cr/>
      </w:r>
    </w:p>
    <w:p w14:paraId="45D50BA0" w14:textId="5D46CCC0" w:rsidR="00851DD9" w:rsidRDefault="00851DD9" w:rsidP="002B73A4">
      <w:proofErr w:type="gramStart"/>
      <w:r w:rsidRPr="00851DD9">
        <w:t>Example :</w:t>
      </w:r>
      <w:proofErr w:type="gramEnd"/>
      <w:r w:rsidRPr="00851DD9">
        <w:t xml:space="preserve"> Maria </w:t>
      </w:r>
      <w:proofErr w:type="spellStart"/>
      <w:r w:rsidRPr="00851DD9">
        <w:t>Makiling</w:t>
      </w:r>
      <w:proofErr w:type="spellEnd"/>
      <w:r w:rsidRPr="00851DD9">
        <w:t xml:space="preserve"> by Carlos “</w:t>
      </w:r>
      <w:proofErr w:type="spellStart"/>
      <w:r w:rsidRPr="00851DD9">
        <w:t>Botong</w:t>
      </w:r>
      <w:proofErr w:type="spellEnd"/>
      <w:r w:rsidRPr="00851DD9">
        <w:t>” Francisco</w:t>
      </w:r>
      <w:r w:rsidRPr="00851DD9">
        <w:cr/>
        <w:t xml:space="preserve">Maria </w:t>
      </w:r>
      <w:proofErr w:type="spellStart"/>
      <w:r w:rsidRPr="00851DD9">
        <w:t>Makiling</w:t>
      </w:r>
      <w:proofErr w:type="spellEnd"/>
      <w:r w:rsidRPr="00851DD9">
        <w:t xml:space="preserve"> by </w:t>
      </w:r>
      <w:proofErr w:type="spellStart"/>
      <w:r w:rsidRPr="00851DD9">
        <w:t>Botong</w:t>
      </w:r>
      <w:proofErr w:type="spellEnd"/>
      <w:r w:rsidRPr="00851DD9">
        <w:t xml:space="preserve"> Francisco reveals a sense of stewardship</w:t>
      </w:r>
    </w:p>
    <w:p w14:paraId="0029DCB6" w14:textId="671BF63D" w:rsidR="00851DD9" w:rsidRPr="00851DD9" w:rsidRDefault="00851DD9" w:rsidP="002B73A4">
      <w:pPr>
        <w:rPr>
          <w:b/>
          <w:color w:val="FF0000"/>
        </w:rPr>
      </w:pPr>
      <w:r w:rsidRPr="00851DD9">
        <w:rPr>
          <w:b/>
          <w:color w:val="FF0000"/>
        </w:rPr>
        <w:t>SCULPTURES</w:t>
      </w:r>
    </w:p>
    <w:p w14:paraId="3A6D9945" w14:textId="2204DC9A" w:rsidR="00851DD9" w:rsidRDefault="00851DD9" w:rsidP="00851DD9">
      <w:r>
        <w:t xml:space="preserve">- </w:t>
      </w:r>
      <w:r w:rsidRPr="00851DD9">
        <w:t xml:space="preserve">Napoleon </w:t>
      </w:r>
      <w:proofErr w:type="spellStart"/>
      <w:r w:rsidRPr="00851DD9">
        <w:t>Abueva</w:t>
      </w:r>
      <w:proofErr w:type="spellEnd"/>
      <w:r w:rsidRPr="00851DD9">
        <w:t xml:space="preserve"> is considered the "Father of Modern Philippine Sculpture." His works often showcase abstract and contemporary styles. "The Sculpture" is one of his iconic works and represents his experimentation with form and space.</w:t>
      </w:r>
      <w:r w:rsidRPr="00851DD9">
        <w:cr/>
      </w:r>
      <w:proofErr w:type="gramStart"/>
      <w:r w:rsidRPr="00851DD9">
        <w:t>Example :</w:t>
      </w:r>
      <w:proofErr w:type="gramEnd"/>
      <w:r w:rsidRPr="00851DD9">
        <w:t xml:space="preserve"> Transfiguration,  at Eternal Gardens Memorial Park</w:t>
      </w:r>
    </w:p>
    <w:p w14:paraId="44901630" w14:textId="01175A0B" w:rsidR="00851DD9" w:rsidRDefault="00851DD9" w:rsidP="00851DD9">
      <w:r w:rsidRPr="00851DD9">
        <w:rPr>
          <w:b/>
          <w:color w:val="FF0000"/>
        </w:rPr>
        <w:t xml:space="preserve">ARCHITECTURES </w:t>
      </w:r>
      <w:r w:rsidRPr="00851DD9">
        <w:t xml:space="preserve">  </w:t>
      </w:r>
      <w:r w:rsidRPr="00851DD9">
        <w:cr/>
        <w:t xml:space="preserve">Federico </w:t>
      </w:r>
      <w:proofErr w:type="spellStart"/>
      <w:r w:rsidRPr="00851DD9">
        <w:t>Ilustre</w:t>
      </w:r>
      <w:proofErr w:type="spellEnd"/>
      <w:r w:rsidRPr="00851DD9">
        <w:t xml:space="preserve"> (1912–1989) was a Filipino architect who worked for the Bureau of Public Works. It was during his tenure as consulting architect that some of the country's prominent postwar architectural structures were built.</w:t>
      </w:r>
      <w:r w:rsidRPr="00851DD9">
        <w:cr/>
        <w:t>Example: Quezon Memorial Monument / Shrine</w:t>
      </w:r>
    </w:p>
    <w:p w14:paraId="3FC0370C" w14:textId="2CBEE35F" w:rsidR="00851DD9" w:rsidRPr="00851DD9" w:rsidRDefault="00851DD9" w:rsidP="00851DD9">
      <w:pPr>
        <w:rPr>
          <w:b/>
          <w:color w:val="FF0000"/>
        </w:rPr>
      </w:pPr>
      <w:r w:rsidRPr="00851DD9">
        <w:rPr>
          <w:b/>
          <w:color w:val="FF0000"/>
        </w:rPr>
        <w:t>CONTEMPORARY ART PERIOD</w:t>
      </w:r>
    </w:p>
    <w:p w14:paraId="32258050" w14:textId="30665B15" w:rsidR="00851DD9" w:rsidRDefault="00851DD9" w:rsidP="00851DD9">
      <w:r w:rsidRPr="00851DD9">
        <w:t>-Multimedia, mixed media and art for an art sake.</w:t>
      </w:r>
      <w:r w:rsidRPr="00851DD9">
        <w:cr/>
        <w:t>-Contemporary Philippine art explores a wide range of styles and mediums.</w:t>
      </w:r>
      <w:r w:rsidRPr="00851DD9">
        <w:cr/>
        <w:t>-Art is also used to protest or express their feelings with a certain situation in the society or government with the use of editorial illustrations.</w:t>
      </w:r>
      <w:r w:rsidRPr="00851DD9">
        <w:cr/>
        <w:t>-Art is also used not just for aesthetics and entertainment but also to bring awareness.</w:t>
      </w:r>
      <w:r w:rsidRPr="00851DD9">
        <w:cr/>
      </w:r>
    </w:p>
    <w:p w14:paraId="61C0F9C9" w14:textId="10E1CBFC" w:rsidR="00851DD9" w:rsidRPr="00851DD9" w:rsidRDefault="00851DD9" w:rsidP="00851DD9">
      <w:pPr>
        <w:rPr>
          <w:b/>
          <w:color w:val="FF0000"/>
        </w:rPr>
      </w:pPr>
      <w:r w:rsidRPr="00851DD9">
        <w:rPr>
          <w:b/>
          <w:color w:val="FF0000"/>
        </w:rPr>
        <w:t>PAINTINGS</w:t>
      </w:r>
    </w:p>
    <w:p w14:paraId="415B34D3" w14:textId="12293222" w:rsidR="00851DD9" w:rsidRDefault="00851DD9" w:rsidP="00851DD9">
      <w:r w:rsidRPr="00851DD9">
        <w:t>Ronald Ventura is the most famous and successful Filipino contemporary artist known primarily for his multilayered works that stands for the miscellaneous national, historical, cultural and religious identity of the Philippines.</w:t>
      </w:r>
      <w:r w:rsidRPr="00851DD9">
        <w:cr/>
      </w:r>
    </w:p>
    <w:p w14:paraId="51750C3B" w14:textId="7214D82E" w:rsidR="00851DD9" w:rsidRPr="00851DD9" w:rsidRDefault="00851DD9" w:rsidP="00851DD9">
      <w:pPr>
        <w:rPr>
          <w:b/>
          <w:color w:val="FF0000"/>
        </w:rPr>
      </w:pPr>
      <w:r w:rsidRPr="00851DD9">
        <w:rPr>
          <w:b/>
          <w:color w:val="FF0000"/>
        </w:rPr>
        <w:t xml:space="preserve">SCULPLTURES   </w:t>
      </w:r>
    </w:p>
    <w:p w14:paraId="24B63F2B" w14:textId="62E963FF" w:rsidR="00851DD9" w:rsidRDefault="00851DD9" w:rsidP="00851DD9">
      <w:r>
        <w:t>J</w:t>
      </w:r>
      <w:r w:rsidRPr="00851DD9">
        <w:t xml:space="preserve">ulie </w:t>
      </w:r>
      <w:proofErr w:type="spellStart"/>
      <w:r w:rsidRPr="00851DD9">
        <w:t>Lluch</w:t>
      </w:r>
      <w:proofErr w:type="spellEnd"/>
      <w:r w:rsidRPr="00851DD9">
        <w:t xml:space="preserve"> is a Filipino Asian Modern &amp; Contemporary artist who was born in 1946. Numerous key galleries and museums such as Galerie Stephanie have featured Julie </w:t>
      </w:r>
      <w:proofErr w:type="spellStart"/>
      <w:r w:rsidRPr="00851DD9">
        <w:t>Lluch's</w:t>
      </w:r>
      <w:proofErr w:type="spellEnd"/>
      <w:r w:rsidRPr="00851DD9">
        <w:t xml:space="preserve"> work in the past.</w:t>
      </w:r>
      <w:r w:rsidRPr="00851DD9">
        <w:cr/>
      </w:r>
    </w:p>
    <w:p w14:paraId="2EAE072D" w14:textId="4F496D53" w:rsidR="00851DD9" w:rsidRDefault="00851DD9" w:rsidP="00851DD9">
      <w:r w:rsidRPr="00851DD9">
        <w:t xml:space="preserve">A self-taught sculptor, Julie </w:t>
      </w:r>
      <w:proofErr w:type="spellStart"/>
      <w:r w:rsidRPr="00851DD9">
        <w:t>Lluch</w:t>
      </w:r>
      <w:proofErr w:type="spellEnd"/>
      <w:r w:rsidRPr="00851DD9">
        <w:t xml:space="preserve"> </w:t>
      </w:r>
      <w:proofErr w:type="spellStart"/>
      <w:r w:rsidRPr="00851DD9">
        <w:t>Dalena</w:t>
      </w:r>
      <w:proofErr w:type="spellEnd"/>
      <w:r w:rsidRPr="00851DD9">
        <w:t xml:space="preserve"> became seriously involved in art in 1976. After her first exhibition in 1977, her works were exhibited in the Philippines and abroad</w:t>
      </w:r>
      <w:r w:rsidRPr="00851DD9">
        <w:cr/>
      </w:r>
    </w:p>
    <w:p w14:paraId="4EF3E28B" w14:textId="3CC2A5B9" w:rsidR="00851DD9" w:rsidRPr="00851DD9" w:rsidRDefault="00851DD9" w:rsidP="00851DD9">
      <w:pPr>
        <w:rPr>
          <w:b/>
          <w:color w:val="FF0000"/>
        </w:rPr>
      </w:pPr>
      <w:r w:rsidRPr="00851DD9">
        <w:rPr>
          <w:b/>
          <w:color w:val="FF0000"/>
        </w:rPr>
        <w:t>ARCHITECTURES</w:t>
      </w:r>
    </w:p>
    <w:p w14:paraId="125C7A9C" w14:textId="79875216" w:rsidR="00851DD9" w:rsidRDefault="00851DD9" w:rsidP="00851DD9">
      <w:r w:rsidRPr="00851DD9">
        <w:t xml:space="preserve">The Philippine Arena is a multipurpose indoor arena at Ciudad de Victoria, a 140-hectare tourism enterprise zone in Bocaue and Santa Maria, Bulacan, Philippines. With a maximum capacity of 55,000 people, the Philippine Arena is the world's largest indoor arena. It is one of the </w:t>
      </w:r>
      <w:proofErr w:type="gramStart"/>
      <w:r w:rsidRPr="00851DD9">
        <w:t>centerpiece</w:t>
      </w:r>
      <w:proofErr w:type="gramEnd"/>
      <w:r w:rsidRPr="00851DD9">
        <w:t xml:space="preserve"> of the many centennial projects of the </w:t>
      </w:r>
      <w:proofErr w:type="spellStart"/>
      <w:r w:rsidRPr="00851DD9">
        <w:t>Iglesia</w:t>
      </w:r>
      <w:proofErr w:type="spellEnd"/>
      <w:r w:rsidRPr="00851DD9">
        <w:t xml:space="preserve"> Ni Cristo (INC) for their centennial celebration on July 27, 2014.</w:t>
      </w:r>
      <w:r w:rsidRPr="00851DD9">
        <w:cr/>
      </w:r>
    </w:p>
    <w:p w14:paraId="395B6B75" w14:textId="77777777" w:rsidR="00851DD9" w:rsidRDefault="00851DD9" w:rsidP="00851DD9"/>
    <w:p w14:paraId="6E8039F0" w14:textId="776C47A2" w:rsidR="002B73A4" w:rsidRPr="002B73A4" w:rsidRDefault="002B73A4" w:rsidP="002B73A4">
      <w:r w:rsidRPr="002B73A4">
        <w:cr/>
      </w:r>
    </w:p>
    <w:p w14:paraId="08F50633" w14:textId="77777777" w:rsidR="002B73A4" w:rsidRDefault="002B73A4" w:rsidP="002B73A4"/>
    <w:p w14:paraId="0C63E91F" w14:textId="6FF305C1" w:rsidR="002B73A4" w:rsidRDefault="002B73A4" w:rsidP="002C5FEB"/>
    <w:p w14:paraId="59309F7E" w14:textId="77777777" w:rsidR="002B73A4" w:rsidRDefault="002B73A4" w:rsidP="002C5FEB"/>
    <w:p w14:paraId="3C163BB1" w14:textId="0272800A" w:rsidR="002C5FEB" w:rsidRDefault="002C5FEB" w:rsidP="002C5FEB">
      <w:r w:rsidRPr="002C5FEB">
        <w:cr/>
      </w:r>
    </w:p>
    <w:p w14:paraId="655235A4" w14:textId="77777777" w:rsidR="002C5FEB" w:rsidRDefault="002C5FEB" w:rsidP="002C5FEB"/>
    <w:p w14:paraId="68B187EF" w14:textId="77777777" w:rsidR="002C5FEB" w:rsidRDefault="002C5FEB" w:rsidP="002C5FEB"/>
    <w:p w14:paraId="2D5B5EA0" w14:textId="77777777" w:rsidR="002C5FEB" w:rsidRDefault="002C5FEB" w:rsidP="002C5FEB"/>
    <w:p w14:paraId="3AECCA59" w14:textId="77777777" w:rsidR="002C5FEB" w:rsidRDefault="002C5FEB"/>
    <w:p w14:paraId="1C255DEF" w14:textId="77777777" w:rsidR="0069041E" w:rsidRDefault="0069041E"/>
    <w:p w14:paraId="77C9D97F" w14:textId="77777777" w:rsidR="009A7941" w:rsidRDefault="009A7941"/>
    <w:sectPr w:rsidR="009A7941" w:rsidSect="009A7941">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C363F5"/>
    <w:multiLevelType w:val="hybridMultilevel"/>
    <w:tmpl w:val="02C8FF6C"/>
    <w:lvl w:ilvl="0" w:tplc="58A8A72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3047A"/>
    <w:multiLevelType w:val="hybridMultilevel"/>
    <w:tmpl w:val="F9A23E24"/>
    <w:lvl w:ilvl="0" w:tplc="CA72EDA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65FEB"/>
    <w:multiLevelType w:val="hybridMultilevel"/>
    <w:tmpl w:val="1032B0D0"/>
    <w:lvl w:ilvl="0" w:tplc="69647D86">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BB574D"/>
    <w:multiLevelType w:val="hybridMultilevel"/>
    <w:tmpl w:val="64BC0F40"/>
    <w:lvl w:ilvl="0" w:tplc="1E6EE86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B1D62"/>
    <w:multiLevelType w:val="hybridMultilevel"/>
    <w:tmpl w:val="6FB4AAB2"/>
    <w:lvl w:ilvl="0" w:tplc="76DAF8E8">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B84B6F"/>
    <w:multiLevelType w:val="hybridMultilevel"/>
    <w:tmpl w:val="A07893E4"/>
    <w:lvl w:ilvl="0" w:tplc="2AB6D6F2">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D4B6B"/>
    <w:multiLevelType w:val="hybridMultilevel"/>
    <w:tmpl w:val="61961562"/>
    <w:lvl w:ilvl="0" w:tplc="F216C9E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8212A6"/>
    <w:multiLevelType w:val="hybridMultilevel"/>
    <w:tmpl w:val="E55E0B40"/>
    <w:lvl w:ilvl="0" w:tplc="7CF665D4">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F92CE1"/>
    <w:multiLevelType w:val="hybridMultilevel"/>
    <w:tmpl w:val="84F89C5C"/>
    <w:lvl w:ilvl="0" w:tplc="C918353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485B82"/>
    <w:multiLevelType w:val="hybridMultilevel"/>
    <w:tmpl w:val="1D76B4C0"/>
    <w:lvl w:ilvl="0" w:tplc="77CC682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13DA4"/>
    <w:multiLevelType w:val="hybridMultilevel"/>
    <w:tmpl w:val="93EAF8AA"/>
    <w:lvl w:ilvl="0" w:tplc="46F4547C">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8"/>
  </w:num>
  <w:num w:numId="5">
    <w:abstractNumId w:val="7"/>
  </w:num>
  <w:num w:numId="6">
    <w:abstractNumId w:val="0"/>
  </w:num>
  <w:num w:numId="7">
    <w:abstractNumId w:val="5"/>
  </w:num>
  <w:num w:numId="8">
    <w:abstractNumId w:val="1"/>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41"/>
    <w:rsid w:val="002B73A4"/>
    <w:rsid w:val="002C5FEB"/>
    <w:rsid w:val="0069041E"/>
    <w:rsid w:val="00851DD9"/>
    <w:rsid w:val="00992924"/>
    <w:rsid w:val="009A7941"/>
    <w:rsid w:val="00FD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C321"/>
  <w15:chartTrackingRefBased/>
  <w15:docId w15:val="{2656E2EF-4304-428B-9647-7D9C7B71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9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damasco</dc:creator>
  <cp:keywords/>
  <dc:description/>
  <cp:lastModifiedBy>jonathan damasco</cp:lastModifiedBy>
  <cp:revision>1</cp:revision>
  <dcterms:created xsi:type="dcterms:W3CDTF">2023-10-08T11:41:00Z</dcterms:created>
  <dcterms:modified xsi:type="dcterms:W3CDTF">2023-10-08T12:53:00Z</dcterms:modified>
</cp:coreProperties>
</file>