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A68F1" w14:textId="2700CE94" w:rsidR="004B785E" w:rsidRDefault="00A14443" w:rsidP="00A14443">
      <w:pPr>
        <w:spacing w:after="0" w:line="480" w:lineRule="auto"/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Minhas, S. S. (2022).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Synthetic worlds for improving driver assistance systems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(Doctoral dissertation, University of Essex).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hyperlink r:id="rId4" w:history="1">
        <w:r w:rsidRPr="00A14443">
          <w:rPr>
            <w:rStyle w:val="Hyperlink"/>
          </w:rPr>
          <w:t>https://repository.essex.ac.uk/34086/1/Thesis_SaadMinhas_1409943_Corrected.pdf</w:t>
        </w:r>
      </w:hyperlink>
    </w:p>
    <w:p w14:paraId="12C1FEF1" w14:textId="7459D0DC" w:rsidR="00A14443" w:rsidRDefault="00A14443" w:rsidP="00A14443">
      <w:pPr>
        <w:spacing w:after="0" w:line="480" w:lineRule="auto"/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Cabigiosu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A. (2022). Sustainable development and incumbents' open innovation strategies for a greener competence</w:t>
      </w:r>
      <w:r>
        <w:rPr>
          <w:rFonts w:ascii="Cambria Math" w:hAnsi="Cambria Math" w:cs="Cambria Math"/>
          <w:color w:val="222222"/>
          <w:sz w:val="20"/>
          <w:szCs w:val="20"/>
          <w:shd w:val="clear" w:color="auto" w:fill="FFFFFF"/>
        </w:rPr>
        <w:t>‐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destroying technology: The case of electric vehicles.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Business strategy and the environment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(5), 2315-2336.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hyperlink r:id="rId5" w:history="1">
        <w:r w:rsidRPr="00A14443">
          <w:rPr>
            <w:rStyle w:val="Hyperlink"/>
          </w:rPr>
          <w:t>https://doi.org/10.1002/bse.3023</w:t>
        </w:r>
      </w:hyperlink>
    </w:p>
    <w:sectPr w:rsidR="00A14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zQyMzI1NzA3NzW1MDVW0lEKTi0uzszPAykwrAUAbCOlDiwAAAA="/>
  </w:docVars>
  <w:rsids>
    <w:rsidRoot w:val="00A14443"/>
    <w:rsid w:val="00123199"/>
    <w:rsid w:val="001B2409"/>
    <w:rsid w:val="001F2515"/>
    <w:rsid w:val="004B785E"/>
    <w:rsid w:val="00A1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42EAF"/>
  <w15:chartTrackingRefBased/>
  <w15:docId w15:val="{5E3F176D-B7A4-449B-8503-CD706E3D7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44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44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i.org/10.1002/bse.3023" TargetMode="External"/><Relationship Id="rId4" Type="http://schemas.openxmlformats.org/officeDocument/2006/relationships/hyperlink" Target="https://repository.essex.ac.uk/34086/1/Thesis_SaadMinhas_1409943_Corrected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jerry</dc:creator>
  <cp:keywords/>
  <dc:description/>
  <cp:lastModifiedBy>jeremy jerry</cp:lastModifiedBy>
  <cp:revision>1</cp:revision>
  <dcterms:created xsi:type="dcterms:W3CDTF">2024-08-27T20:02:00Z</dcterms:created>
  <dcterms:modified xsi:type="dcterms:W3CDTF">2024-08-27T20:09:00Z</dcterms:modified>
</cp:coreProperties>
</file>