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600"/>
        <w:gridCol w:w="720"/>
        <w:gridCol w:w="6183"/>
      </w:tblGrid>
      <w:tr>
        <w:trPr>
          <w:trHeight w:val="4410" w:hRule="auto"/>
          <w:jc w:val="left"/>
        </w:trPr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140" w:dyaOrig="4788">
                <v:rect xmlns:o="urn:schemas-microsoft-com:office:office" xmlns:v="urn:schemas-microsoft-com:vml" id="rectole0000000000" style="width:207.000000pt;height:239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aps w:val="true"/>
                <w:color w:val="000000"/>
                <w:spacing w:val="0"/>
                <w:position w:val="0"/>
                <w:sz w:val="96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aps w:val="true"/>
                <w:color w:val="000000"/>
                <w:spacing w:val="0"/>
                <w:position w:val="0"/>
                <w:sz w:val="72"/>
                <w:shd w:fill="auto" w:val="clear"/>
              </w:rPr>
              <w:t xml:space="preserve">Jakub</w:t>
            </w:r>
            <w:r>
              <w:rPr>
                <w:rFonts w:ascii="Century Gothic" w:hAnsi="Century Gothic" w:cs="Century Gothic" w:eastAsia="Century Gothic"/>
                <w:caps w:val="true"/>
                <w:color w:val="000000"/>
                <w:spacing w:val="0"/>
                <w:position w:val="0"/>
                <w:sz w:val="96"/>
                <w:shd w:fill="auto" w:val="clear"/>
              </w:rPr>
              <w:br/>
            </w:r>
            <w:r>
              <w:rPr>
                <w:rFonts w:ascii="Century Gothic" w:hAnsi="Century Gothic" w:cs="Century Gothic" w:eastAsia="Century Gothic"/>
                <w:caps w:val="true"/>
                <w:color w:val="000000"/>
                <w:spacing w:val="0"/>
                <w:position w:val="0"/>
                <w:sz w:val="72"/>
                <w:shd w:fill="auto" w:val="clear"/>
              </w:rPr>
              <w:t xml:space="preserve">Dzwo</w:t>
            </w:r>
            <w:r>
              <w:rPr>
                <w:rFonts w:ascii="Century Gothic" w:hAnsi="Century Gothic" w:cs="Century Gothic" w:eastAsia="Century Gothic"/>
                <w:caps w:val="true"/>
                <w:color w:val="000000"/>
                <w:spacing w:val="0"/>
                <w:position w:val="0"/>
                <w:sz w:val="72"/>
                <w:shd w:fill="auto" w:val="clear"/>
              </w:rPr>
              <w:t xml:space="preserve">ńczyk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Jestem studentem zaocznym Wy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ższej Szkoły Biznesu National Louis University w Nowym Sączu na kierunku informatyki. Interesują mnie nowe technologie związane z komputerami. Moją pasją jest programowanie. Jestem samoukiem, od 2 lat programuję w języku Python w wersji 3 oraz w Javie.</w:t>
              <w:br/>
              <w:t xml:space="preserve">Jestem osobą pracowitą i angażującą się w projekt, komunikatywną oraz chętną do pracy . Szybko i chętnie uczę się nowych rzeczy.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ADRES ZAMIESZKANIA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:</w:t>
              <w:br/>
              <w:t xml:space="preserve">Kunkowa 16, 38-315 U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ście Gorlickie,</w:t>
              <w:br/>
              <w:br/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TELEFON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KOM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Ó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RKOWY: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517487386</w:t>
              <w:br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TELEFON STACJONARNY: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183516368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ADRES EMAIL: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B85A22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z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zwonczykjakub1703@gmail.com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  <w:t xml:space="preserve">Zainteresowania: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Informatyka i programowanie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Ksi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ążki w języku angielskim</w:t>
              <w:br/>
              <w:t xml:space="preserve">Elektronika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Koszykówka</w:t>
              <w:br/>
              <w:t xml:space="preserve">Bushcraft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Spacery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  <w:t xml:space="preserve">Certyfikaty i statusy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Status studenta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020A1B"/>
                <w:spacing w:val="0"/>
                <w:position w:val="0"/>
                <w:sz w:val="18"/>
                <w:shd w:fill="FFFFFF" w:val="clear"/>
              </w:rPr>
              <w:t xml:space="preserve">Wy</w:t>
            </w:r>
            <w:r>
              <w:rPr>
                <w:rFonts w:ascii="Arial" w:hAnsi="Arial" w:cs="Arial" w:eastAsia="Arial"/>
                <w:b/>
                <w:color w:val="020A1B"/>
                <w:spacing w:val="0"/>
                <w:position w:val="0"/>
                <w:sz w:val="18"/>
                <w:shd w:fill="FFFFFF" w:val="clear"/>
              </w:rPr>
              <w:t xml:space="preserve">ższa Szkoła Biznesu National Louis University </w:t>
              <w:br/>
            </w: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2021 </w:t>
            </w: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–</w:t>
            </w: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 W trakcie nauki </w:t>
            </w:r>
            <w:r>
              <w:rPr>
                <w:rFonts w:ascii="Arial" w:hAnsi="Arial" w:cs="Arial" w:eastAsia="Arial"/>
                <w:b/>
                <w:color w:val="020A1B"/>
                <w:spacing w:val="0"/>
                <w:position w:val="0"/>
                <w:sz w:val="18"/>
                <w:shd w:fill="FFFFFF" w:val="clear"/>
              </w:rPr>
              <w:br/>
            </w: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Kierunek : Informatyka niestacjonarna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20A1B"/>
                <w:spacing w:val="0"/>
                <w:position w:val="0"/>
                <w:sz w:val="18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020A1B"/>
                <w:spacing w:val="0"/>
                <w:position w:val="0"/>
                <w:sz w:val="18"/>
                <w:shd w:fill="FFFFFF" w:val="clear"/>
              </w:rPr>
              <w:t xml:space="preserve">Akademia Górniczo-Hutnicza im. Stanis</w:t>
            </w:r>
            <w:r>
              <w:rPr>
                <w:rFonts w:ascii="Arial" w:hAnsi="Arial" w:cs="Arial" w:eastAsia="Arial"/>
                <w:b/>
                <w:color w:val="020A1B"/>
                <w:spacing w:val="0"/>
                <w:position w:val="0"/>
                <w:sz w:val="18"/>
                <w:shd w:fill="FFFFFF" w:val="clear"/>
              </w:rPr>
              <w:t xml:space="preserve">ława Staszica w Krakowie </w:t>
              <w:br/>
            </w: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2020 </w:t>
            </w: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–</w:t>
            </w: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 2021 </w:t>
              <w:br/>
              <w:t xml:space="preserve">Kierunek : Elektrotechnika niestacjonarnie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020A1B"/>
                <w:spacing w:val="0"/>
                <w:position w:val="0"/>
                <w:sz w:val="18"/>
                <w:shd w:fill="FFFFFF" w:val="clear"/>
              </w:rPr>
              <w:t xml:space="preserve">CXIX Liceum Ogólnokszta</w:t>
            </w:r>
            <w:r>
              <w:rPr>
                <w:rFonts w:ascii="Arial" w:hAnsi="Arial" w:cs="Arial" w:eastAsia="Arial"/>
                <w:b/>
                <w:color w:val="020A1B"/>
                <w:spacing w:val="0"/>
                <w:position w:val="0"/>
                <w:sz w:val="18"/>
                <w:shd w:fill="FFFFFF" w:val="clear"/>
              </w:rPr>
              <w:t xml:space="preserve">łcące im. Jacka Kuronia w Warszawie</w:t>
              <w:br/>
            </w: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2017-2020 </w:t>
              <w:br/>
              <w:t xml:space="preserve">Kierunek: Dziennikarstwo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020A1B"/>
                <w:spacing w:val="0"/>
                <w:position w:val="0"/>
                <w:sz w:val="18"/>
                <w:shd w:fill="FFFFFF" w:val="clear"/>
              </w:rPr>
              <w:t xml:space="preserve">Gimnazjum nr 39 im. Agaty Mróz-Olszewskiej</w:t>
              <w:br/>
            </w: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2015-2017 </w:t>
              <w:br/>
              <w:t xml:space="preserve">Kierunek : Dziennikarstwo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020A1B"/>
                <w:spacing w:val="0"/>
                <w:position w:val="0"/>
                <w:sz w:val="18"/>
                <w:shd w:fill="FFFFFF" w:val="clear"/>
              </w:rPr>
              <w:t xml:space="preserve">Szko</w:t>
            </w:r>
            <w:r>
              <w:rPr>
                <w:rFonts w:ascii="Arial" w:hAnsi="Arial" w:cs="Arial" w:eastAsia="Arial"/>
                <w:b/>
                <w:color w:val="020A1B"/>
                <w:spacing w:val="0"/>
                <w:position w:val="0"/>
                <w:sz w:val="18"/>
                <w:shd w:fill="FFFFFF" w:val="clear"/>
              </w:rPr>
              <w:t xml:space="preserve">ła Język</w:t>
            </w:r>
            <w:r>
              <w:rPr>
                <w:rFonts w:ascii="Arial" w:hAnsi="Arial" w:cs="Arial" w:eastAsia="Arial"/>
                <w:b/>
                <w:color w:val="020A1B"/>
                <w:spacing w:val="0"/>
                <w:position w:val="0"/>
                <w:sz w:val="18"/>
                <w:shd w:fill="FFFFFF" w:val="clear"/>
              </w:rPr>
              <w:t xml:space="preserve">ów Obcych </w:t>
            </w:r>
            <w:r>
              <w:rPr>
                <w:rFonts w:ascii="Arial" w:hAnsi="Arial" w:cs="Arial" w:eastAsia="Arial"/>
                <w:b/>
                <w:color w:val="020A1B"/>
                <w:spacing w:val="0"/>
                <w:position w:val="0"/>
                <w:sz w:val="18"/>
                <w:shd w:fill="FFFFFF" w:val="clear"/>
              </w:rPr>
              <w:t xml:space="preserve">„</w:t>
            </w:r>
            <w:r>
              <w:rPr>
                <w:rFonts w:ascii="Arial" w:hAnsi="Arial" w:cs="Arial" w:eastAsia="Arial"/>
                <w:b/>
                <w:color w:val="020A1B"/>
                <w:spacing w:val="0"/>
                <w:position w:val="0"/>
                <w:sz w:val="18"/>
                <w:shd w:fill="FFFFFF" w:val="clear"/>
              </w:rPr>
              <w:t xml:space="preserve">Berlioz</w:t>
            </w:r>
            <w:r>
              <w:rPr>
                <w:rFonts w:ascii="Arial" w:hAnsi="Arial" w:cs="Arial" w:eastAsia="Arial"/>
                <w:b/>
                <w:color w:val="020A1B"/>
                <w:spacing w:val="0"/>
                <w:position w:val="0"/>
                <w:sz w:val="18"/>
                <w:shd w:fill="FFFFFF" w:val="clear"/>
              </w:rPr>
              <w:t xml:space="preserve">”</w:t>
            </w:r>
            <w:r>
              <w:rPr>
                <w:rFonts w:ascii="Arial" w:hAnsi="Arial" w:cs="Arial" w:eastAsia="Arial"/>
                <w:b/>
                <w:color w:val="020A1B"/>
                <w:spacing w:val="0"/>
                <w:position w:val="0"/>
                <w:sz w:val="18"/>
                <w:shd w:fill="FFFFFF" w:val="clear"/>
              </w:rPr>
              <w:br/>
            </w: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2013-2014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020A1B"/>
                <w:spacing w:val="0"/>
                <w:position w:val="0"/>
                <w:sz w:val="18"/>
                <w:shd w:fill="FFFFFF" w:val="clear"/>
              </w:rPr>
              <w:t xml:space="preserve">Szko</w:t>
            </w:r>
            <w:r>
              <w:rPr>
                <w:rFonts w:ascii="Arial" w:hAnsi="Arial" w:cs="Arial" w:eastAsia="Arial"/>
                <w:b/>
                <w:color w:val="020A1B"/>
                <w:spacing w:val="0"/>
                <w:position w:val="0"/>
                <w:sz w:val="18"/>
                <w:shd w:fill="FFFFFF" w:val="clear"/>
              </w:rPr>
              <w:t xml:space="preserve">ła Podstawowa nr 34 im. Stanisława Dubois w Warszawie</w:t>
              <w:br/>
            </w: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2009-2014 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FFFFFF" w:val="clear"/>
              </w:rPr>
              <w:t xml:space="preserve">Barista w Kawiarni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FFFFFF" w:val="clear"/>
              </w:rPr>
              <w:t xml:space="preserve">„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FFFFFF" w:val="clear"/>
              </w:rPr>
              <w:t xml:space="preserve">Umami” (19.06-30.10.2021 r.)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Pracownik budowlany (05.09-22.12.2020 r.)</w:t>
              <w:br/>
              <w:t xml:space="preserve">Pracownik us</w:t>
            </w: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ług logistycznych EMKA (12.04.-30.3.06.2020 r.)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Kasjer Carrefour (1.08-30.08.2019 r.)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Administrator strony internetowej restauracji La Vele 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(15.06-1.07.2019 r.)</w:t>
              <w:br/>
              <w:t xml:space="preserve">Kelner w restauracji Le Vele (15.06-1.07.2019 r.)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T</w:t>
            </w: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łumaczenie angielskich artykuł</w:t>
            </w: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ów o tematyce medycznej (31.08.2017 r - 12.12.2017 r.)  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Roznoszenie ulotek na terenie Warszawy (6.01 </w:t>
            </w: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–</w:t>
            </w: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 25.09.2017 r.)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znajomo</w:t>
            </w: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ść obsługi program</w:t>
            </w: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ów komputerowych </w:t>
              <w:br/>
              <w:t xml:space="preserve">(open office i microsoft office) 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umiej</w:t>
            </w: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ętności programistyczne (znajomość języka Python, znajomość HTML i CSS)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znajomo</w:t>
            </w:r>
            <w:r>
              <w:rPr>
                <w:rFonts w:ascii="Arial" w:hAnsi="Arial" w:cs="Arial" w:eastAsia="Arial"/>
                <w:color w:val="020A1B"/>
                <w:spacing w:val="0"/>
                <w:position w:val="0"/>
                <w:sz w:val="18"/>
                <w:shd w:fill="FFFFFF" w:val="clear"/>
              </w:rPr>
              <w:t xml:space="preserve">ść języka angielskiego na poziomie B1/B2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FFFFFF" w:val="clear"/>
              </w:rPr>
              <w:t xml:space="preserve">redagowanie tekstów do gazet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FFFFFF" w:val="clear"/>
              </w:rPr>
              <w:t xml:space="preserve">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FFFFFF" w:val="clear"/>
              </w:rPr>
              <w:t xml:space="preserve">łumaczenie tekst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FFFFFF" w:val="clear"/>
              </w:rPr>
              <w:t xml:space="preserve">ów po angielsku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16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FFFFFF" w:val="clear"/>
        </w:rPr>
        <w:t xml:space="preserve">Wyra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FFFFFF" w:val="clear"/>
        </w:rPr>
        <w:t xml:space="preserve">żam zgodę na przetwarzanie moich danych osobowych w celu rekrutacji zgodnie z art. 6 ust. 1 lit. a Rozporządzenia Parlamentu Europejskiego i Rady (UE) 2016/679 z dnia 27 kwietnia 2016 r. w sprawie ochrony os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FFFFFF" w:val="clear"/>
        </w:rPr>
        <w:t xml:space="preserve">ób fizycznych w zwi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FFFFFF" w:val="clear"/>
        </w:rPr>
        <w:t xml:space="preserve">ązku z przetwarzaniem danych osobowych i w sprawie swobodnego przepływu takich danych oraz uchylenia dyrektywy 95/46/WE (og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FFFFFF" w:val="clear"/>
        </w:rPr>
        <w:t xml:space="preserve">ólne rozporz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FFFFFF" w:val="clear"/>
        </w:rPr>
        <w:t xml:space="preserve">ądzenie o ochronie danych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