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>
          <w:b/>
          <w:b/>
          <w:color w:val="1155CC"/>
          <w:sz w:val="78"/>
          <w:szCs w:val="78"/>
        </w:rPr>
      </w:pPr>
      <w:r>
        <w:rPr>
          <w:b/>
          <w:color w:val="1155CC"/>
          <w:sz w:val="78"/>
          <w:szCs w:val="78"/>
        </w:rPr>
        <w:t>Internet of Things</w:t>
      </w:r>
    </w:p>
    <w:p>
      <w:pPr>
        <w:pStyle w:val="LOnormal"/>
        <w:pageBreakBefore w:val="false"/>
        <w:jc w:val="center"/>
        <w:rPr>
          <w:b/>
          <w:b/>
          <w:color w:val="1155CC"/>
          <w:sz w:val="78"/>
          <w:szCs w:val="78"/>
        </w:rPr>
      </w:pPr>
      <w:r>
        <w:rPr>
          <w:b/>
          <w:color w:val="1155CC"/>
          <w:sz w:val="78"/>
          <w:szCs w:val="78"/>
        </w:rPr>
        <w:t>Critical Analysis</w:t>
      </w:r>
    </w:p>
    <w:p>
      <w:pPr>
        <w:pStyle w:val="LOnormal"/>
        <w:pageBreakBefore w:val="false"/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bit.ly/3vTYAA2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85"/>
        <w:gridCol w:w="6614"/>
      </w:tblGrid>
      <w:tr>
        <w:trPr/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6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Martin Strelec</w:t>
            </w:r>
          </w:p>
        </w:tc>
      </w:tr>
      <w:tr>
        <w:trPr/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Date</w:t>
            </w:r>
          </w:p>
        </w:tc>
        <w:tc>
          <w:tcPr>
            <w:tcW w:w="6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16/4/2024</w:t>
            </w:r>
          </w:p>
        </w:tc>
      </w:tr>
      <w:tr>
        <w:trPr/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Student No</w:t>
            </w:r>
          </w:p>
        </w:tc>
        <w:tc>
          <w:tcPr>
            <w:tcW w:w="6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S00256070</w:t>
            </w:r>
          </w:p>
        </w:tc>
      </w:tr>
      <w:tr>
        <w:trPr/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Student Email</w:t>
            </w:r>
          </w:p>
        </w:tc>
        <w:tc>
          <w:tcPr>
            <w:tcW w:w="6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s00256070@atu.ie</w:t>
            </w:r>
          </w:p>
        </w:tc>
      </w:tr>
      <w:tr>
        <w:trPr/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Heading3"/>
        <w:pageBreakBefore w:val="false"/>
        <w:spacing w:lineRule="auto" w:line="240" w:before="320" w:after="160"/>
        <w:rPr>
          <w:b/>
          <w:b/>
          <w:sz w:val="24"/>
          <w:szCs w:val="24"/>
        </w:rPr>
      </w:pPr>
      <w:bookmarkStart w:id="0" w:name="_46dv8b1w568"/>
      <w:bookmarkEnd w:id="0"/>
      <w:r>
        <w:rPr>
          <w:b/>
          <w:sz w:val="42"/>
          <w:szCs w:val="42"/>
        </w:rPr>
        <w:t xml:space="preserve">Critical Analysis </w:t>
      </w:r>
      <w:hyperlink r:id="rId2">
        <w:r>
          <w:rPr>
            <w:b/>
            <w:color w:val="1155CC"/>
            <w:sz w:val="24"/>
            <w:szCs w:val="24"/>
            <w:u w:val="single"/>
          </w:rPr>
          <w:t>- see slides here</w:t>
        </w:r>
      </w:hyperlink>
    </w:p>
    <w:p>
      <w:pPr>
        <w:pStyle w:val="LOnormal"/>
        <w:rPr/>
      </w:pPr>
      <w:r>
        <w:rPr/>
        <w:drawing>
          <wp:inline distT="0" distB="0" distL="0" distR="0">
            <wp:extent cx="6036945" cy="261556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6116955" cy="2095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pageBreakBefore w:val="false"/>
        <w:rPr>
          <w:b/>
          <w:b/>
        </w:rPr>
      </w:pPr>
      <w:r>
        <w:rPr>
          <w:b/>
        </w:rPr>
      </w:r>
      <w:bookmarkStart w:id="1" w:name="_geulvs9qg40h"/>
      <w:bookmarkStart w:id="2" w:name="_geulvs9qg40h"/>
      <w:bookmarkEnd w:id="2"/>
      <w:r>
        <w:br w:type="page"/>
      </w:r>
    </w:p>
    <w:tbl>
      <w:tblPr>
        <w:tblStyle w:val="Table2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7"/>
      </w:tblGrid>
      <w:tr>
        <w:trPr/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pageBreakBefore/>
              <w:widowControl w:val="false"/>
              <w:numPr>
                <w:ilvl w:val="0"/>
                <w:numId w:val="2"/>
              </w:numPr>
              <w:spacing w:before="320" w:afterAutospacing="0" w:after="0"/>
              <w:ind w:left="720" w:hanging="360"/>
              <w:rPr>
                <w:b/>
                <w:b/>
                <w:u w:val="none"/>
              </w:rPr>
            </w:pPr>
            <w:bookmarkStart w:id="3" w:name="_j8qn0a186h1h"/>
            <w:bookmarkEnd w:id="3"/>
            <w:r>
              <w:rPr>
                <w:b/>
              </w:rPr>
              <w:t>Draw the variables in your system in the format of a Bayesian Network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Draw the node you are trying to optimise in your system - e.g. OPTIMISE HYDRATION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Draw each node that will influence this dependent variable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Draw edges between nodes that influence each other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color w:val="999999"/>
              </w:rPr>
            </w:pPr>
            <w:r>
              <w:rPr>
                <w:color w:val="999999"/>
              </w:rPr>
              <w:t>Calculate percentages of probabilities for each node (should add up to 100%)</w:t>
            </w:r>
            <w:r>
              <w:rPr>
                <w:b/>
              </w:rPr>
              <w:t xml:space="preserve">                             </w:t>
            </w:r>
          </w:p>
          <w:p>
            <w:pPr>
              <w:pStyle w:val="Heading3"/>
              <w:widowControl w:val="false"/>
              <w:rPr>
                <w:b/>
                <w:b/>
              </w:rPr>
            </w:pPr>
            <w:bookmarkStart w:id="4" w:name="_bc7es4xpysbi"/>
            <w:bookmarkEnd w:id="4"/>
            <w:r>
              <w:rPr>
                <w:color w:val="1155CC"/>
                <w:sz w:val="78"/>
                <w:szCs w:val="78"/>
              </w:rPr>
              <w:t>Individual Diagram</w:t>
            </w:r>
          </w:p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  <mc:AlternateContent>
                <mc:Choice Requires="wpg">
                  <w:drawing>
                    <wp:anchor behindDoc="0" distT="635" distB="1270" distL="0" distR="0" simplePos="0" locked="0" layoutInCell="1" allowOverlap="1" relativeHeight="4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99695</wp:posOffset>
                      </wp:positionV>
                      <wp:extent cx="4816475" cy="3612515"/>
                      <wp:effectExtent l="19685" t="20320" r="19050" b="19685"/>
                      <wp:wrapTopAndBottom/>
                      <wp:docPr id="3" name="Group object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16440" cy="3612600"/>
                                <a:chOff x="0" y="0"/>
                                <a:chExt cx="4816440" cy="3612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407320" cy="18046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d428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48"/>
                                        <w:spacing w:val="0"/>
                                        <w:vertAlign w:val="baseline"/>
                                        <w:position w:val="0"/>
                                        <w:sz w:val="48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48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Notifications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09840" y="0"/>
                                  <a:ext cx="2406600" cy="18046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860d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48"/>
                                        <w:spacing w:val="0"/>
                                        <w:vertAlign w:val="baseline"/>
                                        <w:position w:val="0"/>
                                        <w:sz w:val="48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48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Better sensors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807200"/>
                                  <a:ext cx="2407320" cy="1805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5429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36"/>
                                        <w:spacing w:val="0"/>
                                        <w:vertAlign w:val="baseline"/>
                                        <w:position w:val="0"/>
                                        <w:sz w:val="36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36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Using mean instead of directly outputing values from sensors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09840" y="1807200"/>
                                  <a:ext cx="2406600" cy="1805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bbe33d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48"/>
                                        <w:spacing w:val="0"/>
                                        <w:vertAlign w:val="baseline"/>
                                        <w:position w:val="0"/>
                                        <w:sz w:val="48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48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Have a static placement for the device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730880" y="1355040"/>
                                  <a:ext cx="1354320" cy="9028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32"/>
                                        <w:spacing w:val="0"/>
                                        <w:vertAlign w:val="baseline"/>
                                        <w:position w:val="0"/>
                                        <w:sz w:val="32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32"/>
                                        <w:rFonts w:cs="Mangal" w:eastAsia="Microsoft YaHei" w:ascii="Liberation Sans" w:hAnsi="Liberation Sans"/>
                                        <w:color w:val="00000A"/>
                                        <w:lang w:val="en-US"/>
                                      </w:rPr>
                                      <w:t>Optimise accuracy of the readings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object 1" style="position:absolute;margin-left:35.55pt;margin-top:7.85pt;width:379.25pt;height:284.45pt" coordorigin="711,157" coordsize="7585,5689"/>
                  </w:pict>
                </mc:Fallback>
              </mc:AlternateContent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  <w:t>Group Diagram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155CC"/>
                <w:sz w:val="78"/>
                <w:szCs w:val="78"/>
              </w:rPr>
            </w:pPr>
            <w:r>
              <w:rPr>
                <w:color w:val="1155CC"/>
                <w:sz w:val="78"/>
                <w:szCs w:val="78"/>
              </w:rPr>
              <mc:AlternateContent>
                <mc:Choice Requires="wpg">
                  <w:drawing>
                    <wp:anchor behindDoc="0" distT="635" distB="635" distL="0" distR="0" simplePos="0" locked="0" layoutInCell="1" allowOverlap="1" relativeHeight="5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520700</wp:posOffset>
                      </wp:positionV>
                      <wp:extent cx="4816475" cy="3612515"/>
                      <wp:effectExtent l="19685" t="20320" r="19050" b="19685"/>
                      <wp:wrapTopAndBottom/>
                      <wp:docPr id="4" name="Group object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16440" cy="3612600"/>
                                <a:chOff x="0" y="0"/>
                                <a:chExt cx="4816440" cy="3612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407320" cy="18046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d428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48"/>
                                        <w:spacing w:val="0"/>
                                        <w:vertAlign w:val="baseline"/>
                                        <w:position w:val="0"/>
                                        <w:sz w:val="48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48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Notifications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09840" y="0"/>
                                  <a:ext cx="2406600" cy="18046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860d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48"/>
                                        <w:spacing w:val="0"/>
                                        <w:vertAlign w:val="baseline"/>
                                        <w:position w:val="0"/>
                                        <w:sz w:val="48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48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Better sensors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807200"/>
                                  <a:ext cx="2407320" cy="1805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5429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36"/>
                                        <w:spacing w:val="0"/>
                                        <w:vertAlign w:val="baseline"/>
                                        <w:position w:val="0"/>
                                        <w:sz w:val="36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36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Using mean value instead of directly outputing values from sensors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09840" y="1807200"/>
                                  <a:ext cx="2406600" cy="18054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bbe33d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48"/>
                                        <w:spacing w:val="0"/>
                                        <w:vertAlign w:val="baseline"/>
                                        <w:position w:val="0"/>
                                        <w:sz w:val="48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48"/>
                                        <w:rFonts w:cs="Mangal" w:eastAsia="Microsoft YaHei" w:ascii="Liberation Sans" w:hAnsi="Liberation Sans"/>
                                        <w:color w:val="FFFFFF"/>
                                        <w:lang w:val="en-US"/>
                                      </w:rPr>
                                      <w:t>Have a static placement for the device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730880" y="1355040"/>
                                  <a:ext cx="1354320" cy="9028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3816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32"/>
                                        <w:spacing w:val="0"/>
                                        <w:vertAlign w:val="baseline"/>
                                        <w:position w:val="0"/>
                                        <w:sz w:val="32"/>
                                        <w:outline w:val="false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32"/>
                                        <w:rFonts w:cs="Mangal" w:eastAsia="Microsoft YaHei" w:ascii="Liberation Sans" w:hAnsi="Liberation Sans"/>
                                        <w:color w:val="00000A"/>
                                        <w:lang w:val="en-US"/>
                                      </w:rPr>
                                      <w:t>Optimise accuracy of the readings</w:t>
                                    </w:r>
                                  </w:p>
                                </w:txbxContent>
                              </wps:txbx>
                              <wps:bodyPr lIns="109080" rIns="109080" tIns="199440" bIns="19944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object 2" style="position:absolute;margin-left:32.8pt;margin-top:41pt;width:379.25pt;height:284.45pt" coordorigin="656,820" coordsize="7585,5689"/>
                  </w:pict>
                </mc:Fallback>
              </mc:AlternateContent>
            </w:r>
          </w:p>
          <w:p>
            <w:pPr>
              <w:pStyle w:val="Heading3"/>
              <w:widowControl w:val="false"/>
              <w:rPr>
                <w:b/>
                <w:b/>
              </w:rPr>
            </w:pPr>
            <w:bookmarkStart w:id="5" w:name="_9dzd3t1rb2x5"/>
            <w:bookmarkEnd w:id="5"/>
            <w:r>
              <w:rPr>
                <w:b/>
              </w:rPr>
              <w:t xml:space="preserve">What *effect* does your system have? </w:t>
            </w:r>
          </w:p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It has an effect on the living conditions and the health of the user</w:t>
            </w:r>
          </w:p>
          <w:p>
            <w:pPr>
              <w:pStyle w:val="Heading3"/>
              <w:widowControl w:val="false"/>
              <w:rPr>
                <w:b/>
                <w:b/>
              </w:rPr>
            </w:pPr>
            <w:bookmarkStart w:id="6" w:name="_qhfsupwzv8xr"/>
            <w:bookmarkEnd w:id="6"/>
            <w:r>
              <w:rPr>
                <w:b/>
              </w:rPr>
              <w:t>On individuals?</w:t>
            </w:r>
          </w:p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It provides data analysis and control of individuals home and living space</w:t>
            </w:r>
          </w:p>
          <w:p>
            <w:pPr>
              <w:pStyle w:val="Heading3"/>
              <w:widowControl w:val="false"/>
              <w:rPr>
                <w:b/>
                <w:b/>
              </w:rPr>
            </w:pPr>
            <w:bookmarkStart w:id="7" w:name="_ocavswftmtpv"/>
            <w:bookmarkEnd w:id="7"/>
            <w:r>
              <w:rPr>
                <w:b/>
              </w:rPr>
              <w:t>On society?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34343"/>
                <w:sz w:val="22"/>
                <w:szCs w:val="22"/>
              </w:rPr>
            </w:pPr>
            <w:r>
              <w:rPr>
                <w:b/>
                <w:color w:val="434343"/>
                <w:sz w:val="22"/>
                <w:szCs w:val="22"/>
              </w:rPr>
              <w:t xml:space="preserve">It will set a new standard for living conditions amongst all </w:t>
            </w:r>
          </w:p>
        </w:tc>
      </w:tr>
      <w:tr>
        <w:trPr>
          <w:trHeight w:val="268" w:hRule="atLeast"/>
        </w:trPr>
        <w:tc>
          <w:tcPr>
            <w:tcW w:w="9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before="320" w:afterAutospacing="0" w:after="0"/>
              <w:ind w:hanging="0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</w:r>
          </w:p>
        </w:tc>
      </w:tr>
    </w:tbl>
    <w:p>
      <w:pPr>
        <w:pStyle w:val="Heading3"/>
        <w:pageBreakBefore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rPr>
          <w:b/>
          <w:b/>
        </w:rPr>
      </w:pPr>
      <w:r>
        <w:rPr>
          <w:b/>
        </w:rPr>
      </w:r>
      <w:bookmarkStart w:id="8" w:name="_q8ere13kibmo"/>
      <w:bookmarkStart w:id="9" w:name="_q8ere13kibmo"/>
      <w:bookmarkEnd w:id="9"/>
    </w:p>
    <w:p>
      <w:pPr>
        <w:pStyle w:val="Heading3"/>
        <w:rPr>
          <w:b/>
          <w:b/>
        </w:rPr>
      </w:pPr>
      <w:bookmarkStart w:id="10" w:name="_cbtpqq2wnl15"/>
      <w:bookmarkEnd w:id="10"/>
      <w:r>
        <w:rPr>
          <w:b/>
        </w:rPr>
        <w:t>2. Identify Assumptions</w:t>
      </w:r>
    </w:p>
    <w:p>
      <w:pPr>
        <w:pStyle w:val="LOnormal"/>
        <w:rPr>
          <w:b/>
          <w:b/>
        </w:rPr>
      </w:pPr>
      <w:r>
        <w:rPr>
          <w:b/>
        </w:rPr>
        <w:t>What assumptions did you make in designing your system?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4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Overall System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AI Elements of the system</w:t>
            </w:r>
          </w:p>
        </w:tc>
      </w:tr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Person’s health is affected by his living conditions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 xml:space="preserve">2. People are lazy or don’t have time 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People want to live in healthier environment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People want a simple and cheap device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2.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Not using AI</w:t>
            </w:r>
          </w:p>
        </w:tc>
      </w:tr>
    </w:tbl>
    <w:p>
      <w:pPr>
        <w:pStyle w:val="Heading3"/>
        <w:rPr>
          <w:b/>
          <w:b/>
        </w:rPr>
      </w:pPr>
      <w:r>
        <w:rPr>
          <w:b/>
        </w:rPr>
      </w:r>
      <w:bookmarkStart w:id="11" w:name="_vm99fulrc79v"/>
      <w:bookmarkStart w:id="12" w:name="_vm99fulrc79v"/>
      <w:bookmarkEnd w:id="12"/>
    </w:p>
    <w:p>
      <w:pPr>
        <w:pStyle w:val="Heading3"/>
        <w:rPr/>
      </w:pPr>
      <w:bookmarkStart w:id="13" w:name="_1htxun3rilqu"/>
      <w:bookmarkEnd w:id="13"/>
      <w:r>
        <w:rPr>
          <w:b/>
        </w:rPr>
        <w:t>3. Validate Assumptions</w:t>
      </w:r>
    </w:p>
    <w:p>
      <w:pPr>
        <w:pStyle w:val="LOnormal"/>
        <w:rPr>
          <w:b/>
          <w:b/>
        </w:rPr>
      </w:pPr>
      <w:r>
        <w:rPr>
          <w:b/>
        </w:rPr>
        <w:t xml:space="preserve">How could you check whether these assumptions are true? </w:t>
      </w:r>
    </w:p>
    <w:tbl>
      <w:tblPr>
        <w:tblStyle w:val="Table5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Overall System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AI Elements of the system</w:t>
            </w:r>
          </w:p>
        </w:tc>
      </w:tr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Do a research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2. Do a survey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Do a research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Who wouldn’t want something simple and cheap?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2.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Not using AI</w:t>
            </w:r>
          </w:p>
        </w:tc>
      </w:tr>
    </w:tbl>
    <w:p>
      <w:pPr>
        <w:pStyle w:val="Heading3"/>
        <w:rPr>
          <w:b/>
          <w:b/>
        </w:rPr>
      </w:pPr>
      <w:r>
        <w:rPr>
          <w:b/>
        </w:rPr>
      </w:r>
      <w:bookmarkStart w:id="14" w:name="_l9f4mom6lnqe"/>
      <w:bookmarkStart w:id="15" w:name="_l9f4mom6lnqe"/>
      <w:bookmarkEnd w:id="15"/>
    </w:p>
    <w:p>
      <w:pPr>
        <w:pStyle w:val="Heading3"/>
        <w:rPr/>
      </w:pPr>
      <w:bookmarkStart w:id="16" w:name="_gl3cszn3hu96"/>
      <w:bookmarkEnd w:id="16"/>
      <w:r>
        <w:rPr>
          <w:b/>
        </w:rPr>
        <w:t>4. Reflect on New Assumptions</w:t>
      </w:r>
    </w:p>
    <w:p>
      <w:pPr>
        <w:pStyle w:val="LOnormal"/>
        <w:rPr>
          <w:b/>
          <w:b/>
        </w:rPr>
      </w:pPr>
      <w:r>
        <w:rPr>
          <w:b/>
        </w:rPr>
        <w:t xml:space="preserve">What new insights have you gained by identifying and validating your assumptions? </w:t>
      </w:r>
    </w:p>
    <w:tbl>
      <w:tblPr>
        <w:tblStyle w:val="Table6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Overall System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AI Elements of the system</w:t>
            </w:r>
          </w:p>
        </w:tc>
      </w:tr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In most cases the mental health is based on your living conditions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2. People often want to improve their living conditions, but they don’t have time or they don’t care about it that much.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Most of the subjects agree to wanting to live in a healthier enviroment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Nothing changed here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2.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Not using AI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Not using AI</w:t>
            </w:r>
          </w:p>
        </w:tc>
      </w:tr>
    </w:tbl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17" w:name="_wf7zpchak2nh"/>
      <w:bookmarkEnd w:id="17"/>
      <w:r>
        <w:rPr>
          <w:b/>
        </w:rPr>
        <w:t>5. Consider Different Perspectives</w:t>
      </w:r>
    </w:p>
    <w:p>
      <w:pPr>
        <w:pStyle w:val="LOnormal"/>
        <w:rPr>
          <w:b/>
          <w:b/>
        </w:rPr>
      </w:pPr>
      <w:r>
        <w:rPr>
          <w:b/>
        </w:rPr>
        <w:t xml:space="preserve">How does your system design, ideas &amp; actions look from Multiple Perspectives e.g. perspective people of different ages, different socio-economic backgrounds, different genders, different types of business people, different types of investors, different nationalities, differently abled people etc? </w:t>
      </w:r>
    </w:p>
    <w:tbl>
      <w:tblPr>
        <w:tblStyle w:val="Table7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Overall System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AI Elements of the system</w:t>
            </w:r>
          </w:p>
        </w:tc>
      </w:tr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It should be easy to use for every user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2. It should be accessible to everyone not influenced by their financial state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It should be open-source so everyone can make changes and add features to their device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The parts should be cheap and easy to find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Not using AI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bookmarkStart w:id="18" w:name="_tnfmv5u55wi6"/>
      <w:bookmarkEnd w:id="18"/>
      <w:r>
        <w:rPr>
          <w:b/>
        </w:rPr>
        <w:t>6. Imagine What-if Scenarios</w:t>
      </w:r>
    </w:p>
    <w:p>
      <w:pPr>
        <w:pStyle w:val="LOnormal"/>
        <w:rPr>
          <w:b/>
          <w:b/>
        </w:rPr>
      </w:pPr>
      <w:r>
        <w:rPr>
          <w:b/>
        </w:rPr>
        <w:t>Can you reimagine your system, or the environments and people using, it to unlock new creative possibilities? What do you imagine could be possible in the future?</w:t>
      </w:r>
    </w:p>
    <w:tbl>
      <w:tblPr>
        <w:tblStyle w:val="Table8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Overall System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AI Elements of the system</w:t>
            </w:r>
          </w:p>
        </w:tc>
      </w:tr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Used in Retirement homes by caretakers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 xml:space="preserve">2. Used in Dormitories by students to demand service from the housing provider 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Used in general households by enthusiasts and people who are interested in the product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Used in enterprise environment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Not using AI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bookmarkStart w:id="19" w:name="_ouaxvhcl703l"/>
      <w:bookmarkEnd w:id="19"/>
      <w:r>
        <w:rPr>
          <w:b/>
        </w:rPr>
        <w:t>7. Take Informed Action</w:t>
      </w:r>
    </w:p>
    <w:p>
      <w:pPr>
        <w:pStyle w:val="LOnormal"/>
        <w:rPr>
          <w:b/>
          <w:b/>
        </w:rPr>
      </w:pPr>
      <w:r>
        <w:rPr>
          <w:b/>
        </w:rPr>
        <w:t>Having gone through this Critical Analysis exercise, what would you change about your system and why?</w:t>
      </w:r>
    </w:p>
    <w:tbl>
      <w:tblPr>
        <w:tblStyle w:val="Table9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Overall System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AI Elements of the system</w:t>
            </w:r>
          </w:p>
        </w:tc>
      </w:tr>
      <w:tr>
        <w:trPr/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1. Use different parts to make the making process even more enjoyable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 xml:space="preserve">2. Include a detailed manual to assemble and use the device 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3. Make it more advanced and add more features</w:t>
            </w:r>
          </w:p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4. Enhance security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60"/>
              <w:rPr/>
            </w:pPr>
            <w:r>
              <w:rPr/>
              <w:t>Not using AI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rPr>
          <w:b/>
          <w:b/>
        </w:rPr>
      </w:pPr>
      <w:bookmarkStart w:id="20" w:name="_whu8gvf4uwen"/>
      <w:bookmarkEnd w:id="20"/>
      <w:r>
        <w:rPr>
          <w:b/>
        </w:rPr>
        <w:t>8. Draw a refined version of your BN Diagram from Step 1 - taking into account your Critical Analysis in Steps 2-7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Draw the node you are trying to optimise in your system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Draw each node that will influence this dependent variable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Draw edges between nodes that influence each other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Calculate percentages of probabilities for each node (should add up to 100%)</w:t>
      </w:r>
    </w:p>
    <w:p>
      <w:pPr>
        <w:pStyle w:val="Heading3"/>
        <w:keepNext w:val="true"/>
        <w:keepLines/>
        <w:pageBreakBefore w:val="false"/>
        <w:spacing w:lineRule="auto" w:line="240" w:before="320" w:after="80"/>
        <w:rPr/>
      </w:pPr>
      <w:r>
        <w:rPr/>
        <mc:AlternateContent>
          <mc:Choice Requires="wpg">
            <w:drawing>
              <wp:anchor behindDoc="0" distT="635" distB="635" distL="0" distR="0" simplePos="0" locked="0" layoutInCell="0" allowOverlap="1" relativeHeight="6">
                <wp:simplePos x="0" y="0"/>
                <wp:positionH relativeFrom="column">
                  <wp:posOffset>416560</wp:posOffset>
                </wp:positionH>
                <wp:positionV relativeFrom="paragraph">
                  <wp:posOffset>520700</wp:posOffset>
                </wp:positionV>
                <wp:extent cx="4816475" cy="3612515"/>
                <wp:effectExtent l="19685" t="20320" r="19050" b="19685"/>
                <wp:wrapTopAndBottom/>
                <wp:docPr id="5" name="Group object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440" cy="3612600"/>
                          <a:chOff x="0" y="0"/>
                          <a:chExt cx="4816440" cy="36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07320" cy="180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d428"/>
                          </a:solidFill>
                          <a:ln w="381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48"/>
                                  <w:sz w:val="48"/>
                                  <w:szCs w:val="48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Quality</w:t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- not ideal: 70%</w:t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- ideal: 30%</w:t>
                              </w:r>
                            </w:p>
                          </w:txbxContent>
                        </wps:txbx>
                        <wps:bodyPr lIns="109080" rIns="109080" tIns="113040" bIns="1130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09840" y="0"/>
                            <a:ext cx="2406600" cy="180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860d"/>
                          </a:solidFill>
                          <a:ln w="381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48"/>
                                  <w:sz w:val="48"/>
                                  <w:szCs w:val="48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Calibration</w:t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- proper calibration: 35%</w:t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- not calibrated: 65%</w:t>
                              </w:r>
                            </w:p>
                          </w:txbxContent>
                        </wps:txbx>
                        <wps:bodyPr lIns="109080" rIns="109080" tIns="113040" bIns="1130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807200"/>
                            <a:ext cx="2407320" cy="1805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5429"/>
                          </a:solidFill>
                          <a:ln w="381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36"/>
                                  <w:sz w:val="36"/>
                                  <w:szCs w:val="36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Our implementation</w:t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- good implementation: 85%</w:t>
                              </w:r>
                            </w:p>
                            <w:p>
                              <w:pPr>
                                <w:pStyle w:val="LOnormal"/>
                                <w:overflowPunct w:val="true"/>
                                <w:bidi w:val="0"/>
                                <w:spacing w:lineRule="auto" w:line="240" w:before="0" w:after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FFFFFF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4"/>
                                  <w:u w:val="none"/>
                                  <w:vertAlign w:val="baseline"/>
                                  <w:em w:val="none"/>
                                  <w:lang w:val="en-US" w:eastAsia="zh-CN" w:bidi="hi-IN"/>
                                </w:rPr>
                                <w:t>- bad implementation: 15%</w:t>
                              </w:r>
                            </w:p>
                          </w:txbxContent>
                        </wps:txbx>
                        <wps:bodyPr lIns="109080" rIns="109080" tIns="113040" bIns="1130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09840" y="1807200"/>
                            <a:ext cx="2406600" cy="1805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33d"/>
                          </a:solidFill>
                          <a:ln w="381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0880" y="1355040"/>
                            <a:ext cx="1354320" cy="902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81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LOnormal"/>
                                <w:overflowPunct w:val="true"/>
                                <w:spacing w:lineRule="auto" w:line="240" w:before="0" w:after="0"/>
                                <w:jc w:val="center"/>
                                <w:rPr/>
                              </w:pPr>
                              <w:r>
                                <w:rPr>
                                  <w:rFonts w:eastAsia="Microsoft YaHei" w:cs="Mangal" w:ascii="Liberation Sans" w:hAnsi="Liberation Sans"/>
                                  <w:b w:val="false"/>
                                  <w:bCs w:val="false"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color w:val="00000A"/>
                                  <w:spacing w:val="0"/>
                                  <w:position w:val="0"/>
                                  <w:sz w:val="32"/>
                                  <w:sz w:val="32"/>
                                  <w:szCs w:val="32"/>
                                  <w:u w:val="none"/>
                                  <w:vertAlign w:val="baseline"/>
                                  <w:lang w:val="en-US"/>
                                </w:rPr>
                                <w:t>Better Sensors</w:t>
                              </w:r>
                            </w:p>
                          </w:txbxContent>
                        </wps:txbx>
                        <wps:bodyPr lIns="109080" rIns="109080" tIns="113040" bIns="11304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3" style="position:absolute;margin-left:32.8pt;margin-top:41pt;width:379.25pt;height:284.45pt" coordorigin="656,820" coordsize="7585,5689"/>
            </w:pict>
          </mc:Fallback>
        </mc:AlternateContent>
      </w:r>
      <w:bookmarkStart w:id="21" w:name="_9l0sdvhi5wsi"/>
      <w:bookmarkStart w:id="22" w:name="_9l0sdvhi5wsi"/>
      <w:bookmarkEnd w:id="22"/>
    </w:p>
    <w:sectPr>
      <w:type w:val="nextPage"/>
      <w:pgSz w:w="11906" w:h="16838"/>
      <w:pgMar w:left="1440" w:right="832" w:gutter="0" w:header="0" w:top="850" w:footer="0" w:bottom="11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presentation/d/193MMMz7EaoHWorLezZqeiO9gTh3cI20Jm06GoyJhtnw/edit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LibreOffice/7.4.7.2$Linux_X86_64 LibreOffice_project/40$Build-2</Application>
  <AppVersion>15.0000</AppVersion>
  <Pages>4</Pages>
  <Words>694</Words>
  <Characters>3364</Characters>
  <CharactersWithSpaces>3984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2024-05-02T11:34:31Z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