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603B4" w14:textId="77777777" w:rsidR="0014382C" w:rsidRPr="0014382C" w:rsidRDefault="0014382C" w:rsidP="0014382C">
      <w:pPr>
        <w:rPr>
          <w:b/>
          <w:sz w:val="10"/>
          <w:szCs w:val="10"/>
        </w:rPr>
      </w:pPr>
      <w:r w:rsidRPr="0014382C">
        <w:rPr>
          <w:b/>
          <w:sz w:val="10"/>
          <w:szCs w:val="10"/>
        </w:rPr>
        <w:t>Pytania nasze</w:t>
      </w:r>
    </w:p>
    <w:p w14:paraId="60F8CE0E" w14:textId="77777777" w:rsidR="0014382C" w:rsidRPr="0014382C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4382C">
        <w:rPr>
          <w:rFonts w:eastAsia="Times New Roman"/>
          <w:b/>
          <w:bCs/>
          <w:color w:val="000000"/>
          <w:sz w:val="10"/>
          <w:szCs w:val="10"/>
        </w:rPr>
        <w:t>Bezpieczeństwo systemów internetowych i baz danych (semestr letni 2023/24)</w:t>
      </w:r>
    </w:p>
    <w:p w14:paraId="4405DBBB" w14:textId="77777777" w:rsidR="0014382C" w:rsidRPr="0014382C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4382C">
        <w:rPr>
          <w:rFonts w:ascii="Times New Roman" w:eastAsia="Times New Roman" w:hAnsi="Times New Roman" w:cs="Times New Roman"/>
          <w:sz w:val="10"/>
          <w:szCs w:val="10"/>
        </w:rPr>
        <w:br/>
      </w:r>
    </w:p>
    <w:p w14:paraId="2FCB7D4F" w14:textId="14C08355" w:rsidR="0014382C" w:rsidRPr="001334F5" w:rsidRDefault="0014382C" w:rsidP="0014382C">
      <w:pPr>
        <w:spacing w:after="0" w:line="240" w:lineRule="auto"/>
        <w:textAlignment w:val="baseline"/>
        <w:rPr>
          <w:rFonts w:eastAsia="Times New Roman"/>
          <w:b/>
          <w:bCs/>
          <w:color w:val="000000"/>
          <w:sz w:val="10"/>
          <w:szCs w:val="10"/>
        </w:rPr>
      </w:pPr>
      <w:r w:rsidRPr="001334F5">
        <w:rPr>
          <w:rFonts w:eastAsia="Times New Roman"/>
          <w:b/>
          <w:bCs/>
          <w:color w:val="000000"/>
          <w:sz w:val="10"/>
          <w:szCs w:val="10"/>
        </w:rPr>
        <w:t xml:space="preserve">1. </w:t>
      </w:r>
      <w:r w:rsidRPr="001334F5">
        <w:rPr>
          <w:rFonts w:eastAsia="Times New Roman"/>
          <w:b/>
          <w:bCs/>
          <w:color w:val="000000"/>
          <w:sz w:val="10"/>
          <w:szCs w:val="10"/>
        </w:rPr>
        <w:t xml:space="preserve">Na czym polega </w:t>
      </w:r>
      <w:proofErr w:type="spellStart"/>
      <w:r w:rsidRPr="001334F5">
        <w:rPr>
          <w:rFonts w:eastAsia="Times New Roman"/>
          <w:b/>
          <w:bCs/>
          <w:color w:val="000000"/>
          <w:sz w:val="10"/>
          <w:szCs w:val="10"/>
        </w:rPr>
        <w:t>spoofing</w:t>
      </w:r>
      <w:proofErr w:type="spellEnd"/>
      <w:r w:rsidRPr="001334F5">
        <w:rPr>
          <w:rFonts w:eastAsia="Times New Roman"/>
          <w:b/>
          <w:bCs/>
          <w:color w:val="000000"/>
          <w:sz w:val="10"/>
          <w:szCs w:val="10"/>
        </w:rPr>
        <w:t xml:space="preserve">? Wymień rodzaje </w:t>
      </w:r>
      <w:proofErr w:type="spellStart"/>
      <w:r w:rsidRPr="001334F5">
        <w:rPr>
          <w:rFonts w:eastAsia="Times New Roman"/>
          <w:b/>
          <w:bCs/>
          <w:color w:val="000000"/>
          <w:sz w:val="10"/>
          <w:szCs w:val="10"/>
        </w:rPr>
        <w:t>spoofingu</w:t>
      </w:r>
      <w:proofErr w:type="spellEnd"/>
      <w:r w:rsidRPr="001334F5">
        <w:rPr>
          <w:rFonts w:eastAsia="Times New Roman"/>
          <w:b/>
          <w:bCs/>
          <w:color w:val="000000"/>
          <w:sz w:val="10"/>
          <w:szCs w:val="10"/>
        </w:rPr>
        <w:t>.</w:t>
      </w:r>
    </w:p>
    <w:p w14:paraId="05D450AB" w14:textId="27BCFA23" w:rsidR="0014382C" w:rsidRPr="001334F5" w:rsidRDefault="0014382C" w:rsidP="0014382C">
      <w:pPr>
        <w:spacing w:after="0" w:line="240" w:lineRule="auto"/>
        <w:rPr>
          <w:color w:val="000000"/>
          <w:sz w:val="10"/>
          <w:szCs w:val="10"/>
        </w:rPr>
      </w:pPr>
      <w:proofErr w:type="spellStart"/>
      <w:r w:rsidRPr="001334F5">
        <w:rPr>
          <w:color w:val="000000"/>
          <w:sz w:val="10"/>
          <w:szCs w:val="10"/>
        </w:rPr>
        <w:t>Spoofing</w:t>
      </w:r>
      <w:proofErr w:type="spellEnd"/>
      <w:r w:rsidRPr="001334F5">
        <w:rPr>
          <w:color w:val="000000"/>
          <w:sz w:val="10"/>
          <w:szCs w:val="10"/>
        </w:rPr>
        <w:t xml:space="preserve"> (maskarada) – podanie się za kogoś innego, niż jest się w rzeczywistości. System na podstawie informacji podawanych przez atakującego rozpoznaje go jako uprawniony użytkownik.</w:t>
      </w:r>
    </w:p>
    <w:p w14:paraId="48B7DCCE" w14:textId="66A31380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color w:val="000000"/>
          <w:sz w:val="10"/>
          <w:szCs w:val="10"/>
        </w:rPr>
        <w:t>Rodzaje</w:t>
      </w:r>
      <w:r w:rsidRPr="001334F5">
        <w:rPr>
          <w:b/>
          <w:bCs/>
          <w:color w:val="000000"/>
          <w:sz w:val="10"/>
          <w:szCs w:val="10"/>
        </w:rPr>
        <w:t>:</w:t>
      </w:r>
      <w:r w:rsidRPr="001334F5">
        <w:rPr>
          <w:color w:val="000000"/>
          <w:sz w:val="10"/>
          <w:szCs w:val="10"/>
        </w:rPr>
        <w:t xml:space="preserve"> </w:t>
      </w:r>
      <w:r w:rsidRPr="001334F5">
        <w:rPr>
          <w:rFonts w:eastAsia="Times New Roman"/>
          <w:color w:val="000000"/>
          <w:sz w:val="10"/>
          <w:szCs w:val="10"/>
        </w:rPr>
        <w:t xml:space="preserve">IP </w:t>
      </w:r>
      <w:proofErr w:type="spellStart"/>
      <w:r w:rsidRPr="001334F5">
        <w:rPr>
          <w:rFonts w:eastAsia="Times New Roman"/>
          <w:color w:val="000000"/>
          <w:sz w:val="10"/>
          <w:szCs w:val="10"/>
        </w:rPr>
        <w:t>spoofing</w:t>
      </w:r>
      <w:proofErr w:type="spellEnd"/>
      <w:r w:rsidRPr="001334F5">
        <w:rPr>
          <w:rFonts w:eastAsia="Times New Roman"/>
          <w:color w:val="000000"/>
          <w:sz w:val="10"/>
          <w:szCs w:val="10"/>
        </w:rPr>
        <w:t xml:space="preserve"> – polega na podmianie adresu IP na fałszywy, w celu potwierdzenia swojej tożsamości dla określonych usług.</w:t>
      </w:r>
    </w:p>
    <w:p w14:paraId="509E9DEE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 xml:space="preserve">ARP </w:t>
      </w:r>
      <w:proofErr w:type="spellStart"/>
      <w:r w:rsidRPr="001334F5">
        <w:rPr>
          <w:rFonts w:eastAsia="Times New Roman"/>
          <w:color w:val="000000"/>
          <w:sz w:val="10"/>
          <w:szCs w:val="10"/>
        </w:rPr>
        <w:t>spoofing</w:t>
      </w:r>
      <w:proofErr w:type="spellEnd"/>
      <w:r w:rsidRPr="001334F5">
        <w:rPr>
          <w:rFonts w:eastAsia="Times New Roman"/>
          <w:color w:val="000000"/>
          <w:sz w:val="10"/>
          <w:szCs w:val="10"/>
        </w:rPr>
        <w:t xml:space="preserve"> – rozsyłany jest odpowiedni pakiet ARP, który zawiera fałszywe dane MAC. Efektem jest przechowywanie danych przez komputer o fałszywym adresie MAC.</w:t>
      </w:r>
    </w:p>
    <w:p w14:paraId="3B49578C" w14:textId="7F1A1C4F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 xml:space="preserve">E-mail </w:t>
      </w:r>
      <w:proofErr w:type="spellStart"/>
      <w:r w:rsidRPr="001334F5">
        <w:rPr>
          <w:rFonts w:eastAsia="Times New Roman"/>
          <w:color w:val="000000"/>
          <w:sz w:val="10"/>
          <w:szCs w:val="10"/>
        </w:rPr>
        <w:t>spoofing</w:t>
      </w:r>
      <w:proofErr w:type="spellEnd"/>
      <w:r w:rsidRPr="001334F5">
        <w:rPr>
          <w:rFonts w:eastAsia="Times New Roman"/>
          <w:color w:val="000000"/>
          <w:sz w:val="10"/>
          <w:szCs w:val="10"/>
        </w:rPr>
        <w:t xml:space="preserve"> – zmieniane są nagłówki e-maili, aby wyglądały na wysyłane z zaufanego adresu e-mail</w:t>
      </w:r>
    </w:p>
    <w:p w14:paraId="07B068CF" w14:textId="62430B7C" w:rsidR="0014382C" w:rsidRPr="001334F5" w:rsidRDefault="0014382C" w:rsidP="0014382C">
      <w:pPr>
        <w:spacing w:after="0" w:line="240" w:lineRule="auto"/>
        <w:textAlignment w:val="baseline"/>
        <w:rPr>
          <w:rFonts w:eastAsia="Times New Roman"/>
          <w:b/>
          <w:bCs/>
          <w:color w:val="000000"/>
          <w:sz w:val="10"/>
          <w:szCs w:val="10"/>
        </w:rPr>
      </w:pPr>
      <w:r w:rsidRPr="001334F5">
        <w:rPr>
          <w:rFonts w:eastAsia="Times New Roman"/>
          <w:b/>
          <w:bCs/>
          <w:color w:val="000000"/>
          <w:sz w:val="10"/>
          <w:szCs w:val="10"/>
        </w:rPr>
        <w:t>2.</w:t>
      </w:r>
      <w:r w:rsidRPr="001334F5">
        <w:rPr>
          <w:rFonts w:eastAsia="Times New Roman"/>
          <w:b/>
          <w:bCs/>
          <w:color w:val="000000"/>
          <w:sz w:val="10"/>
          <w:szCs w:val="10"/>
        </w:rPr>
        <w:t xml:space="preserve">Czym jest </w:t>
      </w:r>
      <w:proofErr w:type="spellStart"/>
      <w:r w:rsidRPr="001334F5">
        <w:rPr>
          <w:rFonts w:eastAsia="Times New Roman"/>
          <w:b/>
          <w:bCs/>
          <w:color w:val="000000"/>
          <w:sz w:val="10"/>
          <w:szCs w:val="10"/>
        </w:rPr>
        <w:t>ransomware</w:t>
      </w:r>
      <w:proofErr w:type="spellEnd"/>
      <w:r w:rsidRPr="001334F5">
        <w:rPr>
          <w:rFonts w:eastAsia="Times New Roman"/>
          <w:b/>
          <w:bCs/>
          <w:color w:val="000000"/>
          <w:sz w:val="10"/>
          <w:szCs w:val="10"/>
        </w:rPr>
        <w:t>?</w:t>
      </w:r>
    </w:p>
    <w:p w14:paraId="5612597A" w14:textId="5A33EE2B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proofErr w:type="spellStart"/>
      <w:r w:rsidRPr="001334F5">
        <w:rPr>
          <w:color w:val="000000"/>
          <w:sz w:val="10"/>
          <w:szCs w:val="10"/>
        </w:rPr>
        <w:t>Ransomware</w:t>
      </w:r>
      <w:proofErr w:type="spellEnd"/>
      <w:r w:rsidRPr="001334F5">
        <w:rPr>
          <w:color w:val="000000"/>
          <w:sz w:val="10"/>
          <w:szCs w:val="10"/>
        </w:rPr>
        <w:t xml:space="preserve"> to złośliwe oprogramowanie, które szyfruje dane ofiary, a następnie umieszcza informacje co musi zrobić użytkownik by odzyskać te dane. Zazwyczaj atakowanym pokazuje się komunikat z żądaniem okupu.</w:t>
      </w:r>
    </w:p>
    <w:p w14:paraId="18FF6F72" w14:textId="5B90B9C7" w:rsidR="0014382C" w:rsidRPr="001334F5" w:rsidRDefault="0014382C" w:rsidP="0014382C">
      <w:pPr>
        <w:spacing w:after="0" w:line="240" w:lineRule="auto"/>
        <w:textAlignment w:val="baseline"/>
        <w:rPr>
          <w:rFonts w:eastAsia="Times New Roman"/>
          <w:b/>
          <w:bCs/>
          <w:color w:val="000000"/>
          <w:sz w:val="10"/>
          <w:szCs w:val="10"/>
        </w:rPr>
      </w:pPr>
      <w:r w:rsidRPr="001334F5">
        <w:rPr>
          <w:rFonts w:eastAsia="Times New Roman"/>
          <w:b/>
          <w:bCs/>
          <w:color w:val="000000"/>
          <w:sz w:val="10"/>
          <w:szCs w:val="10"/>
        </w:rPr>
        <w:t>3.</w:t>
      </w:r>
      <w:r w:rsidRPr="001334F5">
        <w:rPr>
          <w:rFonts w:eastAsia="Times New Roman"/>
          <w:b/>
          <w:bCs/>
          <w:color w:val="000000"/>
          <w:sz w:val="10"/>
          <w:szCs w:val="10"/>
        </w:rPr>
        <w:t>Scharakteryzuj schemat kryptograficzny z użyciem klucza symetrycznego.</w:t>
      </w:r>
    </w:p>
    <w:p w14:paraId="3C8AAB6A" w14:textId="394BD00F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Szyfrowanie symetryczne oparte jest na wykorzystywaniu pojedynczego klucza tajnego do szyfrowania i deszyfracji.</w:t>
      </w:r>
      <w:r w:rsidR="00EC4984"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 w:rsidRPr="001334F5">
        <w:rPr>
          <w:rFonts w:eastAsia="Times New Roman"/>
          <w:color w:val="000000"/>
          <w:sz w:val="10"/>
          <w:szCs w:val="10"/>
        </w:rPr>
        <w:t xml:space="preserve">Jest to parametr wejściowy określający szczegóły działania algorytmu szyfrującego </w:t>
      </w:r>
      <w:r w:rsidRPr="001334F5">
        <w:rPr>
          <w:rFonts w:eastAsia="Times New Roman"/>
          <w:color w:val="000000"/>
          <w:sz w:val="10"/>
          <w:szCs w:val="10"/>
          <w:u w:val="single"/>
        </w:rPr>
        <w:t>niezależny</w:t>
      </w:r>
      <w:r w:rsidRPr="001334F5">
        <w:rPr>
          <w:rFonts w:eastAsia="Times New Roman"/>
          <w:color w:val="000000"/>
          <w:sz w:val="10"/>
          <w:szCs w:val="10"/>
        </w:rPr>
        <w:t xml:space="preserve"> od samego algorytmu ani od tekstu jawnego.</w:t>
      </w:r>
    </w:p>
    <w:p w14:paraId="386641ED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Algorytm szyfrujący musi być na tyle solidny, by znający go intruz, dysponujący dodatkowo zestawem szyfrogramów, nie był w stanie odtworzyć tekstu jawnego bez znajomości użytego klucza.</w:t>
      </w:r>
    </w:p>
    <w:p w14:paraId="02408C7D" w14:textId="224FFA04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W tej grupie plasują się zarówno proste algorytmy np. szyfr Cezara, jak i nowoczesne algorytmy w postaci AES i różnych odmian DES.</w:t>
      </w:r>
    </w:p>
    <w:p w14:paraId="015A3B01" w14:textId="7E7A6CFF" w:rsidR="0014382C" w:rsidRPr="001334F5" w:rsidRDefault="0014382C" w:rsidP="0014382C">
      <w:pPr>
        <w:spacing w:after="0" w:line="240" w:lineRule="auto"/>
        <w:textAlignment w:val="baseline"/>
        <w:rPr>
          <w:rFonts w:eastAsia="Times New Roman"/>
          <w:b/>
          <w:bCs/>
          <w:color w:val="000000"/>
          <w:sz w:val="10"/>
          <w:szCs w:val="10"/>
        </w:rPr>
      </w:pPr>
      <w:r w:rsidRPr="001334F5">
        <w:rPr>
          <w:rFonts w:eastAsia="Times New Roman"/>
          <w:b/>
          <w:bCs/>
          <w:color w:val="000000"/>
          <w:sz w:val="10"/>
          <w:szCs w:val="10"/>
        </w:rPr>
        <w:t xml:space="preserve">4. </w:t>
      </w:r>
      <w:r w:rsidRPr="001334F5">
        <w:rPr>
          <w:rFonts w:eastAsia="Times New Roman"/>
          <w:b/>
          <w:bCs/>
          <w:color w:val="000000"/>
          <w:sz w:val="10"/>
          <w:szCs w:val="10"/>
        </w:rPr>
        <w:t>Jak działa uwierzytelnianie dwuskładnikowe?</w:t>
      </w:r>
    </w:p>
    <w:p w14:paraId="0B105649" w14:textId="4EB31FE2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Uwierzytelnianie dwuskładnikowe wprowadza dodatkowe zabezpieczenie do istniejącego już sposobu uwierzytelniania.</w:t>
      </w:r>
    </w:p>
    <w:p w14:paraId="5DB18C4A" w14:textId="6A9EE2A6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Polega to na uwierzytelnianiu w dwóch etapach: w pierwszym podajemy zazwyczaj swój login i hasło,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r w:rsidRPr="001334F5">
        <w:rPr>
          <w:rFonts w:eastAsia="Times New Roman"/>
          <w:color w:val="000000"/>
          <w:sz w:val="10"/>
          <w:szCs w:val="10"/>
        </w:rPr>
        <w:t xml:space="preserve">natomiast w kroku drugim dodawany jest drugi materialny składnik uwierzytelniania: </w:t>
      </w:r>
      <w:proofErr w:type="spellStart"/>
      <w:r w:rsidRPr="001334F5">
        <w:rPr>
          <w:rFonts w:eastAsia="Times New Roman"/>
          <w:color w:val="000000"/>
          <w:sz w:val="10"/>
          <w:szCs w:val="10"/>
        </w:rPr>
        <w:t>token</w:t>
      </w:r>
      <w:proofErr w:type="spellEnd"/>
      <w:r w:rsidRPr="001334F5">
        <w:rPr>
          <w:rFonts w:eastAsia="Times New Roman"/>
          <w:color w:val="000000"/>
          <w:sz w:val="10"/>
          <w:szCs w:val="10"/>
        </w:rPr>
        <w:t xml:space="preserve"> sprzętowy.</w:t>
      </w:r>
    </w:p>
    <w:p w14:paraId="7F5FEAFD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proofErr w:type="spellStart"/>
      <w:r w:rsidRPr="001334F5">
        <w:rPr>
          <w:rFonts w:eastAsia="Times New Roman"/>
          <w:color w:val="000000"/>
          <w:sz w:val="10"/>
          <w:szCs w:val="10"/>
        </w:rPr>
        <w:t>Token</w:t>
      </w:r>
      <w:proofErr w:type="spellEnd"/>
      <w:r w:rsidRPr="001334F5">
        <w:rPr>
          <w:rFonts w:eastAsia="Times New Roman"/>
          <w:color w:val="000000"/>
          <w:sz w:val="10"/>
          <w:szCs w:val="10"/>
        </w:rPr>
        <w:t xml:space="preserve"> istnieje tylko w jednym konkretnym egzemplarzu i nie może zostać zduplikowany – dostęp do niego wiąże się z jawną kradzieżą lub fizycznym dostępem co może zostać zauważone (cecha „coś co posiadasz”).</w:t>
      </w:r>
    </w:p>
    <w:p w14:paraId="7456FB1A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 xml:space="preserve">Żeby użyć </w:t>
      </w:r>
      <w:proofErr w:type="spellStart"/>
      <w:r w:rsidRPr="001334F5">
        <w:rPr>
          <w:rFonts w:eastAsia="Times New Roman"/>
          <w:color w:val="000000"/>
          <w:sz w:val="10"/>
          <w:szCs w:val="10"/>
        </w:rPr>
        <w:t>tokenu</w:t>
      </w:r>
      <w:proofErr w:type="spellEnd"/>
      <w:r w:rsidRPr="001334F5">
        <w:rPr>
          <w:rFonts w:eastAsia="Times New Roman"/>
          <w:color w:val="000000"/>
          <w:sz w:val="10"/>
          <w:szCs w:val="10"/>
        </w:rPr>
        <w:t xml:space="preserve"> niezbędne jest posiadanie hasła, zatem samo posiadanie </w:t>
      </w:r>
      <w:proofErr w:type="spellStart"/>
      <w:r w:rsidRPr="001334F5">
        <w:rPr>
          <w:rFonts w:eastAsia="Times New Roman"/>
          <w:color w:val="000000"/>
          <w:sz w:val="10"/>
          <w:szCs w:val="10"/>
        </w:rPr>
        <w:t>tokenu</w:t>
      </w:r>
      <w:proofErr w:type="spellEnd"/>
      <w:r w:rsidRPr="001334F5">
        <w:rPr>
          <w:rFonts w:eastAsia="Times New Roman"/>
          <w:color w:val="000000"/>
          <w:sz w:val="10"/>
          <w:szCs w:val="10"/>
        </w:rPr>
        <w:t xml:space="preserve"> nie jest przydatne (cecha „coś co wiesz”).</w:t>
      </w:r>
    </w:p>
    <w:p w14:paraId="46E995BD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Uwierzytelnianie dwuskładnikowe występuje w wielu obecnie wykorzystywanych usługach:</w:t>
      </w:r>
    </w:p>
    <w:p w14:paraId="0A224EA0" w14:textId="3569452E" w:rsidR="0014382C" w:rsidRPr="001334F5" w:rsidRDefault="0014382C" w:rsidP="0014382C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 xml:space="preserve">- </w:t>
      </w:r>
      <w:r w:rsidRPr="001334F5">
        <w:rPr>
          <w:rFonts w:eastAsia="Times New Roman"/>
          <w:color w:val="000000"/>
          <w:sz w:val="10"/>
          <w:szCs w:val="10"/>
        </w:rPr>
        <w:t>Systemy bankowe: podczas wypłaty gotówki z bankomatu oprócz karty (cecha „coś co posiadasz”) niezbędne jest podanie kodu PIN (cecha „coś co wiesz”).</w:t>
      </w:r>
    </w:p>
    <w:p w14:paraId="669B1ABB" w14:textId="5883AB6C" w:rsidR="0014382C" w:rsidRPr="001334F5" w:rsidRDefault="0014382C" w:rsidP="0014382C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 xml:space="preserve">- </w:t>
      </w:r>
      <w:r w:rsidRPr="001334F5">
        <w:rPr>
          <w:rFonts w:eastAsia="Times New Roman"/>
          <w:color w:val="000000"/>
          <w:sz w:val="10"/>
          <w:szCs w:val="10"/>
        </w:rPr>
        <w:t xml:space="preserve">Wiele usług internetowych, np. logowanie do konta pocztowego </w:t>
      </w:r>
      <w:proofErr w:type="spellStart"/>
      <w:r w:rsidRPr="001334F5">
        <w:rPr>
          <w:rFonts w:eastAsia="Times New Roman"/>
          <w:color w:val="000000"/>
          <w:sz w:val="10"/>
          <w:szCs w:val="10"/>
        </w:rPr>
        <w:t>Gmail</w:t>
      </w:r>
      <w:proofErr w:type="spellEnd"/>
      <w:r w:rsidRPr="001334F5">
        <w:rPr>
          <w:rFonts w:eastAsia="Times New Roman"/>
          <w:color w:val="000000"/>
          <w:sz w:val="10"/>
          <w:szCs w:val="10"/>
        </w:rPr>
        <w:t>: po podaniu loginu i hasła (cecha „coś co wiesz”) użytkownik musi podać kod uwierzytelniający SMS z telefonu, którego numer został podany podczas rejestracji (cecha „coś co posiadasz”) .</w:t>
      </w:r>
    </w:p>
    <w:p w14:paraId="06F0B2BD" w14:textId="61A32D5C" w:rsidR="0014382C" w:rsidRPr="001334F5" w:rsidRDefault="0014382C" w:rsidP="0014382C">
      <w:pPr>
        <w:spacing w:after="0" w:line="240" w:lineRule="auto"/>
        <w:textAlignment w:val="baseline"/>
        <w:rPr>
          <w:rFonts w:eastAsia="Times New Roman"/>
          <w:b/>
          <w:bCs/>
          <w:color w:val="000000"/>
          <w:sz w:val="10"/>
          <w:szCs w:val="10"/>
        </w:rPr>
      </w:pPr>
      <w:r w:rsidRPr="001334F5">
        <w:rPr>
          <w:rFonts w:eastAsia="Times New Roman"/>
          <w:b/>
          <w:bCs/>
          <w:color w:val="000000"/>
          <w:sz w:val="10"/>
          <w:szCs w:val="10"/>
        </w:rPr>
        <w:t xml:space="preserve">5. </w:t>
      </w:r>
      <w:r w:rsidRPr="001334F5">
        <w:rPr>
          <w:rFonts w:eastAsia="Times New Roman"/>
          <w:b/>
          <w:bCs/>
          <w:color w:val="000000"/>
          <w:sz w:val="10"/>
          <w:szCs w:val="10"/>
        </w:rPr>
        <w:t>Czym jest dowód z wiedzą zerową? Podaj przykład.</w:t>
      </w:r>
    </w:p>
    <w:p w14:paraId="01DBDC11" w14:textId="3A68CD92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Dowód z wiedzą zerową jest procedurą kryptograficzną, w której jedna z komunikujących się stron potrafi udowodnić, że posiada tajną informację nie ujawniając jej treści.</w:t>
      </w:r>
    </w:p>
    <w:p w14:paraId="6A962AC0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Użytkownik A wchodzi do labiryntu i na rozwidleniu wybiera jedną z dróg</w:t>
      </w:r>
    </w:p>
    <w:p w14:paraId="1DF2F8E5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Użytkownik B wchodzi do labiryntu, zatrzymuje się w punkcie kontrolnym na rozwidleniu dróg</w:t>
      </w:r>
    </w:p>
    <w:p w14:paraId="0D433E50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Użytkownik B rzuca monetą (losowo wybiera drogę)</w:t>
      </w:r>
    </w:p>
    <w:p w14:paraId="67BA43B9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Użytkownik A musi teraz wyjść z wybranej przez Użytkownika B ścieżki niezależnie którą ścieżką wszedł na początku.</w:t>
      </w:r>
    </w:p>
    <w:p w14:paraId="74AC0DFB" w14:textId="4C0FFBA9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Aby upewnić się że użytkownik A na prawdę zna sposób przejścia labiryntu cała procedura jest powtarzana n-razy. Przy wystarczająco dużej liczbie prób, szansa na to, że użytkownik A zawsze będzie potrafił poprawnie wyjść bez naprawdę znajomości labiryntu, jest bliska zeru.</w:t>
      </w:r>
    </w:p>
    <w:p w14:paraId="50234C40" w14:textId="64B97B71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Losowy rzut monetą i poprawne wyjście użytkownika A za każdym razem powoduje że nie może być to tylko kwestia szczęścia, a Użytkownik A zna tajną informację.</w:t>
      </w:r>
    </w:p>
    <w:p w14:paraId="7531140E" w14:textId="6E68C55A" w:rsidR="0014382C" w:rsidRPr="001334F5" w:rsidRDefault="0014382C" w:rsidP="0014382C">
      <w:pPr>
        <w:spacing w:after="0" w:line="240" w:lineRule="auto"/>
        <w:textAlignment w:val="baseline"/>
        <w:rPr>
          <w:rFonts w:eastAsia="Times New Roman"/>
          <w:b/>
          <w:bCs/>
          <w:color w:val="000000"/>
          <w:sz w:val="10"/>
          <w:szCs w:val="10"/>
        </w:rPr>
      </w:pPr>
      <w:r w:rsidRPr="001334F5">
        <w:rPr>
          <w:rFonts w:eastAsia="Times New Roman"/>
          <w:b/>
          <w:bCs/>
          <w:color w:val="000000"/>
          <w:sz w:val="10"/>
          <w:szCs w:val="10"/>
        </w:rPr>
        <w:t>6.</w:t>
      </w:r>
      <w:r w:rsidRPr="001334F5">
        <w:rPr>
          <w:rFonts w:eastAsia="Times New Roman"/>
          <w:b/>
          <w:bCs/>
          <w:color w:val="000000"/>
          <w:sz w:val="10"/>
          <w:szCs w:val="10"/>
        </w:rPr>
        <w:t>Statystyczna analiza zachowania w systemach IDPS.</w:t>
      </w:r>
    </w:p>
    <w:p w14:paraId="56BF46D7" w14:textId="29660C96" w:rsidR="0014382C" w:rsidRPr="001334F5" w:rsidRDefault="0014382C" w:rsidP="00EC4984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Systemy IDPS ukierunkowane są na wykrycie potencjalnego ataku (pasywny system</w:t>
      </w:r>
      <w:r w:rsidR="001334F5">
        <w:rPr>
          <w:rFonts w:eastAsia="Times New Roman"/>
          <w:color w:val="000000"/>
          <w:sz w:val="10"/>
          <w:szCs w:val="10"/>
        </w:rPr>
        <w:t xml:space="preserve"> </w:t>
      </w:r>
      <w:r w:rsidR="001334F5" w:rsidRPr="001334F5">
        <w:rPr>
          <w:rFonts w:eastAsia="Times New Roman"/>
          <w:color w:val="000000"/>
          <w:sz w:val="10"/>
          <w:szCs w:val="10"/>
        </w:rPr>
        <w:t>IDS</w:t>
      </w:r>
      <w:r w:rsidRPr="001334F5">
        <w:rPr>
          <w:rFonts w:eastAsia="Times New Roman"/>
          <w:color w:val="000000"/>
          <w:sz w:val="10"/>
          <w:szCs w:val="10"/>
        </w:rPr>
        <w:t>) i zapobiegnięcie jego skutkom (reaktywny system</w:t>
      </w:r>
      <w:r w:rsidR="001334F5">
        <w:rPr>
          <w:rFonts w:eastAsia="Times New Roman"/>
          <w:color w:val="000000"/>
          <w:sz w:val="10"/>
          <w:szCs w:val="10"/>
        </w:rPr>
        <w:t xml:space="preserve"> </w:t>
      </w:r>
      <w:r w:rsidR="001334F5" w:rsidRPr="001334F5">
        <w:rPr>
          <w:rFonts w:eastAsia="Times New Roman"/>
          <w:color w:val="000000"/>
          <w:sz w:val="10"/>
          <w:szCs w:val="10"/>
        </w:rPr>
        <w:t>IPS</w:t>
      </w:r>
      <w:r w:rsidRPr="001334F5">
        <w:rPr>
          <w:rFonts w:eastAsia="Times New Roman"/>
          <w:color w:val="000000"/>
          <w:sz w:val="10"/>
          <w:szCs w:val="10"/>
        </w:rPr>
        <w:t>). Dodatkowo zapisywane są informacje o ataku w dzienniku zdarzeń oraz generowany jest alert o wystąpieniu zagrożenia.</w:t>
      </w:r>
    </w:p>
    <w:p w14:paraId="5CBCFFB1" w14:textId="3082198E" w:rsidR="0014382C" w:rsidRPr="001334F5" w:rsidRDefault="0014382C" w:rsidP="00EC4984">
      <w:pPr>
        <w:spacing w:after="0" w:line="240" w:lineRule="auto"/>
        <w:rPr>
          <w:rFonts w:eastAsia="Times New Roman"/>
          <w:color w:val="000000"/>
          <w:sz w:val="10"/>
          <w:szCs w:val="10"/>
        </w:rPr>
      </w:pPr>
      <w:r w:rsidRPr="001334F5">
        <w:rPr>
          <w:rFonts w:eastAsia="Times New Roman"/>
          <w:color w:val="000000"/>
          <w:sz w:val="10"/>
          <w:szCs w:val="10"/>
        </w:rPr>
        <w:t>Statystyczna analiza zachowania: na przestrzeni dłuższego okresu czasu kolekcjonuje się dane charakteryzujące zachowanie się legalnego użytkownika, po czym analizuje się zachowanie bieżące użytkownika względem zachowania zdefiniowanego według danych zebranych wcześniej.</w:t>
      </w:r>
    </w:p>
    <w:p w14:paraId="5ED70CB9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68E5FA83" w14:textId="144CBC0D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b/>
          <w:bCs/>
          <w:sz w:val="10"/>
          <w:szCs w:val="10"/>
        </w:rPr>
        <w:t>7.Systemy macierzowe RAID.</w:t>
      </w:r>
    </w:p>
    <w:p w14:paraId="59C86E3F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System macierzowy RAID jest zbiorem dwóch lub więcej urządzeń dyskowych łączonych ze sobą w jedną logiczną strukturę, zapewniającym osiągi niedostępne dla pojedynczego urządzenia.</w:t>
      </w:r>
    </w:p>
    <w:p w14:paraId="793A4DFC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Systemy RAID stosowane są w celu:</w:t>
      </w:r>
    </w:p>
    <w:p w14:paraId="2A3F0BD8" w14:textId="48DAFDF0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zwiększenia odporności na awarie dysków twardych,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       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>zwiększenia wydajności takiego systemu,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      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>zwiększenia powierzchni dyskowej, która może być traktowana jako jedna całość,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          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>łatwość rozbudowy systemu</w:t>
      </w:r>
    </w:p>
    <w:p w14:paraId="4FB62D1E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W systemach RAID zdefiniowano poziomy, które określają minimalną liczbę dysków, sposób ich połączenia oraz dostępną przestrzeń. Najpopularniejsze systemy RAID obecnie to:</w:t>
      </w:r>
    </w:p>
    <w:p w14:paraId="1AEDB4F6" w14:textId="7FA4D15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RAID 0  (stripping) – polega na połączeniu dwóch lub więcej dysków, w taki sposób aby tworzyły one jedną przestrzeń logiczną</w:t>
      </w:r>
    </w:p>
    <w:p w14:paraId="2C440BC6" w14:textId="382A7846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RAID 1  (mirroring) – polega na replikacji dwóch lub więcej dysków, w taki sposób, aby dane były dublowane na każdym z tych dysków</w:t>
      </w:r>
    </w:p>
    <w:p w14:paraId="49846C91" w14:textId="0802D216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RAID 5 – na tym poziomie realizowany jest stripping bloków podobnie do poziomu RAID 0. Bity parzystości rozpraszane są pomiędzy dyski znajdujące się w macierzy. W razie awarii jednego z dysków odzyskanie danych następuje przy wykorzystaniu kodów korekcyjnych znajdujących się na pozostałych dyskach</w:t>
      </w:r>
    </w:p>
    <w:p w14:paraId="7897A895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b/>
          <w:bCs/>
          <w:sz w:val="10"/>
          <w:szCs w:val="10"/>
        </w:rPr>
        <w:t>8.Ataki związane z wstrzykiwaniem kodu SQL/</w:t>
      </w:r>
      <w:proofErr w:type="spellStart"/>
      <w:r w:rsidRPr="001334F5">
        <w:rPr>
          <w:rFonts w:ascii="Times New Roman" w:eastAsia="Times New Roman" w:hAnsi="Times New Roman" w:cs="Times New Roman"/>
          <w:b/>
          <w:bCs/>
          <w:sz w:val="10"/>
          <w:szCs w:val="10"/>
        </w:rPr>
        <w:t>NoSQL</w:t>
      </w:r>
      <w:proofErr w:type="spellEnd"/>
      <w:r w:rsidRPr="001334F5">
        <w:rPr>
          <w:rFonts w:ascii="Times New Roman" w:eastAsia="Times New Roman" w:hAnsi="Times New Roman" w:cs="Times New Roman"/>
          <w:b/>
          <w:bCs/>
          <w:sz w:val="10"/>
          <w:szCs w:val="10"/>
        </w:rPr>
        <w:t xml:space="preserve"> w bazach danych.</w:t>
      </w:r>
    </w:p>
    <w:p w14:paraId="6D2B5D87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Ataki typu SQL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Injection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wykorzystują podatność aplikacji w przypadku, kiedy dane wprowadzane przez użytkownika nie są sprawdzane ani filtrowane przed wrzuceniem ich do zapytania SQL. </w:t>
      </w:r>
    </w:p>
    <w:p w14:paraId="00DF4AD0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Sprytny napastnik może wykorzystać możliwość zagnieżdżenia SQL do stworzenia nowego zapytania i potencjalnego zmodyfikowania lub odczytania danych z BD. </w:t>
      </w:r>
    </w:p>
    <w:p w14:paraId="3BA11317" w14:textId="0B29DB7E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Istotą tego typu ataku jest umiejętne skonstruowanie zapytania SQL.</w:t>
      </w:r>
    </w:p>
    <w:p w14:paraId="51DEE8B0" w14:textId="6A148180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Zapytaniem, które może bezpośrednio zmodyfikować dane w BD to zapytanie składające się z wielu zapytań: SELECT * FROM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users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WHERE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name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= '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a';DROP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TABLE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users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; SELECT * FROM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userinfo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WHERE 't' = 't';</w:t>
      </w:r>
    </w:p>
    <w:p w14:paraId="2C87F5D2" w14:textId="114047F0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b/>
          <w:bCs/>
          <w:sz w:val="10"/>
          <w:szCs w:val="10"/>
        </w:rPr>
        <w:t xml:space="preserve">9.Czym jest </w:t>
      </w:r>
      <w:proofErr w:type="spellStart"/>
      <w:r w:rsidRPr="001334F5">
        <w:rPr>
          <w:rFonts w:ascii="Times New Roman" w:eastAsia="Times New Roman" w:hAnsi="Times New Roman" w:cs="Times New Roman"/>
          <w:b/>
          <w:bCs/>
          <w:sz w:val="10"/>
          <w:szCs w:val="10"/>
        </w:rPr>
        <w:t>kryptoanaliza</w:t>
      </w:r>
      <w:proofErr w:type="spellEnd"/>
      <w:r w:rsidRPr="001334F5">
        <w:rPr>
          <w:rFonts w:ascii="Times New Roman" w:eastAsia="Times New Roman" w:hAnsi="Times New Roman" w:cs="Times New Roman"/>
          <w:b/>
          <w:bCs/>
          <w:sz w:val="10"/>
          <w:szCs w:val="10"/>
        </w:rPr>
        <w:t>?</w:t>
      </w:r>
    </w:p>
    <w:p w14:paraId="76EE5167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Techniki wykorzystywane do uzyskania tekstu jawnego bez jakiejkolwiek wiedzy dotyczącej szczegółów szyfrowania określamy mianem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kryptoanalizy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– znanej jako „łamanie kodu”. </w:t>
      </w:r>
    </w:p>
    <w:p w14:paraId="2FB5CDA3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Kryptoanaliza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bazuje na znajomości natury algorytmu szyfrującego i ewentualnie na pewnych ogólnych cechach tekstu jawnego i jest ukierunkowana na poznanie klucza lub jedynie samego tekstu jawnego.</w:t>
      </w:r>
    </w:p>
    <w:p w14:paraId="1E214E74" w14:textId="2FB8F7FF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Kryptoanalityk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może wykorzystać różne informacje do złamania klucza. Im posiada ich więcej, tym ma łatwiejszą drogę do poznania klucza szyfrującego.</w:t>
      </w:r>
    </w:p>
    <w:p w14:paraId="7ECB8430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Podejście praktyczne (realne) dla bezpieczeństwa algorytmu szyfrującego musi spełniać jedno z poniższych kryteriów: </w:t>
      </w:r>
    </w:p>
    <w:p w14:paraId="609B33A6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 xml:space="preserve">koszt złamania szyfru jest większy niż wartość zaszyfrowanej informacji, </w:t>
      </w:r>
    </w:p>
    <w:p w14:paraId="7A847C86" w14:textId="199FF4F3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>czas potrzebny na złamanie szyfru przekracza okres użyteczności zaszyfrowanej informacji.</w:t>
      </w:r>
    </w:p>
    <w:p w14:paraId="6619CB60" w14:textId="2884BB76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b/>
          <w:bCs/>
          <w:sz w:val="10"/>
          <w:szCs w:val="10"/>
        </w:rPr>
        <w:t>10.Przedstaw błędy w uwierzytelnianiu użytkownika i zarządzaniu jego sesją przez aplikację</w:t>
      </w:r>
    </w:p>
    <w:p w14:paraId="069C0C94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Błędy związane z sesją polegają na niezgodnym z przeznaczeniem wykorzystaniem danych uwierzytelniających oraz wykorzystaniem błędów związanych z implementacją sesji.</w:t>
      </w:r>
    </w:p>
    <w:p w14:paraId="2B9B300E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Do tych błędów należą: </w:t>
      </w:r>
    </w:p>
    <w:p w14:paraId="7B8F5BF4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 xml:space="preserve">Brak haszowania lub szyfrowania danych użytkownika.  </w:t>
      </w:r>
    </w:p>
    <w:p w14:paraId="45C79BCC" w14:textId="7C2CC42D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</w:r>
      <w:r w:rsidR="001334F5">
        <w:rPr>
          <w:rFonts w:ascii="Times New Roman" w:eastAsia="Times New Roman" w:hAnsi="Times New Roman" w:cs="Times New Roman"/>
          <w:sz w:val="10"/>
          <w:szCs w:val="10"/>
        </w:rPr>
        <w:t>W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ykorzystywanie haseł słownikowych (łatwe do odgadnięcia) lub nadpisane przez słabo zabezpieczone funkcje aplikacji </w:t>
      </w:r>
    </w:p>
    <w:p w14:paraId="15B0BA34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 xml:space="preserve">Identyfikatory sesji ujawniane są w adresie URL. </w:t>
      </w:r>
    </w:p>
    <w:p w14:paraId="37E40F3E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 xml:space="preserve">Identyfikatory sesji podatne są na atak typu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Session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Hijacking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. </w:t>
      </w:r>
    </w:p>
    <w:p w14:paraId="432999C3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>Identyfikatory sesji nie wygasają.</w:t>
      </w:r>
    </w:p>
    <w:p w14:paraId="2DFC9852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 xml:space="preserve">Brak unieważniania sesji lub 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tokenów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 użytkowników przy wylogowaniu.</w:t>
      </w:r>
    </w:p>
    <w:p w14:paraId="4E6C4A65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>Identyfikatory sesji nie są zmieniane (</w:t>
      </w:r>
      <w:proofErr w:type="spellStart"/>
      <w:r w:rsidRPr="001334F5">
        <w:rPr>
          <w:rFonts w:ascii="Times New Roman" w:eastAsia="Times New Roman" w:hAnsi="Times New Roman" w:cs="Times New Roman"/>
          <w:sz w:val="10"/>
          <w:szCs w:val="10"/>
        </w:rPr>
        <w:t>rotate</w:t>
      </w:r>
      <w:proofErr w:type="spellEnd"/>
      <w:r w:rsidRPr="001334F5">
        <w:rPr>
          <w:rFonts w:ascii="Times New Roman" w:eastAsia="Times New Roman" w:hAnsi="Times New Roman" w:cs="Times New Roman"/>
          <w:sz w:val="10"/>
          <w:szCs w:val="10"/>
        </w:rPr>
        <w:t xml:space="preserve">) po udanym zalogowaniu. </w:t>
      </w:r>
    </w:p>
    <w:p w14:paraId="2B6EDEE8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 xml:space="preserve">Dane uwierzytelniające są przesyłanie nieszyfrowanymi połączeniami komunikacyjnymi. </w:t>
      </w:r>
    </w:p>
    <w:p w14:paraId="576A386E" w14:textId="4AFD9954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334F5">
        <w:rPr>
          <w:rFonts w:ascii="Times New Roman" w:eastAsia="Times New Roman" w:hAnsi="Times New Roman" w:cs="Times New Roman"/>
          <w:sz w:val="10"/>
          <w:szCs w:val="10"/>
        </w:rPr>
        <w:t>•</w:t>
      </w:r>
      <w:r w:rsidRPr="001334F5">
        <w:rPr>
          <w:rFonts w:ascii="Times New Roman" w:eastAsia="Times New Roman" w:hAnsi="Times New Roman" w:cs="Times New Roman"/>
          <w:sz w:val="10"/>
          <w:szCs w:val="10"/>
        </w:rPr>
        <w:tab/>
        <w:t>Wiązanie sesji z innym użytkownikiem w systemie</w:t>
      </w:r>
    </w:p>
    <w:p w14:paraId="0B2ACFC7" w14:textId="77777777" w:rsidR="0014382C" w:rsidRPr="001334F5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2D9C80" w14:textId="339851DF" w:rsidR="0014382C" w:rsidRPr="0014382C" w:rsidRDefault="0014382C" w:rsidP="0014382C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  <w:r w:rsidRPr="0014382C">
        <w:rPr>
          <w:rFonts w:ascii="Times New Roman" w:eastAsia="Times New Roman" w:hAnsi="Times New Roman" w:cs="Times New Roman"/>
          <w:sz w:val="10"/>
          <w:szCs w:val="10"/>
        </w:rPr>
        <w:br/>
      </w:r>
    </w:p>
    <w:p w14:paraId="5316F023" w14:textId="77777777" w:rsidR="0014382C" w:rsidRPr="0014382C" w:rsidRDefault="0014382C" w:rsidP="0014382C">
      <w:pPr>
        <w:rPr>
          <w:sz w:val="10"/>
          <w:szCs w:val="10"/>
        </w:rPr>
      </w:pPr>
    </w:p>
    <w:p w14:paraId="32074CD3" w14:textId="77777777" w:rsidR="0014382C" w:rsidRPr="0014382C" w:rsidRDefault="0014382C" w:rsidP="0014382C">
      <w:pPr>
        <w:rPr>
          <w:b/>
          <w:sz w:val="10"/>
          <w:szCs w:val="10"/>
        </w:rPr>
      </w:pPr>
    </w:p>
    <w:p w14:paraId="5D1B19E2" w14:textId="77777777" w:rsidR="0014382C" w:rsidRPr="0014382C" w:rsidRDefault="0014382C" w:rsidP="0014382C">
      <w:pPr>
        <w:rPr>
          <w:b/>
          <w:sz w:val="10"/>
          <w:szCs w:val="10"/>
        </w:rPr>
      </w:pPr>
    </w:p>
    <w:p w14:paraId="73BCEE22" w14:textId="77777777" w:rsidR="0014382C" w:rsidRPr="0014382C" w:rsidRDefault="0014382C" w:rsidP="0014382C">
      <w:pPr>
        <w:rPr>
          <w:b/>
          <w:sz w:val="10"/>
          <w:szCs w:val="10"/>
        </w:rPr>
      </w:pPr>
    </w:p>
    <w:p w14:paraId="320871EF" w14:textId="77777777" w:rsidR="0014382C" w:rsidRPr="0014382C" w:rsidRDefault="0014382C" w:rsidP="0014382C">
      <w:pPr>
        <w:rPr>
          <w:b/>
          <w:sz w:val="10"/>
          <w:szCs w:val="10"/>
        </w:rPr>
      </w:pPr>
    </w:p>
    <w:p w14:paraId="26405790" w14:textId="77777777" w:rsidR="00F57B66" w:rsidRPr="0014382C" w:rsidRDefault="00F57B66">
      <w:pPr>
        <w:rPr>
          <w:sz w:val="10"/>
          <w:szCs w:val="10"/>
        </w:rPr>
      </w:pPr>
    </w:p>
    <w:sectPr w:rsidR="00F57B66" w:rsidRPr="0014382C" w:rsidSect="0014382C">
      <w:footerReference w:type="default" r:id="rId5"/>
      <w:pgSz w:w="11906" w:h="16838"/>
      <w:pgMar w:top="0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9238" w14:textId="77777777" w:rsidR="00000000" w:rsidRDefault="00000000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885"/>
    <w:multiLevelType w:val="hybridMultilevel"/>
    <w:tmpl w:val="FBA8E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71CC0"/>
    <w:multiLevelType w:val="multilevel"/>
    <w:tmpl w:val="69267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900801"/>
    <w:multiLevelType w:val="multilevel"/>
    <w:tmpl w:val="5B240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DF2170"/>
    <w:multiLevelType w:val="multilevel"/>
    <w:tmpl w:val="1E9C9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7644FB"/>
    <w:multiLevelType w:val="multilevel"/>
    <w:tmpl w:val="20548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18191C"/>
    <w:multiLevelType w:val="multilevel"/>
    <w:tmpl w:val="F3E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7BA6"/>
    <w:multiLevelType w:val="multilevel"/>
    <w:tmpl w:val="E50A5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E42390"/>
    <w:multiLevelType w:val="multilevel"/>
    <w:tmpl w:val="2E6C5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0A4A73"/>
    <w:multiLevelType w:val="multilevel"/>
    <w:tmpl w:val="B58665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912F9"/>
    <w:multiLevelType w:val="multilevel"/>
    <w:tmpl w:val="F6E090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62021"/>
    <w:multiLevelType w:val="multilevel"/>
    <w:tmpl w:val="807A4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75652A"/>
    <w:multiLevelType w:val="multilevel"/>
    <w:tmpl w:val="8F8688B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D7B3D16"/>
    <w:multiLevelType w:val="multilevel"/>
    <w:tmpl w:val="60980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311F78"/>
    <w:multiLevelType w:val="multilevel"/>
    <w:tmpl w:val="07548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C50564"/>
    <w:multiLevelType w:val="multilevel"/>
    <w:tmpl w:val="DA1AC8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F86C3E"/>
    <w:multiLevelType w:val="multilevel"/>
    <w:tmpl w:val="CDF83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1409ED"/>
    <w:multiLevelType w:val="multilevel"/>
    <w:tmpl w:val="E7E62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49B523B"/>
    <w:multiLevelType w:val="multilevel"/>
    <w:tmpl w:val="C93A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014AC3"/>
    <w:multiLevelType w:val="multilevel"/>
    <w:tmpl w:val="E13C3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8B4FD7"/>
    <w:multiLevelType w:val="multilevel"/>
    <w:tmpl w:val="8878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B5CA8"/>
    <w:multiLevelType w:val="multilevel"/>
    <w:tmpl w:val="D3E6A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C2018D"/>
    <w:multiLevelType w:val="multilevel"/>
    <w:tmpl w:val="6C7C52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8314A2"/>
    <w:multiLevelType w:val="hybridMultilevel"/>
    <w:tmpl w:val="65644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84A91"/>
    <w:multiLevelType w:val="multilevel"/>
    <w:tmpl w:val="CFD49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39481C"/>
    <w:multiLevelType w:val="multilevel"/>
    <w:tmpl w:val="3E746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4230D74"/>
    <w:multiLevelType w:val="multilevel"/>
    <w:tmpl w:val="A09AB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1C67B4"/>
    <w:multiLevelType w:val="multilevel"/>
    <w:tmpl w:val="6F601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F6D3501"/>
    <w:multiLevelType w:val="multilevel"/>
    <w:tmpl w:val="4C04AF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5855FB"/>
    <w:multiLevelType w:val="multilevel"/>
    <w:tmpl w:val="6CDA5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655E34"/>
    <w:multiLevelType w:val="multilevel"/>
    <w:tmpl w:val="766EF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50E1EBA"/>
    <w:multiLevelType w:val="multilevel"/>
    <w:tmpl w:val="E21AA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172991"/>
    <w:multiLevelType w:val="multilevel"/>
    <w:tmpl w:val="C2D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861EE"/>
    <w:multiLevelType w:val="multilevel"/>
    <w:tmpl w:val="5C2A3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9B76668"/>
    <w:multiLevelType w:val="multilevel"/>
    <w:tmpl w:val="DAFC852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9CA2756"/>
    <w:multiLevelType w:val="multilevel"/>
    <w:tmpl w:val="9D2AC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AD2939"/>
    <w:multiLevelType w:val="multilevel"/>
    <w:tmpl w:val="2F5E8D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6F77D2"/>
    <w:multiLevelType w:val="multilevel"/>
    <w:tmpl w:val="2F4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16512"/>
    <w:multiLevelType w:val="multilevel"/>
    <w:tmpl w:val="4670C9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85511B"/>
    <w:multiLevelType w:val="multilevel"/>
    <w:tmpl w:val="605AEC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3A4D1B"/>
    <w:multiLevelType w:val="multilevel"/>
    <w:tmpl w:val="B500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E42A9C"/>
    <w:multiLevelType w:val="multilevel"/>
    <w:tmpl w:val="CC1E5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E901EE1"/>
    <w:multiLevelType w:val="multilevel"/>
    <w:tmpl w:val="CE7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693180">
    <w:abstractNumId w:val="20"/>
  </w:num>
  <w:num w:numId="2" w16cid:durableId="1972201329">
    <w:abstractNumId w:val="33"/>
  </w:num>
  <w:num w:numId="3" w16cid:durableId="2127653129">
    <w:abstractNumId w:val="15"/>
  </w:num>
  <w:num w:numId="4" w16cid:durableId="198783038">
    <w:abstractNumId w:val="16"/>
  </w:num>
  <w:num w:numId="5" w16cid:durableId="25525398">
    <w:abstractNumId w:val="12"/>
  </w:num>
  <w:num w:numId="6" w16cid:durableId="2116629466">
    <w:abstractNumId w:val="34"/>
  </w:num>
  <w:num w:numId="7" w16cid:durableId="1629702898">
    <w:abstractNumId w:val="4"/>
  </w:num>
  <w:num w:numId="8" w16cid:durableId="1477331027">
    <w:abstractNumId w:val="2"/>
  </w:num>
  <w:num w:numId="9" w16cid:durableId="976642745">
    <w:abstractNumId w:val="24"/>
  </w:num>
  <w:num w:numId="10" w16cid:durableId="1234584290">
    <w:abstractNumId w:val="6"/>
  </w:num>
  <w:num w:numId="11" w16cid:durableId="1870142080">
    <w:abstractNumId w:val="25"/>
  </w:num>
  <w:num w:numId="12" w16cid:durableId="1674642795">
    <w:abstractNumId w:val="11"/>
  </w:num>
  <w:num w:numId="13" w16cid:durableId="811482278">
    <w:abstractNumId w:val="28"/>
  </w:num>
  <w:num w:numId="14" w16cid:durableId="1046568494">
    <w:abstractNumId w:val="32"/>
  </w:num>
  <w:num w:numId="15" w16cid:durableId="787116311">
    <w:abstractNumId w:val="10"/>
  </w:num>
  <w:num w:numId="16" w16cid:durableId="747962564">
    <w:abstractNumId w:val="26"/>
  </w:num>
  <w:num w:numId="17" w16cid:durableId="1132331640">
    <w:abstractNumId w:val="3"/>
  </w:num>
  <w:num w:numId="18" w16cid:durableId="231625715">
    <w:abstractNumId w:val="13"/>
  </w:num>
  <w:num w:numId="19" w16cid:durableId="2021001982">
    <w:abstractNumId w:val="40"/>
  </w:num>
  <w:num w:numId="20" w16cid:durableId="569076707">
    <w:abstractNumId w:val="7"/>
  </w:num>
  <w:num w:numId="21" w16cid:durableId="1279946105">
    <w:abstractNumId w:val="23"/>
  </w:num>
  <w:num w:numId="22" w16cid:durableId="1616133389">
    <w:abstractNumId w:val="1"/>
  </w:num>
  <w:num w:numId="23" w16cid:durableId="606735519">
    <w:abstractNumId w:val="29"/>
  </w:num>
  <w:num w:numId="24" w16cid:durableId="1070544910">
    <w:abstractNumId w:val="18"/>
  </w:num>
  <w:num w:numId="25" w16cid:durableId="1826117402">
    <w:abstractNumId w:val="22"/>
  </w:num>
  <w:num w:numId="26" w16cid:durableId="215162457">
    <w:abstractNumId w:val="0"/>
  </w:num>
  <w:num w:numId="27" w16cid:durableId="154228445">
    <w:abstractNumId w:val="17"/>
  </w:num>
  <w:num w:numId="28" w16cid:durableId="474950168">
    <w:abstractNumId w:val="8"/>
    <w:lvlOverride w:ilvl="0">
      <w:lvl w:ilvl="0">
        <w:numFmt w:val="decimal"/>
        <w:lvlText w:val="%1."/>
        <w:lvlJc w:val="left"/>
      </w:lvl>
    </w:lvlOverride>
  </w:num>
  <w:num w:numId="29" w16cid:durableId="1440024489">
    <w:abstractNumId w:val="27"/>
    <w:lvlOverride w:ilvl="0">
      <w:lvl w:ilvl="0">
        <w:numFmt w:val="decimal"/>
        <w:lvlText w:val="%1."/>
        <w:lvlJc w:val="left"/>
      </w:lvl>
    </w:lvlOverride>
  </w:num>
  <w:num w:numId="30" w16cid:durableId="2076663955">
    <w:abstractNumId w:val="30"/>
    <w:lvlOverride w:ilvl="0">
      <w:lvl w:ilvl="0">
        <w:numFmt w:val="decimal"/>
        <w:lvlText w:val="%1."/>
        <w:lvlJc w:val="left"/>
      </w:lvl>
    </w:lvlOverride>
  </w:num>
  <w:num w:numId="31" w16cid:durableId="362638148">
    <w:abstractNumId w:val="31"/>
  </w:num>
  <w:num w:numId="32" w16cid:durableId="448738540">
    <w:abstractNumId w:val="35"/>
    <w:lvlOverride w:ilvl="0">
      <w:lvl w:ilvl="0">
        <w:numFmt w:val="decimal"/>
        <w:lvlText w:val="%1."/>
        <w:lvlJc w:val="left"/>
      </w:lvl>
    </w:lvlOverride>
  </w:num>
  <w:num w:numId="33" w16cid:durableId="1985741025">
    <w:abstractNumId w:val="21"/>
    <w:lvlOverride w:ilvl="0">
      <w:lvl w:ilvl="0">
        <w:numFmt w:val="decimal"/>
        <w:lvlText w:val="%1."/>
        <w:lvlJc w:val="left"/>
      </w:lvl>
    </w:lvlOverride>
  </w:num>
  <w:num w:numId="34" w16cid:durableId="1801147693">
    <w:abstractNumId w:val="9"/>
    <w:lvlOverride w:ilvl="0">
      <w:lvl w:ilvl="0">
        <w:numFmt w:val="decimal"/>
        <w:lvlText w:val="%1."/>
        <w:lvlJc w:val="left"/>
      </w:lvl>
    </w:lvlOverride>
  </w:num>
  <w:num w:numId="35" w16cid:durableId="84151466">
    <w:abstractNumId w:val="36"/>
  </w:num>
  <w:num w:numId="36" w16cid:durableId="1722554935">
    <w:abstractNumId w:val="39"/>
  </w:num>
  <w:num w:numId="37" w16cid:durableId="838276729">
    <w:abstractNumId w:val="38"/>
    <w:lvlOverride w:ilvl="0">
      <w:lvl w:ilvl="0">
        <w:numFmt w:val="decimal"/>
        <w:lvlText w:val="%1."/>
        <w:lvlJc w:val="left"/>
      </w:lvl>
    </w:lvlOverride>
  </w:num>
  <w:num w:numId="38" w16cid:durableId="780951500">
    <w:abstractNumId w:val="37"/>
    <w:lvlOverride w:ilvl="0">
      <w:lvl w:ilvl="0">
        <w:numFmt w:val="decimal"/>
        <w:lvlText w:val="%1."/>
        <w:lvlJc w:val="left"/>
      </w:lvl>
    </w:lvlOverride>
  </w:num>
  <w:num w:numId="39" w16cid:durableId="1116099933">
    <w:abstractNumId w:val="19"/>
  </w:num>
  <w:num w:numId="40" w16cid:durableId="1361280616">
    <w:abstractNumId w:val="14"/>
    <w:lvlOverride w:ilvl="0">
      <w:lvl w:ilvl="0">
        <w:numFmt w:val="decimal"/>
        <w:lvlText w:val="%1."/>
        <w:lvlJc w:val="left"/>
      </w:lvl>
    </w:lvlOverride>
  </w:num>
  <w:num w:numId="41" w16cid:durableId="2059163963">
    <w:abstractNumId w:val="5"/>
  </w:num>
  <w:num w:numId="42" w16cid:durableId="185927595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12"/>
    <w:rsid w:val="001334F5"/>
    <w:rsid w:val="0014382C"/>
    <w:rsid w:val="006B0212"/>
    <w:rsid w:val="007A5F6F"/>
    <w:rsid w:val="00EC4984"/>
    <w:rsid w:val="00F5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B8C8"/>
  <w15:chartTrackingRefBased/>
  <w15:docId w15:val="{BEC0F82E-1595-451C-9FB4-C21112A6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382C"/>
    <w:rPr>
      <w:rFonts w:ascii="Calibri" w:eastAsia="Calibri" w:hAnsi="Calibri" w:cs="Calibri"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Okninski</dc:creator>
  <cp:keywords/>
  <dc:description/>
  <cp:lastModifiedBy>Jakub Okninski</cp:lastModifiedBy>
  <cp:revision>3</cp:revision>
  <cp:lastPrinted>2024-06-24T19:14:00Z</cp:lastPrinted>
  <dcterms:created xsi:type="dcterms:W3CDTF">2024-06-24T19:05:00Z</dcterms:created>
  <dcterms:modified xsi:type="dcterms:W3CDTF">2024-06-24T19:23:00Z</dcterms:modified>
</cp:coreProperties>
</file>