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5DE9" w14:textId="72303C27" w:rsidR="00EE7866" w:rsidRPr="00D065D4" w:rsidRDefault="00640FD2">
      <w:r w:rsidRPr="00D065D4">
        <w:t>Zadanie 1</w:t>
      </w:r>
    </w:p>
    <w:p w14:paraId="391A1CCD" w14:textId="278967B4" w:rsidR="00270278" w:rsidRPr="00D065D4" w:rsidRDefault="00270278" w:rsidP="00270278">
      <w:r w:rsidRPr="00D065D4">
        <w:t xml:space="preserve">Jaki plik ściągę w 6 h przy przepustowości 10 </w:t>
      </w:r>
      <w:proofErr w:type="spellStart"/>
      <w:r w:rsidRPr="00D065D4">
        <w:t>Mb</w:t>
      </w:r>
      <w:proofErr w:type="spellEnd"/>
      <w:r w:rsidRPr="00D065D4">
        <w:t>/s</w:t>
      </w:r>
    </w:p>
    <w:p w14:paraId="74DF10DA" w14:textId="21D1E6DB" w:rsidR="00270278" w:rsidRPr="00D065D4" w:rsidRDefault="00270278">
      <w:r w:rsidRPr="00D065D4">
        <w:t xml:space="preserve">60 </w:t>
      </w:r>
      <w:proofErr w:type="spellStart"/>
      <w:r w:rsidRPr="00D065D4">
        <w:t>Mb</w:t>
      </w:r>
      <w:proofErr w:type="spellEnd"/>
      <w:r w:rsidRPr="00D065D4">
        <w:t xml:space="preserve">/min * 60 min * 6 </w:t>
      </w:r>
      <w:proofErr w:type="spellStart"/>
      <w:r w:rsidRPr="00D065D4">
        <w:t>godz</w:t>
      </w:r>
      <w:proofErr w:type="spellEnd"/>
      <w:r w:rsidRPr="00D065D4">
        <w:t xml:space="preserve"> = 21600 </w:t>
      </w:r>
      <w:proofErr w:type="spellStart"/>
      <w:r w:rsidRPr="00D065D4">
        <w:t>Mb</w:t>
      </w:r>
      <w:proofErr w:type="spellEnd"/>
      <w:r w:rsidRPr="00D065D4">
        <w:t xml:space="preserve"> * 0,125 = 2700 MB czyli 2,7 GB</w:t>
      </w:r>
    </w:p>
    <w:p w14:paraId="45681FAC" w14:textId="27FAB424" w:rsidR="00640FD2" w:rsidRPr="00D065D4" w:rsidRDefault="00640FD2">
      <w:r w:rsidRPr="00D065D4">
        <w:t>Zadanie 2</w:t>
      </w:r>
    </w:p>
    <w:tbl>
      <w:tblPr>
        <w:tblStyle w:val="Tabela-Siatka"/>
        <w:tblpPr w:leftFromText="141" w:rightFromText="141" w:vertAnchor="page" w:horzAnchor="margin" w:tblpY="2377"/>
        <w:tblW w:w="0" w:type="auto"/>
        <w:tblLook w:val="04A0" w:firstRow="1" w:lastRow="0" w:firstColumn="1" w:lastColumn="0" w:noHBand="0" w:noVBand="1"/>
      </w:tblPr>
      <w:tblGrid>
        <w:gridCol w:w="2832"/>
        <w:gridCol w:w="2833"/>
      </w:tblGrid>
      <w:tr w:rsidR="00AF57EC" w:rsidRPr="00D065D4" w14:paraId="4A4FC6B4" w14:textId="77777777" w:rsidTr="00AF57EC">
        <w:tc>
          <w:tcPr>
            <w:tcW w:w="5665" w:type="dxa"/>
            <w:gridSpan w:val="2"/>
          </w:tcPr>
          <w:p w14:paraId="7A05C47C" w14:textId="77777777" w:rsidR="00AF57EC" w:rsidRPr="00D065D4" w:rsidRDefault="00AF57EC" w:rsidP="00AF57EC">
            <w:r w:rsidRPr="00D065D4">
              <w:t xml:space="preserve">Zarobienie </w:t>
            </w:r>
            <w:proofErr w:type="spellStart"/>
            <w:r w:rsidRPr="00D065D4">
              <w:t>sposobelm</w:t>
            </w:r>
            <w:proofErr w:type="spellEnd"/>
            <w:r w:rsidRPr="00D065D4">
              <w:t xml:space="preserve"> T568A</w:t>
            </w:r>
          </w:p>
        </w:tc>
      </w:tr>
      <w:tr w:rsidR="00AF57EC" w:rsidRPr="00D065D4" w14:paraId="7CD9ECD8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7186B264" w14:textId="77777777" w:rsidR="00AF57EC" w:rsidRPr="00D065D4" w:rsidRDefault="00AF57EC" w:rsidP="00AF57EC">
            <w:pPr>
              <w:jc w:val="center"/>
            </w:pPr>
            <w:r w:rsidRPr="00D065D4">
              <w:t>RJ-45 1</w:t>
            </w:r>
          </w:p>
        </w:tc>
        <w:tc>
          <w:tcPr>
            <w:tcW w:w="2833" w:type="dxa"/>
            <w:vAlign w:val="center"/>
          </w:tcPr>
          <w:p w14:paraId="57769FB6" w14:textId="77777777" w:rsidR="00AF57EC" w:rsidRPr="00D065D4" w:rsidRDefault="00AF57EC" w:rsidP="00AF57EC">
            <w:pPr>
              <w:jc w:val="center"/>
            </w:pPr>
            <w:r w:rsidRPr="00D065D4">
              <w:t>RJ-45 2</w:t>
            </w:r>
          </w:p>
        </w:tc>
      </w:tr>
      <w:tr w:rsidR="00AF57EC" w:rsidRPr="00D065D4" w14:paraId="3F0C2CE4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4F60119B" w14:textId="77777777" w:rsidR="00AF57EC" w:rsidRPr="00D065D4" w:rsidRDefault="00AF57EC" w:rsidP="00AF57EC">
            <w:r w:rsidRPr="00D065D4">
              <w:t>1 Działa</w:t>
            </w:r>
          </w:p>
        </w:tc>
        <w:tc>
          <w:tcPr>
            <w:tcW w:w="2833" w:type="dxa"/>
            <w:vAlign w:val="center"/>
          </w:tcPr>
          <w:p w14:paraId="339039F5" w14:textId="77777777" w:rsidR="00AF57EC" w:rsidRPr="00D065D4" w:rsidRDefault="00AF57EC" w:rsidP="00AF57EC">
            <w:r w:rsidRPr="00D065D4">
              <w:t>1 Działa</w:t>
            </w:r>
          </w:p>
        </w:tc>
      </w:tr>
      <w:tr w:rsidR="00AF57EC" w:rsidRPr="00D065D4" w14:paraId="0EBF054D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51230C35" w14:textId="77777777" w:rsidR="00AF57EC" w:rsidRPr="00D065D4" w:rsidRDefault="00AF57EC" w:rsidP="00AF57EC">
            <w:r w:rsidRPr="00D065D4">
              <w:t>2 Działa</w:t>
            </w:r>
          </w:p>
        </w:tc>
        <w:tc>
          <w:tcPr>
            <w:tcW w:w="2833" w:type="dxa"/>
            <w:vAlign w:val="center"/>
          </w:tcPr>
          <w:p w14:paraId="48981DE0" w14:textId="77777777" w:rsidR="00AF57EC" w:rsidRPr="00D065D4" w:rsidRDefault="00AF57EC" w:rsidP="00AF57EC">
            <w:r w:rsidRPr="00D065D4">
              <w:t>2 Działa</w:t>
            </w:r>
          </w:p>
        </w:tc>
      </w:tr>
      <w:tr w:rsidR="00AF57EC" w:rsidRPr="00D065D4" w14:paraId="1BFF66E8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513B162A" w14:textId="77777777" w:rsidR="00AF57EC" w:rsidRPr="00D065D4" w:rsidRDefault="00AF57EC" w:rsidP="00AF57EC">
            <w:r w:rsidRPr="00D065D4">
              <w:t>3 Działa</w:t>
            </w:r>
          </w:p>
        </w:tc>
        <w:tc>
          <w:tcPr>
            <w:tcW w:w="2833" w:type="dxa"/>
            <w:vAlign w:val="center"/>
          </w:tcPr>
          <w:p w14:paraId="62CE3620" w14:textId="77777777" w:rsidR="00AF57EC" w:rsidRPr="00D065D4" w:rsidRDefault="00AF57EC" w:rsidP="00AF57EC">
            <w:r w:rsidRPr="00D065D4">
              <w:t>3 Działa</w:t>
            </w:r>
          </w:p>
        </w:tc>
      </w:tr>
      <w:tr w:rsidR="00AF57EC" w:rsidRPr="00D065D4" w14:paraId="15F3B4D6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301BA0BC" w14:textId="77777777" w:rsidR="00AF57EC" w:rsidRPr="00D065D4" w:rsidRDefault="00AF57EC" w:rsidP="00AF57EC">
            <w:r w:rsidRPr="00D065D4">
              <w:t>4 Działa</w:t>
            </w:r>
          </w:p>
        </w:tc>
        <w:tc>
          <w:tcPr>
            <w:tcW w:w="2833" w:type="dxa"/>
            <w:vAlign w:val="center"/>
          </w:tcPr>
          <w:p w14:paraId="2EF20698" w14:textId="77777777" w:rsidR="00AF57EC" w:rsidRPr="00D065D4" w:rsidRDefault="00AF57EC" w:rsidP="00AF57EC">
            <w:r w:rsidRPr="00D065D4">
              <w:t>4 Działa</w:t>
            </w:r>
          </w:p>
        </w:tc>
      </w:tr>
      <w:tr w:rsidR="00AF57EC" w:rsidRPr="00D065D4" w14:paraId="18BB57ED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416D3163" w14:textId="77777777" w:rsidR="00AF57EC" w:rsidRPr="00D065D4" w:rsidRDefault="00AF57EC" w:rsidP="00AF57EC">
            <w:r w:rsidRPr="00D065D4">
              <w:t>5 Działa</w:t>
            </w:r>
          </w:p>
        </w:tc>
        <w:tc>
          <w:tcPr>
            <w:tcW w:w="2833" w:type="dxa"/>
            <w:vAlign w:val="center"/>
          </w:tcPr>
          <w:p w14:paraId="150C6CEC" w14:textId="77777777" w:rsidR="00AF57EC" w:rsidRPr="00D065D4" w:rsidRDefault="00AF57EC" w:rsidP="00AF57EC">
            <w:r w:rsidRPr="00D065D4">
              <w:t>5 Działa</w:t>
            </w:r>
          </w:p>
        </w:tc>
      </w:tr>
      <w:tr w:rsidR="00AF57EC" w:rsidRPr="00D065D4" w14:paraId="294ABAA7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6628EFCB" w14:textId="77777777" w:rsidR="00AF57EC" w:rsidRPr="00D065D4" w:rsidRDefault="00AF57EC" w:rsidP="00AF57EC">
            <w:r w:rsidRPr="00D065D4">
              <w:t>6 Działa</w:t>
            </w:r>
          </w:p>
        </w:tc>
        <w:tc>
          <w:tcPr>
            <w:tcW w:w="2833" w:type="dxa"/>
            <w:vAlign w:val="center"/>
          </w:tcPr>
          <w:p w14:paraId="4B8430A3" w14:textId="77777777" w:rsidR="00AF57EC" w:rsidRPr="00D065D4" w:rsidRDefault="00AF57EC" w:rsidP="00AF57EC">
            <w:r w:rsidRPr="00D065D4">
              <w:t>6 Działa</w:t>
            </w:r>
          </w:p>
        </w:tc>
      </w:tr>
      <w:tr w:rsidR="00AF57EC" w:rsidRPr="00D065D4" w14:paraId="2A7EC89C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32E75F8D" w14:textId="77777777" w:rsidR="00AF57EC" w:rsidRPr="00D065D4" w:rsidRDefault="00AF57EC" w:rsidP="00AF57EC">
            <w:r w:rsidRPr="00D065D4">
              <w:t>7 Działa</w:t>
            </w:r>
          </w:p>
        </w:tc>
        <w:tc>
          <w:tcPr>
            <w:tcW w:w="2833" w:type="dxa"/>
            <w:vAlign w:val="center"/>
          </w:tcPr>
          <w:p w14:paraId="7149779D" w14:textId="77777777" w:rsidR="00AF57EC" w:rsidRPr="00D065D4" w:rsidRDefault="00AF57EC" w:rsidP="00AF57EC">
            <w:r w:rsidRPr="00D065D4">
              <w:t>7 Działa</w:t>
            </w:r>
          </w:p>
        </w:tc>
      </w:tr>
      <w:tr w:rsidR="00AF57EC" w:rsidRPr="00D065D4" w14:paraId="3F045007" w14:textId="77777777" w:rsidTr="00AF57EC">
        <w:trPr>
          <w:trHeight w:val="293"/>
        </w:trPr>
        <w:tc>
          <w:tcPr>
            <w:tcW w:w="2832" w:type="dxa"/>
            <w:vAlign w:val="center"/>
          </w:tcPr>
          <w:p w14:paraId="5CE2C4D6" w14:textId="77777777" w:rsidR="00AF57EC" w:rsidRPr="00D065D4" w:rsidRDefault="00AF57EC" w:rsidP="00AF57EC">
            <w:r w:rsidRPr="00D065D4">
              <w:t>8 Działa</w:t>
            </w:r>
          </w:p>
        </w:tc>
        <w:tc>
          <w:tcPr>
            <w:tcW w:w="2833" w:type="dxa"/>
            <w:vAlign w:val="center"/>
          </w:tcPr>
          <w:p w14:paraId="02A6407B" w14:textId="77777777" w:rsidR="00AF57EC" w:rsidRPr="00D065D4" w:rsidRDefault="00AF57EC" w:rsidP="00AF57EC">
            <w:r w:rsidRPr="00D065D4">
              <w:t>8 Działa</w:t>
            </w:r>
          </w:p>
        </w:tc>
      </w:tr>
    </w:tbl>
    <w:p w14:paraId="32DF083F" w14:textId="77777777" w:rsidR="00640FD2" w:rsidRPr="00D065D4" w:rsidRDefault="00640FD2"/>
    <w:p w14:paraId="53C4356C" w14:textId="77777777" w:rsidR="00640FD2" w:rsidRPr="00D065D4" w:rsidRDefault="00640FD2"/>
    <w:p w14:paraId="7003A25B" w14:textId="77777777" w:rsidR="00640FD2" w:rsidRPr="00D065D4" w:rsidRDefault="00640FD2"/>
    <w:p w14:paraId="648D45FD" w14:textId="77777777" w:rsidR="00640FD2" w:rsidRPr="00D065D4" w:rsidRDefault="00640FD2"/>
    <w:p w14:paraId="17D22DF5" w14:textId="77777777" w:rsidR="00640FD2" w:rsidRPr="00D065D4" w:rsidRDefault="00640FD2"/>
    <w:p w14:paraId="026C5650" w14:textId="77777777" w:rsidR="00AF57EC" w:rsidRPr="00D065D4" w:rsidRDefault="00AF57EC"/>
    <w:p w14:paraId="5C6DBDA5" w14:textId="77777777" w:rsidR="00270278" w:rsidRPr="00D065D4" w:rsidRDefault="00270278"/>
    <w:p w14:paraId="49BEBA32" w14:textId="44DE1B82" w:rsidR="006D1B4A" w:rsidRPr="00D065D4" w:rsidRDefault="006D1B4A">
      <w:r w:rsidRPr="00D065D4">
        <w:t xml:space="preserve">Kabel zarobiony z jednej strony jeden raz, z drugiej dwa razy. Problemy z zarobieniem: </w:t>
      </w:r>
    </w:p>
    <w:p w14:paraId="6747F90D" w14:textId="415EE6F9" w:rsidR="00144D10" w:rsidRPr="00D065D4" w:rsidRDefault="00144D10" w:rsidP="00144D10">
      <w:pPr>
        <w:pStyle w:val="Akapitzlist"/>
        <w:numPr>
          <w:ilvl w:val="0"/>
          <w:numId w:val="1"/>
        </w:numPr>
      </w:pPr>
      <w:r w:rsidRPr="00D065D4">
        <w:t>Niedociśnięte przewody w RJ-45</w:t>
      </w:r>
    </w:p>
    <w:p w14:paraId="6D1FFECB" w14:textId="4FE8FE76" w:rsidR="00144D10" w:rsidRPr="00D065D4" w:rsidRDefault="003D63DA" w:rsidP="00144D10">
      <w:pPr>
        <w:pStyle w:val="Akapitzlist"/>
        <w:numPr>
          <w:ilvl w:val="0"/>
          <w:numId w:val="1"/>
        </w:numPr>
      </w:pPr>
      <w:r w:rsidRPr="00D065D4">
        <w:t>Niewłaściwie ucięte przewody (pod skosem lub krzywo)</w:t>
      </w:r>
    </w:p>
    <w:p w14:paraId="42FE4F3E" w14:textId="60FBC2E1" w:rsidR="003D63DA" w:rsidRPr="00D065D4" w:rsidRDefault="00640FD2" w:rsidP="008D3AC5">
      <w:r w:rsidRPr="00D065D4">
        <w:t xml:space="preserve">Zadanie </w:t>
      </w:r>
      <w:r w:rsidR="00583DFE" w:rsidRPr="00D065D4">
        <w:t>3</w:t>
      </w:r>
    </w:p>
    <w:p w14:paraId="274AD500" w14:textId="461097AA" w:rsidR="00583DFE" w:rsidRPr="00D065D4" w:rsidRDefault="00583DFE" w:rsidP="00583DFE">
      <w:pPr>
        <w:pStyle w:val="Akapitzlist"/>
        <w:numPr>
          <w:ilvl w:val="0"/>
          <w:numId w:val="2"/>
        </w:numPr>
      </w:pPr>
      <w:r w:rsidRPr="00D065D4">
        <w:t xml:space="preserve">Czym jest </w:t>
      </w:r>
      <w:r w:rsidR="00363BFF" w:rsidRPr="00D065D4">
        <w:t>pamięć podręczna DNS?</w:t>
      </w:r>
    </w:p>
    <w:p w14:paraId="15564493" w14:textId="659D25C6" w:rsidR="00363BFF" w:rsidRPr="00D065D4" w:rsidRDefault="00283929" w:rsidP="00363BFF">
      <w:pPr>
        <w:pStyle w:val="Akapitzlist"/>
      </w:pPr>
      <w:r w:rsidRPr="00D065D4">
        <w:t xml:space="preserve">Jest to przestrzeń na </w:t>
      </w:r>
      <w:r w:rsidR="00E60DC7" w:rsidRPr="00D065D4">
        <w:t>dysku twardym</w:t>
      </w:r>
      <w:r w:rsidR="00EF7161" w:rsidRPr="00D065D4">
        <w:t>, w pliku „</w:t>
      </w:r>
      <w:proofErr w:type="spellStart"/>
      <w:r w:rsidR="00EF7161" w:rsidRPr="00D065D4">
        <w:t>hosts</w:t>
      </w:r>
      <w:proofErr w:type="spellEnd"/>
      <w:r w:rsidR="00EF7161" w:rsidRPr="00D065D4">
        <w:t xml:space="preserve">”, </w:t>
      </w:r>
      <w:r w:rsidR="00E60DC7" w:rsidRPr="00D065D4">
        <w:t>zawierająca najczęściej występujące rekordy DNS</w:t>
      </w:r>
      <w:r w:rsidR="00EF7161" w:rsidRPr="00D065D4">
        <w:t>.</w:t>
      </w:r>
    </w:p>
    <w:p w14:paraId="64DB1682" w14:textId="19C76D95" w:rsidR="00260632" w:rsidRPr="00D065D4" w:rsidRDefault="00260632" w:rsidP="00260632">
      <w:pPr>
        <w:pStyle w:val="Akapitzlist"/>
        <w:numPr>
          <w:ilvl w:val="0"/>
          <w:numId w:val="2"/>
        </w:numPr>
      </w:pPr>
      <w:r w:rsidRPr="00D065D4">
        <w:t xml:space="preserve">Dlaczego komputer </w:t>
      </w:r>
      <w:r w:rsidR="008F6AF7" w:rsidRPr="00D065D4">
        <w:t>przechowuje odwiedzane adresy?</w:t>
      </w:r>
    </w:p>
    <w:p w14:paraId="7A871757" w14:textId="6DF1C497" w:rsidR="008F6AF7" w:rsidRPr="00D065D4" w:rsidRDefault="008F6AF7" w:rsidP="008F6AF7">
      <w:pPr>
        <w:pStyle w:val="Akapitzlist"/>
      </w:pPr>
      <w:r w:rsidRPr="00D065D4">
        <w:t xml:space="preserve">Komputer przechowuje adresy </w:t>
      </w:r>
      <w:r w:rsidR="0083666C" w:rsidRPr="00D065D4">
        <w:t xml:space="preserve">żeby mieć do nich dostęp bez potrzeby dodatkowego angażowania serwera DNS co zmniejsza obciążenie </w:t>
      </w:r>
      <w:r w:rsidR="00B75E19" w:rsidRPr="00D065D4">
        <w:t>ruchu sieciowego.</w:t>
      </w:r>
    </w:p>
    <w:p w14:paraId="745ED307" w14:textId="77777777" w:rsidR="00AF57EC" w:rsidRPr="00D065D4" w:rsidRDefault="00AF57EC" w:rsidP="00AF57EC"/>
    <w:p w14:paraId="5FE2E340" w14:textId="22BECA1B" w:rsidR="00AF57EC" w:rsidRPr="00D065D4" w:rsidRDefault="00AF57EC" w:rsidP="00AF57EC">
      <w:r w:rsidRPr="00D065D4">
        <w:drawing>
          <wp:inline distT="0" distB="0" distL="0" distR="0" wp14:anchorId="0C13884F" wp14:editId="4DDC97F7">
            <wp:extent cx="5760720" cy="3352800"/>
            <wp:effectExtent l="0" t="0" r="0" b="0"/>
            <wp:docPr id="7721565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D718" w14:textId="14D9C1AB" w:rsidR="0077064C" w:rsidRPr="00D065D4" w:rsidRDefault="0077064C" w:rsidP="00AF57EC"/>
    <w:p w14:paraId="57162114" w14:textId="5ABEA032" w:rsidR="00C8080B" w:rsidRPr="00D065D4" w:rsidRDefault="00C8080B" w:rsidP="00AF57EC">
      <w:r w:rsidRPr="00D065D4">
        <w:lastRenderedPageBreak/>
        <w:t>Zadanie 4</w:t>
      </w:r>
    </w:p>
    <w:p w14:paraId="517AB97A" w14:textId="3167D191" w:rsidR="00C8080B" w:rsidRPr="00D065D4" w:rsidRDefault="0062075C" w:rsidP="00AF57EC">
      <w:r w:rsidRPr="00D065D4">
        <w:drawing>
          <wp:inline distT="0" distB="0" distL="0" distR="0" wp14:anchorId="2FBD91BA" wp14:editId="4E41124C">
            <wp:extent cx="5753100" cy="3901440"/>
            <wp:effectExtent l="0" t="0" r="0" b="3810"/>
            <wp:docPr id="1980216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E467" w14:textId="079C1746" w:rsidR="0062075C" w:rsidRPr="00D065D4" w:rsidRDefault="00227356" w:rsidP="00AF57EC">
      <w:r w:rsidRPr="00D065D4">
        <w:t>Zadanie 6</w:t>
      </w:r>
    </w:p>
    <w:p w14:paraId="3B6389BD" w14:textId="6E835D0B" w:rsidR="00227356" w:rsidRPr="00D065D4" w:rsidRDefault="00227356" w:rsidP="00AF57EC">
      <w:pPr>
        <w:pStyle w:val="Akapitzlist"/>
        <w:numPr>
          <w:ilvl w:val="0"/>
          <w:numId w:val="3"/>
        </w:numPr>
      </w:pPr>
      <w:r w:rsidRPr="00D065D4">
        <w:t>Gdzie znajdują się parametry w metodzie GET?</w:t>
      </w:r>
    </w:p>
    <w:p w14:paraId="10A4AA6C" w14:textId="77777777" w:rsidR="001261C3" w:rsidRPr="00D065D4" w:rsidRDefault="001261C3" w:rsidP="001261C3">
      <w:pPr>
        <w:pStyle w:val="Akapitzlist"/>
      </w:pPr>
    </w:p>
    <w:p w14:paraId="38ACACDD" w14:textId="77777777" w:rsidR="001261C3" w:rsidRPr="00D065D4" w:rsidRDefault="001261C3" w:rsidP="001261C3">
      <w:pPr>
        <w:pStyle w:val="Akapitzlist"/>
        <w:numPr>
          <w:ilvl w:val="0"/>
          <w:numId w:val="3"/>
        </w:numPr>
      </w:pPr>
      <w:r w:rsidRPr="00D065D4">
        <w:t xml:space="preserve">Czy są one szyfrowane? </w:t>
      </w:r>
    </w:p>
    <w:p w14:paraId="53707A1E" w14:textId="0439D9EC" w:rsidR="001261C3" w:rsidRPr="00D065D4" w:rsidRDefault="001261C3" w:rsidP="001261C3">
      <w:pPr>
        <w:pStyle w:val="Akapitzlist"/>
      </w:pPr>
      <w:r w:rsidRPr="00D065D4">
        <w:t>Powinny i najczęściej są ale nie muszą.</w:t>
      </w:r>
    </w:p>
    <w:p w14:paraId="3E81B897" w14:textId="7C010071" w:rsidR="00227356" w:rsidRPr="00D065D4" w:rsidRDefault="001261C3" w:rsidP="001261C3">
      <w:pPr>
        <w:pStyle w:val="Akapitzlist"/>
        <w:numPr>
          <w:ilvl w:val="0"/>
          <w:numId w:val="3"/>
        </w:numPr>
      </w:pPr>
      <w:r w:rsidRPr="00D065D4">
        <w:t>Jaka jest różnica między GET a POST w miejscu przesyłania danych?</w:t>
      </w:r>
    </w:p>
    <w:p w14:paraId="66055F53" w14:textId="1578D1DA" w:rsidR="00C53B41" w:rsidRPr="00D065D4" w:rsidRDefault="00C53B41" w:rsidP="00C53B41">
      <w:pPr>
        <w:pStyle w:val="Akapitzlist"/>
      </w:pPr>
      <w:r w:rsidRPr="00D065D4">
        <w:t xml:space="preserve">GET przesyła dane w adresie URL (po znaku ?), </w:t>
      </w:r>
      <w:r w:rsidR="007659F2" w:rsidRPr="00D065D4">
        <w:t xml:space="preserve">a </w:t>
      </w:r>
      <w:r w:rsidRPr="00D065D4">
        <w:t xml:space="preserve">POST przesyła dane w treści </w:t>
      </w:r>
      <w:r w:rsidR="00AF0215" w:rsidRPr="00D065D4">
        <w:t>http</w:t>
      </w:r>
    </w:p>
    <w:p w14:paraId="448825ED" w14:textId="3F702CB9" w:rsidR="00AF0215" w:rsidRPr="00D065D4" w:rsidRDefault="00AF0215" w:rsidP="00AF0215">
      <w:r w:rsidRPr="00D065D4">
        <w:t>Zadanie 7</w:t>
      </w:r>
    </w:p>
    <w:p w14:paraId="1660AA79" w14:textId="3ABE613F" w:rsidR="00CF5090" w:rsidRPr="00D065D4" w:rsidRDefault="00CF5090" w:rsidP="00CF5090">
      <w:r w:rsidRPr="00D065D4">
        <w:t xml:space="preserve">Jaki tekst wyświetlany jest obok etykiety </w:t>
      </w:r>
      <w:proofErr w:type="spellStart"/>
      <w:r w:rsidRPr="00D065D4">
        <w:t>Layer</w:t>
      </w:r>
      <w:proofErr w:type="spellEnd"/>
      <w:r w:rsidRPr="00D065D4">
        <w:t xml:space="preserve"> 7? </w:t>
      </w:r>
      <w:r w:rsidR="00E25FF2" w:rsidRPr="00D065D4">
        <w:t>HTTP</w:t>
      </w:r>
    </w:p>
    <w:p w14:paraId="524A2179" w14:textId="43A1B04B" w:rsidR="00CF5090" w:rsidRPr="00D065D4" w:rsidRDefault="00CF5090" w:rsidP="00CF5090">
      <w:r w:rsidRPr="00D065D4">
        <w:t xml:space="preserve">Jakie informacje wyświetlone są w ponumerowanych krokach bezpośrednio poniżej pól In </w:t>
      </w:r>
      <w:proofErr w:type="spellStart"/>
      <w:r w:rsidRPr="00D065D4">
        <w:t>Layers</w:t>
      </w:r>
      <w:proofErr w:type="spellEnd"/>
      <w:r w:rsidRPr="00D065D4">
        <w:t xml:space="preserve"> i Out</w:t>
      </w:r>
      <w:r w:rsidR="00185EDD" w:rsidRPr="00D065D4">
        <w:t xml:space="preserve"> </w:t>
      </w:r>
      <w:proofErr w:type="spellStart"/>
      <w:r w:rsidRPr="00D065D4">
        <w:t>Layers</w:t>
      </w:r>
      <w:proofErr w:type="spellEnd"/>
      <w:r w:rsidRPr="00D065D4">
        <w:t xml:space="preserve">? </w:t>
      </w:r>
      <w:r w:rsidR="00D07CB5" w:rsidRPr="00D065D4">
        <w:t xml:space="preserve">Są to kolejne warstwy modelu OSI: </w:t>
      </w:r>
      <w:r w:rsidR="00D07CB5" w:rsidRPr="00D065D4">
        <w:rPr>
          <w:highlight w:val="yellow"/>
        </w:rPr>
        <w:t xml:space="preserve">Porty, adresy IP, adresy MAC, porty </w:t>
      </w:r>
      <w:proofErr w:type="spellStart"/>
      <w:r w:rsidR="00D07CB5" w:rsidRPr="00D065D4">
        <w:rPr>
          <w:highlight w:val="yellow"/>
        </w:rPr>
        <w:t>ethernetowe</w:t>
      </w:r>
      <w:proofErr w:type="spellEnd"/>
    </w:p>
    <w:p w14:paraId="05423025" w14:textId="21786C6C" w:rsidR="00CF5090" w:rsidRPr="00D065D4" w:rsidRDefault="00CF5090" w:rsidP="00CB7729">
      <w:r w:rsidRPr="00D065D4">
        <w:t xml:space="preserve">c. Kliknij </w:t>
      </w:r>
      <w:proofErr w:type="spellStart"/>
      <w:r w:rsidRPr="00D065D4">
        <w:t>Next</w:t>
      </w:r>
      <w:proofErr w:type="spellEnd"/>
      <w:r w:rsidRPr="00D065D4">
        <w:t xml:space="preserve"> </w:t>
      </w:r>
      <w:proofErr w:type="spellStart"/>
      <w:r w:rsidRPr="00D065D4">
        <w:t>Layer</w:t>
      </w:r>
      <w:proofErr w:type="spellEnd"/>
      <w:r w:rsidRPr="00D065D4">
        <w:t>. Powinna być podświetlona warstwa 4. Jaka jest wartość portu docelowego (</w:t>
      </w:r>
      <w:proofErr w:type="spellStart"/>
      <w:r w:rsidRPr="00D065D4">
        <w:t>Dest</w:t>
      </w:r>
      <w:proofErr w:type="spellEnd"/>
      <w:r w:rsidRPr="00D065D4">
        <w:t xml:space="preserve"> Port)?</w:t>
      </w:r>
      <w:r w:rsidR="00CB7729" w:rsidRPr="00D065D4">
        <w:t xml:space="preserve"> </w:t>
      </w:r>
      <w:r w:rsidR="00A53C53" w:rsidRPr="00D065D4">
        <w:rPr>
          <w:highlight w:val="yellow"/>
        </w:rPr>
        <w:t xml:space="preserve">Out </w:t>
      </w:r>
      <w:proofErr w:type="spellStart"/>
      <w:r w:rsidR="00A53C53" w:rsidRPr="00D065D4">
        <w:rPr>
          <w:highlight w:val="yellow"/>
        </w:rPr>
        <w:t>Layers</w:t>
      </w:r>
      <w:proofErr w:type="spellEnd"/>
      <w:r w:rsidR="00A53C53" w:rsidRPr="00D065D4">
        <w:rPr>
          <w:highlight w:val="yellow"/>
        </w:rPr>
        <w:t xml:space="preserve"> -&gt; </w:t>
      </w:r>
      <w:proofErr w:type="spellStart"/>
      <w:r w:rsidR="00CB7729" w:rsidRPr="00D065D4">
        <w:rPr>
          <w:highlight w:val="yellow"/>
        </w:rPr>
        <w:t>D</w:t>
      </w:r>
      <w:r w:rsidR="00A53C53" w:rsidRPr="00D065D4">
        <w:rPr>
          <w:highlight w:val="yellow"/>
        </w:rPr>
        <w:t>st</w:t>
      </w:r>
      <w:proofErr w:type="spellEnd"/>
      <w:r w:rsidR="00A53C53" w:rsidRPr="00D065D4">
        <w:rPr>
          <w:highlight w:val="yellow"/>
        </w:rPr>
        <w:t xml:space="preserve"> Port: 1047</w:t>
      </w:r>
      <w:r w:rsidR="003165FF" w:rsidRPr="00D065D4">
        <w:rPr>
          <w:highlight w:val="yellow"/>
        </w:rPr>
        <w:t xml:space="preserve">; In </w:t>
      </w:r>
      <w:proofErr w:type="spellStart"/>
      <w:r w:rsidR="003165FF" w:rsidRPr="00D065D4">
        <w:rPr>
          <w:highlight w:val="yellow"/>
        </w:rPr>
        <w:t>Layers</w:t>
      </w:r>
      <w:proofErr w:type="spellEnd"/>
      <w:r w:rsidR="003165FF" w:rsidRPr="00D065D4">
        <w:rPr>
          <w:highlight w:val="yellow"/>
        </w:rPr>
        <w:t xml:space="preserve"> -&gt; </w:t>
      </w:r>
      <w:proofErr w:type="spellStart"/>
      <w:r w:rsidR="003165FF" w:rsidRPr="00D065D4">
        <w:rPr>
          <w:highlight w:val="yellow"/>
        </w:rPr>
        <w:t>Dst</w:t>
      </w:r>
      <w:proofErr w:type="spellEnd"/>
      <w:r w:rsidR="003165FF" w:rsidRPr="00D065D4">
        <w:rPr>
          <w:highlight w:val="yellow"/>
        </w:rPr>
        <w:t xml:space="preserve"> Port: 80</w:t>
      </w:r>
      <w:r w:rsidR="00A53C53" w:rsidRPr="00D065D4">
        <w:t xml:space="preserve"> </w:t>
      </w:r>
    </w:p>
    <w:p w14:paraId="7643B554" w14:textId="39FAB7BA" w:rsidR="00CF5090" w:rsidRPr="00D065D4" w:rsidRDefault="00CF5090" w:rsidP="00CF5090">
      <w:r w:rsidRPr="00D065D4">
        <w:t xml:space="preserve">d. Kliknij </w:t>
      </w:r>
      <w:proofErr w:type="spellStart"/>
      <w:r w:rsidRPr="00D065D4">
        <w:t>Next</w:t>
      </w:r>
      <w:proofErr w:type="spellEnd"/>
      <w:r w:rsidRPr="00D065D4">
        <w:t xml:space="preserve"> </w:t>
      </w:r>
      <w:proofErr w:type="spellStart"/>
      <w:r w:rsidRPr="00D065D4">
        <w:t>Layer</w:t>
      </w:r>
      <w:proofErr w:type="spellEnd"/>
      <w:r w:rsidRPr="00D065D4">
        <w:t>. Powinna być podświetlona warstwa 3. Jaka jest wartość docelowego adresu IP (</w:t>
      </w:r>
      <w:proofErr w:type="spellStart"/>
      <w:r w:rsidRPr="00D065D4">
        <w:t>Dst</w:t>
      </w:r>
      <w:proofErr w:type="spellEnd"/>
      <w:r w:rsidR="00463274" w:rsidRPr="00D065D4">
        <w:t xml:space="preserve"> </w:t>
      </w:r>
      <w:r w:rsidRPr="00D065D4">
        <w:t xml:space="preserve">IP)? </w:t>
      </w:r>
      <w:r w:rsidR="00463274" w:rsidRPr="00D065D4">
        <w:rPr>
          <w:highlight w:val="yellow"/>
        </w:rPr>
        <w:t xml:space="preserve">192.168.1.10 i </w:t>
      </w:r>
      <w:r w:rsidR="00DB0CCB" w:rsidRPr="00D065D4">
        <w:rPr>
          <w:highlight w:val="yellow"/>
        </w:rPr>
        <w:t>192.168.1.2</w:t>
      </w:r>
      <w:r w:rsidR="00DB0CCB" w:rsidRPr="00D065D4">
        <w:t xml:space="preserve"> </w:t>
      </w:r>
    </w:p>
    <w:p w14:paraId="73322542" w14:textId="41918976" w:rsidR="00AF0215" w:rsidRPr="00D065D4" w:rsidRDefault="00CF5090" w:rsidP="00CF5090">
      <w:r w:rsidRPr="00D065D4">
        <w:t xml:space="preserve">e. Kliknij </w:t>
      </w:r>
      <w:proofErr w:type="spellStart"/>
      <w:r w:rsidRPr="00D065D4">
        <w:t>Next</w:t>
      </w:r>
      <w:proofErr w:type="spellEnd"/>
      <w:r w:rsidRPr="00D065D4">
        <w:t xml:space="preserve"> </w:t>
      </w:r>
      <w:proofErr w:type="spellStart"/>
      <w:r w:rsidRPr="00D065D4">
        <w:t>Layer</w:t>
      </w:r>
      <w:proofErr w:type="spellEnd"/>
      <w:r w:rsidRPr="00D065D4">
        <w:t xml:space="preserve">. Jakie informacje wyświetlone są na tej warstwie? </w:t>
      </w:r>
      <w:r w:rsidR="00DB0CCB" w:rsidRPr="00D065D4">
        <w:rPr>
          <w:highlight w:val="yellow"/>
        </w:rPr>
        <w:t>Adresy MAC kart sieciowych.</w:t>
      </w:r>
    </w:p>
    <w:p w14:paraId="7AE93639" w14:textId="4647C2D9" w:rsidR="00CF5090" w:rsidRPr="00D065D4" w:rsidRDefault="00CF5090" w:rsidP="000B4874">
      <w:r w:rsidRPr="00CF5090">
        <w:t xml:space="preserve">Jakie są wspólne informacje wymienione w sekcji IP szczegółów PDU (PDU </w:t>
      </w:r>
      <w:proofErr w:type="spellStart"/>
      <w:r w:rsidRPr="00CF5090">
        <w:t>Details</w:t>
      </w:r>
      <w:proofErr w:type="spellEnd"/>
      <w:r w:rsidRPr="00CF5090">
        <w:t xml:space="preserve">) w porównaniu do informacji wymienionych w zakładce OSI Model? Z którą warstwą jest to związane? </w:t>
      </w:r>
      <w:r w:rsidR="009A6395" w:rsidRPr="00D065D4">
        <w:rPr>
          <w:highlight w:val="yellow"/>
        </w:rPr>
        <w:t xml:space="preserve">Source i </w:t>
      </w:r>
      <w:proofErr w:type="spellStart"/>
      <w:r w:rsidR="009A6395" w:rsidRPr="00D065D4">
        <w:rPr>
          <w:highlight w:val="yellow"/>
        </w:rPr>
        <w:t>Destination</w:t>
      </w:r>
      <w:proofErr w:type="spellEnd"/>
      <w:r w:rsidR="009A6395" w:rsidRPr="00D065D4">
        <w:rPr>
          <w:highlight w:val="yellow"/>
        </w:rPr>
        <w:t xml:space="preserve"> IP</w:t>
      </w:r>
      <w:r w:rsidR="000A0E5F" w:rsidRPr="00D065D4">
        <w:rPr>
          <w:highlight w:val="yellow"/>
        </w:rPr>
        <w:t>;  Związane z 3 warstwą modelu OSI</w:t>
      </w:r>
    </w:p>
    <w:p w14:paraId="2C7095AD" w14:textId="77777777" w:rsidR="00AE3C5A" w:rsidRPr="00CF5090" w:rsidRDefault="00AE3C5A" w:rsidP="000B4874"/>
    <w:p w14:paraId="19A1924C" w14:textId="73455DCC" w:rsidR="00CF5090" w:rsidRPr="00CF5090" w:rsidRDefault="00CF5090" w:rsidP="0069425E">
      <w:r w:rsidRPr="00CF5090">
        <w:lastRenderedPageBreak/>
        <w:t xml:space="preserve">Jakie są wspólne informacje wymienione w sekcji TCP szczegółów PDU (PDU </w:t>
      </w:r>
      <w:proofErr w:type="spellStart"/>
      <w:r w:rsidRPr="00CF5090">
        <w:t>Details</w:t>
      </w:r>
      <w:proofErr w:type="spellEnd"/>
      <w:r w:rsidRPr="00CF5090">
        <w:t xml:space="preserve">) w porównaniu do informacji wymienionych w zakładce OSI Model? Z którą warstwą jest to związane? </w:t>
      </w:r>
      <w:r w:rsidR="0069425E" w:rsidRPr="00D065D4">
        <w:rPr>
          <w:highlight w:val="yellow"/>
        </w:rPr>
        <w:t xml:space="preserve">Source i </w:t>
      </w:r>
      <w:proofErr w:type="spellStart"/>
      <w:r w:rsidR="0069425E" w:rsidRPr="00D065D4">
        <w:rPr>
          <w:highlight w:val="yellow"/>
        </w:rPr>
        <w:t>destination</w:t>
      </w:r>
      <w:proofErr w:type="spellEnd"/>
      <w:r w:rsidR="0069425E" w:rsidRPr="00D065D4">
        <w:rPr>
          <w:highlight w:val="yellow"/>
        </w:rPr>
        <w:t xml:space="preserve"> port</w:t>
      </w:r>
      <w:r w:rsidR="00A07160" w:rsidRPr="00D065D4">
        <w:rPr>
          <w:highlight w:val="yellow"/>
        </w:rPr>
        <w:t>; związane z warstwą 4</w:t>
      </w:r>
    </w:p>
    <w:p w14:paraId="5C16E3B7" w14:textId="28A6B74D" w:rsidR="00CF5090" w:rsidRPr="00CF5090" w:rsidRDefault="00CF5090" w:rsidP="00CF5090">
      <w:r w:rsidRPr="00CF5090">
        <w:t xml:space="preserve">Jaka jest wartość pola Host wymienionego w sekcji HTTP szczegółów PDU (PDU </w:t>
      </w:r>
      <w:proofErr w:type="spellStart"/>
      <w:r w:rsidRPr="00CF5090">
        <w:t>Details</w:t>
      </w:r>
      <w:proofErr w:type="spellEnd"/>
      <w:r w:rsidRPr="00CF5090">
        <w:t xml:space="preserve">)? </w:t>
      </w:r>
      <w:r w:rsidRPr="00CF5090">
        <w:rPr>
          <w:highlight w:val="yellow"/>
        </w:rPr>
        <w:t xml:space="preserve">Z którą warstwą z zakładki OSI Model będzie ta informacja związana? </w:t>
      </w:r>
      <w:r w:rsidR="005D1464" w:rsidRPr="00D065D4">
        <w:rPr>
          <w:highlight w:val="yellow"/>
        </w:rPr>
        <w:t>www.osi.local ; związane z warstwą 7</w:t>
      </w:r>
    </w:p>
    <w:p w14:paraId="70DC3363" w14:textId="6CD8BEE9" w:rsidR="00C659C3" w:rsidRPr="00D065D4" w:rsidRDefault="00E25FF2" w:rsidP="00E25FF2">
      <w:r w:rsidRPr="00E25FF2">
        <w:t xml:space="preserve">Porównując informacje wyświetlane w kolumnie In </w:t>
      </w:r>
      <w:proofErr w:type="spellStart"/>
      <w:r w:rsidRPr="00E25FF2">
        <w:t>Layers</w:t>
      </w:r>
      <w:proofErr w:type="spellEnd"/>
      <w:r w:rsidRPr="00E25FF2">
        <w:t xml:space="preserve"> z tymi w kolumnie Out </w:t>
      </w:r>
      <w:proofErr w:type="spellStart"/>
      <w:r w:rsidRPr="00E25FF2">
        <w:t>Layers</w:t>
      </w:r>
      <w:proofErr w:type="spellEnd"/>
      <w:r w:rsidRPr="00E25FF2">
        <w:t xml:space="preserve">, jakie są między nimi główne różnice? </w:t>
      </w:r>
      <w:r w:rsidR="00C659C3" w:rsidRPr="00D065D4">
        <w:rPr>
          <w:highlight w:val="yellow"/>
        </w:rPr>
        <w:t xml:space="preserve">Informacje podane są na odwrót. </w:t>
      </w:r>
      <w:proofErr w:type="spellStart"/>
      <w:r w:rsidR="00677ACD" w:rsidRPr="00D065D4">
        <w:rPr>
          <w:highlight w:val="yellow"/>
        </w:rPr>
        <w:t>Src</w:t>
      </w:r>
      <w:proofErr w:type="spellEnd"/>
      <w:r w:rsidR="00677ACD" w:rsidRPr="00D065D4">
        <w:rPr>
          <w:highlight w:val="yellow"/>
        </w:rPr>
        <w:t xml:space="preserve"> w In </w:t>
      </w:r>
      <w:proofErr w:type="spellStart"/>
      <w:r w:rsidR="00677ACD" w:rsidRPr="00D065D4">
        <w:rPr>
          <w:highlight w:val="yellow"/>
        </w:rPr>
        <w:t>Layers</w:t>
      </w:r>
      <w:proofErr w:type="spellEnd"/>
      <w:r w:rsidR="00677ACD" w:rsidRPr="00D065D4">
        <w:rPr>
          <w:highlight w:val="yellow"/>
        </w:rPr>
        <w:t xml:space="preserve"> jest </w:t>
      </w:r>
      <w:proofErr w:type="spellStart"/>
      <w:r w:rsidR="00677ACD" w:rsidRPr="00D065D4">
        <w:rPr>
          <w:highlight w:val="yellow"/>
        </w:rPr>
        <w:t>Dst</w:t>
      </w:r>
      <w:proofErr w:type="spellEnd"/>
      <w:r w:rsidR="00677ACD" w:rsidRPr="00D065D4">
        <w:rPr>
          <w:highlight w:val="yellow"/>
        </w:rPr>
        <w:t xml:space="preserve"> w Out </w:t>
      </w:r>
      <w:proofErr w:type="spellStart"/>
      <w:r w:rsidR="00677ACD" w:rsidRPr="00D065D4">
        <w:rPr>
          <w:highlight w:val="yellow"/>
        </w:rPr>
        <w:t>Layers</w:t>
      </w:r>
      <w:proofErr w:type="spellEnd"/>
      <w:r w:rsidR="00677ACD" w:rsidRPr="00D065D4">
        <w:rPr>
          <w:highlight w:val="yellow"/>
        </w:rPr>
        <w:t>.</w:t>
      </w:r>
    </w:p>
    <w:p w14:paraId="5799AA04" w14:textId="2685AA1F" w:rsidR="00E25FF2" w:rsidRPr="00E25FF2" w:rsidRDefault="00E25FF2" w:rsidP="00E25FF2">
      <w:r w:rsidRPr="00E25FF2">
        <w:t xml:space="preserve">i. Kliknij zakładkę </w:t>
      </w:r>
      <w:proofErr w:type="spellStart"/>
      <w:r w:rsidRPr="00E25FF2">
        <w:t>Outbound</w:t>
      </w:r>
      <w:proofErr w:type="spellEnd"/>
      <w:r w:rsidRPr="00E25FF2">
        <w:t xml:space="preserve"> PDU </w:t>
      </w:r>
      <w:proofErr w:type="spellStart"/>
      <w:r w:rsidRPr="00E25FF2">
        <w:t>Details</w:t>
      </w:r>
      <w:proofErr w:type="spellEnd"/>
      <w:r w:rsidRPr="00E25FF2">
        <w:t xml:space="preserve"> . Przewiń w dół do sekcji HTTP. </w:t>
      </w:r>
    </w:p>
    <w:p w14:paraId="3D1C463A" w14:textId="77777777" w:rsidR="00E25FF2" w:rsidRPr="00D065D4" w:rsidRDefault="00E25FF2" w:rsidP="00E25FF2">
      <w:r w:rsidRPr="00E25FF2">
        <w:t xml:space="preserve">Jaka jest pierwsza linia wyświetlana w wiadomości HTTP? </w:t>
      </w:r>
    </w:p>
    <w:p w14:paraId="67CA51B5" w14:textId="73DAA866" w:rsidR="003A6B63" w:rsidRPr="00E25FF2" w:rsidRDefault="003A6B63" w:rsidP="00E25FF2">
      <w:r w:rsidRPr="00D065D4">
        <w:rPr>
          <w:highlight w:val="yellow"/>
        </w:rPr>
        <w:t xml:space="preserve">http </w:t>
      </w:r>
      <w:proofErr w:type="spellStart"/>
      <w:r w:rsidRPr="00D065D4">
        <w:rPr>
          <w:highlight w:val="yellow"/>
        </w:rPr>
        <w:t>Data:</w:t>
      </w:r>
      <w:r w:rsidR="00983BCE" w:rsidRPr="00D065D4">
        <w:rPr>
          <w:highlight w:val="yellow"/>
        </w:rPr>
        <w:t>Connection</w:t>
      </w:r>
      <w:proofErr w:type="spellEnd"/>
      <w:r w:rsidR="00983BCE" w:rsidRPr="00D065D4">
        <w:rPr>
          <w:highlight w:val="yellow"/>
        </w:rPr>
        <w:t xml:space="preserve">: </w:t>
      </w:r>
      <w:proofErr w:type="spellStart"/>
      <w:r w:rsidR="00983BCE" w:rsidRPr="00D065D4">
        <w:rPr>
          <w:highlight w:val="yellow"/>
        </w:rPr>
        <w:t>close</w:t>
      </w:r>
      <w:proofErr w:type="spellEnd"/>
    </w:p>
    <w:p w14:paraId="21B5A8EF" w14:textId="5F32D091" w:rsidR="00E25FF2" w:rsidRPr="00D065D4" w:rsidRDefault="00E25FF2" w:rsidP="00E25FF2">
      <w:r w:rsidRPr="00E25FF2">
        <w:t xml:space="preserve">j. Kliknij ostatni kolorowy kwadrat w kolumnie Info. Ile zakładek zostało wyświetlonych i dlaczego? </w:t>
      </w:r>
      <w:r w:rsidR="00B24737" w:rsidRPr="00D065D4">
        <w:rPr>
          <w:highlight w:val="yellow"/>
        </w:rPr>
        <w:t xml:space="preserve">Dwie OSI Model i </w:t>
      </w:r>
      <w:proofErr w:type="spellStart"/>
      <w:r w:rsidR="00B24737" w:rsidRPr="00D065D4">
        <w:rPr>
          <w:highlight w:val="yellow"/>
        </w:rPr>
        <w:t>Inbound</w:t>
      </w:r>
      <w:proofErr w:type="spellEnd"/>
      <w:r w:rsidR="00B24737" w:rsidRPr="00D065D4">
        <w:rPr>
          <w:highlight w:val="yellow"/>
        </w:rPr>
        <w:t xml:space="preserve"> PDU </w:t>
      </w:r>
      <w:proofErr w:type="spellStart"/>
      <w:r w:rsidR="00B24737" w:rsidRPr="00D065D4">
        <w:rPr>
          <w:highlight w:val="yellow"/>
        </w:rPr>
        <w:t>Details</w:t>
      </w:r>
      <w:proofErr w:type="spellEnd"/>
    </w:p>
    <w:p w14:paraId="10BBED99" w14:textId="77777777" w:rsidR="00131035" w:rsidRPr="00D065D4" w:rsidRDefault="00131035" w:rsidP="00E25FF2"/>
    <w:p w14:paraId="783B42C9" w14:textId="77777777" w:rsidR="00131035" w:rsidRPr="00D065D4" w:rsidRDefault="00131035" w:rsidP="00E25FF2"/>
    <w:p w14:paraId="4CC26C54" w14:textId="77777777" w:rsidR="00131035" w:rsidRPr="00131035" w:rsidRDefault="00131035" w:rsidP="00131035">
      <w:r w:rsidRPr="00131035">
        <w:t xml:space="preserve">Jakie dodatkowe typy zdarzeń (Event </w:t>
      </w:r>
      <w:proofErr w:type="spellStart"/>
      <w:r w:rsidRPr="00131035">
        <w:t>Types</w:t>
      </w:r>
      <w:proofErr w:type="spellEnd"/>
      <w:r w:rsidRPr="00131035">
        <w:t xml:space="preserve">) są wyświetlane? </w:t>
      </w:r>
    </w:p>
    <w:p w14:paraId="50464665" w14:textId="71A9806E" w:rsidR="009B6537" w:rsidRPr="00D065D4" w:rsidRDefault="006E40A5" w:rsidP="00131035">
      <w:r w:rsidRPr="00D065D4">
        <w:rPr>
          <w:highlight w:val="yellow"/>
        </w:rPr>
        <w:t>DNS, TCP</w:t>
      </w:r>
    </w:p>
    <w:p w14:paraId="33D62CE1" w14:textId="17022CDA" w:rsidR="00801D30" w:rsidRPr="00801D30" w:rsidRDefault="00801D30" w:rsidP="00801D30">
      <w:r w:rsidRPr="00801D30">
        <w:t xml:space="preserve">d. Kliknij zakładkę </w:t>
      </w:r>
      <w:proofErr w:type="spellStart"/>
      <w:r w:rsidRPr="00801D30">
        <w:t>Outbound</w:t>
      </w:r>
      <w:proofErr w:type="spellEnd"/>
      <w:r w:rsidRPr="00801D30">
        <w:t xml:space="preserve"> PDU </w:t>
      </w:r>
      <w:proofErr w:type="spellStart"/>
      <w:r w:rsidRPr="00801D30">
        <w:t>Details</w:t>
      </w:r>
      <w:proofErr w:type="spellEnd"/>
      <w:r w:rsidRPr="00801D30">
        <w:t xml:space="preserve">. Jakie informacje podane są w sekcji NAME: DNS QUERY? </w:t>
      </w:r>
      <w:r w:rsidR="00C83A8B" w:rsidRPr="00D065D4">
        <w:rPr>
          <w:highlight w:val="yellow"/>
        </w:rPr>
        <w:t>NAME (VARIABLE LENGTH):www.osi.local; TYPE:1;</w:t>
      </w:r>
      <w:r w:rsidR="00E2156D" w:rsidRPr="00D065D4">
        <w:rPr>
          <w:highlight w:val="yellow"/>
        </w:rPr>
        <w:t xml:space="preserve"> </w:t>
      </w:r>
      <w:r w:rsidR="00C83A8B" w:rsidRPr="00D065D4">
        <w:rPr>
          <w:highlight w:val="yellow"/>
        </w:rPr>
        <w:t>CLASS:1;</w:t>
      </w:r>
      <w:r w:rsidR="00E2156D" w:rsidRPr="00D065D4">
        <w:rPr>
          <w:highlight w:val="yellow"/>
        </w:rPr>
        <w:t xml:space="preserve"> </w:t>
      </w:r>
      <w:r w:rsidR="00C83A8B" w:rsidRPr="00D065D4">
        <w:rPr>
          <w:highlight w:val="yellow"/>
        </w:rPr>
        <w:t>TTL:86400;</w:t>
      </w:r>
      <w:r w:rsidR="00E2156D" w:rsidRPr="00D065D4">
        <w:rPr>
          <w:highlight w:val="yellow"/>
        </w:rPr>
        <w:t xml:space="preserve"> </w:t>
      </w:r>
      <w:r w:rsidR="00C83A8B" w:rsidRPr="00D065D4">
        <w:rPr>
          <w:highlight w:val="yellow"/>
        </w:rPr>
        <w:t>LENGTH:0</w:t>
      </w:r>
    </w:p>
    <w:p w14:paraId="063326BD" w14:textId="27E5FE7D" w:rsidR="00801D30" w:rsidRPr="00801D30" w:rsidRDefault="00801D30" w:rsidP="00801D30">
      <w:r w:rsidRPr="00801D30">
        <w:t xml:space="preserve">e. Kliknij ostatni kolorowy kwadrat DNS Info na liście zdarzeń. Które urządzenie jest wyświetlane? </w:t>
      </w:r>
      <w:r w:rsidR="00BE7AA8" w:rsidRPr="00D065D4">
        <w:rPr>
          <w:highlight w:val="yellow"/>
        </w:rPr>
        <w:t>Server0</w:t>
      </w:r>
    </w:p>
    <w:p w14:paraId="53154293" w14:textId="7D6D5B1C" w:rsidR="00801D30" w:rsidRPr="00801D30" w:rsidRDefault="00801D30" w:rsidP="00801D30">
      <w:r w:rsidRPr="00801D30">
        <w:t>Jaka jest wartość wyświetlona obok ADDRESS: w sekcji DNS ANSWER zakładki (</w:t>
      </w:r>
      <w:proofErr w:type="spellStart"/>
      <w:r w:rsidRPr="00801D30">
        <w:t>Inbound</w:t>
      </w:r>
      <w:proofErr w:type="spellEnd"/>
      <w:r w:rsidRPr="00801D30">
        <w:t xml:space="preserve"> PDU </w:t>
      </w:r>
      <w:proofErr w:type="spellStart"/>
      <w:r w:rsidRPr="00801D30">
        <w:t>Details</w:t>
      </w:r>
      <w:proofErr w:type="spellEnd"/>
      <w:r w:rsidRPr="00801D30">
        <w:t xml:space="preserve">)? </w:t>
      </w:r>
    </w:p>
    <w:p w14:paraId="1B2D448F" w14:textId="768423A5" w:rsidR="00801D30" w:rsidRPr="00D065D4" w:rsidRDefault="00801D30" w:rsidP="00801D30">
      <w:r w:rsidRPr="00801D30">
        <w:t xml:space="preserve">f. Znajdź pierwsze zdarzenie HTTP na liście i kliknij kolorowe pole kwadratu zdarzenia TCP bezpośrednio po tym zdarzeniu. Zaznacz </w:t>
      </w:r>
      <w:proofErr w:type="spellStart"/>
      <w:r w:rsidRPr="00801D30">
        <w:t>Layer</w:t>
      </w:r>
      <w:proofErr w:type="spellEnd"/>
      <w:r w:rsidRPr="00801D30">
        <w:t xml:space="preserve"> 4 w zakładce OSI Model. Na podstawie numerowanej listy bezpośrednio poniżej obszarów In </w:t>
      </w:r>
      <w:proofErr w:type="spellStart"/>
      <w:r w:rsidRPr="00801D30">
        <w:t>Layers</w:t>
      </w:r>
      <w:proofErr w:type="spellEnd"/>
      <w:r w:rsidRPr="00801D30">
        <w:t xml:space="preserve"> i Out </w:t>
      </w:r>
      <w:proofErr w:type="spellStart"/>
      <w:r w:rsidRPr="00801D30">
        <w:t>Layers</w:t>
      </w:r>
      <w:proofErr w:type="spellEnd"/>
      <w:r w:rsidRPr="00801D30">
        <w:t xml:space="preserve"> napisz jakie informacje wyświetlone są w punkcie 4 i 5? </w:t>
      </w:r>
    </w:p>
    <w:p w14:paraId="47F9C135" w14:textId="72B91748" w:rsidR="0080726F" w:rsidRPr="00801D30" w:rsidRDefault="0080726F" w:rsidP="00801D30">
      <w:r w:rsidRPr="00D065D4">
        <w:rPr>
          <w:highlight w:val="yellow"/>
        </w:rPr>
        <w:t>“</w:t>
      </w:r>
      <w:r w:rsidRPr="00D065D4">
        <w:rPr>
          <w:highlight w:val="yellow"/>
        </w:rPr>
        <w:t xml:space="preserve">4. </w:t>
      </w:r>
      <w:proofErr w:type="spellStart"/>
      <w:r w:rsidRPr="00D065D4">
        <w:rPr>
          <w:highlight w:val="yellow"/>
        </w:rPr>
        <w:t>Expected</w:t>
      </w:r>
      <w:proofErr w:type="spellEnd"/>
      <w:r w:rsidRPr="00D065D4">
        <w:rPr>
          <w:highlight w:val="yellow"/>
        </w:rPr>
        <w:t xml:space="preserve"> segment </w:t>
      </w:r>
      <w:proofErr w:type="spellStart"/>
      <w:r w:rsidRPr="00D065D4">
        <w:rPr>
          <w:highlight w:val="yellow"/>
        </w:rPr>
        <w:t>information</w:t>
      </w:r>
      <w:proofErr w:type="spellEnd"/>
      <w:r w:rsidRPr="00D065D4">
        <w:rPr>
          <w:highlight w:val="yellow"/>
        </w:rPr>
        <w:t xml:space="preserve">: the </w:t>
      </w:r>
      <w:proofErr w:type="spellStart"/>
      <w:r w:rsidRPr="00D065D4">
        <w:rPr>
          <w:highlight w:val="yellow"/>
        </w:rPr>
        <w:t>sequence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number</w:t>
      </w:r>
      <w:proofErr w:type="spellEnd"/>
      <w:r w:rsidRPr="00D065D4">
        <w:rPr>
          <w:highlight w:val="yellow"/>
        </w:rPr>
        <w:t xml:space="preserve"> 1, the ACK </w:t>
      </w:r>
      <w:proofErr w:type="spellStart"/>
      <w:r w:rsidRPr="00D065D4">
        <w:rPr>
          <w:highlight w:val="yellow"/>
        </w:rPr>
        <w:t>number</w:t>
      </w:r>
      <w:proofErr w:type="spellEnd"/>
      <w:r w:rsidRPr="00D065D4">
        <w:rPr>
          <w:highlight w:val="yellow"/>
        </w:rPr>
        <w:t xml:space="preserve"> 119, and the data </w:t>
      </w:r>
      <w:proofErr w:type="spellStart"/>
      <w:r w:rsidRPr="00D065D4">
        <w:rPr>
          <w:highlight w:val="yellow"/>
        </w:rPr>
        <w:t>length</w:t>
      </w:r>
      <w:proofErr w:type="spellEnd"/>
      <w:r w:rsidRPr="00D065D4">
        <w:rPr>
          <w:highlight w:val="yellow"/>
        </w:rPr>
        <w:t xml:space="preserve"> N/A</w:t>
      </w:r>
      <w:r w:rsidR="00B74DF4" w:rsidRPr="00D065D4">
        <w:rPr>
          <w:highlight w:val="yellow"/>
        </w:rPr>
        <w:t>”</w:t>
      </w:r>
    </w:p>
    <w:p w14:paraId="2A775BA0" w14:textId="6127503D" w:rsidR="000626ED" w:rsidRPr="000626ED" w:rsidRDefault="000626ED" w:rsidP="000626ED">
      <w:r w:rsidRPr="000626ED">
        <w:t xml:space="preserve">g. Kliknij ostatnie zdarzenie TCP. Zaznacz </w:t>
      </w:r>
      <w:proofErr w:type="spellStart"/>
      <w:r w:rsidRPr="000626ED">
        <w:t>Layer</w:t>
      </w:r>
      <w:proofErr w:type="spellEnd"/>
      <w:r w:rsidRPr="000626ED">
        <w:t xml:space="preserve"> 4 w zakładce OSI Model. Przeanalizuj kroki opisane bezpośrednio pod obszarami In </w:t>
      </w:r>
      <w:proofErr w:type="spellStart"/>
      <w:r w:rsidRPr="000626ED">
        <w:t>Layers</w:t>
      </w:r>
      <w:proofErr w:type="spellEnd"/>
      <w:r w:rsidRPr="000626ED">
        <w:t xml:space="preserve"> i Out </w:t>
      </w:r>
      <w:proofErr w:type="spellStart"/>
      <w:r w:rsidRPr="000626ED">
        <w:t>Layers</w:t>
      </w:r>
      <w:proofErr w:type="spellEnd"/>
      <w:r w:rsidRPr="000626ED">
        <w:t xml:space="preserve">. W oparciu o informacje zawarte w ostatniej pozycji na liście (powinna być pozycja 4) napisz jakie jest przeznaczenie tego zdarzenia? </w:t>
      </w:r>
    </w:p>
    <w:p w14:paraId="0B5627B0" w14:textId="77777777" w:rsidR="009F3747" w:rsidRPr="00D065D4" w:rsidRDefault="009F3747" w:rsidP="009F3747">
      <w:pPr>
        <w:rPr>
          <w:highlight w:val="yellow"/>
        </w:rPr>
      </w:pPr>
      <w:r w:rsidRPr="00D065D4">
        <w:rPr>
          <w:highlight w:val="yellow"/>
        </w:rPr>
        <w:t xml:space="preserve">1. The </w:t>
      </w:r>
      <w:proofErr w:type="spellStart"/>
      <w:r w:rsidRPr="00D065D4">
        <w:rPr>
          <w:highlight w:val="yellow"/>
        </w:rPr>
        <w:t>device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tries</w:t>
      </w:r>
      <w:proofErr w:type="spellEnd"/>
      <w:r w:rsidRPr="00D065D4">
        <w:rPr>
          <w:highlight w:val="yellow"/>
        </w:rPr>
        <w:t xml:space="preserve"> to </w:t>
      </w:r>
      <w:proofErr w:type="spellStart"/>
      <w:r w:rsidRPr="00D065D4">
        <w:rPr>
          <w:highlight w:val="yellow"/>
        </w:rPr>
        <w:t>make</w:t>
      </w:r>
      <w:proofErr w:type="spellEnd"/>
      <w:r w:rsidRPr="00D065D4">
        <w:rPr>
          <w:highlight w:val="yellow"/>
        </w:rPr>
        <w:t xml:space="preserve"> a TCP </w:t>
      </w:r>
      <w:proofErr w:type="spellStart"/>
      <w:r w:rsidRPr="00D065D4">
        <w:rPr>
          <w:highlight w:val="yellow"/>
        </w:rPr>
        <w:t>connection</w:t>
      </w:r>
      <w:proofErr w:type="spellEnd"/>
      <w:r w:rsidRPr="00D065D4">
        <w:rPr>
          <w:highlight w:val="yellow"/>
        </w:rPr>
        <w:t xml:space="preserve"> to 192.168.1.2 on port 80.</w:t>
      </w:r>
    </w:p>
    <w:p w14:paraId="033D3AAC" w14:textId="77777777" w:rsidR="009F3747" w:rsidRPr="00D065D4" w:rsidRDefault="009F3747" w:rsidP="009F3747">
      <w:pPr>
        <w:rPr>
          <w:highlight w:val="yellow"/>
        </w:rPr>
      </w:pPr>
      <w:r w:rsidRPr="00D065D4">
        <w:rPr>
          <w:highlight w:val="yellow"/>
        </w:rPr>
        <w:t xml:space="preserve">2. The </w:t>
      </w:r>
      <w:proofErr w:type="spellStart"/>
      <w:r w:rsidRPr="00D065D4">
        <w:rPr>
          <w:highlight w:val="yellow"/>
        </w:rPr>
        <w:t>device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sets</w:t>
      </w:r>
      <w:proofErr w:type="spellEnd"/>
      <w:r w:rsidRPr="00D065D4">
        <w:rPr>
          <w:highlight w:val="yellow"/>
        </w:rPr>
        <w:t xml:space="preserve"> the </w:t>
      </w:r>
      <w:proofErr w:type="spellStart"/>
      <w:r w:rsidRPr="00D065D4">
        <w:rPr>
          <w:highlight w:val="yellow"/>
        </w:rPr>
        <w:t>connection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state</w:t>
      </w:r>
      <w:proofErr w:type="spellEnd"/>
      <w:r w:rsidRPr="00D065D4">
        <w:rPr>
          <w:highlight w:val="yellow"/>
        </w:rPr>
        <w:t xml:space="preserve"> to SYN_SENT.</w:t>
      </w:r>
    </w:p>
    <w:p w14:paraId="5F0080A5" w14:textId="77777777" w:rsidR="009F3747" w:rsidRPr="00D065D4" w:rsidRDefault="009F3747" w:rsidP="009F3747">
      <w:pPr>
        <w:rPr>
          <w:highlight w:val="yellow"/>
        </w:rPr>
      </w:pPr>
      <w:r w:rsidRPr="00D065D4">
        <w:rPr>
          <w:highlight w:val="yellow"/>
        </w:rPr>
        <w:t xml:space="preserve">3. TCP </w:t>
      </w:r>
      <w:proofErr w:type="spellStart"/>
      <w:r w:rsidRPr="00D065D4">
        <w:rPr>
          <w:highlight w:val="yellow"/>
        </w:rPr>
        <w:t>accepts</w:t>
      </w:r>
      <w:proofErr w:type="spellEnd"/>
      <w:r w:rsidRPr="00D065D4">
        <w:rPr>
          <w:highlight w:val="yellow"/>
        </w:rPr>
        <w:t xml:space="preserve"> a </w:t>
      </w:r>
      <w:proofErr w:type="spellStart"/>
      <w:r w:rsidRPr="00D065D4">
        <w:rPr>
          <w:highlight w:val="yellow"/>
        </w:rPr>
        <w:t>window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size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up</w:t>
      </w:r>
      <w:proofErr w:type="spellEnd"/>
      <w:r w:rsidRPr="00D065D4">
        <w:rPr>
          <w:highlight w:val="yellow"/>
        </w:rPr>
        <w:t xml:space="preserve"> to 65535 </w:t>
      </w:r>
      <w:proofErr w:type="spellStart"/>
      <w:r w:rsidRPr="00D065D4">
        <w:rPr>
          <w:highlight w:val="yellow"/>
        </w:rPr>
        <w:t>bytes</w:t>
      </w:r>
      <w:proofErr w:type="spellEnd"/>
      <w:r w:rsidRPr="00D065D4">
        <w:rPr>
          <w:highlight w:val="yellow"/>
        </w:rPr>
        <w:t>.</w:t>
      </w:r>
    </w:p>
    <w:p w14:paraId="31542192" w14:textId="77777777" w:rsidR="009F3747" w:rsidRPr="00D065D4" w:rsidRDefault="009F3747" w:rsidP="009F3747">
      <w:pPr>
        <w:rPr>
          <w:highlight w:val="yellow"/>
        </w:rPr>
      </w:pPr>
      <w:r w:rsidRPr="00D065D4">
        <w:rPr>
          <w:highlight w:val="yellow"/>
        </w:rPr>
        <w:lastRenderedPageBreak/>
        <w:t xml:space="preserve">4. TCP </w:t>
      </w:r>
      <w:proofErr w:type="spellStart"/>
      <w:r w:rsidRPr="00D065D4">
        <w:rPr>
          <w:highlight w:val="yellow"/>
        </w:rPr>
        <w:t>adds</w:t>
      </w:r>
      <w:proofErr w:type="spellEnd"/>
      <w:r w:rsidRPr="00D065D4">
        <w:rPr>
          <w:highlight w:val="yellow"/>
        </w:rPr>
        <w:t xml:space="preserve"> Maximum Segment </w:t>
      </w:r>
      <w:proofErr w:type="spellStart"/>
      <w:r w:rsidRPr="00D065D4">
        <w:rPr>
          <w:highlight w:val="yellow"/>
        </w:rPr>
        <w:t>Size</w:t>
      </w:r>
      <w:proofErr w:type="spellEnd"/>
      <w:r w:rsidRPr="00D065D4">
        <w:rPr>
          <w:highlight w:val="yellow"/>
        </w:rPr>
        <w:t xml:space="preserve"> Option to the TCP SYN </w:t>
      </w:r>
      <w:proofErr w:type="spellStart"/>
      <w:r w:rsidRPr="00D065D4">
        <w:rPr>
          <w:highlight w:val="yellow"/>
        </w:rPr>
        <w:t>header</w:t>
      </w:r>
      <w:proofErr w:type="spellEnd"/>
      <w:r w:rsidRPr="00D065D4">
        <w:rPr>
          <w:highlight w:val="yellow"/>
        </w:rPr>
        <w:t xml:space="preserve"> with Maximum Segment </w:t>
      </w:r>
      <w:proofErr w:type="spellStart"/>
      <w:r w:rsidRPr="00D065D4">
        <w:rPr>
          <w:highlight w:val="yellow"/>
        </w:rPr>
        <w:t>Size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equal</w:t>
      </w:r>
      <w:proofErr w:type="spellEnd"/>
      <w:r w:rsidRPr="00D065D4">
        <w:rPr>
          <w:highlight w:val="yellow"/>
        </w:rPr>
        <w:t xml:space="preserve"> to 1460 </w:t>
      </w:r>
      <w:proofErr w:type="spellStart"/>
      <w:r w:rsidRPr="00D065D4">
        <w:rPr>
          <w:highlight w:val="yellow"/>
        </w:rPr>
        <w:t>bytes</w:t>
      </w:r>
      <w:proofErr w:type="spellEnd"/>
      <w:r w:rsidRPr="00D065D4">
        <w:rPr>
          <w:highlight w:val="yellow"/>
        </w:rPr>
        <w:t>.</w:t>
      </w:r>
    </w:p>
    <w:p w14:paraId="0398B08A" w14:textId="77777777" w:rsidR="009F3747" w:rsidRPr="00D065D4" w:rsidRDefault="009F3747" w:rsidP="009F3747">
      <w:pPr>
        <w:rPr>
          <w:highlight w:val="yellow"/>
        </w:rPr>
      </w:pPr>
      <w:r w:rsidRPr="00D065D4">
        <w:rPr>
          <w:highlight w:val="yellow"/>
        </w:rPr>
        <w:t xml:space="preserve">5. The </w:t>
      </w:r>
      <w:proofErr w:type="spellStart"/>
      <w:r w:rsidRPr="00D065D4">
        <w:rPr>
          <w:highlight w:val="yellow"/>
        </w:rPr>
        <w:t>device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sends</w:t>
      </w:r>
      <w:proofErr w:type="spellEnd"/>
      <w:r w:rsidRPr="00D065D4">
        <w:rPr>
          <w:highlight w:val="yellow"/>
        </w:rPr>
        <w:t xml:space="preserve"> a TCP SYN segment.</w:t>
      </w:r>
    </w:p>
    <w:p w14:paraId="5C99D5F3" w14:textId="13B95116" w:rsidR="000626ED" w:rsidRPr="00D065D4" w:rsidRDefault="009F3747" w:rsidP="009F3747">
      <w:r w:rsidRPr="00D065D4">
        <w:rPr>
          <w:highlight w:val="yellow"/>
        </w:rPr>
        <w:t xml:space="preserve">6. </w:t>
      </w:r>
      <w:proofErr w:type="spellStart"/>
      <w:r w:rsidRPr="00D065D4">
        <w:rPr>
          <w:highlight w:val="yellow"/>
        </w:rPr>
        <w:t>Sent</w:t>
      </w:r>
      <w:proofErr w:type="spellEnd"/>
      <w:r w:rsidRPr="00D065D4">
        <w:rPr>
          <w:highlight w:val="yellow"/>
        </w:rPr>
        <w:t xml:space="preserve"> segment </w:t>
      </w:r>
      <w:proofErr w:type="spellStart"/>
      <w:r w:rsidRPr="00D065D4">
        <w:rPr>
          <w:highlight w:val="yellow"/>
        </w:rPr>
        <w:t>information</w:t>
      </w:r>
      <w:proofErr w:type="spellEnd"/>
      <w:r w:rsidRPr="00D065D4">
        <w:rPr>
          <w:highlight w:val="yellow"/>
        </w:rPr>
        <w:t xml:space="preserve">: the </w:t>
      </w:r>
      <w:proofErr w:type="spellStart"/>
      <w:r w:rsidRPr="00D065D4">
        <w:rPr>
          <w:highlight w:val="yellow"/>
        </w:rPr>
        <w:t>sequence</w:t>
      </w:r>
      <w:proofErr w:type="spellEnd"/>
      <w:r w:rsidRPr="00D065D4">
        <w:rPr>
          <w:highlight w:val="yellow"/>
        </w:rPr>
        <w:t xml:space="preserve"> </w:t>
      </w:r>
      <w:proofErr w:type="spellStart"/>
      <w:r w:rsidRPr="00D065D4">
        <w:rPr>
          <w:highlight w:val="yellow"/>
        </w:rPr>
        <w:t>number</w:t>
      </w:r>
      <w:proofErr w:type="spellEnd"/>
      <w:r w:rsidRPr="00D065D4">
        <w:rPr>
          <w:highlight w:val="yellow"/>
        </w:rPr>
        <w:t xml:space="preserve"> 0, the ACK </w:t>
      </w:r>
      <w:proofErr w:type="spellStart"/>
      <w:r w:rsidRPr="00D065D4">
        <w:rPr>
          <w:highlight w:val="yellow"/>
        </w:rPr>
        <w:t>number</w:t>
      </w:r>
      <w:proofErr w:type="spellEnd"/>
      <w:r w:rsidRPr="00D065D4">
        <w:rPr>
          <w:highlight w:val="yellow"/>
        </w:rPr>
        <w:t xml:space="preserve"> 0, and the data </w:t>
      </w:r>
      <w:proofErr w:type="spellStart"/>
      <w:r w:rsidRPr="00D065D4">
        <w:rPr>
          <w:highlight w:val="yellow"/>
        </w:rPr>
        <w:t>length</w:t>
      </w:r>
      <w:proofErr w:type="spellEnd"/>
      <w:r w:rsidRPr="00D065D4">
        <w:rPr>
          <w:highlight w:val="yellow"/>
        </w:rPr>
        <w:t xml:space="preserve"> 24</w:t>
      </w:r>
    </w:p>
    <w:p w14:paraId="0AC5C475" w14:textId="77777777" w:rsidR="009F3747" w:rsidRPr="00D065D4" w:rsidRDefault="009F3747" w:rsidP="009F3747"/>
    <w:p w14:paraId="25243F45" w14:textId="582196A3" w:rsidR="009F3747" w:rsidRPr="009F3747" w:rsidRDefault="00443244" w:rsidP="009F3747">
      <w:pPr>
        <w:rPr>
          <w:lang w:val="en-US"/>
        </w:rPr>
      </w:pPr>
      <w:r w:rsidRPr="005D5B72">
        <w:rPr>
          <w:highlight w:val="yellow"/>
        </w:rPr>
        <w:t>Serwer nasł</w:t>
      </w:r>
      <w:r w:rsidR="00D065D4" w:rsidRPr="005D5B72">
        <w:rPr>
          <w:highlight w:val="yellow"/>
        </w:rPr>
        <w:t>uchu</w:t>
      </w:r>
      <w:r w:rsidRPr="005D5B72">
        <w:rPr>
          <w:highlight w:val="yellow"/>
        </w:rPr>
        <w:t xml:space="preserve">je </w:t>
      </w:r>
      <w:r w:rsidR="00D065D4" w:rsidRPr="005D5B72">
        <w:rPr>
          <w:highlight w:val="yellow"/>
        </w:rPr>
        <w:t>na por</w:t>
      </w:r>
      <w:r w:rsidR="005D5B72" w:rsidRPr="005D5B72">
        <w:rPr>
          <w:highlight w:val="yellow"/>
        </w:rPr>
        <w:t>cie 80</w:t>
      </w:r>
    </w:p>
    <w:sectPr w:rsidR="009F3747" w:rsidRPr="009F3747" w:rsidSect="00AF57E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341FE"/>
    <w:multiLevelType w:val="hybridMultilevel"/>
    <w:tmpl w:val="A54CC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10471"/>
    <w:multiLevelType w:val="hybridMultilevel"/>
    <w:tmpl w:val="29B0C0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7122"/>
    <w:multiLevelType w:val="hybridMultilevel"/>
    <w:tmpl w:val="2DC2E0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75589">
    <w:abstractNumId w:val="1"/>
  </w:num>
  <w:num w:numId="2" w16cid:durableId="106969375">
    <w:abstractNumId w:val="2"/>
  </w:num>
  <w:num w:numId="3" w16cid:durableId="199598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66"/>
    <w:rsid w:val="000051E4"/>
    <w:rsid w:val="000626ED"/>
    <w:rsid w:val="000A0E5F"/>
    <w:rsid w:val="000B4874"/>
    <w:rsid w:val="000E06B0"/>
    <w:rsid w:val="001261C3"/>
    <w:rsid w:val="00131035"/>
    <w:rsid w:val="00144D10"/>
    <w:rsid w:val="00185EDD"/>
    <w:rsid w:val="00227356"/>
    <w:rsid w:val="00260632"/>
    <w:rsid w:val="00270278"/>
    <w:rsid w:val="00283929"/>
    <w:rsid w:val="003165FF"/>
    <w:rsid w:val="00363BFF"/>
    <w:rsid w:val="003A5F66"/>
    <w:rsid w:val="003A6B63"/>
    <w:rsid w:val="003D63DA"/>
    <w:rsid w:val="00443244"/>
    <w:rsid w:val="00463274"/>
    <w:rsid w:val="0051204C"/>
    <w:rsid w:val="00583DFE"/>
    <w:rsid w:val="005870F1"/>
    <w:rsid w:val="005D1464"/>
    <w:rsid w:val="005D5B72"/>
    <w:rsid w:val="0062075C"/>
    <w:rsid w:val="006226AF"/>
    <w:rsid w:val="00640FD2"/>
    <w:rsid w:val="00677ACD"/>
    <w:rsid w:val="0069425E"/>
    <w:rsid w:val="006953A6"/>
    <w:rsid w:val="006D1B4A"/>
    <w:rsid w:val="006E40A5"/>
    <w:rsid w:val="007659F2"/>
    <w:rsid w:val="0077064C"/>
    <w:rsid w:val="00801D30"/>
    <w:rsid w:val="0080726F"/>
    <w:rsid w:val="00832192"/>
    <w:rsid w:val="0083666C"/>
    <w:rsid w:val="008D3AC5"/>
    <w:rsid w:val="008F6AF7"/>
    <w:rsid w:val="00983BCE"/>
    <w:rsid w:val="009A6395"/>
    <w:rsid w:val="009B6537"/>
    <w:rsid w:val="009F3747"/>
    <w:rsid w:val="00A07160"/>
    <w:rsid w:val="00A50AF7"/>
    <w:rsid w:val="00A53C53"/>
    <w:rsid w:val="00AE3C5A"/>
    <w:rsid w:val="00AF0215"/>
    <w:rsid w:val="00AF57EC"/>
    <w:rsid w:val="00B24737"/>
    <w:rsid w:val="00B74DF4"/>
    <w:rsid w:val="00B75E19"/>
    <w:rsid w:val="00BC5F62"/>
    <w:rsid w:val="00BE7AA8"/>
    <w:rsid w:val="00C53B41"/>
    <w:rsid w:val="00C659C3"/>
    <w:rsid w:val="00C8080B"/>
    <w:rsid w:val="00C83A8B"/>
    <w:rsid w:val="00CB7729"/>
    <w:rsid w:val="00CD40EC"/>
    <w:rsid w:val="00CE7278"/>
    <w:rsid w:val="00CF5090"/>
    <w:rsid w:val="00D065D4"/>
    <w:rsid w:val="00D07CB5"/>
    <w:rsid w:val="00DB0CCB"/>
    <w:rsid w:val="00DD07AD"/>
    <w:rsid w:val="00DF50C8"/>
    <w:rsid w:val="00E2156D"/>
    <w:rsid w:val="00E25FF2"/>
    <w:rsid w:val="00E60DC7"/>
    <w:rsid w:val="00E759CD"/>
    <w:rsid w:val="00EE368B"/>
    <w:rsid w:val="00EE7866"/>
    <w:rsid w:val="00EF7161"/>
    <w:rsid w:val="00F85F79"/>
    <w:rsid w:val="00FE1D51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3E74"/>
  <w15:chartTrackingRefBased/>
  <w15:docId w15:val="{C5B252DD-16EF-488C-B4C8-F3A3F61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78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78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78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78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78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78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78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78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78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78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786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F8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D146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1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644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Barzan Jakub</dc:creator>
  <cp:keywords/>
  <dc:description/>
  <cp:lastModifiedBy>Barzan Jakub</cp:lastModifiedBy>
  <cp:revision>74</cp:revision>
  <dcterms:created xsi:type="dcterms:W3CDTF">2025-10-26T13:33:00Z</dcterms:created>
  <dcterms:modified xsi:type="dcterms:W3CDTF">2025-10-26T21:37:00Z</dcterms:modified>
</cp:coreProperties>
</file>