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EF8461" w14:textId="4868AB61" w:rsidR="0010407E" w:rsidRPr="001E25DE" w:rsidRDefault="0057779A" w:rsidP="0057779A">
      <w:pPr>
        <w:jc w:val="center"/>
      </w:pPr>
      <w:r w:rsidRPr="001E25DE">
        <w:t>XLC- CAPTUR</w:t>
      </w:r>
    </w:p>
    <w:p w14:paraId="3EA23C43" w14:textId="77777777" w:rsidR="0057779A" w:rsidRPr="001E25DE" w:rsidRDefault="0057779A" w:rsidP="0057779A">
      <w:pPr>
        <w:jc w:val="center"/>
      </w:pPr>
    </w:p>
    <w:p w14:paraId="0C910CED" w14:textId="77777777" w:rsidR="0057779A" w:rsidRPr="001E25DE" w:rsidRDefault="0057779A" w:rsidP="0057779A">
      <w:pPr>
        <w:jc w:val="center"/>
      </w:pPr>
    </w:p>
    <w:p w14:paraId="0B8F4014" w14:textId="77777777" w:rsidR="0057779A" w:rsidRPr="001E25DE" w:rsidRDefault="0057779A" w:rsidP="0057779A">
      <w:pPr>
        <w:jc w:val="center"/>
      </w:pPr>
    </w:p>
    <w:p w14:paraId="59F0F578" w14:textId="77777777" w:rsidR="0057779A" w:rsidRPr="001E25DE" w:rsidRDefault="0057779A" w:rsidP="0057779A">
      <w:pPr>
        <w:jc w:val="center"/>
      </w:pPr>
    </w:p>
    <w:p w14:paraId="5AA38818" w14:textId="77777777" w:rsidR="0057779A" w:rsidRPr="001E25DE" w:rsidRDefault="0057779A" w:rsidP="0057779A">
      <w:pPr>
        <w:jc w:val="center"/>
      </w:pPr>
    </w:p>
    <w:p w14:paraId="3FE3A577" w14:textId="77777777" w:rsidR="0057779A" w:rsidRPr="001E25DE" w:rsidRDefault="0057779A" w:rsidP="0057779A">
      <w:pPr>
        <w:jc w:val="center"/>
      </w:pPr>
    </w:p>
    <w:p w14:paraId="581BAB74" w14:textId="77777777" w:rsidR="0057779A" w:rsidRPr="001E25DE" w:rsidRDefault="0057779A" w:rsidP="0057779A">
      <w:pPr>
        <w:jc w:val="center"/>
      </w:pPr>
    </w:p>
    <w:p w14:paraId="21EDE099" w14:textId="77777777" w:rsidR="0057779A" w:rsidRPr="001E25DE" w:rsidRDefault="0057779A" w:rsidP="0057779A">
      <w:pPr>
        <w:jc w:val="center"/>
      </w:pPr>
    </w:p>
    <w:p w14:paraId="277DBAE9" w14:textId="77777777" w:rsidR="0057779A" w:rsidRPr="001E25DE" w:rsidRDefault="0057779A" w:rsidP="0057779A">
      <w:pPr>
        <w:jc w:val="center"/>
      </w:pPr>
    </w:p>
    <w:p w14:paraId="29700931" w14:textId="77777777" w:rsidR="0057779A" w:rsidRPr="001E25DE" w:rsidRDefault="0057779A" w:rsidP="0057779A">
      <w:pPr>
        <w:jc w:val="center"/>
      </w:pPr>
    </w:p>
    <w:p w14:paraId="08E96230" w14:textId="3E78A592" w:rsidR="0057779A" w:rsidRPr="001E25DE" w:rsidRDefault="0057779A" w:rsidP="0057779A">
      <w:pPr>
        <w:jc w:val="center"/>
      </w:pPr>
      <w:r w:rsidRPr="001E25DE">
        <w:t>TEAM DESCRIPTION PAPER</w:t>
      </w:r>
    </w:p>
    <w:p w14:paraId="11E69BF4" w14:textId="77777777" w:rsidR="0057779A" w:rsidRPr="001E25DE" w:rsidRDefault="0057779A" w:rsidP="0057779A"/>
    <w:p w14:paraId="3E62C505" w14:textId="77777777" w:rsidR="0057779A" w:rsidRPr="001E25DE" w:rsidRDefault="0057779A" w:rsidP="0057779A"/>
    <w:p w14:paraId="56B5F619" w14:textId="77777777" w:rsidR="0057779A" w:rsidRPr="001E25DE" w:rsidRDefault="0057779A" w:rsidP="0057779A"/>
    <w:p w14:paraId="5D4C0182" w14:textId="77777777" w:rsidR="0057779A" w:rsidRPr="001E25DE" w:rsidRDefault="0057779A" w:rsidP="0057779A"/>
    <w:p w14:paraId="5F7140DD" w14:textId="77777777" w:rsidR="0057779A" w:rsidRPr="001E25DE" w:rsidRDefault="0057779A" w:rsidP="0057779A"/>
    <w:p w14:paraId="1AD3E8E2" w14:textId="77777777" w:rsidR="0057779A" w:rsidRPr="001E25DE" w:rsidRDefault="0057779A" w:rsidP="0057779A"/>
    <w:p w14:paraId="031F67B2" w14:textId="77777777" w:rsidR="0057779A" w:rsidRPr="001E25DE" w:rsidRDefault="0057779A" w:rsidP="0057779A"/>
    <w:p w14:paraId="4B4A81A6" w14:textId="77777777" w:rsidR="0057779A" w:rsidRPr="001E25DE" w:rsidRDefault="0057779A" w:rsidP="0057779A"/>
    <w:p w14:paraId="71D3F8F1" w14:textId="77777777" w:rsidR="0057779A" w:rsidRPr="001E25DE" w:rsidRDefault="0057779A" w:rsidP="0057779A"/>
    <w:p w14:paraId="2C679857" w14:textId="77777777" w:rsidR="0057779A" w:rsidRPr="001E25DE" w:rsidRDefault="0057779A" w:rsidP="0057779A"/>
    <w:p w14:paraId="0B0DBE5E" w14:textId="77777777" w:rsidR="0057779A" w:rsidRPr="001E25DE" w:rsidRDefault="0057779A" w:rsidP="0057779A"/>
    <w:p w14:paraId="01FCC7DB" w14:textId="77777777" w:rsidR="0057779A" w:rsidRPr="001E25DE" w:rsidRDefault="0057779A" w:rsidP="0057779A"/>
    <w:p w14:paraId="60E45B88" w14:textId="77777777" w:rsidR="0057779A" w:rsidRPr="001E25DE" w:rsidRDefault="0057779A" w:rsidP="0057779A"/>
    <w:p w14:paraId="782DD8F9" w14:textId="77777777" w:rsidR="0057779A" w:rsidRPr="001E25DE" w:rsidRDefault="0057779A" w:rsidP="0057779A"/>
    <w:p w14:paraId="4F8A7B50" w14:textId="77777777" w:rsidR="0057779A" w:rsidRPr="001E25DE" w:rsidRDefault="0057779A" w:rsidP="0057779A"/>
    <w:p w14:paraId="18DBDC95" w14:textId="77777777" w:rsidR="0057779A" w:rsidRPr="001E25DE" w:rsidRDefault="0057779A" w:rsidP="0057779A"/>
    <w:p w14:paraId="04AEAB29" w14:textId="77777777" w:rsidR="00545174" w:rsidRDefault="00545174">
      <w:pPr>
        <w:jc w:val="left"/>
        <w:sectPr w:rsidR="00545174" w:rsidSect="00542C86">
          <w:footerReference w:type="default" r:id="rId8"/>
          <w:pgSz w:w="11906" w:h="16838"/>
          <w:pgMar w:top="1440" w:right="1440" w:bottom="1440" w:left="1440" w:header="708" w:footer="708" w:gutter="0"/>
          <w:pgNumType w:start="1"/>
          <w:cols w:space="708"/>
          <w:titlePg/>
          <w:docGrid w:linePitch="360"/>
        </w:sectPr>
      </w:pPr>
    </w:p>
    <w:p w14:paraId="1BBF5621" w14:textId="77777777" w:rsidR="0031289A" w:rsidRDefault="0031289A">
      <w:pPr>
        <w:jc w:val="left"/>
      </w:pPr>
    </w:p>
    <w:p w14:paraId="4FC7DB2B" w14:textId="77777777" w:rsidR="0031289A" w:rsidRDefault="0031289A" w:rsidP="0031289A">
      <w:pPr>
        <w:pStyle w:val="Heading1"/>
      </w:pPr>
      <w:bookmarkStart w:id="0" w:name="_Toc170932586"/>
      <w:bookmarkStart w:id="1" w:name="_Toc170932735"/>
      <w:r>
        <w:t>Contents</w:t>
      </w:r>
      <w:bookmarkEnd w:id="0"/>
      <w:bookmarkEnd w:id="1"/>
    </w:p>
    <w:sdt>
      <w:sdtPr>
        <w:rPr>
          <w:rFonts w:ascii="Times New Roman" w:eastAsiaTheme="minorHAnsi" w:hAnsi="Times New Roman" w:cstheme="minorBidi"/>
          <w:color w:val="auto"/>
          <w:kern w:val="2"/>
          <w:sz w:val="24"/>
          <w:szCs w:val="22"/>
          <w:lang w:val="en-US" w:eastAsia="en-US"/>
          <w14:ligatures w14:val="standardContextual"/>
        </w:rPr>
        <w:id w:val="-258523765"/>
        <w:docPartObj>
          <w:docPartGallery w:val="Table of Contents"/>
          <w:docPartUnique/>
        </w:docPartObj>
      </w:sdtPr>
      <w:sdtEndPr>
        <w:rPr>
          <w:b/>
          <w:bCs/>
        </w:rPr>
      </w:sdtEndPr>
      <w:sdtContent>
        <w:p w14:paraId="7DA6EAFF" w14:textId="0F70EE9A" w:rsidR="009F5D0C" w:rsidRDefault="009F5D0C">
          <w:pPr>
            <w:pStyle w:val="TOCHeading"/>
          </w:pPr>
        </w:p>
        <w:p w14:paraId="467EE2A2" w14:textId="0431B58D" w:rsidR="009F5D0C" w:rsidRDefault="009F5D0C">
          <w:pPr>
            <w:pStyle w:val="TOC1"/>
            <w:tabs>
              <w:tab w:val="right" w:leader="dot" w:pos="9016"/>
            </w:tabs>
            <w:rPr>
              <w:rFonts w:asciiTheme="minorHAnsi" w:eastAsiaTheme="minorEastAsia" w:hAnsiTheme="minorHAnsi"/>
              <w:noProof/>
              <w:sz w:val="22"/>
              <w:lang w:val="sk-SK" w:eastAsia="sk-SK"/>
            </w:rPr>
          </w:pPr>
          <w:r>
            <w:fldChar w:fldCharType="begin"/>
          </w:r>
          <w:r>
            <w:instrText xml:space="preserve"> TOC \o "1-3" \h \z \u </w:instrText>
          </w:r>
          <w:r>
            <w:fldChar w:fldCharType="separate"/>
          </w:r>
          <w:hyperlink w:anchor="_Team_Introduction" w:history="1">
            <w:r w:rsidRPr="00C40D10">
              <w:rPr>
                <w:rStyle w:val="Hyperlink"/>
                <w:noProof/>
              </w:rPr>
              <w:t>Team Introduction</w:t>
            </w:r>
            <w:r>
              <w:rPr>
                <w:noProof/>
                <w:webHidden/>
              </w:rPr>
              <w:tab/>
            </w:r>
            <w:r>
              <w:rPr>
                <w:noProof/>
                <w:webHidden/>
              </w:rPr>
              <w:fldChar w:fldCharType="begin"/>
            </w:r>
            <w:r>
              <w:rPr>
                <w:noProof/>
                <w:webHidden/>
              </w:rPr>
              <w:instrText xml:space="preserve"> PAGEREF _Toc170932736 \h </w:instrText>
            </w:r>
            <w:r>
              <w:rPr>
                <w:noProof/>
                <w:webHidden/>
              </w:rPr>
            </w:r>
            <w:r>
              <w:rPr>
                <w:noProof/>
                <w:webHidden/>
              </w:rPr>
              <w:fldChar w:fldCharType="separate"/>
            </w:r>
            <w:r>
              <w:rPr>
                <w:noProof/>
                <w:webHidden/>
              </w:rPr>
              <w:t>3</w:t>
            </w:r>
            <w:r>
              <w:rPr>
                <w:noProof/>
                <w:webHidden/>
              </w:rPr>
              <w:fldChar w:fldCharType="end"/>
            </w:r>
          </w:hyperlink>
        </w:p>
        <w:p w14:paraId="0CC94555" w14:textId="318860FF" w:rsidR="009F5D0C" w:rsidRDefault="00000000">
          <w:pPr>
            <w:pStyle w:val="TOC1"/>
            <w:tabs>
              <w:tab w:val="right" w:leader="dot" w:pos="9016"/>
            </w:tabs>
            <w:rPr>
              <w:rFonts w:asciiTheme="minorHAnsi" w:eastAsiaTheme="minorEastAsia" w:hAnsiTheme="minorHAnsi"/>
              <w:noProof/>
              <w:sz w:val="22"/>
              <w:lang w:val="sk-SK" w:eastAsia="sk-SK"/>
            </w:rPr>
          </w:pPr>
          <w:hyperlink w:anchor="_Toc170932737" w:history="1">
            <w:r w:rsidR="009F5D0C" w:rsidRPr="00C40D10">
              <w:rPr>
                <w:rStyle w:val="Hyperlink"/>
                <w:noProof/>
              </w:rPr>
              <w:t>Desig</w:t>
            </w:r>
            <w:r w:rsidR="00594BC9">
              <w:rPr>
                <w:rStyle w:val="Hyperlink"/>
                <w:noProof/>
              </w:rPr>
              <w:t>n</w:t>
            </w:r>
            <w:r w:rsidR="009F5D0C" w:rsidRPr="00C40D10">
              <w:rPr>
                <w:rStyle w:val="Hyperlink"/>
                <w:noProof/>
              </w:rPr>
              <w:t xml:space="preserve"> overview</w:t>
            </w:r>
            <w:r w:rsidR="009F5D0C">
              <w:rPr>
                <w:noProof/>
                <w:webHidden/>
              </w:rPr>
              <w:tab/>
            </w:r>
            <w:r w:rsidR="009F5D0C">
              <w:rPr>
                <w:noProof/>
                <w:webHidden/>
              </w:rPr>
              <w:fldChar w:fldCharType="begin"/>
            </w:r>
            <w:r w:rsidR="009F5D0C">
              <w:rPr>
                <w:noProof/>
                <w:webHidden/>
              </w:rPr>
              <w:instrText xml:space="preserve"> PAGEREF _Toc170932737 \h </w:instrText>
            </w:r>
            <w:r w:rsidR="009F5D0C">
              <w:rPr>
                <w:noProof/>
                <w:webHidden/>
              </w:rPr>
            </w:r>
            <w:r w:rsidR="009F5D0C">
              <w:rPr>
                <w:noProof/>
                <w:webHidden/>
              </w:rPr>
              <w:fldChar w:fldCharType="separate"/>
            </w:r>
            <w:r w:rsidR="009F5D0C">
              <w:rPr>
                <w:noProof/>
                <w:webHidden/>
              </w:rPr>
              <w:t>3</w:t>
            </w:r>
            <w:r w:rsidR="009F5D0C">
              <w:rPr>
                <w:noProof/>
                <w:webHidden/>
              </w:rPr>
              <w:fldChar w:fldCharType="end"/>
            </w:r>
          </w:hyperlink>
        </w:p>
        <w:p w14:paraId="2075979C" w14:textId="061E11D8" w:rsidR="009F5D0C" w:rsidRDefault="00000000">
          <w:pPr>
            <w:pStyle w:val="TOC1"/>
            <w:tabs>
              <w:tab w:val="right" w:leader="dot" w:pos="9016"/>
            </w:tabs>
            <w:rPr>
              <w:rFonts w:asciiTheme="minorHAnsi" w:eastAsiaTheme="minorEastAsia" w:hAnsiTheme="minorHAnsi"/>
              <w:noProof/>
              <w:sz w:val="22"/>
              <w:lang w:val="sk-SK" w:eastAsia="sk-SK"/>
            </w:rPr>
          </w:pPr>
          <w:hyperlink w:anchor="_Toc170932738" w:history="1">
            <w:r w:rsidR="009F5D0C" w:rsidRPr="00C40D10">
              <w:rPr>
                <w:rStyle w:val="Hyperlink"/>
                <w:noProof/>
              </w:rPr>
              <w:t>Mechanical design:</w:t>
            </w:r>
            <w:r w:rsidR="009F5D0C">
              <w:rPr>
                <w:noProof/>
                <w:webHidden/>
              </w:rPr>
              <w:tab/>
            </w:r>
            <w:r w:rsidR="009F5D0C">
              <w:rPr>
                <w:noProof/>
                <w:webHidden/>
              </w:rPr>
              <w:fldChar w:fldCharType="begin"/>
            </w:r>
            <w:r w:rsidR="009F5D0C">
              <w:rPr>
                <w:noProof/>
                <w:webHidden/>
              </w:rPr>
              <w:instrText xml:space="preserve"> PAGEREF _Toc170932738 \h </w:instrText>
            </w:r>
            <w:r w:rsidR="009F5D0C">
              <w:rPr>
                <w:noProof/>
                <w:webHidden/>
              </w:rPr>
            </w:r>
            <w:r w:rsidR="009F5D0C">
              <w:rPr>
                <w:noProof/>
                <w:webHidden/>
              </w:rPr>
              <w:fldChar w:fldCharType="separate"/>
            </w:r>
            <w:r w:rsidR="009F5D0C">
              <w:rPr>
                <w:noProof/>
                <w:webHidden/>
              </w:rPr>
              <w:t>4</w:t>
            </w:r>
            <w:r w:rsidR="009F5D0C">
              <w:rPr>
                <w:noProof/>
                <w:webHidden/>
              </w:rPr>
              <w:fldChar w:fldCharType="end"/>
            </w:r>
          </w:hyperlink>
        </w:p>
        <w:p w14:paraId="5A460B52" w14:textId="66166661" w:rsidR="009F5D0C" w:rsidRDefault="00000000">
          <w:pPr>
            <w:pStyle w:val="TOC2"/>
            <w:tabs>
              <w:tab w:val="right" w:leader="dot" w:pos="9016"/>
            </w:tabs>
            <w:rPr>
              <w:rFonts w:asciiTheme="minorHAnsi" w:eastAsiaTheme="minorEastAsia" w:hAnsiTheme="minorHAnsi"/>
              <w:noProof/>
              <w:sz w:val="22"/>
              <w:lang w:val="sk-SK" w:eastAsia="sk-SK"/>
            </w:rPr>
          </w:pPr>
          <w:hyperlink w:anchor="_Toc170932739" w:history="1">
            <w:r w:rsidR="009F5D0C" w:rsidRPr="00C40D10">
              <w:rPr>
                <w:rStyle w:val="Hyperlink"/>
                <w:noProof/>
              </w:rPr>
              <w:t>Kicker:</w:t>
            </w:r>
            <w:r w:rsidR="009F5D0C">
              <w:rPr>
                <w:noProof/>
                <w:webHidden/>
              </w:rPr>
              <w:tab/>
            </w:r>
            <w:r w:rsidR="009F5D0C">
              <w:rPr>
                <w:noProof/>
                <w:webHidden/>
              </w:rPr>
              <w:fldChar w:fldCharType="begin"/>
            </w:r>
            <w:r w:rsidR="009F5D0C">
              <w:rPr>
                <w:noProof/>
                <w:webHidden/>
              </w:rPr>
              <w:instrText xml:space="preserve"> PAGEREF _Toc170932739 \h </w:instrText>
            </w:r>
            <w:r w:rsidR="009F5D0C">
              <w:rPr>
                <w:noProof/>
                <w:webHidden/>
              </w:rPr>
            </w:r>
            <w:r w:rsidR="009F5D0C">
              <w:rPr>
                <w:noProof/>
                <w:webHidden/>
              </w:rPr>
              <w:fldChar w:fldCharType="separate"/>
            </w:r>
            <w:r w:rsidR="009F5D0C">
              <w:rPr>
                <w:noProof/>
                <w:webHidden/>
              </w:rPr>
              <w:t>5</w:t>
            </w:r>
            <w:r w:rsidR="009F5D0C">
              <w:rPr>
                <w:noProof/>
                <w:webHidden/>
              </w:rPr>
              <w:fldChar w:fldCharType="end"/>
            </w:r>
          </w:hyperlink>
        </w:p>
        <w:p w14:paraId="4C2D25D9" w14:textId="12B6960A" w:rsidR="009F5D0C" w:rsidRDefault="00000000">
          <w:pPr>
            <w:pStyle w:val="TOC2"/>
            <w:tabs>
              <w:tab w:val="right" w:leader="dot" w:pos="9016"/>
            </w:tabs>
            <w:rPr>
              <w:rFonts w:asciiTheme="minorHAnsi" w:eastAsiaTheme="minorEastAsia" w:hAnsiTheme="minorHAnsi"/>
              <w:noProof/>
              <w:sz w:val="22"/>
              <w:lang w:val="sk-SK" w:eastAsia="sk-SK"/>
            </w:rPr>
          </w:pPr>
          <w:hyperlink w:anchor="_Toc170932740" w:history="1">
            <w:r w:rsidR="009F5D0C" w:rsidRPr="00C40D10">
              <w:rPr>
                <w:rStyle w:val="Hyperlink"/>
                <w:noProof/>
              </w:rPr>
              <w:t>Dribbler:</w:t>
            </w:r>
            <w:r w:rsidR="009F5D0C">
              <w:rPr>
                <w:noProof/>
                <w:webHidden/>
              </w:rPr>
              <w:tab/>
            </w:r>
            <w:r w:rsidR="009F5D0C">
              <w:rPr>
                <w:noProof/>
                <w:webHidden/>
              </w:rPr>
              <w:fldChar w:fldCharType="begin"/>
            </w:r>
            <w:r w:rsidR="009F5D0C">
              <w:rPr>
                <w:noProof/>
                <w:webHidden/>
              </w:rPr>
              <w:instrText xml:space="preserve"> PAGEREF _Toc170932740 \h </w:instrText>
            </w:r>
            <w:r w:rsidR="009F5D0C">
              <w:rPr>
                <w:noProof/>
                <w:webHidden/>
              </w:rPr>
            </w:r>
            <w:r w:rsidR="009F5D0C">
              <w:rPr>
                <w:noProof/>
                <w:webHidden/>
              </w:rPr>
              <w:fldChar w:fldCharType="separate"/>
            </w:r>
            <w:r w:rsidR="009F5D0C">
              <w:rPr>
                <w:noProof/>
                <w:webHidden/>
              </w:rPr>
              <w:t>6</w:t>
            </w:r>
            <w:r w:rsidR="009F5D0C">
              <w:rPr>
                <w:noProof/>
                <w:webHidden/>
              </w:rPr>
              <w:fldChar w:fldCharType="end"/>
            </w:r>
          </w:hyperlink>
        </w:p>
        <w:p w14:paraId="7B11E699" w14:textId="5DD2D117" w:rsidR="009F5D0C" w:rsidRDefault="00000000">
          <w:pPr>
            <w:pStyle w:val="TOC2"/>
            <w:tabs>
              <w:tab w:val="right" w:leader="dot" w:pos="9016"/>
            </w:tabs>
            <w:rPr>
              <w:rFonts w:asciiTheme="minorHAnsi" w:eastAsiaTheme="minorEastAsia" w:hAnsiTheme="minorHAnsi"/>
              <w:noProof/>
              <w:sz w:val="22"/>
              <w:lang w:val="sk-SK" w:eastAsia="sk-SK"/>
            </w:rPr>
          </w:pPr>
          <w:hyperlink w:anchor="_Toc170932741" w:history="1">
            <w:r w:rsidR="009F5D0C" w:rsidRPr="00C40D10">
              <w:rPr>
                <w:rStyle w:val="Hyperlink"/>
                <w:noProof/>
              </w:rPr>
              <w:t>Homemade omniwheels:</w:t>
            </w:r>
            <w:r w:rsidR="009F5D0C">
              <w:rPr>
                <w:noProof/>
                <w:webHidden/>
              </w:rPr>
              <w:tab/>
            </w:r>
            <w:r w:rsidR="009F5D0C">
              <w:rPr>
                <w:noProof/>
                <w:webHidden/>
              </w:rPr>
              <w:fldChar w:fldCharType="begin"/>
            </w:r>
            <w:r w:rsidR="009F5D0C">
              <w:rPr>
                <w:noProof/>
                <w:webHidden/>
              </w:rPr>
              <w:instrText xml:space="preserve"> PAGEREF _Toc170932741 \h </w:instrText>
            </w:r>
            <w:r w:rsidR="009F5D0C">
              <w:rPr>
                <w:noProof/>
                <w:webHidden/>
              </w:rPr>
            </w:r>
            <w:r w:rsidR="009F5D0C">
              <w:rPr>
                <w:noProof/>
                <w:webHidden/>
              </w:rPr>
              <w:fldChar w:fldCharType="separate"/>
            </w:r>
            <w:r w:rsidR="009F5D0C">
              <w:rPr>
                <w:noProof/>
                <w:webHidden/>
              </w:rPr>
              <w:t>7</w:t>
            </w:r>
            <w:r w:rsidR="009F5D0C">
              <w:rPr>
                <w:noProof/>
                <w:webHidden/>
              </w:rPr>
              <w:fldChar w:fldCharType="end"/>
            </w:r>
          </w:hyperlink>
        </w:p>
        <w:p w14:paraId="1C315CE8" w14:textId="67416009" w:rsidR="009F5D0C" w:rsidRDefault="00000000" w:rsidP="009F5D0C">
          <w:pPr>
            <w:pStyle w:val="TOC1"/>
            <w:tabs>
              <w:tab w:val="right" w:leader="dot" w:pos="9016"/>
            </w:tabs>
            <w:rPr>
              <w:rFonts w:asciiTheme="minorHAnsi" w:eastAsiaTheme="minorEastAsia" w:hAnsiTheme="minorHAnsi"/>
              <w:noProof/>
              <w:sz w:val="22"/>
              <w:lang w:val="sk-SK" w:eastAsia="sk-SK"/>
            </w:rPr>
          </w:pPr>
          <w:hyperlink w:anchor="_Toc170932742" w:history="1">
            <w:r w:rsidR="009F5D0C" w:rsidRPr="00C40D10">
              <w:rPr>
                <w:rStyle w:val="Hyperlink"/>
                <w:noProof/>
              </w:rPr>
              <w:t>Electrical design:</w:t>
            </w:r>
            <w:r w:rsidR="009F5D0C">
              <w:rPr>
                <w:noProof/>
                <w:webHidden/>
              </w:rPr>
              <w:tab/>
            </w:r>
            <w:r w:rsidR="009F5D0C">
              <w:rPr>
                <w:noProof/>
                <w:webHidden/>
              </w:rPr>
              <w:fldChar w:fldCharType="begin"/>
            </w:r>
            <w:r w:rsidR="009F5D0C">
              <w:rPr>
                <w:noProof/>
                <w:webHidden/>
              </w:rPr>
              <w:instrText xml:space="preserve"> PAGEREF _Toc170932742 \h </w:instrText>
            </w:r>
            <w:r w:rsidR="009F5D0C">
              <w:rPr>
                <w:noProof/>
                <w:webHidden/>
              </w:rPr>
            </w:r>
            <w:r w:rsidR="009F5D0C">
              <w:rPr>
                <w:noProof/>
                <w:webHidden/>
              </w:rPr>
              <w:fldChar w:fldCharType="separate"/>
            </w:r>
            <w:r w:rsidR="009F5D0C">
              <w:rPr>
                <w:noProof/>
                <w:webHidden/>
              </w:rPr>
              <w:t>7</w:t>
            </w:r>
            <w:r w:rsidR="009F5D0C">
              <w:rPr>
                <w:noProof/>
                <w:webHidden/>
              </w:rPr>
              <w:fldChar w:fldCharType="end"/>
            </w:r>
          </w:hyperlink>
        </w:p>
        <w:p w14:paraId="2CC5EA81" w14:textId="4176ED68" w:rsidR="009F5D0C" w:rsidRDefault="00000000">
          <w:pPr>
            <w:pStyle w:val="TOC2"/>
            <w:tabs>
              <w:tab w:val="right" w:leader="dot" w:pos="9016"/>
            </w:tabs>
            <w:rPr>
              <w:rFonts w:asciiTheme="minorHAnsi" w:eastAsiaTheme="minorEastAsia" w:hAnsiTheme="minorHAnsi"/>
              <w:noProof/>
              <w:sz w:val="22"/>
              <w:lang w:val="sk-SK" w:eastAsia="sk-SK"/>
            </w:rPr>
          </w:pPr>
          <w:hyperlink w:anchor="_Toc170932746" w:history="1">
            <w:r w:rsidR="009F5D0C" w:rsidRPr="00C40D10">
              <w:rPr>
                <w:rStyle w:val="Hyperlink"/>
                <w:noProof/>
              </w:rPr>
              <w:t>Problems with electrical design:</w:t>
            </w:r>
            <w:r w:rsidR="009F5D0C">
              <w:rPr>
                <w:noProof/>
                <w:webHidden/>
              </w:rPr>
              <w:tab/>
            </w:r>
            <w:r w:rsidR="009F5D0C">
              <w:rPr>
                <w:noProof/>
                <w:webHidden/>
              </w:rPr>
              <w:fldChar w:fldCharType="begin"/>
            </w:r>
            <w:r w:rsidR="009F5D0C">
              <w:rPr>
                <w:noProof/>
                <w:webHidden/>
              </w:rPr>
              <w:instrText xml:space="preserve"> PAGEREF _Toc170932746 \h </w:instrText>
            </w:r>
            <w:r w:rsidR="009F5D0C">
              <w:rPr>
                <w:noProof/>
                <w:webHidden/>
              </w:rPr>
            </w:r>
            <w:r w:rsidR="009F5D0C">
              <w:rPr>
                <w:noProof/>
                <w:webHidden/>
              </w:rPr>
              <w:fldChar w:fldCharType="separate"/>
            </w:r>
            <w:r w:rsidR="009F5D0C">
              <w:rPr>
                <w:noProof/>
                <w:webHidden/>
              </w:rPr>
              <w:t>8</w:t>
            </w:r>
            <w:r w:rsidR="009F5D0C">
              <w:rPr>
                <w:noProof/>
                <w:webHidden/>
              </w:rPr>
              <w:fldChar w:fldCharType="end"/>
            </w:r>
          </w:hyperlink>
        </w:p>
        <w:p w14:paraId="3FC20F82" w14:textId="665E26C5" w:rsidR="009F5D0C" w:rsidRDefault="00000000">
          <w:pPr>
            <w:pStyle w:val="TOC1"/>
            <w:tabs>
              <w:tab w:val="right" w:leader="dot" w:pos="9016"/>
            </w:tabs>
            <w:rPr>
              <w:rFonts w:asciiTheme="minorHAnsi" w:eastAsiaTheme="minorEastAsia" w:hAnsiTheme="minorHAnsi"/>
              <w:noProof/>
              <w:sz w:val="22"/>
              <w:lang w:val="sk-SK" w:eastAsia="sk-SK"/>
            </w:rPr>
          </w:pPr>
          <w:hyperlink w:anchor="_Toc170932747" w:history="1">
            <w:r w:rsidR="009F5D0C" w:rsidRPr="00C40D10">
              <w:rPr>
                <w:rStyle w:val="Hyperlink"/>
                <w:noProof/>
              </w:rPr>
              <w:t>Software design:</w:t>
            </w:r>
            <w:r w:rsidR="009F5D0C">
              <w:rPr>
                <w:noProof/>
                <w:webHidden/>
              </w:rPr>
              <w:tab/>
            </w:r>
            <w:r w:rsidR="009F5D0C">
              <w:rPr>
                <w:noProof/>
                <w:webHidden/>
              </w:rPr>
              <w:fldChar w:fldCharType="begin"/>
            </w:r>
            <w:r w:rsidR="009F5D0C">
              <w:rPr>
                <w:noProof/>
                <w:webHidden/>
              </w:rPr>
              <w:instrText xml:space="preserve"> PAGEREF _Toc170932747 \h </w:instrText>
            </w:r>
            <w:r w:rsidR="009F5D0C">
              <w:rPr>
                <w:noProof/>
                <w:webHidden/>
              </w:rPr>
            </w:r>
            <w:r w:rsidR="009F5D0C">
              <w:rPr>
                <w:noProof/>
                <w:webHidden/>
              </w:rPr>
              <w:fldChar w:fldCharType="separate"/>
            </w:r>
            <w:r w:rsidR="009F5D0C">
              <w:rPr>
                <w:noProof/>
                <w:webHidden/>
              </w:rPr>
              <w:t>9</w:t>
            </w:r>
            <w:r w:rsidR="009F5D0C">
              <w:rPr>
                <w:noProof/>
                <w:webHidden/>
              </w:rPr>
              <w:fldChar w:fldCharType="end"/>
            </w:r>
          </w:hyperlink>
        </w:p>
        <w:p w14:paraId="12D9D45B" w14:textId="372728D0" w:rsidR="009F5D0C" w:rsidRDefault="00000000">
          <w:pPr>
            <w:pStyle w:val="TOC2"/>
            <w:tabs>
              <w:tab w:val="right" w:leader="dot" w:pos="9016"/>
            </w:tabs>
            <w:rPr>
              <w:rFonts w:asciiTheme="minorHAnsi" w:eastAsiaTheme="minorEastAsia" w:hAnsiTheme="minorHAnsi"/>
              <w:noProof/>
              <w:sz w:val="22"/>
              <w:lang w:val="sk-SK" w:eastAsia="sk-SK"/>
            </w:rPr>
          </w:pPr>
          <w:hyperlink w:anchor="_Toc170932748" w:history="1">
            <w:r w:rsidR="009F5D0C" w:rsidRPr="00C40D10">
              <w:rPr>
                <w:rStyle w:val="Hyperlink"/>
                <w:noProof/>
              </w:rPr>
              <w:t>Problems with programming:</w:t>
            </w:r>
            <w:r w:rsidR="009F5D0C">
              <w:rPr>
                <w:noProof/>
                <w:webHidden/>
              </w:rPr>
              <w:tab/>
            </w:r>
            <w:r w:rsidR="009F5D0C">
              <w:rPr>
                <w:noProof/>
                <w:webHidden/>
              </w:rPr>
              <w:fldChar w:fldCharType="begin"/>
            </w:r>
            <w:r w:rsidR="009F5D0C">
              <w:rPr>
                <w:noProof/>
                <w:webHidden/>
              </w:rPr>
              <w:instrText xml:space="preserve"> PAGEREF _Toc170932748 \h </w:instrText>
            </w:r>
            <w:r w:rsidR="009F5D0C">
              <w:rPr>
                <w:noProof/>
                <w:webHidden/>
              </w:rPr>
            </w:r>
            <w:r w:rsidR="009F5D0C">
              <w:rPr>
                <w:noProof/>
                <w:webHidden/>
              </w:rPr>
              <w:fldChar w:fldCharType="separate"/>
            </w:r>
            <w:r w:rsidR="009F5D0C">
              <w:rPr>
                <w:noProof/>
                <w:webHidden/>
              </w:rPr>
              <w:t>9</w:t>
            </w:r>
            <w:r w:rsidR="009F5D0C">
              <w:rPr>
                <w:noProof/>
                <w:webHidden/>
              </w:rPr>
              <w:fldChar w:fldCharType="end"/>
            </w:r>
          </w:hyperlink>
        </w:p>
        <w:p w14:paraId="49B470A3" w14:textId="49C94305" w:rsidR="009F5D0C" w:rsidRDefault="00000000">
          <w:pPr>
            <w:pStyle w:val="TOC1"/>
            <w:tabs>
              <w:tab w:val="right" w:leader="dot" w:pos="9016"/>
            </w:tabs>
            <w:rPr>
              <w:rFonts w:asciiTheme="minorHAnsi" w:eastAsiaTheme="minorEastAsia" w:hAnsiTheme="minorHAnsi"/>
              <w:noProof/>
              <w:sz w:val="22"/>
              <w:lang w:val="sk-SK" w:eastAsia="sk-SK"/>
            </w:rPr>
          </w:pPr>
          <w:hyperlink w:anchor="_Toc170932749" w:history="1">
            <w:r w:rsidR="009F5D0C" w:rsidRPr="00C40D10">
              <w:rPr>
                <w:rStyle w:val="Hyperlink"/>
                <w:noProof/>
              </w:rPr>
              <w:t>BOM</w:t>
            </w:r>
            <w:r w:rsidR="009F5D0C">
              <w:rPr>
                <w:noProof/>
                <w:webHidden/>
              </w:rPr>
              <w:tab/>
            </w:r>
            <w:r w:rsidR="009F5D0C">
              <w:rPr>
                <w:noProof/>
                <w:webHidden/>
              </w:rPr>
              <w:fldChar w:fldCharType="begin"/>
            </w:r>
            <w:r w:rsidR="009F5D0C">
              <w:rPr>
                <w:noProof/>
                <w:webHidden/>
              </w:rPr>
              <w:instrText xml:space="preserve"> PAGEREF _Toc170932749 \h </w:instrText>
            </w:r>
            <w:r w:rsidR="009F5D0C">
              <w:rPr>
                <w:noProof/>
                <w:webHidden/>
              </w:rPr>
            </w:r>
            <w:r w:rsidR="009F5D0C">
              <w:rPr>
                <w:noProof/>
                <w:webHidden/>
              </w:rPr>
              <w:fldChar w:fldCharType="separate"/>
            </w:r>
            <w:r w:rsidR="009F5D0C">
              <w:rPr>
                <w:noProof/>
                <w:webHidden/>
              </w:rPr>
              <w:t>10</w:t>
            </w:r>
            <w:r w:rsidR="009F5D0C">
              <w:rPr>
                <w:noProof/>
                <w:webHidden/>
              </w:rPr>
              <w:fldChar w:fldCharType="end"/>
            </w:r>
          </w:hyperlink>
        </w:p>
        <w:p w14:paraId="079237B8" w14:textId="491CF693" w:rsidR="009F5D0C" w:rsidRDefault="009F5D0C">
          <w:r>
            <w:rPr>
              <w:b/>
              <w:bCs/>
            </w:rPr>
            <w:fldChar w:fldCharType="end"/>
          </w:r>
        </w:p>
      </w:sdtContent>
    </w:sdt>
    <w:p w14:paraId="34E0484B" w14:textId="00E2F81B" w:rsidR="009F5D0C" w:rsidRDefault="009F5D0C" w:rsidP="0031289A">
      <w:pPr>
        <w:pStyle w:val="Heading1"/>
      </w:pPr>
    </w:p>
    <w:p w14:paraId="487E3E35" w14:textId="27692879" w:rsidR="0031289A" w:rsidRDefault="0031289A" w:rsidP="0031289A">
      <w:pPr>
        <w:pStyle w:val="Heading1"/>
      </w:pPr>
    </w:p>
    <w:p w14:paraId="0CB4C399" w14:textId="77777777" w:rsidR="00545174" w:rsidRDefault="00545174" w:rsidP="00545174"/>
    <w:p w14:paraId="2A71B8A4" w14:textId="77777777" w:rsidR="00545174" w:rsidRDefault="00545174" w:rsidP="00545174"/>
    <w:p w14:paraId="073BDF2E" w14:textId="77777777" w:rsidR="00545174" w:rsidRDefault="00545174" w:rsidP="00545174"/>
    <w:p w14:paraId="2A463C73" w14:textId="77777777" w:rsidR="00545174" w:rsidRDefault="00545174" w:rsidP="00545174"/>
    <w:p w14:paraId="43B9D860" w14:textId="77777777" w:rsidR="00545174" w:rsidRDefault="00545174" w:rsidP="00545174"/>
    <w:p w14:paraId="402A91DA" w14:textId="77777777" w:rsidR="00545174" w:rsidRDefault="00545174" w:rsidP="00545174"/>
    <w:p w14:paraId="33A16498" w14:textId="77777777" w:rsidR="00545174" w:rsidRDefault="00545174" w:rsidP="00545174"/>
    <w:p w14:paraId="1814CE67" w14:textId="77777777" w:rsidR="00545174" w:rsidRDefault="00545174" w:rsidP="00545174"/>
    <w:p w14:paraId="0E3D26E1" w14:textId="77777777" w:rsidR="00545174" w:rsidRDefault="00545174" w:rsidP="00545174"/>
    <w:p w14:paraId="75F02259" w14:textId="77777777" w:rsidR="00545174" w:rsidRDefault="00545174" w:rsidP="00545174"/>
    <w:p w14:paraId="6263AFD2" w14:textId="77777777" w:rsidR="00545174" w:rsidRPr="00545174" w:rsidRDefault="00545174" w:rsidP="00545174"/>
    <w:p w14:paraId="20E96640" w14:textId="2EC2576D" w:rsidR="001E25DE" w:rsidRPr="001E25DE" w:rsidRDefault="001E25DE" w:rsidP="00012FCE">
      <w:pPr>
        <w:pStyle w:val="Heading1"/>
      </w:pPr>
      <w:bookmarkStart w:id="2" w:name="_Toc170932587"/>
      <w:bookmarkStart w:id="3" w:name="_Toc170932736"/>
      <w:bookmarkStart w:id="4" w:name="_Team_Introduction"/>
      <w:bookmarkEnd w:id="4"/>
      <w:r w:rsidRPr="001E25DE">
        <w:lastRenderedPageBreak/>
        <w:t>Team Introduction</w:t>
      </w:r>
      <w:bookmarkEnd w:id="2"/>
      <w:bookmarkEnd w:id="3"/>
    </w:p>
    <w:p w14:paraId="4707D1B6" w14:textId="120507A4" w:rsidR="00012FCE" w:rsidRDefault="00012FCE" w:rsidP="00012FCE">
      <w:pPr>
        <w:rPr>
          <w:bdr w:val="none" w:sz="0" w:space="0" w:color="auto" w:frame="1"/>
        </w:rPr>
      </w:pPr>
      <w:r>
        <w:rPr>
          <w:bdr w:val="none" w:sz="0" w:space="0" w:color="auto" w:frame="1"/>
        </w:rPr>
        <w:t>Founded in 2009, XLC has been dedicated to advancing the field of robotics through innovation and teamwork. Since 2021, XLC Captur has continued this mission with our talented team members, each bringing unique skills and expertise to our collective effort.</w:t>
      </w:r>
    </w:p>
    <w:p w14:paraId="0441A146" w14:textId="1F637EE5" w:rsidR="001E25DE" w:rsidRPr="001E25DE" w:rsidRDefault="001E25DE" w:rsidP="00012FCE">
      <w:r w:rsidRPr="001E25DE">
        <w:rPr>
          <w:rStyle w:val="Strong"/>
        </w:rPr>
        <w:t>Ondrej Peter</w:t>
      </w:r>
      <w:r w:rsidRPr="001E25DE">
        <w:t>: Our electrical designer, Ondrej, is the backbone of our team's electronic systems. His meticulous designs ensure our robots operate with precision and reliability.</w:t>
      </w:r>
    </w:p>
    <w:p w14:paraId="64D4BACB" w14:textId="02B07D2E" w:rsidR="001E25DE" w:rsidRPr="001E25DE" w:rsidRDefault="001E25DE" w:rsidP="009C50BB">
      <w:r w:rsidRPr="001E25DE">
        <w:rPr>
          <w:rStyle w:val="Strong"/>
        </w:rPr>
        <w:t>Martin Šuriak</w:t>
      </w:r>
      <w:r w:rsidRPr="001E25DE">
        <w:t xml:space="preserve">: </w:t>
      </w:r>
      <w:r w:rsidR="009C50BB">
        <w:rPr>
          <w:bdr w:val="none" w:sz="0" w:space="0" w:color="auto" w:frame="1"/>
        </w:rPr>
        <w:t>Martin does 3D modeling and mechanical design, and helps with everything. He creates our mechanical parts with designs that are functional and innovative, pushing what our robots can do.</w:t>
      </w:r>
    </w:p>
    <w:p w14:paraId="500ED8B5" w14:textId="70E1400D" w:rsidR="001E25DE" w:rsidRPr="001E25DE" w:rsidRDefault="001E25DE" w:rsidP="009C50BB">
      <w:r w:rsidRPr="001E25DE">
        <w:rPr>
          <w:rStyle w:val="Strong"/>
        </w:rPr>
        <w:t>Jakub Bohunick</w:t>
      </w:r>
      <w:r w:rsidR="000E0F1D">
        <w:rPr>
          <w:rStyle w:val="Strong"/>
        </w:rPr>
        <w:t>ý</w:t>
      </w:r>
      <w:r w:rsidRPr="001E25DE">
        <w:t xml:space="preserve">: </w:t>
      </w:r>
      <w:r w:rsidR="009C50BB">
        <w:rPr>
          <w:bdr w:val="none" w:sz="0" w:space="0" w:color="auto" w:frame="1"/>
        </w:rPr>
        <w:t>Jakub, our programming expert, brings our robots to life with his great coding skills. His software is the brain of our robots, making sure they perform well in competitions.</w:t>
      </w:r>
    </w:p>
    <w:p w14:paraId="5442D849" w14:textId="77777777" w:rsidR="000E0F1D" w:rsidRDefault="000E0F1D" w:rsidP="000E0F1D">
      <w:pPr>
        <w:pStyle w:val="NormalWeb"/>
        <w:keepNext/>
        <w:jc w:val="center"/>
      </w:pPr>
      <w:r>
        <w:rPr>
          <w:noProof/>
        </w:rPr>
        <w:drawing>
          <wp:inline distT="0" distB="0" distL="0" distR="0" wp14:anchorId="7AFA4FC1" wp14:editId="6790D47C">
            <wp:extent cx="3425868" cy="2569211"/>
            <wp:effectExtent l="0" t="0" r="3175" b="2540"/>
            <wp:docPr id="19798083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38218" cy="2578473"/>
                    </a:xfrm>
                    <a:prstGeom prst="rect">
                      <a:avLst/>
                    </a:prstGeom>
                    <a:noFill/>
                    <a:ln>
                      <a:noFill/>
                    </a:ln>
                  </pic:spPr>
                </pic:pic>
              </a:graphicData>
            </a:graphic>
          </wp:inline>
        </w:drawing>
      </w:r>
    </w:p>
    <w:p w14:paraId="6FD287A3" w14:textId="27909080" w:rsidR="000E0F1D" w:rsidRDefault="000E0F1D" w:rsidP="000E0F1D">
      <w:pPr>
        <w:pStyle w:val="Caption"/>
        <w:jc w:val="center"/>
        <w:rPr>
          <w:sz w:val="24"/>
          <w:lang w:val="sk-SK"/>
        </w:rPr>
      </w:pPr>
      <w:r>
        <w:t xml:space="preserve">Figure </w:t>
      </w:r>
      <w:r>
        <w:fldChar w:fldCharType="begin"/>
      </w:r>
      <w:r>
        <w:instrText xml:space="preserve"> SEQ Figure \* ARABIC </w:instrText>
      </w:r>
      <w:r>
        <w:fldChar w:fldCharType="separate"/>
      </w:r>
      <w:r w:rsidR="00EF3320">
        <w:rPr>
          <w:noProof/>
        </w:rPr>
        <w:t>1</w:t>
      </w:r>
      <w:r>
        <w:fldChar w:fldCharType="end"/>
      </w:r>
      <w:r>
        <w:t xml:space="preserve">: </w:t>
      </w:r>
      <w:r w:rsidRPr="00362281">
        <w:t>Our team photo</w:t>
      </w:r>
    </w:p>
    <w:p w14:paraId="21CECF59" w14:textId="44070C0D" w:rsidR="001E25DE" w:rsidRPr="001E25DE" w:rsidRDefault="001E25DE" w:rsidP="001E25DE">
      <w:pPr>
        <w:pStyle w:val="Heading1"/>
      </w:pPr>
      <w:bookmarkStart w:id="5" w:name="_Toc170932588"/>
      <w:bookmarkStart w:id="6" w:name="_Toc170932737"/>
      <w:r w:rsidRPr="001E25DE">
        <w:t>Desig</w:t>
      </w:r>
      <w:r w:rsidR="00594BC9">
        <w:t>n</w:t>
      </w:r>
      <w:r w:rsidRPr="001E25DE">
        <w:t xml:space="preserve"> overview</w:t>
      </w:r>
      <w:bookmarkEnd w:id="5"/>
      <w:bookmarkEnd w:id="6"/>
    </w:p>
    <w:p w14:paraId="5EAE3620" w14:textId="77777777" w:rsidR="001E25DE" w:rsidRPr="001E25DE" w:rsidRDefault="001E25DE" w:rsidP="00012FCE">
      <w:r w:rsidRPr="001E25DE">
        <w:t>We began designing the first generation of our robot in late 2022 to compete in our home country's 2023 RoboCup Junior competition. Since then, we have developed many new skills, tackled design challenges, and learned from our failures.</w:t>
      </w:r>
    </w:p>
    <w:p w14:paraId="5C5F652E" w14:textId="77777777" w:rsidR="001E25DE" w:rsidRPr="001E25DE" w:rsidRDefault="001E25DE" w:rsidP="00012FCE">
      <w:r w:rsidRPr="001E25DE">
        <w:t>Last year's competition turned out great for us, as we achieved 3rd place despite our robot's flawed designs, numerous malfunctions, and our initial struggles with coding.</w:t>
      </w:r>
    </w:p>
    <w:p w14:paraId="52B983B4" w14:textId="77777777" w:rsidR="001E25DE" w:rsidRDefault="001E25DE" w:rsidP="00012FCE">
      <w:r w:rsidRPr="001E25DE">
        <w:t>This year, we have worked extremely hard and developed a new design for our top PCBs. We switched microcontrollers, added new sensors for IR ball detection and a camera, upgraded the gyro sensor, and integrated a kicker and dribbler.</w:t>
      </w:r>
    </w:p>
    <w:p w14:paraId="6E82376A" w14:textId="77777777" w:rsidR="008B7F32" w:rsidRDefault="008B7F32" w:rsidP="008B7F32">
      <w:pPr>
        <w:pStyle w:val="NormalWeb"/>
        <w:keepNext/>
        <w:jc w:val="center"/>
      </w:pPr>
      <w:r w:rsidRPr="008B7F32">
        <w:rPr>
          <w:noProof/>
        </w:rPr>
        <w:lastRenderedPageBreak/>
        <w:drawing>
          <wp:inline distT="0" distB="0" distL="0" distR="0" wp14:anchorId="483D90E5" wp14:editId="52AC54EB">
            <wp:extent cx="3123760" cy="2343339"/>
            <wp:effectExtent l="0" t="0" r="635" b="0"/>
            <wp:docPr id="1169847077"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39331" cy="2355020"/>
                    </a:xfrm>
                    <a:prstGeom prst="rect">
                      <a:avLst/>
                    </a:prstGeom>
                    <a:noFill/>
                    <a:ln>
                      <a:noFill/>
                    </a:ln>
                  </pic:spPr>
                </pic:pic>
              </a:graphicData>
            </a:graphic>
          </wp:inline>
        </w:drawing>
      </w:r>
    </w:p>
    <w:p w14:paraId="2478730A" w14:textId="524B1D72" w:rsidR="008B7F32" w:rsidRPr="001E25DE" w:rsidRDefault="008B7F32" w:rsidP="008B7F32">
      <w:pPr>
        <w:pStyle w:val="Caption"/>
        <w:jc w:val="center"/>
      </w:pPr>
      <w:r>
        <w:t xml:space="preserve">Figure </w:t>
      </w:r>
      <w:r>
        <w:fldChar w:fldCharType="begin"/>
      </w:r>
      <w:r>
        <w:instrText xml:space="preserve"> SEQ Figure \* ARABIC </w:instrText>
      </w:r>
      <w:r>
        <w:fldChar w:fldCharType="separate"/>
      </w:r>
      <w:r w:rsidR="00EF3320">
        <w:rPr>
          <w:noProof/>
        </w:rPr>
        <w:t>2</w:t>
      </w:r>
      <w:r>
        <w:fldChar w:fldCharType="end"/>
      </w:r>
      <w:r>
        <w:t xml:space="preserve"> </w:t>
      </w:r>
      <w:proofErr w:type="spellStart"/>
      <w:r>
        <w:t>redisign</w:t>
      </w:r>
      <w:proofErr w:type="spellEnd"/>
      <w:r>
        <w:t xml:space="preserve"> of our robot</w:t>
      </w:r>
    </w:p>
    <w:p w14:paraId="29D143BC" w14:textId="784C2EAE" w:rsidR="001C159B" w:rsidRPr="001C159B" w:rsidRDefault="001E25DE" w:rsidP="00012FCE">
      <w:pPr>
        <w:pStyle w:val="Heading1"/>
      </w:pPr>
      <w:bookmarkStart w:id="7" w:name="_Mechanical_design:"/>
      <w:bookmarkStart w:id="8" w:name="_Toc170932589"/>
      <w:bookmarkStart w:id="9" w:name="_Toc170932738"/>
      <w:bookmarkEnd w:id="7"/>
      <w:r w:rsidRPr="001E25DE">
        <w:t>Mechanical design:</w:t>
      </w:r>
      <w:bookmarkEnd w:id="8"/>
      <w:bookmarkEnd w:id="9"/>
    </w:p>
    <w:p w14:paraId="0359C128" w14:textId="2FD0F12A" w:rsidR="001C159B" w:rsidRPr="001C159B" w:rsidRDefault="001C159B" w:rsidP="001C159B">
      <w:r w:rsidRPr="001C159B">
        <w:t>First, we began designing our robot as a 3D model in Fusion 360. This proved to be an excellent tool because it allowed us to create the robot according to the specified dimensions outlined in the competition rules. We decided that the main structure of our robot would be made of PCBs, and 3D modeling enabled us to seamlessly convert the robot's shape in Fusion 360 directly into PCB designs in EAGLE.</w:t>
      </w:r>
    </w:p>
    <w:p w14:paraId="1326104A" w14:textId="77777777" w:rsidR="000E0F1D" w:rsidRDefault="002007E5" w:rsidP="000E0F1D">
      <w:pPr>
        <w:keepNext/>
        <w:jc w:val="center"/>
      </w:pPr>
      <w:r>
        <w:rPr>
          <w:noProof/>
        </w:rPr>
        <w:drawing>
          <wp:inline distT="0" distB="0" distL="0" distR="0" wp14:anchorId="5E23934F" wp14:editId="3B5A9B52">
            <wp:extent cx="3311738" cy="3440892"/>
            <wp:effectExtent l="0" t="0" r="3175" b="7620"/>
            <wp:docPr id="96094021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0218" name="Obrázok 1"/>
                    <pic:cNvPicPr>
                      <a:picLocks noChangeAspect="1"/>
                    </pic:cNvPicPr>
                  </pic:nvPicPr>
                  <pic:blipFill>
                    <a:blip r:embed="rId11"/>
                    <a:stretch>
                      <a:fillRect/>
                    </a:stretch>
                  </pic:blipFill>
                  <pic:spPr>
                    <a:xfrm>
                      <a:off x="0" y="0"/>
                      <a:ext cx="3341230" cy="3471534"/>
                    </a:xfrm>
                    <a:prstGeom prst="rect">
                      <a:avLst/>
                    </a:prstGeom>
                  </pic:spPr>
                </pic:pic>
              </a:graphicData>
            </a:graphic>
          </wp:inline>
        </w:drawing>
      </w:r>
    </w:p>
    <w:p w14:paraId="20CDE1D0" w14:textId="16250CBE" w:rsidR="002007E5" w:rsidRPr="002007E5" w:rsidRDefault="000E0F1D" w:rsidP="000E0F1D">
      <w:pPr>
        <w:pStyle w:val="Caption"/>
        <w:jc w:val="center"/>
      </w:pPr>
      <w:r>
        <w:t xml:space="preserve">Figure </w:t>
      </w:r>
      <w:r>
        <w:fldChar w:fldCharType="begin"/>
      </w:r>
      <w:r>
        <w:instrText xml:space="preserve"> SEQ Figure \* ARABIC </w:instrText>
      </w:r>
      <w:r>
        <w:fldChar w:fldCharType="separate"/>
      </w:r>
      <w:r w:rsidR="00EF3320">
        <w:rPr>
          <w:noProof/>
        </w:rPr>
        <w:t>3</w:t>
      </w:r>
      <w:r>
        <w:fldChar w:fldCharType="end"/>
      </w:r>
      <w:r>
        <w:t xml:space="preserve">: </w:t>
      </w:r>
      <w:r w:rsidRPr="00B57DAE">
        <w:t>3D model for current version of our robot</w:t>
      </w:r>
    </w:p>
    <w:p w14:paraId="2F88A403" w14:textId="544EA961" w:rsidR="001C159B" w:rsidRDefault="001C159B" w:rsidP="000E0F1D">
      <w:pPr>
        <w:pStyle w:val="Heading2"/>
      </w:pPr>
      <w:bookmarkStart w:id="10" w:name="_Kicker:"/>
      <w:bookmarkStart w:id="11" w:name="_Toc170932590"/>
      <w:bookmarkStart w:id="12" w:name="_Toc170932739"/>
      <w:bookmarkEnd w:id="10"/>
      <w:r>
        <w:t>Kicker:</w:t>
      </w:r>
      <w:bookmarkEnd w:id="11"/>
      <w:bookmarkEnd w:id="12"/>
    </w:p>
    <w:p w14:paraId="0A3EE6C0" w14:textId="2ADF657B" w:rsidR="000E0F1D" w:rsidRDefault="000E0F1D" w:rsidP="001E25DE">
      <w:r>
        <w:t>Our testing phase started with solenoids we had on hand, along with a DC motor that we adapted to move linearly using a small amount of 3D printing.</w:t>
      </w:r>
    </w:p>
    <w:p w14:paraId="3856323B" w14:textId="77777777" w:rsidR="000E0F1D" w:rsidRDefault="000E0F1D" w:rsidP="000E0F1D">
      <w:pPr>
        <w:keepNext/>
        <w:tabs>
          <w:tab w:val="left" w:pos="2404"/>
        </w:tabs>
        <w:jc w:val="center"/>
      </w:pPr>
      <w:r>
        <w:rPr>
          <w:noProof/>
        </w:rPr>
        <w:lastRenderedPageBreak/>
        <w:drawing>
          <wp:inline distT="0" distB="0" distL="0" distR="0" wp14:anchorId="2C01001A" wp14:editId="4E8BE303">
            <wp:extent cx="3477600" cy="2706256"/>
            <wp:effectExtent l="0" t="0" r="8890" b="0"/>
            <wp:docPr id="1118314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88250" cy="2714544"/>
                    </a:xfrm>
                    <a:prstGeom prst="rect">
                      <a:avLst/>
                    </a:prstGeom>
                    <a:noFill/>
                    <a:ln>
                      <a:noFill/>
                    </a:ln>
                  </pic:spPr>
                </pic:pic>
              </a:graphicData>
            </a:graphic>
          </wp:inline>
        </w:drawing>
      </w:r>
    </w:p>
    <w:p w14:paraId="30D161D5" w14:textId="6CB8E083" w:rsidR="000E0F1D" w:rsidRDefault="000E0F1D" w:rsidP="000E0F1D">
      <w:pPr>
        <w:pStyle w:val="Caption"/>
        <w:jc w:val="center"/>
      </w:pPr>
      <w:r>
        <w:t xml:space="preserve">Figure </w:t>
      </w:r>
      <w:r>
        <w:fldChar w:fldCharType="begin"/>
      </w:r>
      <w:r>
        <w:instrText xml:space="preserve"> SEQ Figure \* ARABIC </w:instrText>
      </w:r>
      <w:r>
        <w:fldChar w:fldCharType="separate"/>
      </w:r>
      <w:r w:rsidR="00EF3320">
        <w:rPr>
          <w:noProof/>
        </w:rPr>
        <w:t>4</w:t>
      </w:r>
      <w:r>
        <w:fldChar w:fldCharType="end"/>
      </w:r>
      <w:r>
        <w:t xml:space="preserve">: </w:t>
      </w:r>
      <w:r w:rsidRPr="00C7375D">
        <w:t>3D model of our kicker</w:t>
      </w:r>
    </w:p>
    <w:p w14:paraId="0E26A1C7" w14:textId="77777777" w:rsidR="000E0F1D" w:rsidRDefault="000E0F1D" w:rsidP="000E0F1D">
      <w:pPr>
        <w:pStyle w:val="NormalWeb"/>
        <w:keepNext/>
        <w:jc w:val="center"/>
      </w:pPr>
      <w:r>
        <w:rPr>
          <w:noProof/>
        </w:rPr>
        <w:drawing>
          <wp:inline distT="0" distB="0" distL="0" distR="0" wp14:anchorId="631B66F8" wp14:editId="1B3B572C">
            <wp:extent cx="3013868" cy="4017600"/>
            <wp:effectExtent l="0" t="0" r="0" b="2540"/>
            <wp:docPr id="93838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20915" cy="4026993"/>
                    </a:xfrm>
                    <a:prstGeom prst="rect">
                      <a:avLst/>
                    </a:prstGeom>
                    <a:noFill/>
                    <a:ln>
                      <a:noFill/>
                    </a:ln>
                  </pic:spPr>
                </pic:pic>
              </a:graphicData>
            </a:graphic>
          </wp:inline>
        </w:drawing>
      </w:r>
    </w:p>
    <w:p w14:paraId="2D4A1ED2" w14:textId="5C7E9A77" w:rsidR="000E0F1D" w:rsidRDefault="000E0F1D" w:rsidP="000E0F1D">
      <w:pPr>
        <w:pStyle w:val="Caption"/>
        <w:jc w:val="center"/>
        <w:rPr>
          <w:sz w:val="24"/>
          <w:lang w:val="sk-SK"/>
        </w:rPr>
      </w:pPr>
      <w:r>
        <w:t xml:space="preserve">Figure </w:t>
      </w:r>
      <w:r>
        <w:fldChar w:fldCharType="begin"/>
      </w:r>
      <w:r>
        <w:instrText xml:space="preserve"> SEQ Figure \* ARABIC </w:instrText>
      </w:r>
      <w:r>
        <w:fldChar w:fldCharType="separate"/>
      </w:r>
      <w:r w:rsidR="00EF3320">
        <w:rPr>
          <w:noProof/>
        </w:rPr>
        <w:t>5</w:t>
      </w:r>
      <w:r>
        <w:fldChar w:fldCharType="end"/>
      </w:r>
      <w:r>
        <w:t xml:space="preserve">: </w:t>
      </w:r>
      <w:r w:rsidRPr="000C315D">
        <w:t>Our testing: red and purple are solenoids and black is our linear DC motor</w:t>
      </w:r>
    </w:p>
    <w:p w14:paraId="1CF7660D" w14:textId="77777777" w:rsidR="000E0F1D" w:rsidRDefault="000E0F1D" w:rsidP="000E0F1D">
      <w:pPr>
        <w:ind w:firstLine="708"/>
        <w:jc w:val="center"/>
      </w:pPr>
    </w:p>
    <w:p w14:paraId="2AC2383D" w14:textId="77777777" w:rsidR="000E0F1D" w:rsidRDefault="000E0F1D" w:rsidP="000E0F1D">
      <w:pPr>
        <w:ind w:firstLine="708"/>
        <w:jc w:val="center"/>
      </w:pPr>
    </w:p>
    <w:p w14:paraId="726EDCDC" w14:textId="167C7592" w:rsidR="000E0F1D" w:rsidRPr="007D4583" w:rsidRDefault="000E0F1D" w:rsidP="007D4583">
      <w:pPr>
        <w:pStyle w:val="Heading2"/>
      </w:pPr>
      <w:bookmarkStart w:id="13" w:name="_Dribbler:"/>
      <w:bookmarkStart w:id="14" w:name="_Toc170932591"/>
      <w:bookmarkStart w:id="15" w:name="_Toc170932740"/>
      <w:bookmarkEnd w:id="13"/>
      <w:r w:rsidRPr="007D4583">
        <w:lastRenderedPageBreak/>
        <w:t>Dribbler:</w:t>
      </w:r>
      <w:bookmarkEnd w:id="14"/>
      <w:bookmarkEnd w:id="15"/>
    </w:p>
    <w:p w14:paraId="7D6AF641" w14:textId="161DBAD0" w:rsidR="000E0F1D" w:rsidRDefault="00255A4E" w:rsidP="000E0F1D">
      <w:r w:rsidRPr="00255A4E">
        <w:t>The dribbler consists of a DC motor connected by a GT2 belt to a rubber roller from a printer paper feeder, chosen for its softness and good adhesion properties. This rubber roller serves as the contact point for the ball, causing it to spin.</w:t>
      </w:r>
    </w:p>
    <w:p w14:paraId="6127F91B" w14:textId="77777777" w:rsidR="00255A4E" w:rsidRDefault="00255A4E" w:rsidP="00255A4E">
      <w:pPr>
        <w:pStyle w:val="NormalWeb"/>
        <w:keepNext/>
        <w:jc w:val="center"/>
      </w:pPr>
      <w:r>
        <w:rPr>
          <w:noProof/>
        </w:rPr>
        <w:drawing>
          <wp:inline distT="0" distB="0" distL="0" distR="0" wp14:anchorId="140074E8" wp14:editId="4FCFB02C">
            <wp:extent cx="2968996" cy="2226911"/>
            <wp:effectExtent l="9208" t="0" r="0" b="0"/>
            <wp:docPr id="4231817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5400000">
                      <a:off x="0" y="0"/>
                      <a:ext cx="2997111" cy="2247999"/>
                    </a:xfrm>
                    <a:prstGeom prst="rect">
                      <a:avLst/>
                    </a:prstGeom>
                    <a:noFill/>
                    <a:ln>
                      <a:noFill/>
                    </a:ln>
                  </pic:spPr>
                </pic:pic>
              </a:graphicData>
            </a:graphic>
          </wp:inline>
        </w:drawing>
      </w:r>
    </w:p>
    <w:p w14:paraId="7091AEF0" w14:textId="40B5C178" w:rsidR="00255A4E" w:rsidRDefault="00255A4E" w:rsidP="00255A4E">
      <w:pPr>
        <w:pStyle w:val="Caption"/>
        <w:jc w:val="center"/>
        <w:rPr>
          <w:sz w:val="24"/>
          <w:lang w:val="sk-SK"/>
        </w:rPr>
      </w:pPr>
      <w:r>
        <w:t xml:space="preserve">Figure </w:t>
      </w:r>
      <w:r>
        <w:fldChar w:fldCharType="begin"/>
      </w:r>
      <w:r>
        <w:instrText xml:space="preserve"> SEQ Figure \* ARABIC </w:instrText>
      </w:r>
      <w:r>
        <w:fldChar w:fldCharType="separate"/>
      </w:r>
      <w:r w:rsidR="00EF3320">
        <w:rPr>
          <w:noProof/>
        </w:rPr>
        <w:t>6</w:t>
      </w:r>
      <w:r>
        <w:fldChar w:fldCharType="end"/>
      </w:r>
      <w:r>
        <w:t>: Dribbler with rubber rollers</w:t>
      </w:r>
    </w:p>
    <w:p w14:paraId="0749A54C" w14:textId="18A0CA12" w:rsidR="00255A4E" w:rsidRDefault="008E7FEF" w:rsidP="008E7FEF">
      <w:r w:rsidRPr="008E7FEF">
        <w:t xml:space="preserve">To detect whether the ball is in the dribbler, we use a mechanical contact consisting of two parts of </w:t>
      </w:r>
      <w:r>
        <w:t>de</w:t>
      </w:r>
      <w:r w:rsidRPr="008E7FEF">
        <w:t>soldering wire. When the dribbler makes contact with the ball, it lifts up and separates the contacts.</w:t>
      </w:r>
    </w:p>
    <w:p w14:paraId="63DA0636" w14:textId="77777777" w:rsidR="008E7FEF" w:rsidRDefault="008E7FEF" w:rsidP="008E7FEF">
      <w:pPr>
        <w:keepNext/>
        <w:spacing w:before="100" w:beforeAutospacing="1" w:after="100" w:afterAutospacing="1" w:line="240" w:lineRule="auto"/>
        <w:jc w:val="center"/>
      </w:pPr>
      <w:r w:rsidRPr="008E7FEF">
        <w:rPr>
          <w:rFonts w:eastAsia="Times New Roman" w:cs="Times New Roman"/>
          <w:noProof/>
          <w:kern w:val="0"/>
          <w:szCs w:val="24"/>
          <w:lang w:val="sk-SK" w:eastAsia="sk-SK"/>
          <w14:ligatures w14:val="none"/>
        </w:rPr>
        <w:drawing>
          <wp:inline distT="0" distB="0" distL="0" distR="0" wp14:anchorId="0C8D3488" wp14:editId="0DC5994B">
            <wp:extent cx="2781679" cy="2086414"/>
            <wp:effectExtent l="4762" t="0" r="4763" b="4762"/>
            <wp:docPr id="7491947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5400000">
                      <a:off x="0" y="0"/>
                      <a:ext cx="2839250" cy="2129595"/>
                    </a:xfrm>
                    <a:prstGeom prst="rect">
                      <a:avLst/>
                    </a:prstGeom>
                    <a:noFill/>
                    <a:ln>
                      <a:noFill/>
                    </a:ln>
                  </pic:spPr>
                </pic:pic>
              </a:graphicData>
            </a:graphic>
          </wp:inline>
        </w:drawing>
      </w:r>
    </w:p>
    <w:p w14:paraId="2024F1EA" w14:textId="6FD023A8" w:rsidR="008E7FEF" w:rsidRPr="008E7FEF" w:rsidRDefault="008E7FEF" w:rsidP="008E7FEF">
      <w:pPr>
        <w:pStyle w:val="Caption"/>
        <w:jc w:val="center"/>
        <w:rPr>
          <w:rFonts w:eastAsia="Times New Roman" w:cs="Times New Roman"/>
          <w:kern w:val="0"/>
          <w:szCs w:val="24"/>
          <w:lang w:val="sk-SK" w:eastAsia="sk-SK"/>
          <w14:ligatures w14:val="none"/>
        </w:rPr>
      </w:pPr>
      <w:r>
        <w:t xml:space="preserve">Figure </w:t>
      </w:r>
      <w:r>
        <w:fldChar w:fldCharType="begin"/>
      </w:r>
      <w:r>
        <w:instrText xml:space="preserve"> SEQ Figure \* ARABIC </w:instrText>
      </w:r>
      <w:r>
        <w:fldChar w:fldCharType="separate"/>
      </w:r>
      <w:r w:rsidR="00EF3320">
        <w:rPr>
          <w:noProof/>
        </w:rPr>
        <w:t>7</w:t>
      </w:r>
      <w:r>
        <w:fldChar w:fldCharType="end"/>
      </w:r>
      <w:r>
        <w:t>: Ball detection switch</w:t>
      </w:r>
    </w:p>
    <w:p w14:paraId="14C6C707" w14:textId="489FFE8A" w:rsidR="00255A4E" w:rsidRPr="00465391" w:rsidRDefault="00EF3320" w:rsidP="00EF3320">
      <w:pPr>
        <w:pStyle w:val="Heading2"/>
      </w:pPr>
      <w:bookmarkStart w:id="16" w:name="_Homemade_omniwheels:"/>
      <w:bookmarkStart w:id="17" w:name="_Toc170932592"/>
      <w:bookmarkStart w:id="18" w:name="_Toc170932741"/>
      <w:bookmarkEnd w:id="16"/>
      <w:r w:rsidRPr="00465391">
        <w:lastRenderedPageBreak/>
        <w:t>Homemade omniwheels:</w:t>
      </w:r>
      <w:bookmarkEnd w:id="17"/>
      <w:bookmarkEnd w:id="18"/>
    </w:p>
    <w:p w14:paraId="2234F081" w14:textId="708FE6DC" w:rsidR="00EF3320" w:rsidRDefault="00EF3320" w:rsidP="00EF3320">
      <w:r w:rsidRPr="00EF3320">
        <w:t>We enlisted a trusted manufacturer to produce the wheel outlines and holes according to our specifications. After receiving the wheels, we carefully refined their surfaces through light sanding. Following this, we sourced axles and identified small wheels suitable for our needs. Lastly, we mounted these small wheels onto the axles and positioned them between the previously cut wheel outlines, securing everything in place with screws.</w:t>
      </w:r>
    </w:p>
    <w:p w14:paraId="75658888" w14:textId="77777777" w:rsidR="00EF3320" w:rsidRDefault="00EF3320" w:rsidP="00EF3320">
      <w:pPr>
        <w:keepNext/>
        <w:jc w:val="center"/>
      </w:pPr>
      <w:r w:rsidRPr="00EF3320">
        <w:rPr>
          <w:noProof/>
        </w:rPr>
        <w:drawing>
          <wp:inline distT="0" distB="0" distL="0" distR="0" wp14:anchorId="61D59E7E" wp14:editId="3662EC00">
            <wp:extent cx="2709980" cy="2032635"/>
            <wp:effectExtent l="0" t="4445" r="0" b="0"/>
            <wp:docPr id="552480797" name="Obrázo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5400000">
                      <a:off x="0" y="0"/>
                      <a:ext cx="2720214" cy="2040311"/>
                    </a:xfrm>
                    <a:prstGeom prst="rect">
                      <a:avLst/>
                    </a:prstGeom>
                    <a:noFill/>
                    <a:ln>
                      <a:noFill/>
                    </a:ln>
                  </pic:spPr>
                </pic:pic>
              </a:graphicData>
            </a:graphic>
          </wp:inline>
        </w:drawing>
      </w:r>
    </w:p>
    <w:p w14:paraId="28B8C512" w14:textId="21D1E0E7" w:rsidR="00EF3320" w:rsidRDefault="00EF3320" w:rsidP="00EF3320">
      <w:pPr>
        <w:pStyle w:val="Caption"/>
        <w:jc w:val="center"/>
      </w:pPr>
      <w:r>
        <w:t xml:space="preserve">Figure </w:t>
      </w:r>
      <w:r>
        <w:fldChar w:fldCharType="begin"/>
      </w:r>
      <w:r>
        <w:instrText xml:space="preserve"> SEQ Figure \* ARABIC </w:instrText>
      </w:r>
      <w:r>
        <w:fldChar w:fldCharType="separate"/>
      </w:r>
      <w:r>
        <w:rPr>
          <w:noProof/>
        </w:rPr>
        <w:t>8</w:t>
      </w:r>
      <w:r>
        <w:fldChar w:fldCharType="end"/>
      </w:r>
      <w:r>
        <w:t xml:space="preserve"> Building omniwheels</w:t>
      </w:r>
    </w:p>
    <w:p w14:paraId="7F338F4B" w14:textId="02F625F2" w:rsidR="001E25DE" w:rsidRDefault="001E25DE" w:rsidP="001E25DE">
      <w:pPr>
        <w:pStyle w:val="Heading1"/>
      </w:pPr>
      <w:bookmarkStart w:id="19" w:name="_Electrical_design:"/>
      <w:bookmarkStart w:id="20" w:name="_Toc170932593"/>
      <w:bookmarkStart w:id="21" w:name="_Toc170932742"/>
      <w:bookmarkEnd w:id="19"/>
      <w:r w:rsidRPr="001E25DE">
        <w:t>Electrical design:</w:t>
      </w:r>
      <w:bookmarkEnd w:id="20"/>
      <w:bookmarkEnd w:id="21"/>
    </w:p>
    <w:p w14:paraId="33EA59D5" w14:textId="3DB790D5" w:rsidR="000E0F1D" w:rsidRDefault="00290381" w:rsidP="00290381">
      <w:pPr>
        <w:keepNext/>
        <w:jc w:val="center"/>
      </w:pPr>
      <w:r>
        <w:rPr>
          <w:noProof/>
        </w:rPr>
        <w:drawing>
          <wp:inline distT="0" distB="0" distL="0" distR="0" wp14:anchorId="201071C2" wp14:editId="013C7AF8">
            <wp:extent cx="5191814" cy="2489494"/>
            <wp:effectExtent l="0" t="0" r="8890" b="6350"/>
            <wp:docPr id="83690237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11284" cy="2498830"/>
                    </a:xfrm>
                    <a:prstGeom prst="rect">
                      <a:avLst/>
                    </a:prstGeom>
                    <a:noFill/>
                    <a:ln>
                      <a:noFill/>
                    </a:ln>
                  </pic:spPr>
                </pic:pic>
              </a:graphicData>
            </a:graphic>
          </wp:inline>
        </w:drawing>
      </w:r>
    </w:p>
    <w:p w14:paraId="6A0F1FE3" w14:textId="542BA38D" w:rsidR="001C159B" w:rsidRPr="001C159B" w:rsidRDefault="000E0F1D" w:rsidP="000E0F1D">
      <w:pPr>
        <w:pStyle w:val="Caption"/>
        <w:jc w:val="center"/>
      </w:pPr>
      <w:r>
        <w:t xml:space="preserve">Figure </w:t>
      </w:r>
      <w:r>
        <w:fldChar w:fldCharType="begin"/>
      </w:r>
      <w:r>
        <w:instrText xml:space="preserve"> SEQ Figure \* ARABIC </w:instrText>
      </w:r>
      <w:r>
        <w:fldChar w:fldCharType="separate"/>
      </w:r>
      <w:r w:rsidR="00EF3320">
        <w:rPr>
          <w:noProof/>
        </w:rPr>
        <w:t>9</w:t>
      </w:r>
      <w:r>
        <w:fldChar w:fldCharType="end"/>
      </w:r>
      <w:r>
        <w:t xml:space="preserve">: </w:t>
      </w:r>
      <w:r w:rsidRPr="00E151C7">
        <w:t>Logic block diagram</w:t>
      </w:r>
    </w:p>
    <w:p w14:paraId="2B78E24B" w14:textId="31B9C77D" w:rsidR="000E0F1D" w:rsidRDefault="00290381" w:rsidP="00290381">
      <w:pPr>
        <w:keepNext/>
        <w:tabs>
          <w:tab w:val="left" w:pos="4987"/>
        </w:tabs>
        <w:jc w:val="center"/>
      </w:pPr>
      <w:r>
        <w:rPr>
          <w:noProof/>
        </w:rPr>
        <w:lastRenderedPageBreak/>
        <w:drawing>
          <wp:inline distT="0" distB="0" distL="0" distR="0" wp14:anchorId="53FBA30E" wp14:editId="5B986A8D">
            <wp:extent cx="4936703" cy="2937628"/>
            <wp:effectExtent l="0" t="0" r="0" b="0"/>
            <wp:docPr id="277821267"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51267" cy="2946294"/>
                    </a:xfrm>
                    <a:prstGeom prst="rect">
                      <a:avLst/>
                    </a:prstGeom>
                    <a:noFill/>
                    <a:ln>
                      <a:noFill/>
                    </a:ln>
                  </pic:spPr>
                </pic:pic>
              </a:graphicData>
            </a:graphic>
          </wp:inline>
        </w:drawing>
      </w:r>
    </w:p>
    <w:p w14:paraId="395A448B" w14:textId="2CA2B53C" w:rsidR="001E25DE" w:rsidRPr="001E25DE" w:rsidRDefault="000E0F1D" w:rsidP="000E0F1D">
      <w:pPr>
        <w:pStyle w:val="Caption"/>
        <w:jc w:val="center"/>
      </w:pPr>
      <w:r>
        <w:t xml:space="preserve">Figure </w:t>
      </w:r>
      <w:r>
        <w:fldChar w:fldCharType="begin"/>
      </w:r>
      <w:r>
        <w:instrText xml:space="preserve"> SEQ Figure \* ARABIC </w:instrText>
      </w:r>
      <w:r>
        <w:fldChar w:fldCharType="separate"/>
      </w:r>
      <w:r w:rsidR="00EF3320">
        <w:rPr>
          <w:noProof/>
        </w:rPr>
        <w:t>10</w:t>
      </w:r>
      <w:r>
        <w:fldChar w:fldCharType="end"/>
      </w:r>
      <w:r>
        <w:t xml:space="preserve">: </w:t>
      </w:r>
      <w:r w:rsidRPr="00570E08">
        <w:t>Power block diagram</w:t>
      </w:r>
    </w:p>
    <w:p w14:paraId="48994E67" w14:textId="0081AF86" w:rsidR="001E25DE" w:rsidRPr="009F5D0C" w:rsidRDefault="001E25DE" w:rsidP="001E25DE">
      <w:pPr>
        <w:pStyle w:val="NormalWeb"/>
      </w:pPr>
      <w:r>
        <w:rPr>
          <w:rStyle w:val="Strong"/>
        </w:rPr>
        <w:t>Line Sensors:</w:t>
      </w:r>
      <w:r>
        <w:t xml:space="preserve"> </w:t>
      </w:r>
      <w:r w:rsidRPr="009F5D0C">
        <w:t>To detect the field borders, we use phototransistors that sense reflected light from the field</w:t>
      </w:r>
      <w:r w:rsidR="00D03F82">
        <w:t xml:space="preserve"> that is emitted by LEDs</w:t>
      </w:r>
      <w:r w:rsidRPr="009F5D0C">
        <w:t>. When our robot moves over a white border line, the sensors detect a change in voltage.</w:t>
      </w:r>
    </w:p>
    <w:p w14:paraId="3C61AD92" w14:textId="77777777" w:rsidR="001E25DE" w:rsidRDefault="001E25DE" w:rsidP="001E25DE">
      <w:pPr>
        <w:pStyle w:val="NormalWeb"/>
      </w:pPr>
      <w:r>
        <w:rPr>
          <w:rStyle w:val="Strong"/>
        </w:rPr>
        <w:t>Use of Multiplexers:</w:t>
      </w:r>
      <w:r>
        <w:t xml:space="preserve"> </w:t>
      </w:r>
      <w:r w:rsidRPr="009F5D0C">
        <w:t>Given the limited number of analog inputs on the Arduino Mega, we use multiplexers for the line and IR sensors to expand our input capacity.</w:t>
      </w:r>
    </w:p>
    <w:p w14:paraId="0A23AE86" w14:textId="15EB0EAE" w:rsidR="00D03F82" w:rsidRDefault="001E25DE" w:rsidP="001E25DE">
      <w:pPr>
        <w:pStyle w:val="NormalWeb"/>
      </w:pPr>
      <w:r>
        <w:rPr>
          <w:rStyle w:val="Strong"/>
        </w:rPr>
        <w:t>Camera:</w:t>
      </w:r>
      <w:r>
        <w:t xml:space="preserve"> </w:t>
      </w:r>
      <w:r w:rsidRPr="009F5D0C">
        <w:t>We utilize the Pixy Cam V2, which is connected to the Arduino via ISCP pins.</w:t>
      </w:r>
    </w:p>
    <w:p w14:paraId="6F77B798" w14:textId="5ECB2B6B" w:rsidR="00D03F82" w:rsidRPr="00D03F82" w:rsidRDefault="000459E0" w:rsidP="00D03F82">
      <w:bookmarkStart w:id="22" w:name="_Toc170932594"/>
      <w:bookmarkStart w:id="23" w:name="_Toc170932743"/>
      <w:r w:rsidRPr="000459E0">
        <w:rPr>
          <w:b/>
          <w:bCs/>
        </w:rPr>
        <w:t>Motor Drivers:</w:t>
      </w:r>
      <w:r w:rsidRPr="000459E0">
        <w:t xml:space="preserve"> </w:t>
      </w:r>
      <w:r w:rsidRPr="009F5D0C">
        <w:t>we pick VNH2SP30 motor drivers for simplicity of using PWM</w:t>
      </w:r>
      <w:r w:rsidR="00D03F82">
        <w:t xml:space="preserve"> and their power output</w:t>
      </w:r>
      <w:r w:rsidRPr="009F5D0C">
        <w:t>.</w:t>
      </w:r>
      <w:bookmarkEnd w:id="22"/>
      <w:bookmarkEnd w:id="23"/>
      <w:r w:rsidR="00D03F82">
        <w:t xml:space="preserve">                                                                                                                                                                                          </w:t>
      </w:r>
    </w:p>
    <w:p w14:paraId="79782E45" w14:textId="231586B7" w:rsidR="000459E0" w:rsidRPr="00D03F82" w:rsidRDefault="000459E0" w:rsidP="00D03F82">
      <w:bookmarkStart w:id="24" w:name="_Toc170932595"/>
      <w:bookmarkStart w:id="25" w:name="_Toc170932744"/>
      <w:r w:rsidRPr="000459E0">
        <w:rPr>
          <w:b/>
          <w:bCs/>
        </w:rPr>
        <w:t>Battery:</w:t>
      </w:r>
      <w:r w:rsidRPr="000459E0">
        <w:t xml:space="preserve"> </w:t>
      </w:r>
      <w:r w:rsidRPr="009F5D0C">
        <w:t xml:space="preserve">We choose a three lithium-ions cells in 18650 </w:t>
      </w:r>
      <w:proofErr w:type="gramStart"/>
      <w:r w:rsidRPr="009F5D0C">
        <w:t>package</w:t>
      </w:r>
      <w:proofErr w:type="gramEnd"/>
      <w:r w:rsidRPr="009F5D0C">
        <w:t xml:space="preserve"> because of compactness.</w:t>
      </w:r>
      <w:bookmarkEnd w:id="24"/>
      <w:bookmarkEnd w:id="25"/>
    </w:p>
    <w:p w14:paraId="1FFA6E27" w14:textId="58D53515" w:rsidR="000459E0" w:rsidRDefault="000459E0" w:rsidP="000459E0">
      <w:pPr>
        <w:pStyle w:val="Heading2"/>
        <w:rPr>
          <w:rFonts w:eastAsiaTheme="minorHAnsi" w:cstheme="minorBidi"/>
          <w:sz w:val="24"/>
          <w:szCs w:val="22"/>
        </w:rPr>
      </w:pPr>
      <w:bookmarkStart w:id="26" w:name="_Toc170932596"/>
      <w:bookmarkStart w:id="27" w:name="_Toc170932745"/>
      <w:r w:rsidRPr="000459E0">
        <w:rPr>
          <w:rFonts w:eastAsiaTheme="minorHAnsi" w:cstheme="minorBidi"/>
          <w:b/>
          <w:bCs/>
          <w:sz w:val="24"/>
          <w:szCs w:val="22"/>
        </w:rPr>
        <w:t>IR sensors:</w:t>
      </w:r>
      <w:r w:rsidRPr="000459E0">
        <w:rPr>
          <w:rFonts w:eastAsiaTheme="minorHAnsi" w:cstheme="minorBidi"/>
          <w:sz w:val="24"/>
          <w:szCs w:val="22"/>
        </w:rPr>
        <w:t xml:space="preserve"> </w:t>
      </w:r>
      <w:r w:rsidRPr="009F5D0C">
        <w:rPr>
          <w:sz w:val="24"/>
          <w:szCs w:val="24"/>
        </w:rPr>
        <w:t xml:space="preserve">To track ball with most accuracy, we use sixteen 38khz </w:t>
      </w:r>
      <w:r w:rsidR="00D03F82">
        <w:rPr>
          <w:sz w:val="24"/>
          <w:szCs w:val="24"/>
        </w:rPr>
        <w:t>IR</w:t>
      </w:r>
      <w:r w:rsidRPr="009F5D0C">
        <w:rPr>
          <w:sz w:val="24"/>
          <w:szCs w:val="24"/>
        </w:rPr>
        <w:t xml:space="preserve"> sensors with lowpass filters.</w:t>
      </w:r>
      <w:bookmarkEnd w:id="26"/>
      <w:bookmarkEnd w:id="27"/>
    </w:p>
    <w:p w14:paraId="0D238F22" w14:textId="77777777" w:rsidR="009F5D0C" w:rsidRPr="009F5D0C" w:rsidRDefault="009F5D0C" w:rsidP="009F5D0C"/>
    <w:p w14:paraId="7F971AA1" w14:textId="3F9A5D4F" w:rsidR="00290381" w:rsidRDefault="00290381" w:rsidP="000459E0">
      <w:pPr>
        <w:pStyle w:val="Heading2"/>
      </w:pPr>
      <w:bookmarkStart w:id="28" w:name="_Problems_with_electrical"/>
      <w:bookmarkStart w:id="29" w:name="_Toc170932597"/>
      <w:bookmarkStart w:id="30" w:name="_Toc170932746"/>
      <w:bookmarkEnd w:id="28"/>
      <w:r>
        <w:t>Problems with electrical design:</w:t>
      </w:r>
      <w:bookmarkEnd w:id="29"/>
      <w:bookmarkEnd w:id="30"/>
    </w:p>
    <w:p w14:paraId="1D38D661" w14:textId="266974A2" w:rsidR="00290381" w:rsidRDefault="00290381" w:rsidP="00290381">
      <w:r>
        <w:t>The primary challenge we encountered involved ball detection. Initially, we lacked reference materials on reliable methods to detect the ball's location. We experimented with various solutions, and one breakthrough came when we switched our TSOP sensors from a 40kHz detection frequency to 38kHz</w:t>
      </w:r>
      <w:r w:rsidR="009F268C">
        <w:t xml:space="preserve"> TSSP sensor</w:t>
      </w:r>
      <w:r>
        <w:t>. This decision seemed counterintuitive because the ball emits IR pulses at 40kHz. However, adjusting the frequency helped mitigate issues with the sensors picking up reflections from different surfaces, which previously hindered accurate ball angle processing. Subsequently, through discussions with other teams, we integrated a low-pass filter into the sensor output, effectively reducing minor errors.</w:t>
      </w:r>
    </w:p>
    <w:p w14:paraId="78EE94AA" w14:textId="28851B89" w:rsidR="00290381" w:rsidRPr="00290381" w:rsidRDefault="00290381" w:rsidP="00290381">
      <w:r>
        <w:t xml:space="preserve">In our updated PCB designs, we opted to transition from Teensy 4.1 to Arduino Mega. This change was driven by our need for reliable and straightforward communication, particularly with motor drivers. The Teensy 4 microcontrollers operate at 3.3V, whereas our motor drivers </w:t>
      </w:r>
      <w:r>
        <w:lastRenderedPageBreak/>
        <w:t>use 5V logic, necessitating logic voltage converters that did not perform as expected. Working with the Arduino Mega has proven simpler and more dependable in our setup.</w:t>
      </w:r>
    </w:p>
    <w:p w14:paraId="1AF6F905" w14:textId="77777777" w:rsidR="008B7F32" w:rsidRDefault="008B7F32" w:rsidP="008B7F32">
      <w:pPr>
        <w:keepNext/>
        <w:jc w:val="center"/>
      </w:pPr>
      <w:r w:rsidRPr="008B7F32">
        <w:rPr>
          <w:noProof/>
        </w:rPr>
        <w:drawing>
          <wp:inline distT="0" distB="0" distL="0" distR="0" wp14:anchorId="42DF44A9" wp14:editId="1E0576D4">
            <wp:extent cx="2283357" cy="3044559"/>
            <wp:effectExtent l="0" t="0" r="3175" b="3810"/>
            <wp:docPr id="1231355678"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07189" cy="3076335"/>
                    </a:xfrm>
                    <a:prstGeom prst="rect">
                      <a:avLst/>
                    </a:prstGeom>
                    <a:noFill/>
                    <a:ln>
                      <a:noFill/>
                    </a:ln>
                  </pic:spPr>
                </pic:pic>
              </a:graphicData>
            </a:graphic>
          </wp:inline>
        </w:drawing>
      </w:r>
    </w:p>
    <w:p w14:paraId="5437E69E" w14:textId="4B5CB6B6" w:rsidR="00290381" w:rsidRDefault="008B7F32" w:rsidP="008B7F32">
      <w:pPr>
        <w:pStyle w:val="Caption"/>
        <w:jc w:val="center"/>
      </w:pPr>
      <w:r>
        <w:t xml:space="preserve">Figure </w:t>
      </w:r>
      <w:r w:rsidR="00EF3320">
        <w:t>9</w:t>
      </w:r>
      <w:r>
        <w:t xml:space="preserve"> arrival of our PCBS</w:t>
      </w:r>
    </w:p>
    <w:p w14:paraId="3354EBE3" w14:textId="783CB7F8" w:rsidR="001E25DE" w:rsidRDefault="001E25DE" w:rsidP="001E25DE"/>
    <w:p w14:paraId="6BB60113" w14:textId="22DDB353" w:rsidR="00476E68" w:rsidRPr="00476E68" w:rsidRDefault="001E25DE" w:rsidP="00476E68">
      <w:pPr>
        <w:pStyle w:val="Heading1"/>
      </w:pPr>
      <w:bookmarkStart w:id="31" w:name="_Software_design:"/>
      <w:bookmarkStart w:id="32" w:name="_Toc170932598"/>
      <w:bookmarkStart w:id="33" w:name="_Toc170932747"/>
      <w:bookmarkEnd w:id="31"/>
      <w:r w:rsidRPr="001E25DE">
        <w:t>Software design</w:t>
      </w:r>
      <w:r w:rsidR="000E0F1D">
        <w:t>:</w:t>
      </w:r>
      <w:bookmarkEnd w:id="32"/>
      <w:bookmarkEnd w:id="33"/>
    </w:p>
    <w:p w14:paraId="48050137" w14:textId="2C7857E5" w:rsidR="00476E68" w:rsidRPr="00476E68" w:rsidRDefault="00476E68" w:rsidP="00476E68">
      <w:r w:rsidRPr="00476E68">
        <w:t>The robot is controlled by an Arduino Mega unit, which provides sufficient power and an adequate pin count. It is programmed in the Arduino IDE environment. The entire program is divided into various functions, which are executed in a specific order based on inputs and outputs.</w:t>
      </w:r>
    </w:p>
    <w:p w14:paraId="650B7B7F" w14:textId="0DEAC4FC" w:rsidR="00476E68" w:rsidRPr="00476E68" w:rsidRDefault="00476E68" w:rsidP="00476E68">
      <w:r w:rsidRPr="00476E68">
        <w:t>First, the robot detects if it is off the line. Using a circular array of sensors and goniometric functions, it accurately determines its position and the direction it needs to move to stay on the line. If the robot is on the line, it then checks for the presence of a ball. If the ball is within the capturing zone, the robot uses a camera to locate the goal and move towards it. If the ball is not detected in the capturing zone, the robot searches for it using IR sensors mounted on top. If the IR sensors also cannot detect the ball, the robot remains stationary.</w:t>
      </w:r>
    </w:p>
    <w:p w14:paraId="0BCAEFF0" w14:textId="0F1C4072" w:rsidR="00476E68" w:rsidRPr="00476E68" w:rsidRDefault="00476E68" w:rsidP="00476E68">
      <w:r w:rsidRPr="00476E68">
        <w:t>Throughout the program, the robot continuously monitors its deviation from the goal to minimize it. It also keeps track of the position of switches and the status of the communication module, pausing or recalibrating the gyro sensor as necessary.</w:t>
      </w:r>
    </w:p>
    <w:p w14:paraId="4C0C2F19" w14:textId="46EEED72" w:rsidR="007D4583" w:rsidRDefault="007D4583" w:rsidP="007D4583">
      <w:pPr>
        <w:pStyle w:val="Heading2"/>
      </w:pPr>
      <w:bookmarkStart w:id="34" w:name="_Problems_with_programming:"/>
      <w:bookmarkStart w:id="35" w:name="_Toc170932599"/>
      <w:bookmarkStart w:id="36" w:name="_Toc170932748"/>
      <w:bookmarkEnd w:id="34"/>
      <w:r>
        <w:t>Problems with programming</w:t>
      </w:r>
      <w:r w:rsidR="00290381">
        <w:t>:</w:t>
      </w:r>
      <w:bookmarkEnd w:id="35"/>
      <w:bookmarkEnd w:id="36"/>
    </w:p>
    <w:p w14:paraId="286DA0D0" w14:textId="62837E25" w:rsidR="00476E68" w:rsidRPr="00476E68" w:rsidRDefault="00476E68" w:rsidP="00476E68">
      <w:r w:rsidRPr="00476E68">
        <w:t>During our programming efforts, we identified issues with the indexing of both TS</w:t>
      </w:r>
      <w:r w:rsidR="009F268C">
        <w:t>S</w:t>
      </w:r>
      <w:r w:rsidRPr="00476E68">
        <w:t>P sensors and phototransistors. These problems affected the accurate identification and operation of the components. After a thorough investigation, we pinpointed the root cause and implemented a solution, ensuring proper indexing for both types of sensors.</w:t>
      </w:r>
    </w:p>
    <w:p w14:paraId="0C5BDC83" w14:textId="00FA889D" w:rsidR="00476E68" w:rsidRPr="00476E68" w:rsidRDefault="00476E68" w:rsidP="00476E68">
      <w:r>
        <w:t xml:space="preserve">We also faced a problem with the Pixy v1.6 camera, which was transmitting a very low number of frames. This significantly impacted our system's performance and reliability. To resolve this, </w:t>
      </w:r>
      <w:r>
        <w:lastRenderedPageBreak/>
        <w:t>we switched to the Pixy v2.1 camera, which provided a higher frame rate and improved overall functionality. The upgrade fixed the issue and ensured better performance for our application.</w:t>
      </w:r>
    </w:p>
    <w:p w14:paraId="7449085B" w14:textId="094979C3" w:rsidR="001E25DE" w:rsidRPr="001E25DE" w:rsidRDefault="00476E68" w:rsidP="00476E68">
      <w:r>
        <w:t>Furthermore</w:t>
      </w:r>
      <w:r w:rsidRPr="00476E68">
        <w:t>, we discovered irregular input from the light sensors. The voltage output was inconsistent under identical lighting conditions, varying from one sensor to another. This affected the accuracy and reliability of our readings. After extensive testing and analysis, we identified the root cause and calibrated the sensors, ensuring uniform output across all light sensors in the same lighting conditions.</w:t>
      </w:r>
    </w:p>
    <w:p w14:paraId="3BE44896" w14:textId="77777777" w:rsidR="00E43D9F" w:rsidRDefault="00476E68" w:rsidP="00E43D9F">
      <w:pPr>
        <w:keepNext/>
        <w:spacing w:before="100" w:beforeAutospacing="1" w:after="100" w:afterAutospacing="1" w:line="240" w:lineRule="auto"/>
        <w:jc w:val="center"/>
      </w:pPr>
      <w:r w:rsidRPr="00E43D9F">
        <w:rPr>
          <w:rFonts w:eastAsia="Times New Roman" w:cs="Times New Roman"/>
          <w:noProof/>
          <w:kern w:val="0"/>
          <w:szCs w:val="24"/>
          <w:lang w:eastAsia="sk-SK"/>
          <w14:ligatures w14:val="none"/>
        </w:rPr>
        <w:drawing>
          <wp:inline distT="0" distB="0" distL="0" distR="0" wp14:anchorId="4D763AF6" wp14:editId="24E0DC5D">
            <wp:extent cx="2451181" cy="1838120"/>
            <wp:effectExtent l="1905" t="0" r="8255" b="8255"/>
            <wp:docPr id="1671871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400000">
                      <a:off x="0" y="0"/>
                      <a:ext cx="2536549" cy="1902137"/>
                    </a:xfrm>
                    <a:prstGeom prst="rect">
                      <a:avLst/>
                    </a:prstGeom>
                    <a:noFill/>
                    <a:ln>
                      <a:noFill/>
                    </a:ln>
                  </pic:spPr>
                </pic:pic>
              </a:graphicData>
            </a:graphic>
          </wp:inline>
        </w:drawing>
      </w:r>
    </w:p>
    <w:p w14:paraId="4BC0C16A" w14:textId="2AB5591B" w:rsidR="008E7FEF" w:rsidRDefault="00E43D9F" w:rsidP="00E43D9F">
      <w:pPr>
        <w:pStyle w:val="Caption"/>
        <w:jc w:val="center"/>
      </w:pPr>
      <w:r>
        <w:t xml:space="preserve">Figure </w:t>
      </w:r>
      <w:r w:rsidR="00EF3320">
        <w:t>10</w:t>
      </w:r>
      <w:r>
        <w:t xml:space="preserve">:  </w:t>
      </w:r>
      <w:r w:rsidR="00290381">
        <w:t>Testing</w:t>
      </w:r>
      <w:r>
        <w:t xml:space="preserve"> our robot</w:t>
      </w:r>
    </w:p>
    <w:p w14:paraId="716A866F" w14:textId="545D2910" w:rsidR="00F060E6" w:rsidRPr="00F060E6" w:rsidRDefault="00F060E6" w:rsidP="00F060E6">
      <w:pPr>
        <w:pStyle w:val="Heading1"/>
      </w:pPr>
      <w:bookmarkStart w:id="37" w:name="_BOM"/>
      <w:bookmarkStart w:id="38" w:name="_Toc170932600"/>
      <w:bookmarkStart w:id="39" w:name="_Toc170932749"/>
      <w:bookmarkEnd w:id="37"/>
      <w:r>
        <w:t>BOM</w:t>
      </w:r>
      <w:bookmarkEnd w:id="38"/>
      <w:bookmarkEnd w:id="39"/>
    </w:p>
    <w:tbl>
      <w:tblPr>
        <w:tblStyle w:val="PlainTable1"/>
        <w:tblW w:w="8393" w:type="dxa"/>
        <w:tblLook w:val="04A0" w:firstRow="1" w:lastRow="0" w:firstColumn="1" w:lastColumn="0" w:noHBand="0" w:noVBand="1"/>
      </w:tblPr>
      <w:tblGrid>
        <w:gridCol w:w="5537"/>
        <w:gridCol w:w="1546"/>
        <w:gridCol w:w="1310"/>
      </w:tblGrid>
      <w:tr w:rsidR="0031289A" w:rsidRPr="0031289A" w14:paraId="55866605" w14:textId="77777777" w:rsidTr="0031289A">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2AB8466A" w14:textId="69306C08" w:rsidR="0031289A" w:rsidRPr="0031289A" w:rsidRDefault="0031289A" w:rsidP="0031289A">
            <w:pPr>
              <w:jc w:val="left"/>
              <w:rPr>
                <w:rFonts w:ascii="Calibri" w:eastAsia="Times New Roman" w:hAnsi="Calibri" w:cs="Calibri"/>
                <w:color w:val="000000"/>
                <w:kern w:val="0"/>
                <w:sz w:val="22"/>
                <w:lang w:val="sk-SK" w:eastAsia="sk-SK"/>
                <w14:ligatures w14:val="none"/>
              </w:rPr>
            </w:pPr>
          </w:p>
        </w:tc>
        <w:tc>
          <w:tcPr>
            <w:tcW w:w="1546" w:type="dxa"/>
            <w:noWrap/>
            <w:hideMark/>
          </w:tcPr>
          <w:p w14:paraId="7A721C8F" w14:textId="4195E0D2" w:rsidR="0031289A" w:rsidRPr="0031289A" w:rsidRDefault="0031289A" w:rsidP="0031289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Pr>
                <w:rFonts w:ascii="Calibri" w:eastAsia="Times New Roman" w:hAnsi="Calibri" w:cs="Calibri"/>
                <w:color w:val="000000"/>
                <w:kern w:val="0"/>
                <w:sz w:val="22"/>
                <w:lang w:val="sk-SK" w:eastAsia="sk-SK"/>
                <w14:ligatures w14:val="none"/>
              </w:rPr>
              <w:t xml:space="preserve">       </w:t>
            </w:r>
            <w:r w:rsidRPr="0031289A">
              <w:rPr>
                <w:rFonts w:ascii="Calibri" w:eastAsia="Times New Roman" w:hAnsi="Calibri" w:cs="Calibri"/>
                <w:color w:val="000000"/>
                <w:kern w:val="0"/>
                <w:sz w:val="22"/>
                <w:lang w:val="sk-SK" w:eastAsia="sk-SK"/>
                <w14:ligatures w14:val="none"/>
              </w:rPr>
              <w:t>PCS</w:t>
            </w:r>
          </w:p>
        </w:tc>
        <w:tc>
          <w:tcPr>
            <w:tcW w:w="1310" w:type="dxa"/>
            <w:noWrap/>
            <w:hideMark/>
          </w:tcPr>
          <w:p w14:paraId="06BE81CE" w14:textId="77777777" w:rsidR="0031289A" w:rsidRPr="0031289A" w:rsidRDefault="0031289A" w:rsidP="0031289A">
            <w:pPr>
              <w:jc w:val="left"/>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PRICE[€]</w:t>
            </w:r>
          </w:p>
        </w:tc>
      </w:tr>
      <w:tr w:rsidR="0031289A" w:rsidRPr="0031289A" w14:paraId="65F60D41" w14:textId="77777777" w:rsidTr="0031289A">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2004B1C6"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proofErr w:type="spellStart"/>
            <w:r w:rsidRPr="0031289A">
              <w:rPr>
                <w:rFonts w:ascii="Calibri" w:eastAsia="Times New Roman" w:hAnsi="Calibri" w:cs="Calibri"/>
                <w:color w:val="000000"/>
                <w:kern w:val="0"/>
                <w:sz w:val="22"/>
                <w:lang w:val="sk-SK" w:eastAsia="sk-SK"/>
                <w14:ligatures w14:val="none"/>
              </w:rPr>
              <w:t>Arduino</w:t>
            </w:r>
            <w:proofErr w:type="spellEnd"/>
            <w:r w:rsidRPr="0031289A">
              <w:rPr>
                <w:rFonts w:ascii="Calibri" w:eastAsia="Times New Roman" w:hAnsi="Calibri" w:cs="Calibri"/>
                <w:color w:val="000000"/>
                <w:kern w:val="0"/>
                <w:sz w:val="22"/>
                <w:lang w:val="sk-SK" w:eastAsia="sk-SK"/>
                <w14:ligatures w14:val="none"/>
              </w:rPr>
              <w:t xml:space="preserve"> Mega </w:t>
            </w:r>
          </w:p>
        </w:tc>
        <w:tc>
          <w:tcPr>
            <w:tcW w:w="1546" w:type="dxa"/>
            <w:noWrap/>
            <w:hideMark/>
          </w:tcPr>
          <w:p w14:paraId="6F24B83E" w14:textId="77777777" w:rsidR="0031289A" w:rsidRPr="0031289A" w:rsidRDefault="0031289A" w:rsidP="0031289A">
            <w:pPr>
              <w:ind w:right="760"/>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1</w:t>
            </w:r>
          </w:p>
        </w:tc>
        <w:tc>
          <w:tcPr>
            <w:tcW w:w="1310" w:type="dxa"/>
            <w:noWrap/>
            <w:hideMark/>
          </w:tcPr>
          <w:p w14:paraId="6EBD0F04" w14:textId="77777777" w:rsidR="0031289A" w:rsidRPr="0031289A" w:rsidRDefault="0031289A" w:rsidP="0031289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20</w:t>
            </w:r>
          </w:p>
        </w:tc>
      </w:tr>
      <w:tr w:rsidR="0031289A" w:rsidRPr="0031289A" w14:paraId="3E9F4702" w14:textId="77777777" w:rsidTr="0031289A">
        <w:trPr>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2B6759BF"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 xml:space="preserve">Motor </w:t>
            </w:r>
            <w:proofErr w:type="spellStart"/>
            <w:r w:rsidRPr="0031289A">
              <w:rPr>
                <w:rFonts w:ascii="Calibri" w:eastAsia="Times New Roman" w:hAnsi="Calibri" w:cs="Calibri"/>
                <w:color w:val="000000"/>
                <w:kern w:val="0"/>
                <w:sz w:val="22"/>
                <w:lang w:val="sk-SK" w:eastAsia="sk-SK"/>
                <w14:ligatures w14:val="none"/>
              </w:rPr>
              <w:t>drivers</w:t>
            </w:r>
            <w:proofErr w:type="spellEnd"/>
            <w:r w:rsidRPr="0031289A">
              <w:rPr>
                <w:rFonts w:ascii="Calibri" w:eastAsia="Times New Roman" w:hAnsi="Calibri" w:cs="Calibri"/>
                <w:color w:val="000000"/>
                <w:kern w:val="0"/>
                <w:sz w:val="22"/>
                <w:lang w:val="sk-SK" w:eastAsia="sk-SK"/>
                <w14:ligatures w14:val="none"/>
              </w:rPr>
              <w:t xml:space="preserve"> VNH2SP30</w:t>
            </w:r>
          </w:p>
        </w:tc>
        <w:tc>
          <w:tcPr>
            <w:tcW w:w="1546" w:type="dxa"/>
            <w:noWrap/>
            <w:hideMark/>
          </w:tcPr>
          <w:p w14:paraId="36EAB3C7" w14:textId="77777777" w:rsidR="0031289A" w:rsidRPr="0031289A" w:rsidRDefault="0031289A" w:rsidP="0031289A">
            <w:pPr>
              <w:ind w:right="760"/>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4</w:t>
            </w:r>
          </w:p>
        </w:tc>
        <w:tc>
          <w:tcPr>
            <w:tcW w:w="1310" w:type="dxa"/>
            <w:noWrap/>
            <w:hideMark/>
          </w:tcPr>
          <w:p w14:paraId="64FFA664" w14:textId="77777777" w:rsidR="0031289A" w:rsidRPr="0031289A" w:rsidRDefault="0031289A" w:rsidP="0031289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30</w:t>
            </w:r>
          </w:p>
        </w:tc>
      </w:tr>
      <w:tr w:rsidR="0031289A" w:rsidRPr="0031289A" w14:paraId="74DB1520" w14:textId="77777777" w:rsidTr="0031289A">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7F73FB27"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 xml:space="preserve">Motor </w:t>
            </w:r>
            <w:proofErr w:type="spellStart"/>
            <w:r w:rsidRPr="0031289A">
              <w:rPr>
                <w:rFonts w:ascii="Calibri" w:eastAsia="Times New Roman" w:hAnsi="Calibri" w:cs="Calibri"/>
                <w:color w:val="000000"/>
                <w:kern w:val="0"/>
                <w:sz w:val="22"/>
                <w:lang w:val="sk-SK" w:eastAsia="sk-SK"/>
                <w14:ligatures w14:val="none"/>
              </w:rPr>
              <w:t>Pololu</w:t>
            </w:r>
            <w:proofErr w:type="spellEnd"/>
            <w:r w:rsidRPr="0031289A">
              <w:rPr>
                <w:rFonts w:ascii="Calibri" w:eastAsia="Times New Roman" w:hAnsi="Calibri" w:cs="Calibri"/>
                <w:color w:val="000000"/>
                <w:kern w:val="0"/>
                <w:sz w:val="22"/>
                <w:lang w:val="sk-SK" w:eastAsia="sk-SK"/>
                <w14:ligatures w14:val="none"/>
              </w:rPr>
              <w:t xml:space="preserve"> 25D</w:t>
            </w:r>
          </w:p>
        </w:tc>
        <w:tc>
          <w:tcPr>
            <w:tcW w:w="1546" w:type="dxa"/>
            <w:noWrap/>
            <w:hideMark/>
          </w:tcPr>
          <w:p w14:paraId="1F7708CC" w14:textId="77777777" w:rsidR="0031289A" w:rsidRPr="0031289A" w:rsidRDefault="0031289A" w:rsidP="0031289A">
            <w:pPr>
              <w:ind w:right="760"/>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4</w:t>
            </w:r>
          </w:p>
        </w:tc>
        <w:tc>
          <w:tcPr>
            <w:tcW w:w="1310" w:type="dxa"/>
            <w:noWrap/>
            <w:hideMark/>
          </w:tcPr>
          <w:p w14:paraId="349936E1" w14:textId="77777777" w:rsidR="0031289A" w:rsidRPr="0031289A" w:rsidRDefault="0031289A" w:rsidP="0031289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20</w:t>
            </w:r>
          </w:p>
        </w:tc>
      </w:tr>
      <w:tr w:rsidR="0031289A" w:rsidRPr="0031289A" w14:paraId="1E68232A" w14:textId="77777777" w:rsidTr="0031289A">
        <w:trPr>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13C66018"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 xml:space="preserve">Motor </w:t>
            </w:r>
            <w:proofErr w:type="spellStart"/>
            <w:r w:rsidRPr="0031289A">
              <w:rPr>
                <w:rFonts w:ascii="Calibri" w:eastAsia="Times New Roman" w:hAnsi="Calibri" w:cs="Calibri"/>
                <w:color w:val="000000"/>
                <w:kern w:val="0"/>
                <w:sz w:val="22"/>
                <w:lang w:val="sk-SK" w:eastAsia="sk-SK"/>
                <w14:ligatures w14:val="none"/>
              </w:rPr>
              <w:t>Kicker</w:t>
            </w:r>
            <w:proofErr w:type="spellEnd"/>
            <w:r w:rsidRPr="0031289A">
              <w:rPr>
                <w:rFonts w:ascii="Calibri" w:eastAsia="Times New Roman" w:hAnsi="Calibri" w:cs="Calibri"/>
                <w:color w:val="000000"/>
                <w:kern w:val="0"/>
                <w:sz w:val="22"/>
                <w:lang w:val="sk-SK" w:eastAsia="sk-SK"/>
                <w14:ligatures w14:val="none"/>
              </w:rPr>
              <w:t>/</w:t>
            </w:r>
            <w:proofErr w:type="spellStart"/>
            <w:r w:rsidRPr="0031289A">
              <w:rPr>
                <w:rFonts w:ascii="Calibri" w:eastAsia="Times New Roman" w:hAnsi="Calibri" w:cs="Calibri"/>
                <w:color w:val="000000"/>
                <w:kern w:val="0"/>
                <w:sz w:val="22"/>
                <w:lang w:val="sk-SK" w:eastAsia="sk-SK"/>
                <w14:ligatures w14:val="none"/>
              </w:rPr>
              <w:t>Dribbler</w:t>
            </w:r>
            <w:proofErr w:type="spellEnd"/>
            <w:r w:rsidRPr="0031289A">
              <w:rPr>
                <w:rFonts w:ascii="Calibri" w:eastAsia="Times New Roman" w:hAnsi="Calibri" w:cs="Calibri"/>
                <w:color w:val="000000"/>
                <w:kern w:val="0"/>
                <w:sz w:val="22"/>
                <w:lang w:val="sk-SK" w:eastAsia="sk-SK"/>
                <w14:ligatures w14:val="none"/>
              </w:rPr>
              <w:t xml:space="preserve"> 1000rmp</w:t>
            </w:r>
          </w:p>
        </w:tc>
        <w:tc>
          <w:tcPr>
            <w:tcW w:w="1546" w:type="dxa"/>
            <w:noWrap/>
            <w:hideMark/>
          </w:tcPr>
          <w:p w14:paraId="3C6128C0" w14:textId="77777777" w:rsidR="0031289A" w:rsidRPr="0031289A" w:rsidRDefault="0031289A" w:rsidP="0031289A">
            <w:pPr>
              <w:ind w:right="760"/>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2</w:t>
            </w:r>
          </w:p>
        </w:tc>
        <w:tc>
          <w:tcPr>
            <w:tcW w:w="1310" w:type="dxa"/>
            <w:noWrap/>
            <w:hideMark/>
          </w:tcPr>
          <w:p w14:paraId="766511C8" w14:textId="77777777" w:rsidR="0031289A" w:rsidRPr="0031289A" w:rsidRDefault="0031289A" w:rsidP="0031289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5</w:t>
            </w:r>
          </w:p>
        </w:tc>
      </w:tr>
      <w:tr w:rsidR="0031289A" w:rsidRPr="0031289A" w14:paraId="38C4C23A" w14:textId="77777777" w:rsidTr="0031289A">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1C19BF54"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proofErr w:type="spellStart"/>
            <w:r w:rsidRPr="0031289A">
              <w:rPr>
                <w:rFonts w:ascii="Calibri" w:eastAsia="Times New Roman" w:hAnsi="Calibri" w:cs="Calibri"/>
                <w:color w:val="000000"/>
                <w:kern w:val="0"/>
                <w:sz w:val="22"/>
                <w:lang w:val="sk-SK" w:eastAsia="sk-SK"/>
                <w14:ligatures w14:val="none"/>
              </w:rPr>
              <w:t>Kicker</w:t>
            </w:r>
            <w:proofErr w:type="spellEnd"/>
            <w:r w:rsidRPr="0031289A">
              <w:rPr>
                <w:rFonts w:ascii="Calibri" w:eastAsia="Times New Roman" w:hAnsi="Calibri" w:cs="Calibri"/>
                <w:color w:val="000000"/>
                <w:kern w:val="0"/>
                <w:sz w:val="22"/>
                <w:lang w:val="sk-SK" w:eastAsia="sk-SK"/>
                <w14:ligatures w14:val="none"/>
              </w:rPr>
              <w:t xml:space="preserve"> and </w:t>
            </w:r>
            <w:proofErr w:type="spellStart"/>
            <w:r w:rsidRPr="0031289A">
              <w:rPr>
                <w:rFonts w:ascii="Calibri" w:eastAsia="Times New Roman" w:hAnsi="Calibri" w:cs="Calibri"/>
                <w:color w:val="000000"/>
                <w:kern w:val="0"/>
                <w:sz w:val="22"/>
                <w:lang w:val="sk-SK" w:eastAsia="sk-SK"/>
                <w14:ligatures w14:val="none"/>
              </w:rPr>
              <w:t>dribbler</w:t>
            </w:r>
            <w:proofErr w:type="spellEnd"/>
            <w:r w:rsidRPr="0031289A">
              <w:rPr>
                <w:rFonts w:ascii="Calibri" w:eastAsia="Times New Roman" w:hAnsi="Calibri" w:cs="Calibri"/>
                <w:color w:val="000000"/>
                <w:kern w:val="0"/>
                <w:sz w:val="22"/>
                <w:lang w:val="sk-SK" w:eastAsia="sk-SK"/>
                <w14:ligatures w14:val="none"/>
              </w:rPr>
              <w:t xml:space="preserve"> </w:t>
            </w:r>
            <w:proofErr w:type="spellStart"/>
            <w:r w:rsidRPr="0031289A">
              <w:rPr>
                <w:rFonts w:ascii="Calibri" w:eastAsia="Times New Roman" w:hAnsi="Calibri" w:cs="Calibri"/>
                <w:color w:val="000000"/>
                <w:kern w:val="0"/>
                <w:sz w:val="22"/>
                <w:lang w:val="sk-SK" w:eastAsia="sk-SK"/>
                <w14:ligatures w14:val="none"/>
              </w:rPr>
              <w:t>driver</w:t>
            </w:r>
            <w:proofErr w:type="spellEnd"/>
            <w:r w:rsidRPr="0031289A">
              <w:rPr>
                <w:rFonts w:ascii="Calibri" w:eastAsia="Times New Roman" w:hAnsi="Calibri" w:cs="Calibri"/>
                <w:color w:val="000000"/>
                <w:kern w:val="0"/>
                <w:sz w:val="22"/>
                <w:lang w:val="sk-SK" w:eastAsia="sk-SK"/>
                <w14:ligatures w14:val="none"/>
              </w:rPr>
              <w:t xml:space="preserve"> L298N</w:t>
            </w:r>
          </w:p>
        </w:tc>
        <w:tc>
          <w:tcPr>
            <w:tcW w:w="1546" w:type="dxa"/>
            <w:noWrap/>
            <w:hideMark/>
          </w:tcPr>
          <w:p w14:paraId="22CDAE6B" w14:textId="77777777" w:rsidR="0031289A" w:rsidRPr="0031289A" w:rsidRDefault="0031289A" w:rsidP="0031289A">
            <w:pPr>
              <w:ind w:right="760"/>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1</w:t>
            </w:r>
          </w:p>
        </w:tc>
        <w:tc>
          <w:tcPr>
            <w:tcW w:w="1310" w:type="dxa"/>
            <w:noWrap/>
            <w:hideMark/>
          </w:tcPr>
          <w:p w14:paraId="47A8FB7D" w14:textId="77777777" w:rsidR="0031289A" w:rsidRPr="0031289A" w:rsidRDefault="0031289A" w:rsidP="0031289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5</w:t>
            </w:r>
          </w:p>
        </w:tc>
      </w:tr>
      <w:tr w:rsidR="0031289A" w:rsidRPr="0031289A" w14:paraId="18FD4FBB" w14:textId="77777777" w:rsidTr="0031289A">
        <w:trPr>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6F5C0069"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proofErr w:type="spellStart"/>
            <w:r w:rsidRPr="0031289A">
              <w:rPr>
                <w:rFonts w:ascii="Calibri" w:eastAsia="Times New Roman" w:hAnsi="Calibri" w:cs="Calibri"/>
                <w:color w:val="000000"/>
                <w:kern w:val="0"/>
                <w:sz w:val="22"/>
                <w:lang w:val="sk-SK" w:eastAsia="sk-SK"/>
                <w14:ligatures w14:val="none"/>
              </w:rPr>
              <w:t>homemade</w:t>
            </w:r>
            <w:proofErr w:type="spellEnd"/>
            <w:r w:rsidRPr="0031289A">
              <w:rPr>
                <w:rFonts w:ascii="Calibri" w:eastAsia="Times New Roman" w:hAnsi="Calibri" w:cs="Calibri"/>
                <w:color w:val="000000"/>
                <w:kern w:val="0"/>
                <w:sz w:val="22"/>
                <w:lang w:val="sk-SK" w:eastAsia="sk-SK"/>
                <w14:ligatures w14:val="none"/>
              </w:rPr>
              <w:t xml:space="preserve"> OMNIWHEELS</w:t>
            </w:r>
          </w:p>
        </w:tc>
        <w:tc>
          <w:tcPr>
            <w:tcW w:w="1546" w:type="dxa"/>
            <w:noWrap/>
            <w:hideMark/>
          </w:tcPr>
          <w:p w14:paraId="3788B814" w14:textId="77777777" w:rsidR="0031289A" w:rsidRPr="0031289A" w:rsidRDefault="0031289A" w:rsidP="0031289A">
            <w:pPr>
              <w:ind w:right="760"/>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4</w:t>
            </w:r>
          </w:p>
        </w:tc>
        <w:tc>
          <w:tcPr>
            <w:tcW w:w="1310" w:type="dxa"/>
            <w:noWrap/>
            <w:hideMark/>
          </w:tcPr>
          <w:p w14:paraId="130A9B87" w14:textId="77777777" w:rsidR="0031289A" w:rsidRPr="0031289A" w:rsidRDefault="0031289A" w:rsidP="0031289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0</w:t>
            </w:r>
          </w:p>
        </w:tc>
      </w:tr>
      <w:tr w:rsidR="0031289A" w:rsidRPr="0031289A" w14:paraId="20A079F3" w14:textId="77777777" w:rsidTr="0031289A">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48E86990"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proofErr w:type="spellStart"/>
            <w:r w:rsidRPr="0031289A">
              <w:rPr>
                <w:rFonts w:ascii="Calibri" w:eastAsia="Times New Roman" w:hAnsi="Calibri" w:cs="Calibri"/>
                <w:color w:val="000000"/>
                <w:kern w:val="0"/>
                <w:sz w:val="22"/>
                <w:lang w:val="sk-SK" w:eastAsia="sk-SK"/>
                <w14:ligatures w14:val="none"/>
              </w:rPr>
              <w:t>PCBs</w:t>
            </w:r>
            <w:proofErr w:type="spellEnd"/>
          </w:p>
        </w:tc>
        <w:tc>
          <w:tcPr>
            <w:tcW w:w="1546" w:type="dxa"/>
            <w:noWrap/>
            <w:hideMark/>
          </w:tcPr>
          <w:p w14:paraId="17268EBC" w14:textId="77777777" w:rsidR="0031289A" w:rsidRPr="0031289A" w:rsidRDefault="0031289A" w:rsidP="0031289A">
            <w:pPr>
              <w:ind w:right="760"/>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3</w:t>
            </w:r>
          </w:p>
        </w:tc>
        <w:tc>
          <w:tcPr>
            <w:tcW w:w="1310" w:type="dxa"/>
            <w:noWrap/>
            <w:hideMark/>
          </w:tcPr>
          <w:p w14:paraId="3D3E7878" w14:textId="77777777" w:rsidR="0031289A" w:rsidRPr="0031289A" w:rsidRDefault="0031289A" w:rsidP="0031289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80</w:t>
            </w:r>
          </w:p>
        </w:tc>
      </w:tr>
      <w:tr w:rsidR="0031289A" w:rsidRPr="0031289A" w14:paraId="6FA1CDF0" w14:textId="77777777" w:rsidTr="0031289A">
        <w:trPr>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47731766"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proofErr w:type="spellStart"/>
            <w:r w:rsidRPr="0031289A">
              <w:rPr>
                <w:rFonts w:ascii="Calibri" w:eastAsia="Times New Roman" w:hAnsi="Calibri" w:cs="Calibri"/>
                <w:color w:val="000000"/>
                <w:kern w:val="0"/>
                <w:sz w:val="22"/>
                <w:lang w:val="sk-SK" w:eastAsia="sk-SK"/>
                <w14:ligatures w14:val="none"/>
              </w:rPr>
              <w:t>Gyro</w:t>
            </w:r>
            <w:proofErr w:type="spellEnd"/>
            <w:r w:rsidRPr="0031289A">
              <w:rPr>
                <w:rFonts w:ascii="Calibri" w:eastAsia="Times New Roman" w:hAnsi="Calibri" w:cs="Calibri"/>
                <w:color w:val="000000"/>
                <w:kern w:val="0"/>
                <w:sz w:val="22"/>
                <w:lang w:val="sk-SK" w:eastAsia="sk-SK"/>
                <w14:ligatures w14:val="none"/>
              </w:rPr>
              <w:t xml:space="preserve"> BNO055</w:t>
            </w:r>
          </w:p>
        </w:tc>
        <w:tc>
          <w:tcPr>
            <w:tcW w:w="1546" w:type="dxa"/>
            <w:noWrap/>
            <w:hideMark/>
          </w:tcPr>
          <w:p w14:paraId="25557FC5" w14:textId="77777777" w:rsidR="0031289A" w:rsidRPr="0031289A" w:rsidRDefault="0031289A" w:rsidP="0031289A">
            <w:pPr>
              <w:ind w:right="760"/>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1</w:t>
            </w:r>
          </w:p>
        </w:tc>
        <w:tc>
          <w:tcPr>
            <w:tcW w:w="1310" w:type="dxa"/>
            <w:noWrap/>
            <w:hideMark/>
          </w:tcPr>
          <w:p w14:paraId="5C1368A1" w14:textId="77777777" w:rsidR="0031289A" w:rsidRPr="0031289A" w:rsidRDefault="0031289A" w:rsidP="0031289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50</w:t>
            </w:r>
          </w:p>
        </w:tc>
      </w:tr>
      <w:tr w:rsidR="0031289A" w:rsidRPr="0031289A" w14:paraId="1EBC915D" w14:textId="77777777" w:rsidTr="0031289A">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2D666E25" w14:textId="40308CA0" w:rsidR="0031289A" w:rsidRPr="0031289A" w:rsidRDefault="0031289A" w:rsidP="0031289A">
            <w:pPr>
              <w:jc w:val="left"/>
              <w:rPr>
                <w:rFonts w:ascii="Calibri" w:eastAsia="Times New Roman" w:hAnsi="Calibri" w:cs="Calibri"/>
                <w:color w:val="000000"/>
                <w:kern w:val="0"/>
                <w:sz w:val="22"/>
                <w:lang w:val="sk-SK" w:eastAsia="sk-SK"/>
                <w14:ligatures w14:val="none"/>
              </w:rPr>
            </w:pPr>
            <w:proofErr w:type="spellStart"/>
            <w:r w:rsidRPr="0031289A">
              <w:rPr>
                <w:rFonts w:ascii="Calibri" w:eastAsia="Times New Roman" w:hAnsi="Calibri" w:cs="Calibri"/>
                <w:color w:val="000000"/>
                <w:kern w:val="0"/>
                <w:sz w:val="22"/>
                <w:lang w:val="sk-SK" w:eastAsia="sk-SK"/>
                <w14:ligatures w14:val="none"/>
              </w:rPr>
              <w:t>Pixy</w:t>
            </w:r>
            <w:proofErr w:type="spellEnd"/>
            <w:r w:rsidRPr="0031289A">
              <w:rPr>
                <w:rFonts w:ascii="Calibri" w:eastAsia="Times New Roman" w:hAnsi="Calibri" w:cs="Calibri"/>
                <w:color w:val="000000"/>
                <w:kern w:val="0"/>
                <w:sz w:val="22"/>
                <w:lang w:val="sk-SK" w:eastAsia="sk-SK"/>
                <w14:ligatures w14:val="none"/>
              </w:rPr>
              <w:t xml:space="preserve"> V2.</w:t>
            </w:r>
            <w:r w:rsidR="00D03F82">
              <w:rPr>
                <w:rFonts w:ascii="Calibri" w:eastAsia="Times New Roman" w:hAnsi="Calibri" w:cs="Calibri"/>
                <w:color w:val="000000"/>
                <w:kern w:val="0"/>
                <w:sz w:val="22"/>
                <w:lang w:val="sk-SK" w:eastAsia="sk-SK"/>
                <w14:ligatures w14:val="none"/>
              </w:rPr>
              <w:t>1</w:t>
            </w:r>
          </w:p>
        </w:tc>
        <w:tc>
          <w:tcPr>
            <w:tcW w:w="1546" w:type="dxa"/>
            <w:noWrap/>
            <w:hideMark/>
          </w:tcPr>
          <w:p w14:paraId="4D9C41F4" w14:textId="77777777" w:rsidR="0031289A" w:rsidRPr="0031289A" w:rsidRDefault="0031289A" w:rsidP="0031289A">
            <w:pPr>
              <w:ind w:right="760"/>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1</w:t>
            </w:r>
          </w:p>
        </w:tc>
        <w:tc>
          <w:tcPr>
            <w:tcW w:w="1310" w:type="dxa"/>
            <w:noWrap/>
            <w:hideMark/>
          </w:tcPr>
          <w:p w14:paraId="7E9B1689" w14:textId="77777777" w:rsidR="0031289A" w:rsidRPr="0031289A" w:rsidRDefault="0031289A" w:rsidP="0031289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80</w:t>
            </w:r>
          </w:p>
        </w:tc>
      </w:tr>
      <w:tr w:rsidR="0031289A" w:rsidRPr="0031289A" w14:paraId="18910E5A" w14:textId="77777777" w:rsidTr="0031289A">
        <w:trPr>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43215F8C"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IR-</w:t>
            </w:r>
            <w:proofErr w:type="spellStart"/>
            <w:r w:rsidRPr="0031289A">
              <w:rPr>
                <w:rFonts w:ascii="Calibri" w:eastAsia="Times New Roman" w:hAnsi="Calibri" w:cs="Calibri"/>
                <w:color w:val="000000"/>
                <w:kern w:val="0"/>
                <w:sz w:val="22"/>
                <w:lang w:val="sk-SK" w:eastAsia="sk-SK"/>
                <w14:ligatures w14:val="none"/>
              </w:rPr>
              <w:t>Sensor</w:t>
            </w:r>
            <w:proofErr w:type="spellEnd"/>
            <w:r w:rsidRPr="0031289A">
              <w:rPr>
                <w:rFonts w:ascii="Calibri" w:eastAsia="Times New Roman" w:hAnsi="Calibri" w:cs="Calibri"/>
                <w:color w:val="000000"/>
                <w:kern w:val="0"/>
                <w:sz w:val="22"/>
                <w:lang w:val="sk-SK" w:eastAsia="sk-SK"/>
                <w14:ligatures w14:val="none"/>
              </w:rPr>
              <w:t xml:space="preserve"> TSSP58038</w:t>
            </w:r>
          </w:p>
        </w:tc>
        <w:tc>
          <w:tcPr>
            <w:tcW w:w="1546" w:type="dxa"/>
            <w:noWrap/>
            <w:hideMark/>
          </w:tcPr>
          <w:p w14:paraId="725B51A0" w14:textId="19878A97" w:rsidR="0031289A" w:rsidRPr="0031289A" w:rsidRDefault="0031289A" w:rsidP="0031289A">
            <w:pPr>
              <w:ind w:right="760"/>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16</w:t>
            </w:r>
          </w:p>
        </w:tc>
        <w:tc>
          <w:tcPr>
            <w:tcW w:w="1310" w:type="dxa"/>
            <w:noWrap/>
            <w:hideMark/>
          </w:tcPr>
          <w:p w14:paraId="34576A2D" w14:textId="77777777" w:rsidR="0031289A" w:rsidRPr="0031289A" w:rsidRDefault="0031289A" w:rsidP="0031289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20</w:t>
            </w:r>
          </w:p>
        </w:tc>
      </w:tr>
      <w:tr w:rsidR="0031289A" w:rsidRPr="0031289A" w14:paraId="570F1395" w14:textId="77777777" w:rsidTr="0031289A">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0FE0498C" w14:textId="77777777" w:rsidR="0031289A" w:rsidRPr="0031289A" w:rsidRDefault="0031289A" w:rsidP="0031289A">
            <w:pPr>
              <w:jc w:val="left"/>
              <w:rPr>
                <w:rFonts w:ascii="Calibri" w:eastAsia="Times New Roman" w:hAnsi="Calibri" w:cs="Calibri"/>
                <w:color w:val="000000"/>
                <w:kern w:val="0"/>
                <w:sz w:val="22"/>
                <w:lang w:val="sk-SK" w:eastAsia="sk-SK"/>
                <w14:ligatures w14:val="none"/>
              </w:rPr>
            </w:pPr>
            <w:proofErr w:type="spellStart"/>
            <w:r w:rsidRPr="0031289A">
              <w:rPr>
                <w:rFonts w:ascii="Calibri" w:eastAsia="Times New Roman" w:hAnsi="Calibri" w:cs="Calibri"/>
                <w:color w:val="000000"/>
                <w:kern w:val="0"/>
                <w:sz w:val="22"/>
                <w:lang w:val="sk-SK" w:eastAsia="sk-SK"/>
                <w14:ligatures w14:val="none"/>
              </w:rPr>
              <w:t>Other</w:t>
            </w:r>
            <w:proofErr w:type="spellEnd"/>
            <w:r w:rsidRPr="0031289A">
              <w:rPr>
                <w:rFonts w:ascii="Calibri" w:eastAsia="Times New Roman" w:hAnsi="Calibri" w:cs="Calibri"/>
                <w:color w:val="000000"/>
                <w:kern w:val="0"/>
                <w:sz w:val="22"/>
                <w:lang w:val="sk-SK" w:eastAsia="sk-SK"/>
                <w14:ligatures w14:val="none"/>
              </w:rPr>
              <w:t xml:space="preserve"> </w:t>
            </w:r>
            <w:proofErr w:type="spellStart"/>
            <w:r w:rsidRPr="0031289A">
              <w:rPr>
                <w:rFonts w:ascii="Calibri" w:eastAsia="Times New Roman" w:hAnsi="Calibri" w:cs="Calibri"/>
                <w:color w:val="000000"/>
                <w:kern w:val="0"/>
                <w:sz w:val="22"/>
                <w:lang w:val="sk-SK" w:eastAsia="sk-SK"/>
                <w14:ligatures w14:val="none"/>
              </w:rPr>
              <w:t>electronic</w:t>
            </w:r>
            <w:proofErr w:type="spellEnd"/>
            <w:r w:rsidRPr="0031289A">
              <w:rPr>
                <w:rFonts w:ascii="Calibri" w:eastAsia="Times New Roman" w:hAnsi="Calibri" w:cs="Calibri"/>
                <w:color w:val="000000"/>
                <w:kern w:val="0"/>
                <w:sz w:val="22"/>
                <w:lang w:val="sk-SK" w:eastAsia="sk-SK"/>
                <w14:ligatures w14:val="none"/>
              </w:rPr>
              <w:t xml:space="preserve"> </w:t>
            </w:r>
            <w:proofErr w:type="spellStart"/>
            <w:r w:rsidRPr="0031289A">
              <w:rPr>
                <w:rFonts w:ascii="Calibri" w:eastAsia="Times New Roman" w:hAnsi="Calibri" w:cs="Calibri"/>
                <w:color w:val="000000"/>
                <w:kern w:val="0"/>
                <w:sz w:val="22"/>
                <w:lang w:val="sk-SK" w:eastAsia="sk-SK"/>
                <w14:ligatures w14:val="none"/>
              </w:rPr>
              <w:t>components</w:t>
            </w:r>
            <w:proofErr w:type="spellEnd"/>
          </w:p>
        </w:tc>
        <w:tc>
          <w:tcPr>
            <w:tcW w:w="1546" w:type="dxa"/>
            <w:noWrap/>
            <w:hideMark/>
          </w:tcPr>
          <w:p w14:paraId="2A7231D7" w14:textId="77777777" w:rsidR="0031289A" w:rsidRPr="0031289A" w:rsidRDefault="0031289A" w:rsidP="0031289A">
            <w:pPr>
              <w:jc w:val="lef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p>
        </w:tc>
        <w:tc>
          <w:tcPr>
            <w:tcW w:w="1310" w:type="dxa"/>
            <w:noWrap/>
            <w:hideMark/>
          </w:tcPr>
          <w:p w14:paraId="79EEBE7F" w14:textId="77777777" w:rsidR="0031289A" w:rsidRPr="0031289A" w:rsidRDefault="0031289A" w:rsidP="0031289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40</w:t>
            </w:r>
          </w:p>
        </w:tc>
      </w:tr>
      <w:tr w:rsidR="0031289A" w:rsidRPr="0031289A" w14:paraId="340B38C2" w14:textId="77777777" w:rsidTr="0031289A">
        <w:trPr>
          <w:trHeight w:val="292"/>
        </w:trPr>
        <w:tc>
          <w:tcPr>
            <w:cnfStyle w:val="001000000000" w:firstRow="0" w:lastRow="0" w:firstColumn="1" w:lastColumn="0" w:oddVBand="0" w:evenVBand="0" w:oddHBand="0" w:evenHBand="0" w:firstRowFirstColumn="0" w:firstRowLastColumn="0" w:lastRowFirstColumn="0" w:lastRowLastColumn="0"/>
            <w:tcW w:w="5537" w:type="dxa"/>
            <w:noWrap/>
            <w:hideMark/>
          </w:tcPr>
          <w:p w14:paraId="786F284C" w14:textId="5AFFF978" w:rsidR="0031289A" w:rsidRPr="0031289A" w:rsidRDefault="0031289A" w:rsidP="0031289A">
            <w:pPr>
              <w:jc w:val="center"/>
              <w:rPr>
                <w:rFonts w:ascii="Calibri" w:eastAsia="Times New Roman" w:hAnsi="Calibri" w:cs="Calibri"/>
                <w:color w:val="000000"/>
                <w:kern w:val="0"/>
                <w:sz w:val="22"/>
                <w:lang w:val="sk-SK" w:eastAsia="sk-SK"/>
                <w14:ligatures w14:val="none"/>
              </w:rPr>
            </w:pPr>
            <w:proofErr w:type="spellStart"/>
            <w:r w:rsidRPr="0031289A">
              <w:rPr>
                <w:rFonts w:ascii="Calibri" w:eastAsia="Times New Roman" w:hAnsi="Calibri" w:cs="Calibri"/>
                <w:color w:val="000000"/>
                <w:kern w:val="0"/>
                <w:sz w:val="22"/>
                <w:lang w:val="sk-SK" w:eastAsia="sk-SK"/>
                <w14:ligatures w14:val="none"/>
              </w:rPr>
              <w:t>Total</w:t>
            </w:r>
            <w:proofErr w:type="spellEnd"/>
          </w:p>
        </w:tc>
        <w:tc>
          <w:tcPr>
            <w:tcW w:w="1546" w:type="dxa"/>
            <w:noWrap/>
            <w:hideMark/>
          </w:tcPr>
          <w:p w14:paraId="5B69DE66" w14:textId="77777777" w:rsidR="0031289A" w:rsidRPr="0031289A" w:rsidRDefault="0031289A" w:rsidP="0031289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p>
        </w:tc>
        <w:tc>
          <w:tcPr>
            <w:tcW w:w="1310" w:type="dxa"/>
            <w:noWrap/>
            <w:hideMark/>
          </w:tcPr>
          <w:p w14:paraId="0785D363" w14:textId="77777777" w:rsidR="0031289A" w:rsidRPr="0031289A" w:rsidRDefault="0031289A" w:rsidP="0031289A">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lang w:val="sk-SK" w:eastAsia="sk-SK"/>
                <w14:ligatures w14:val="none"/>
              </w:rPr>
            </w:pPr>
            <w:r w:rsidRPr="0031289A">
              <w:rPr>
                <w:rFonts w:ascii="Calibri" w:eastAsia="Times New Roman" w:hAnsi="Calibri" w:cs="Calibri"/>
                <w:color w:val="000000"/>
                <w:kern w:val="0"/>
                <w:sz w:val="22"/>
                <w:lang w:val="sk-SK" w:eastAsia="sk-SK"/>
                <w14:ligatures w14:val="none"/>
              </w:rPr>
              <w:t>350</w:t>
            </w:r>
          </w:p>
        </w:tc>
      </w:tr>
    </w:tbl>
    <w:p w14:paraId="3D204B7F" w14:textId="42E634EB" w:rsidR="0031289A" w:rsidRDefault="0031289A" w:rsidP="0031289A">
      <w:pPr>
        <w:pStyle w:val="Caption"/>
        <w:jc w:val="center"/>
      </w:pPr>
      <w:r>
        <w:t>Figure 1</w:t>
      </w:r>
      <w:r w:rsidR="00EF3320">
        <w:t>1</w:t>
      </w:r>
      <w:r>
        <w:t>:  BOM per robot</w:t>
      </w:r>
    </w:p>
    <w:p w14:paraId="0FB9A1AD" w14:textId="77777777" w:rsidR="0031289A" w:rsidRPr="0031289A" w:rsidRDefault="0031289A" w:rsidP="0031289A">
      <w:pPr>
        <w:jc w:val="center"/>
      </w:pPr>
    </w:p>
    <w:sectPr w:rsidR="0031289A" w:rsidRPr="0031289A" w:rsidSect="00545174">
      <w:pgSz w:w="11906" w:h="16838"/>
      <w:pgMar w:top="1440" w:right="1440" w:bottom="1440" w:left="1440" w:header="708" w:footer="708"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232BED" w14:textId="77777777" w:rsidR="00AA22E8" w:rsidRPr="001E25DE" w:rsidRDefault="00AA22E8" w:rsidP="0057779A">
      <w:pPr>
        <w:spacing w:after="0" w:line="240" w:lineRule="auto"/>
      </w:pPr>
      <w:r w:rsidRPr="001E25DE">
        <w:separator/>
      </w:r>
    </w:p>
  </w:endnote>
  <w:endnote w:type="continuationSeparator" w:id="0">
    <w:p w14:paraId="6CF7D457" w14:textId="77777777" w:rsidR="00AA22E8" w:rsidRPr="001E25DE" w:rsidRDefault="00AA22E8" w:rsidP="0057779A">
      <w:pPr>
        <w:spacing w:after="0" w:line="240" w:lineRule="auto"/>
      </w:pPr>
      <w:r w:rsidRPr="001E25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09149415"/>
      <w:docPartObj>
        <w:docPartGallery w:val="Page Numbers (Bottom of Page)"/>
        <w:docPartUnique/>
      </w:docPartObj>
    </w:sdtPr>
    <w:sdtContent>
      <w:p w14:paraId="05631026" w14:textId="06AE4F19" w:rsidR="00EF3320" w:rsidRDefault="00542C86" w:rsidP="00542C86">
        <w:pPr>
          <w:pStyle w:val="Footer"/>
          <w:jc w:val="right"/>
        </w:pPr>
        <w:r>
          <w:fldChar w:fldCharType="begin"/>
        </w:r>
        <w:r>
          <w:instrText>PAGE   \* MERGEFORMAT</w:instrText>
        </w:r>
        <w:r>
          <w:fldChar w:fldCharType="separate"/>
        </w:r>
        <w:r>
          <w:rPr>
            <w:lang w:val="sk-SK"/>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246841" w14:textId="77777777" w:rsidR="00AA22E8" w:rsidRPr="001E25DE" w:rsidRDefault="00AA22E8" w:rsidP="0057779A">
      <w:pPr>
        <w:spacing w:after="0" w:line="240" w:lineRule="auto"/>
      </w:pPr>
      <w:r w:rsidRPr="001E25DE">
        <w:separator/>
      </w:r>
    </w:p>
  </w:footnote>
  <w:footnote w:type="continuationSeparator" w:id="0">
    <w:p w14:paraId="0D28EAA9" w14:textId="77777777" w:rsidR="00AA22E8" w:rsidRPr="001E25DE" w:rsidRDefault="00AA22E8" w:rsidP="0057779A">
      <w:pPr>
        <w:spacing w:after="0" w:line="240" w:lineRule="auto"/>
      </w:pPr>
      <w:r w:rsidRPr="001E25D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DB1C3D"/>
    <w:multiLevelType w:val="multilevel"/>
    <w:tmpl w:val="FE56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381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79A"/>
    <w:rsid w:val="00012FCE"/>
    <w:rsid w:val="000459E0"/>
    <w:rsid w:val="000C49EF"/>
    <w:rsid w:val="000E0F1D"/>
    <w:rsid w:val="0010407E"/>
    <w:rsid w:val="00113AD3"/>
    <w:rsid w:val="001C159B"/>
    <w:rsid w:val="001D7A9C"/>
    <w:rsid w:val="001E25DE"/>
    <w:rsid w:val="002007E5"/>
    <w:rsid w:val="00255A4E"/>
    <w:rsid w:val="00290381"/>
    <w:rsid w:val="002B0A75"/>
    <w:rsid w:val="0031289A"/>
    <w:rsid w:val="003920E1"/>
    <w:rsid w:val="003A1411"/>
    <w:rsid w:val="004432FD"/>
    <w:rsid w:val="00465391"/>
    <w:rsid w:val="00474F1F"/>
    <w:rsid w:val="00476E68"/>
    <w:rsid w:val="00532CC4"/>
    <w:rsid w:val="00542C86"/>
    <w:rsid w:val="00545174"/>
    <w:rsid w:val="0057779A"/>
    <w:rsid w:val="00594BC9"/>
    <w:rsid w:val="005F6E42"/>
    <w:rsid w:val="005F73DC"/>
    <w:rsid w:val="006610F3"/>
    <w:rsid w:val="00731778"/>
    <w:rsid w:val="007B5979"/>
    <w:rsid w:val="007D4583"/>
    <w:rsid w:val="007F18CA"/>
    <w:rsid w:val="0084738B"/>
    <w:rsid w:val="008A56B1"/>
    <w:rsid w:val="008B7F32"/>
    <w:rsid w:val="008E7FEF"/>
    <w:rsid w:val="009A4153"/>
    <w:rsid w:val="009C50BB"/>
    <w:rsid w:val="009F268C"/>
    <w:rsid w:val="009F5D0C"/>
    <w:rsid w:val="00AA22E8"/>
    <w:rsid w:val="00B55EAE"/>
    <w:rsid w:val="00BB29D0"/>
    <w:rsid w:val="00C47F02"/>
    <w:rsid w:val="00CB22D9"/>
    <w:rsid w:val="00CD46EF"/>
    <w:rsid w:val="00D03F82"/>
    <w:rsid w:val="00DE3480"/>
    <w:rsid w:val="00E43D9F"/>
    <w:rsid w:val="00EF3320"/>
    <w:rsid w:val="00F060E6"/>
    <w:rsid w:val="00F432E1"/>
    <w:rsid w:val="00FA16D3"/>
    <w:rsid w:val="00FD0E4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DFFF2"/>
  <w15:chartTrackingRefBased/>
  <w15:docId w15:val="{96F981A8-3B4C-4209-BAA8-7B3937BC1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FEF"/>
    <w:pPr>
      <w:jc w:val="both"/>
    </w:pPr>
    <w:rPr>
      <w:rFonts w:ascii="Times New Roman" w:hAnsi="Times New Roman"/>
      <w:sz w:val="24"/>
      <w:lang w:val="en-US"/>
    </w:rPr>
  </w:style>
  <w:style w:type="paragraph" w:styleId="Heading1">
    <w:name w:val="heading 1"/>
    <w:basedOn w:val="Normal"/>
    <w:next w:val="Normal"/>
    <w:link w:val="Heading1Char"/>
    <w:uiPriority w:val="9"/>
    <w:qFormat/>
    <w:rsid w:val="001E25DE"/>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7D4583"/>
    <w:pPr>
      <w:keepNext/>
      <w:keepLines/>
      <w:spacing w:before="40" w:after="0"/>
      <w:outlineLvl w:val="1"/>
    </w:pPr>
    <w:rPr>
      <w:rFonts w:eastAsiaTheme="majorEastAsia" w:cstheme="majorBidi"/>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77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779A"/>
  </w:style>
  <w:style w:type="paragraph" w:styleId="Footer">
    <w:name w:val="footer"/>
    <w:basedOn w:val="Normal"/>
    <w:link w:val="FooterChar"/>
    <w:uiPriority w:val="99"/>
    <w:unhideWhenUsed/>
    <w:rsid w:val="00577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779A"/>
  </w:style>
  <w:style w:type="paragraph" w:styleId="Title">
    <w:name w:val="Title"/>
    <w:basedOn w:val="Normal"/>
    <w:next w:val="Normal"/>
    <w:link w:val="TitleChar"/>
    <w:uiPriority w:val="10"/>
    <w:qFormat/>
    <w:rsid w:val="0057779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79A"/>
    <w:rPr>
      <w:rFonts w:asciiTheme="majorHAnsi" w:eastAsiaTheme="majorEastAsia" w:hAnsiTheme="majorHAnsi" w:cstheme="majorBidi"/>
      <w:spacing w:val="-10"/>
      <w:kern w:val="28"/>
      <w:sz w:val="56"/>
      <w:szCs w:val="56"/>
    </w:rPr>
  </w:style>
  <w:style w:type="paragraph" w:styleId="NormalWeb">
    <w:name w:val="Normal (Web)"/>
    <w:basedOn w:val="Normal"/>
    <w:uiPriority w:val="99"/>
    <w:unhideWhenUsed/>
    <w:rsid w:val="001E25DE"/>
    <w:pPr>
      <w:spacing w:before="100" w:beforeAutospacing="1" w:after="100" w:afterAutospacing="1" w:line="240" w:lineRule="auto"/>
    </w:pPr>
    <w:rPr>
      <w:rFonts w:eastAsia="Times New Roman" w:cs="Times New Roman"/>
      <w:kern w:val="0"/>
      <w:szCs w:val="24"/>
      <w:lang w:eastAsia="sk-SK"/>
      <w14:ligatures w14:val="none"/>
    </w:rPr>
  </w:style>
  <w:style w:type="character" w:styleId="Strong">
    <w:name w:val="Strong"/>
    <w:basedOn w:val="DefaultParagraphFont"/>
    <w:uiPriority w:val="22"/>
    <w:qFormat/>
    <w:rsid w:val="001E25DE"/>
    <w:rPr>
      <w:b/>
      <w:bCs/>
    </w:rPr>
  </w:style>
  <w:style w:type="character" w:customStyle="1" w:styleId="Heading1Char">
    <w:name w:val="Heading 1 Char"/>
    <w:basedOn w:val="DefaultParagraphFont"/>
    <w:link w:val="Heading1"/>
    <w:uiPriority w:val="9"/>
    <w:rsid w:val="001E25DE"/>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7D4583"/>
    <w:rPr>
      <w:rFonts w:ascii="Times New Roman" w:eastAsiaTheme="majorEastAsia" w:hAnsi="Times New Roman" w:cstheme="majorBidi"/>
      <w:sz w:val="26"/>
      <w:szCs w:val="26"/>
      <w:lang w:val="en-US"/>
    </w:rPr>
  </w:style>
  <w:style w:type="paragraph" w:styleId="Caption">
    <w:name w:val="caption"/>
    <w:basedOn w:val="Normal"/>
    <w:next w:val="Normal"/>
    <w:uiPriority w:val="35"/>
    <w:unhideWhenUsed/>
    <w:qFormat/>
    <w:rsid w:val="000E0F1D"/>
    <w:pPr>
      <w:spacing w:after="200" w:line="240" w:lineRule="auto"/>
    </w:pPr>
    <w:rPr>
      <w:i/>
      <w:iCs/>
      <w:color w:val="44546A" w:themeColor="text2"/>
      <w:sz w:val="18"/>
      <w:szCs w:val="18"/>
    </w:rPr>
  </w:style>
  <w:style w:type="table" w:styleId="PlainTable1">
    <w:name w:val="Plain Table 1"/>
    <w:basedOn w:val="TableNormal"/>
    <w:uiPriority w:val="41"/>
    <w:rsid w:val="0031289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1289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F060E6"/>
    <w:rPr>
      <w:color w:val="0563C1" w:themeColor="hyperlink"/>
      <w:u w:val="single"/>
    </w:rPr>
  </w:style>
  <w:style w:type="character" w:styleId="UnresolvedMention">
    <w:name w:val="Unresolved Mention"/>
    <w:basedOn w:val="DefaultParagraphFont"/>
    <w:uiPriority w:val="99"/>
    <w:semiHidden/>
    <w:unhideWhenUsed/>
    <w:rsid w:val="00F060E6"/>
    <w:rPr>
      <w:color w:val="605E5C"/>
      <w:shd w:val="clear" w:color="auto" w:fill="E1DFDD"/>
    </w:rPr>
  </w:style>
  <w:style w:type="character" w:styleId="FollowedHyperlink">
    <w:name w:val="FollowedHyperlink"/>
    <w:basedOn w:val="DefaultParagraphFont"/>
    <w:uiPriority w:val="99"/>
    <w:semiHidden/>
    <w:unhideWhenUsed/>
    <w:rsid w:val="00EF3320"/>
    <w:rPr>
      <w:color w:val="954F72" w:themeColor="followedHyperlink"/>
      <w:u w:val="single"/>
    </w:rPr>
  </w:style>
  <w:style w:type="paragraph" w:styleId="Index1">
    <w:name w:val="index 1"/>
    <w:basedOn w:val="Normal"/>
    <w:next w:val="Normal"/>
    <w:autoRedefine/>
    <w:uiPriority w:val="99"/>
    <w:semiHidden/>
    <w:unhideWhenUsed/>
    <w:rsid w:val="009F5D0C"/>
    <w:pPr>
      <w:spacing w:after="0" w:line="240" w:lineRule="auto"/>
      <w:ind w:left="240" w:hanging="240"/>
    </w:pPr>
  </w:style>
  <w:style w:type="paragraph" w:styleId="TOCHeading">
    <w:name w:val="TOC Heading"/>
    <w:basedOn w:val="Heading1"/>
    <w:next w:val="Normal"/>
    <w:uiPriority w:val="39"/>
    <w:unhideWhenUsed/>
    <w:qFormat/>
    <w:rsid w:val="009F5D0C"/>
    <w:pPr>
      <w:jc w:val="left"/>
      <w:outlineLvl w:val="9"/>
    </w:pPr>
    <w:rPr>
      <w:b w:val="0"/>
      <w:color w:val="2F5496" w:themeColor="accent1" w:themeShade="BF"/>
      <w:kern w:val="0"/>
      <w:lang w:val="sk-SK" w:eastAsia="sk-SK"/>
      <w14:ligatures w14:val="none"/>
    </w:rPr>
  </w:style>
  <w:style w:type="paragraph" w:styleId="TOC1">
    <w:name w:val="toc 1"/>
    <w:basedOn w:val="Normal"/>
    <w:next w:val="Normal"/>
    <w:autoRedefine/>
    <w:uiPriority w:val="39"/>
    <w:unhideWhenUsed/>
    <w:rsid w:val="009F5D0C"/>
    <w:pPr>
      <w:spacing w:after="100"/>
    </w:pPr>
  </w:style>
  <w:style w:type="paragraph" w:styleId="TOC2">
    <w:name w:val="toc 2"/>
    <w:basedOn w:val="Normal"/>
    <w:next w:val="Normal"/>
    <w:autoRedefine/>
    <w:uiPriority w:val="39"/>
    <w:unhideWhenUsed/>
    <w:rsid w:val="009F5D0C"/>
    <w:pPr>
      <w:spacing w:after="100"/>
      <w:ind w:left="240"/>
    </w:pPr>
  </w:style>
  <w:style w:type="paragraph" w:styleId="TOC3">
    <w:name w:val="toc 3"/>
    <w:basedOn w:val="Normal"/>
    <w:next w:val="Normal"/>
    <w:autoRedefine/>
    <w:uiPriority w:val="39"/>
    <w:unhideWhenUsed/>
    <w:rsid w:val="009F5D0C"/>
    <w:pPr>
      <w:spacing w:after="100"/>
      <w:ind w:left="440"/>
      <w:jc w:val="left"/>
    </w:pPr>
    <w:rPr>
      <w:rFonts w:asciiTheme="minorHAnsi" w:eastAsiaTheme="minorEastAsia" w:hAnsiTheme="minorHAnsi" w:cs="Times New Roman"/>
      <w:kern w:val="0"/>
      <w:sz w:val="22"/>
      <w:lang w:val="sk-SK" w:eastAsia="sk-S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960848">
      <w:bodyDiv w:val="1"/>
      <w:marLeft w:val="0"/>
      <w:marRight w:val="0"/>
      <w:marTop w:val="0"/>
      <w:marBottom w:val="0"/>
      <w:divBdr>
        <w:top w:val="none" w:sz="0" w:space="0" w:color="auto"/>
        <w:left w:val="none" w:sz="0" w:space="0" w:color="auto"/>
        <w:bottom w:val="none" w:sz="0" w:space="0" w:color="auto"/>
        <w:right w:val="none" w:sz="0" w:space="0" w:color="auto"/>
      </w:divBdr>
    </w:div>
    <w:div w:id="34934699">
      <w:bodyDiv w:val="1"/>
      <w:marLeft w:val="0"/>
      <w:marRight w:val="0"/>
      <w:marTop w:val="0"/>
      <w:marBottom w:val="0"/>
      <w:divBdr>
        <w:top w:val="none" w:sz="0" w:space="0" w:color="auto"/>
        <w:left w:val="none" w:sz="0" w:space="0" w:color="auto"/>
        <w:bottom w:val="none" w:sz="0" w:space="0" w:color="auto"/>
        <w:right w:val="none" w:sz="0" w:space="0" w:color="auto"/>
      </w:divBdr>
      <w:divsChild>
        <w:div w:id="1919440742">
          <w:marLeft w:val="0"/>
          <w:marRight w:val="0"/>
          <w:marTop w:val="0"/>
          <w:marBottom w:val="0"/>
          <w:divBdr>
            <w:top w:val="none" w:sz="0" w:space="0" w:color="auto"/>
            <w:left w:val="none" w:sz="0" w:space="0" w:color="auto"/>
            <w:bottom w:val="none" w:sz="0" w:space="0" w:color="auto"/>
            <w:right w:val="none" w:sz="0" w:space="0" w:color="auto"/>
          </w:divBdr>
          <w:divsChild>
            <w:div w:id="1392458739">
              <w:marLeft w:val="0"/>
              <w:marRight w:val="0"/>
              <w:marTop w:val="0"/>
              <w:marBottom w:val="0"/>
              <w:divBdr>
                <w:top w:val="none" w:sz="0" w:space="0" w:color="auto"/>
                <w:left w:val="none" w:sz="0" w:space="0" w:color="auto"/>
                <w:bottom w:val="none" w:sz="0" w:space="0" w:color="auto"/>
                <w:right w:val="none" w:sz="0" w:space="0" w:color="auto"/>
              </w:divBdr>
              <w:divsChild>
                <w:div w:id="602958260">
                  <w:marLeft w:val="0"/>
                  <w:marRight w:val="0"/>
                  <w:marTop w:val="0"/>
                  <w:marBottom w:val="0"/>
                  <w:divBdr>
                    <w:top w:val="none" w:sz="0" w:space="0" w:color="auto"/>
                    <w:left w:val="none" w:sz="0" w:space="0" w:color="auto"/>
                    <w:bottom w:val="none" w:sz="0" w:space="0" w:color="auto"/>
                    <w:right w:val="none" w:sz="0" w:space="0" w:color="auto"/>
                  </w:divBdr>
                  <w:divsChild>
                    <w:div w:id="205580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281163">
      <w:bodyDiv w:val="1"/>
      <w:marLeft w:val="0"/>
      <w:marRight w:val="0"/>
      <w:marTop w:val="0"/>
      <w:marBottom w:val="0"/>
      <w:divBdr>
        <w:top w:val="none" w:sz="0" w:space="0" w:color="auto"/>
        <w:left w:val="none" w:sz="0" w:space="0" w:color="auto"/>
        <w:bottom w:val="none" w:sz="0" w:space="0" w:color="auto"/>
        <w:right w:val="none" w:sz="0" w:space="0" w:color="auto"/>
      </w:divBdr>
    </w:div>
    <w:div w:id="912200582">
      <w:bodyDiv w:val="1"/>
      <w:marLeft w:val="0"/>
      <w:marRight w:val="0"/>
      <w:marTop w:val="0"/>
      <w:marBottom w:val="0"/>
      <w:divBdr>
        <w:top w:val="none" w:sz="0" w:space="0" w:color="auto"/>
        <w:left w:val="none" w:sz="0" w:space="0" w:color="auto"/>
        <w:bottom w:val="none" w:sz="0" w:space="0" w:color="auto"/>
        <w:right w:val="none" w:sz="0" w:space="0" w:color="auto"/>
      </w:divBdr>
    </w:div>
    <w:div w:id="1096557518">
      <w:bodyDiv w:val="1"/>
      <w:marLeft w:val="0"/>
      <w:marRight w:val="0"/>
      <w:marTop w:val="0"/>
      <w:marBottom w:val="0"/>
      <w:divBdr>
        <w:top w:val="none" w:sz="0" w:space="0" w:color="auto"/>
        <w:left w:val="none" w:sz="0" w:space="0" w:color="auto"/>
        <w:bottom w:val="none" w:sz="0" w:space="0" w:color="auto"/>
        <w:right w:val="none" w:sz="0" w:space="0" w:color="auto"/>
      </w:divBdr>
    </w:div>
    <w:div w:id="1143546279">
      <w:bodyDiv w:val="1"/>
      <w:marLeft w:val="0"/>
      <w:marRight w:val="0"/>
      <w:marTop w:val="0"/>
      <w:marBottom w:val="0"/>
      <w:divBdr>
        <w:top w:val="none" w:sz="0" w:space="0" w:color="auto"/>
        <w:left w:val="none" w:sz="0" w:space="0" w:color="auto"/>
        <w:bottom w:val="none" w:sz="0" w:space="0" w:color="auto"/>
        <w:right w:val="none" w:sz="0" w:space="0" w:color="auto"/>
      </w:divBdr>
    </w:div>
    <w:div w:id="1316110440">
      <w:bodyDiv w:val="1"/>
      <w:marLeft w:val="0"/>
      <w:marRight w:val="0"/>
      <w:marTop w:val="0"/>
      <w:marBottom w:val="0"/>
      <w:divBdr>
        <w:top w:val="none" w:sz="0" w:space="0" w:color="auto"/>
        <w:left w:val="none" w:sz="0" w:space="0" w:color="auto"/>
        <w:bottom w:val="none" w:sz="0" w:space="0" w:color="auto"/>
        <w:right w:val="none" w:sz="0" w:space="0" w:color="auto"/>
      </w:divBdr>
    </w:div>
    <w:div w:id="1461000833">
      <w:bodyDiv w:val="1"/>
      <w:marLeft w:val="0"/>
      <w:marRight w:val="0"/>
      <w:marTop w:val="0"/>
      <w:marBottom w:val="0"/>
      <w:divBdr>
        <w:top w:val="none" w:sz="0" w:space="0" w:color="auto"/>
        <w:left w:val="none" w:sz="0" w:space="0" w:color="auto"/>
        <w:bottom w:val="none" w:sz="0" w:space="0" w:color="auto"/>
        <w:right w:val="none" w:sz="0" w:space="0" w:color="auto"/>
      </w:divBdr>
    </w:div>
    <w:div w:id="1475488773">
      <w:bodyDiv w:val="1"/>
      <w:marLeft w:val="0"/>
      <w:marRight w:val="0"/>
      <w:marTop w:val="0"/>
      <w:marBottom w:val="0"/>
      <w:divBdr>
        <w:top w:val="none" w:sz="0" w:space="0" w:color="auto"/>
        <w:left w:val="none" w:sz="0" w:space="0" w:color="auto"/>
        <w:bottom w:val="none" w:sz="0" w:space="0" w:color="auto"/>
        <w:right w:val="none" w:sz="0" w:space="0" w:color="auto"/>
      </w:divBdr>
    </w:div>
    <w:div w:id="1628969464">
      <w:bodyDiv w:val="1"/>
      <w:marLeft w:val="0"/>
      <w:marRight w:val="0"/>
      <w:marTop w:val="0"/>
      <w:marBottom w:val="0"/>
      <w:divBdr>
        <w:top w:val="none" w:sz="0" w:space="0" w:color="auto"/>
        <w:left w:val="none" w:sz="0" w:space="0" w:color="auto"/>
        <w:bottom w:val="none" w:sz="0" w:space="0" w:color="auto"/>
        <w:right w:val="none" w:sz="0" w:space="0" w:color="auto"/>
      </w:divBdr>
    </w:div>
    <w:div w:id="1792673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982E6-A4B2-4EF0-B3B6-5B8BA97DF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10</Pages>
  <Words>1418</Words>
  <Characters>8084</Characters>
  <Application>Microsoft Office Word</Application>
  <DocSecurity>0</DocSecurity>
  <Lines>67</Lines>
  <Paragraphs>18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Bohunický</dc:creator>
  <cp:keywords/>
  <dc:description/>
  <cp:lastModifiedBy>Jakub Bohunický</cp:lastModifiedBy>
  <cp:revision>17</cp:revision>
  <dcterms:created xsi:type="dcterms:W3CDTF">2024-07-03T08:26:00Z</dcterms:created>
  <dcterms:modified xsi:type="dcterms:W3CDTF">2024-07-03T19:46:00Z</dcterms:modified>
</cp:coreProperties>
</file>