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B4D9" w14:textId="1F34C958" w:rsidR="005A2C3B" w:rsidRPr="0079182B" w:rsidRDefault="009F13A0" w:rsidP="00D54F45">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C3B" w:rsidRPr="0079182B">
        <w:rPr>
          <w:b/>
          <w:bCs/>
          <w:sz w:val="36"/>
          <w:szCs w:val="36"/>
        </w:rPr>
        <w:t>SMLOUVA O DÍLO</w:t>
      </w:r>
    </w:p>
    <w:p w14:paraId="61AD05E1" w14:textId="4772EE82" w:rsidR="00824471" w:rsidRPr="00105C53" w:rsidRDefault="00105C53" w:rsidP="00824471">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14:paraId="792CA931" w14:textId="19A0BB14" w:rsidR="005A2C3B" w:rsidRPr="00B330A4" w:rsidRDefault="005A2C3B" w:rsidP="009F13A0">
      <w:pPr>
        <w:tabs>
          <w:tab w:val="left" w:pos="2610"/>
        </w:tabs>
        <w:rPr>
          <w:b/>
          <w:bCs/>
        </w:rPr>
      </w:pPr>
      <w:r>
        <w:t xml:space="preserve"> </w:t>
      </w:r>
      <w:r w:rsidR="009F13A0">
        <w:tab/>
      </w:r>
    </w:p>
    <w:p w14:paraId="4414ED12" w14:textId="362CD9EC" w:rsidR="005A2C3B" w:rsidRPr="00B330A4" w:rsidRDefault="005A2C3B" w:rsidP="005A2C3B">
      <w:pPr>
        <w:rPr>
          <w:b/>
          <w:bCs/>
        </w:rPr>
      </w:pPr>
      <w:r w:rsidRPr="00B330A4">
        <w:rPr>
          <w:b/>
          <w:bCs/>
        </w:rPr>
        <w:t xml:space="preserve">Smluvní strany: </w:t>
      </w:r>
    </w:p>
    <w:p w14:paraId="268FC4A5" w14:textId="77777777" w:rsidR="00204788" w:rsidRPr="00B330A4" w:rsidRDefault="005A2C3B" w:rsidP="00204788">
      <w:pPr>
        <w:rPr>
          <w:b/>
          <w:bCs/>
        </w:rPr>
      </w:pPr>
      <w:r w:rsidRPr="00B330A4">
        <w:rPr>
          <w:b/>
          <w:bCs/>
        </w:rPr>
        <w:t xml:space="preserve">Objednatel: </w:t>
      </w:r>
      <w:r w:rsidR="00204788" w:rsidRPr="00662B99">
        <w:rPr>
          <w:b/>
          <w:bCs/>
        </w:rPr>
        <w:t>{companyName}</w:t>
      </w:r>
    </w:p>
    <w:p w14:paraId="0B1D412D" w14:textId="76AC5D24" w:rsidR="00EB5AD4" w:rsidRDefault="00747EF4" w:rsidP="008341DD">
      <w:pPr>
        <w:spacing w:after="0"/>
      </w:pPr>
      <w:r w:rsidRPr="00EB5AD4">
        <w:t>Datum narozen</w:t>
      </w:r>
      <w:r w:rsidR="000D723E" w:rsidRPr="00EB5AD4">
        <w:t>í</w:t>
      </w:r>
      <w:r w:rsidRPr="00EB5AD4">
        <w:t>:</w:t>
      </w:r>
      <w:r w:rsidR="00C32409" w:rsidRPr="00EB5AD4">
        <w:t xml:space="preserve"> </w:t>
      </w:r>
      <w:r w:rsidR="004111D1" w:rsidRPr="004111D1">
        <w:t>{companyBirthday}</w:t>
      </w:r>
    </w:p>
    <w:p w14:paraId="049D40DB" w14:textId="7CF9EC92" w:rsidR="0095301A" w:rsidRDefault="0095301A" w:rsidP="008341DD">
      <w:pPr>
        <w:spacing w:after="0"/>
      </w:pPr>
      <w:r>
        <w:t xml:space="preserve">Trvale bytem/Se sídlem: </w:t>
      </w:r>
      <w:r w:rsidRPr="00772D72">
        <w:t>{companyStreet}</w:t>
      </w:r>
      <w:r>
        <w:t xml:space="preserve">, </w:t>
      </w:r>
      <w:r w:rsidRPr="00772D72">
        <w:t>{companyZipCode}</w:t>
      </w:r>
      <w:r>
        <w:t xml:space="preserve"> </w:t>
      </w:r>
      <w:r w:rsidRPr="00772D72">
        <w:t>{companyCity}</w:t>
      </w:r>
    </w:p>
    <w:p w14:paraId="0E57BCE7" w14:textId="585BC445" w:rsidR="00207409" w:rsidRDefault="0095301A" w:rsidP="008341DD">
      <w:pPr>
        <w:spacing w:after="0"/>
      </w:pPr>
      <w:r>
        <w:t xml:space="preserve">Kontaktní </w:t>
      </w:r>
      <w:r w:rsidR="00BB665E">
        <w:t xml:space="preserve">Email: </w:t>
      </w:r>
      <w:r w:rsidR="00BB665E" w:rsidRPr="00BB665E">
        <w:t>{</w:t>
      </w:r>
      <w:r w:rsidR="00C135A6">
        <w:t>company</w:t>
      </w:r>
      <w:r w:rsidR="00BB665E" w:rsidRPr="00BB665E">
        <w:t>Email}</w:t>
      </w:r>
    </w:p>
    <w:p w14:paraId="1FE86D64" w14:textId="444CCD25" w:rsidR="00BB665E" w:rsidRPr="00EB5AD4" w:rsidRDefault="00BB665E" w:rsidP="008341DD">
      <w:pPr>
        <w:spacing w:after="0"/>
      </w:pPr>
      <w:r>
        <w:t xml:space="preserve">Kontaktní telefon: </w:t>
      </w:r>
      <w:r w:rsidR="0095301A" w:rsidRPr="0095301A">
        <w:t>{</w:t>
      </w:r>
      <w:r w:rsidR="00C135A6">
        <w:t>company</w:t>
      </w:r>
      <w:r w:rsidR="0095301A" w:rsidRPr="0095301A">
        <w:t>Tel1}</w:t>
      </w:r>
    </w:p>
    <w:p w14:paraId="06BE6F06" w14:textId="4839063E" w:rsidR="008341DD" w:rsidRDefault="005A2C3B" w:rsidP="005A2C3B">
      <w:r>
        <w:t>(dále jen jako „</w:t>
      </w:r>
      <w:r w:rsidRPr="00D54F45">
        <w:rPr>
          <w:b/>
          <w:bCs/>
        </w:rPr>
        <w:t>objednatel</w:t>
      </w:r>
      <w:r>
        <w:t>“)</w:t>
      </w:r>
    </w:p>
    <w:p w14:paraId="25819A85" w14:textId="67CDF3B2" w:rsidR="008341DD" w:rsidRDefault="005A2C3B" w:rsidP="005A2C3B">
      <w:r>
        <w:t xml:space="preserve"> a </w:t>
      </w:r>
    </w:p>
    <w:p w14:paraId="3324986A" w14:textId="5D524B89" w:rsidR="00662B99" w:rsidRPr="00662B99" w:rsidRDefault="005A2C3B" w:rsidP="00662B99">
      <w:pPr>
        <w:rPr>
          <w:b/>
          <w:bCs/>
        </w:rPr>
      </w:pPr>
      <w:r w:rsidRPr="00426B9A">
        <w:rPr>
          <w:b/>
          <w:bCs/>
        </w:rPr>
        <w:t xml:space="preserve">Zhotovitel: </w:t>
      </w:r>
      <w:r w:rsidR="00E44217" w:rsidRPr="00662B99">
        <w:rPr>
          <w:b/>
          <w:bCs/>
        </w:rPr>
        <w:t>LUNASTAV CZ</w:t>
      </w:r>
      <w:r w:rsidRPr="00662B99">
        <w:rPr>
          <w:b/>
          <w:bCs/>
        </w:rPr>
        <w:t xml:space="preserve"> s.r.o.</w:t>
      </w:r>
      <w:r>
        <w:t xml:space="preserve"> </w:t>
      </w:r>
    </w:p>
    <w:p w14:paraId="001C035E" w14:textId="3DAD0EFB" w:rsidR="005A2C3B" w:rsidRDefault="005A2C3B" w:rsidP="00C40959">
      <w:pPr>
        <w:spacing w:after="0"/>
      </w:pPr>
      <w:r>
        <w:t xml:space="preserve">IČO: </w:t>
      </w:r>
      <w:r w:rsidR="00952C8A">
        <w:t>05591872</w:t>
      </w:r>
      <w:r>
        <w:t>, DIČ: CZ</w:t>
      </w:r>
      <w:r w:rsidR="00952C8A">
        <w:t>05591872</w:t>
      </w:r>
    </w:p>
    <w:p w14:paraId="6E305434" w14:textId="4014B9BE" w:rsidR="005A2C3B" w:rsidRDefault="005A2C3B" w:rsidP="00C40959">
      <w:pPr>
        <w:spacing w:after="0"/>
      </w:pPr>
      <w:r>
        <w:t xml:space="preserve">se sídlem </w:t>
      </w:r>
      <w:r w:rsidR="00BA3D08">
        <w:t>Ostrovní 2059/4, 110 00 Praha 1</w:t>
      </w:r>
    </w:p>
    <w:p w14:paraId="40169556" w14:textId="4B1B492C" w:rsidR="00A90DA2" w:rsidRDefault="00A90DA2" w:rsidP="00C40959">
      <w:pPr>
        <w:spacing w:after="0"/>
      </w:pPr>
      <w:r>
        <w:t xml:space="preserve">bankovní spojení: </w:t>
      </w:r>
      <w:r w:rsidRPr="00A90DA2">
        <w:t>255286223/0600</w:t>
      </w:r>
      <w:r>
        <w:rPr>
          <w:b/>
          <w:bCs/>
        </w:rPr>
        <w:t xml:space="preserve"> </w:t>
      </w:r>
    </w:p>
    <w:p w14:paraId="2F7BDB81" w14:textId="3440C217" w:rsidR="00F82A2D" w:rsidRDefault="005A2C3B" w:rsidP="00C40959">
      <w:pPr>
        <w:spacing w:after="0"/>
      </w:pPr>
      <w:r>
        <w:t xml:space="preserve">zapsaná </w:t>
      </w:r>
      <w:r w:rsidR="002F6183">
        <w:t>v obchodním rejstříku vedeném</w:t>
      </w:r>
      <w:r w:rsidR="00C10061">
        <w:t xml:space="preserve"> </w:t>
      </w:r>
      <w:r w:rsidR="00CC53C5" w:rsidRPr="00CC53C5">
        <w:t>městsk</w:t>
      </w:r>
      <w:r w:rsidR="00C10061">
        <w:t>ým</w:t>
      </w:r>
      <w:r w:rsidR="00CC53C5" w:rsidRPr="00CC53C5">
        <w:t xml:space="preserve"> soud</w:t>
      </w:r>
      <w:r w:rsidR="00C10061">
        <w:t>em</w:t>
      </w:r>
      <w:r w:rsidR="00CC53C5" w:rsidRPr="00CC53C5">
        <w:t xml:space="preserve"> v</w:t>
      </w:r>
      <w:r w:rsidR="00775601">
        <w:t> </w:t>
      </w:r>
      <w:r w:rsidR="00CC53C5" w:rsidRPr="00CC53C5">
        <w:t>Praze</w:t>
      </w:r>
      <w:r w:rsidR="00775601">
        <w:t>, sp. Zn. C</w:t>
      </w:r>
      <w:r w:rsidR="00CC53C5" w:rsidRPr="00CC53C5">
        <w:t xml:space="preserve"> 266609</w:t>
      </w:r>
    </w:p>
    <w:p w14:paraId="6E51C9BB" w14:textId="52B50631" w:rsidR="00884D1C" w:rsidRDefault="005A2C3B" w:rsidP="00884D1C">
      <w:pPr>
        <w:spacing w:after="0"/>
      </w:pPr>
      <w:r>
        <w:t xml:space="preserve">zastoupena: </w:t>
      </w:r>
      <w:r w:rsidR="005D32D8">
        <w:t>Lukáš Najman</w:t>
      </w:r>
      <w:r>
        <w:t xml:space="preserve">, jednatel </w:t>
      </w:r>
    </w:p>
    <w:p w14:paraId="34F8B4AE" w14:textId="3362BF4D" w:rsidR="005A2C3B" w:rsidRDefault="005A2C3B" w:rsidP="005A2C3B">
      <w:r>
        <w:t>(dále jen jako „</w:t>
      </w:r>
      <w:r w:rsidRPr="00D54F45">
        <w:rPr>
          <w:b/>
          <w:bCs/>
        </w:rPr>
        <w:t>zhotovitel</w:t>
      </w:r>
      <w:r>
        <w:t>“)</w:t>
      </w:r>
    </w:p>
    <w:p w14:paraId="50EED503" w14:textId="338FDF15" w:rsidR="008341DD" w:rsidRDefault="005A2C3B" w:rsidP="005A2C3B">
      <w:r>
        <w:t>(</w:t>
      </w:r>
      <w:r w:rsidR="00EA7994">
        <w:t xml:space="preserve">objednatel a zhotovitel </w:t>
      </w:r>
      <w:r>
        <w:t>dále jen jako „</w:t>
      </w:r>
      <w:r w:rsidRPr="149B9B18">
        <w:rPr>
          <w:b/>
          <w:bCs/>
        </w:rPr>
        <w:t>smluvní strany</w:t>
      </w:r>
      <w:r>
        <w:t>“ nebo „</w:t>
      </w:r>
      <w:r w:rsidRPr="149B9B18">
        <w:rPr>
          <w:b/>
          <w:bCs/>
        </w:rPr>
        <w:t>strany</w:t>
      </w:r>
      <w:r>
        <w:t xml:space="preserve">“) </w:t>
      </w:r>
    </w:p>
    <w:p w14:paraId="57C10900" w14:textId="064B963F" w:rsidR="008341DD" w:rsidRDefault="005A2C3B" w:rsidP="00EA7994">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14:paraId="659A1507" w14:textId="77777777" w:rsidR="00BB16E4" w:rsidRDefault="00BB16E4" w:rsidP="005A2C3B"/>
    <w:p w14:paraId="523A61B6" w14:textId="707B4F0C" w:rsidR="00880B2C" w:rsidRPr="002D0589" w:rsidRDefault="005A2C3B" w:rsidP="00335949">
      <w:pPr>
        <w:pStyle w:val="ListParagraph"/>
        <w:numPr>
          <w:ilvl w:val="0"/>
          <w:numId w:val="10"/>
        </w:numPr>
        <w:ind w:left="426" w:hanging="426"/>
        <w:jc w:val="center"/>
        <w:rPr>
          <w:b/>
          <w:bCs/>
        </w:rPr>
      </w:pPr>
      <w:r w:rsidRPr="002D0589">
        <w:rPr>
          <w:b/>
          <w:bCs/>
        </w:rPr>
        <w:t>Předmět smlouvy</w:t>
      </w:r>
    </w:p>
    <w:p w14:paraId="54EDE157" w14:textId="0FDA2A24" w:rsidR="00335949" w:rsidRDefault="005A2C3B" w:rsidP="00335949">
      <w:pPr>
        <w:pStyle w:val="ListParagraph"/>
        <w:numPr>
          <w:ilvl w:val="0"/>
          <w:numId w:val="8"/>
        </w:numPr>
        <w:spacing w:before="240" w:after="240"/>
        <w:ind w:left="426" w:hanging="426"/>
        <w:jc w:val="both"/>
      </w:pPr>
      <w:r>
        <w:t>Zhotovitel je společností zabývající se</w:t>
      </w:r>
      <w:r w:rsidR="00D3211E">
        <w:t xml:space="preserve"> </w:t>
      </w:r>
      <w:r w:rsidR="00F97906" w:rsidRPr="149B9B18">
        <w:rPr>
          <w:rFonts w:eastAsia="Times" w:cs="Arial"/>
        </w:rPr>
        <w:t>zateplování</w:t>
      </w:r>
      <w:r w:rsidR="761E64B0" w:rsidRPr="149B9B18">
        <w:rPr>
          <w:rFonts w:eastAsia="Times" w:cs="Arial"/>
        </w:rPr>
        <w:t>m</w:t>
      </w:r>
      <w:r w:rsidR="00F97906" w:rsidRPr="149B9B18">
        <w:rPr>
          <w:rFonts w:eastAsia="Times" w:cs="Arial"/>
        </w:rPr>
        <w:t xml:space="preserve"> domů</w:t>
      </w:r>
      <w:r w:rsidR="7796F8B3" w:rsidRPr="149B9B18">
        <w:rPr>
          <w:rFonts w:eastAsia="Times" w:cs="Arial"/>
        </w:rPr>
        <w:t>, snižování</w:t>
      </w:r>
      <w:r w:rsidR="6A8569D9" w:rsidRPr="149B9B18">
        <w:rPr>
          <w:rFonts w:eastAsia="Times" w:cs="Arial"/>
        </w:rPr>
        <w:t>m</w:t>
      </w:r>
      <w:r w:rsidR="7796F8B3" w:rsidRPr="149B9B18">
        <w:rPr>
          <w:rFonts w:eastAsia="Times" w:cs="Arial"/>
        </w:rPr>
        <w:t xml:space="preserve"> energetické náročnosti budov</w:t>
      </w:r>
      <w:ins w:id="0" w:author="Lukáš Najman" w:date="2026-06-14T06:30:00Z" w16du:dateUtc="2026-06-14T06:30:10Z">
        <w:r w:rsidR="58E6D3C5" w:rsidRPr="149B9B18">
          <w:rPr>
            <w:rFonts w:eastAsia="Times" w:cs="Arial"/>
          </w:rPr>
          <w:t xml:space="preserve"> </w:t>
        </w:r>
      </w:ins>
      <w:r w:rsidR="00F97906" w:rsidRPr="149B9B18">
        <w:rPr>
          <w:rFonts w:eastAsia="Times" w:cs="Arial"/>
        </w:rPr>
        <w:t>a s tím souvisejících služeb včetně vyřízení příslušné dotace na realizované zateplení domu</w:t>
      </w:r>
      <w:r w:rsidR="00902308">
        <w:t>.</w:t>
      </w:r>
      <w:bookmarkStart w:id="1" w:name="_Hlk166067625"/>
    </w:p>
    <w:p w14:paraId="3898184D" w14:textId="40C09CBE" w:rsidR="00335949" w:rsidRDefault="005A2C3B" w:rsidP="00335949">
      <w:pPr>
        <w:pStyle w:val="ListParagraph"/>
        <w:numPr>
          <w:ilvl w:val="0"/>
          <w:numId w:val="8"/>
        </w:numPr>
        <w:spacing w:before="240" w:after="240"/>
        <w:ind w:left="426" w:hanging="426"/>
        <w:jc w:val="both"/>
      </w:pPr>
      <w:r>
        <w:t xml:space="preserve">Předmětem této smlouvy je závazek zhotovitele dodat a </w:t>
      </w:r>
      <w:r w:rsidR="000B703F">
        <w:t>nainstalovat</w:t>
      </w:r>
      <w:r>
        <w:t xml:space="preserve"> objednateli </w:t>
      </w:r>
      <w:r w:rsidR="00626878">
        <w:t>dílo</w:t>
      </w:r>
      <w:r>
        <w:t xml:space="preserve">, tak jak je blíže specifikováno v odst. 4 tohoto článku (dále jen jako „dílo“). Součástí závazku zhotovitele dle této smlouvy je </w:t>
      </w:r>
      <w:r w:rsidR="00626878">
        <w:t xml:space="preserve">dodávka a </w:t>
      </w:r>
      <w:r>
        <w:t xml:space="preserve">montáž díla na rodinný dům (stavbu) </w:t>
      </w:r>
      <w:r w:rsidR="000F2352">
        <w:t xml:space="preserve">či přilehlou stavbu </w:t>
      </w:r>
      <w:r>
        <w:t xml:space="preserve">na adrese </w:t>
      </w:r>
      <w:r w:rsidR="001B45E2" w:rsidRPr="149B9B18">
        <w:rPr>
          <w:b/>
          <w:bCs/>
        </w:rPr>
        <w:t>{Adresa_rea_db304}</w:t>
      </w:r>
      <w:r w:rsidR="001B45E2">
        <w:t xml:space="preserve"> </w:t>
      </w:r>
      <w:r>
        <w:t>(dále jen jako „</w:t>
      </w:r>
      <w:r w:rsidRPr="149B9B18">
        <w:rPr>
          <w:b/>
          <w:bCs/>
        </w:rPr>
        <w:t>místo plnění</w:t>
      </w:r>
      <w:r>
        <w:t>“)</w:t>
      </w:r>
      <w:r w:rsidR="001A090E">
        <w:t>.</w:t>
      </w:r>
      <w:bookmarkEnd w:id="1"/>
    </w:p>
    <w:p w14:paraId="1F1D5EFD" w14:textId="77777777" w:rsidR="00335949" w:rsidRDefault="005A2C3B" w:rsidP="00335949">
      <w:pPr>
        <w:pStyle w:val="ListParagraph"/>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14:paraId="67155229" w14:textId="77777777" w:rsidR="00335949" w:rsidRPr="00335949" w:rsidRDefault="005A2C3B" w:rsidP="00335949">
      <w:pPr>
        <w:pStyle w:val="ListParagraph"/>
        <w:numPr>
          <w:ilvl w:val="0"/>
          <w:numId w:val="8"/>
        </w:numPr>
        <w:spacing w:before="240" w:after="240"/>
        <w:ind w:left="426" w:hanging="426"/>
        <w:jc w:val="both"/>
      </w:pPr>
      <w:r>
        <w:t xml:space="preserve">Popis díla: </w:t>
      </w:r>
      <w:r w:rsidR="00A614A2" w:rsidRPr="00335949">
        <w:rPr>
          <w:b/>
          <w:bCs/>
        </w:rPr>
        <w:t>{name}</w:t>
      </w:r>
    </w:p>
    <w:p w14:paraId="229D5705" w14:textId="05CB6604" w:rsidR="002D0589" w:rsidRDefault="00A90DA2" w:rsidP="00335949">
      <w:pPr>
        <w:pStyle w:val="ListParagraph"/>
        <w:spacing w:before="240" w:after="240"/>
        <w:ind w:left="426"/>
        <w:jc w:val="both"/>
      </w:pPr>
      <w:r w:rsidRPr="00A90DA2">
        <w:t>{Popis_dila_512bd}</w:t>
      </w:r>
    </w:p>
    <w:p w14:paraId="5E882125" w14:textId="77777777" w:rsidR="00F52DB4" w:rsidRDefault="00F52DB4" w:rsidP="002D0589">
      <w:pPr>
        <w:pStyle w:val="ListParagraph"/>
      </w:pPr>
      <w:commentRangeStart w:id="2"/>
    </w:p>
    <w:p w14:paraId="6A6688C4" w14:textId="2EFFEE7B" w:rsidR="005A2C3B" w:rsidRPr="002D0589" w:rsidRDefault="005A2C3B" w:rsidP="00335949">
      <w:pPr>
        <w:pStyle w:val="ListParagraph"/>
        <w:numPr>
          <w:ilvl w:val="0"/>
          <w:numId w:val="10"/>
        </w:numPr>
        <w:ind w:left="426" w:hanging="426"/>
        <w:jc w:val="center"/>
        <w:rPr>
          <w:b/>
          <w:bCs/>
        </w:rPr>
      </w:pPr>
      <w:r w:rsidRPr="149B9B18">
        <w:rPr>
          <w:b/>
          <w:bCs/>
        </w:rPr>
        <w:t>Cena za dílo a platební podmínky</w:t>
      </w:r>
      <w:commentRangeEnd w:id="2"/>
      <w:r w:rsidRPr="002D0589">
        <w:rPr>
          <w:rStyle w:val="CommentReference"/>
          <w:rFonts w:asciiTheme="minorHAnsi" w:hAnsiTheme="minorHAnsi" w:cstheme="minorBidi"/>
          <w:b/>
          <w:bCs/>
          <w:sz w:val="22"/>
          <w:szCs w:val="22"/>
        </w:rPr>
        <w:commentReference w:id="2"/>
      </w:r>
    </w:p>
    <w:p w14:paraId="65225271" w14:textId="77777777" w:rsidR="00335949" w:rsidRDefault="005A2C3B" w:rsidP="00335949">
      <w:pPr>
        <w:pStyle w:val="ListParagraph"/>
        <w:numPr>
          <w:ilvl w:val="0"/>
          <w:numId w:val="25"/>
        </w:numPr>
        <w:tabs>
          <w:tab w:val="left" w:pos="426"/>
        </w:tabs>
        <w:spacing w:before="240" w:after="240"/>
        <w:ind w:left="426" w:hanging="426"/>
        <w:jc w:val="both"/>
      </w:pPr>
      <w:r>
        <w:t xml:space="preserve">Smluvní strany si ujednaly, že cena za provedení díla činí </w:t>
      </w:r>
      <w:r w:rsidR="007F7F8A" w:rsidRPr="00756B5D">
        <w:rPr>
          <w:b/>
          <w:bCs/>
        </w:rPr>
        <w:t>{totalAmountWithTax}</w:t>
      </w:r>
      <w:r w:rsidR="001A7FE8">
        <w:rPr>
          <w:b/>
          <w:bCs/>
        </w:rPr>
        <w:t xml:space="preserve"> Kč</w:t>
      </w:r>
      <w:r w:rsidR="001A090E">
        <w:t>.</w:t>
      </w:r>
    </w:p>
    <w:p w14:paraId="67AFFBCC" w14:textId="03C82186" w:rsidR="00A933DA" w:rsidRDefault="006D7D2C" w:rsidP="00335949">
      <w:pPr>
        <w:pStyle w:val="ListParagraph"/>
        <w:numPr>
          <w:ilvl w:val="0"/>
          <w:numId w:val="25"/>
        </w:numPr>
        <w:spacing w:before="240" w:after="240"/>
        <w:ind w:left="426" w:hanging="426"/>
        <w:jc w:val="both"/>
      </w:pPr>
      <w:r>
        <w:t xml:space="preserve">Cena za provedení díla se v případě rozdílu mezi </w:t>
      </w:r>
      <w:r w:rsidR="00F52DB4">
        <w:t xml:space="preserve">zateplovanou plochou uvedenou v </w:t>
      </w:r>
      <w:r w:rsidR="5663A7DC">
        <w:t>renovačním pase</w:t>
      </w:r>
      <w:r w:rsidR="00AD5287">
        <w:t xml:space="preserve"> nutném </w:t>
      </w:r>
      <w:r>
        <w:t>pro zpracování dotace</w:t>
      </w:r>
      <w:r w:rsidR="00725291">
        <w:t xml:space="preserve"> a plochou uvedenou v </w:t>
      </w:r>
      <w:r w:rsidR="00965E47">
        <w:t>r</w:t>
      </w:r>
      <w:r w:rsidR="003A6D18">
        <w:t>ozpisu ceny díla</w:t>
      </w:r>
      <w:r w:rsidR="00A933DA">
        <w:t xml:space="preserve"> o tento rozdíl</w:t>
      </w:r>
      <w:r w:rsidR="00725291">
        <w:t xml:space="preserve"> sníží, nebo zvýší</w:t>
      </w:r>
      <w:r w:rsidR="00A933DA">
        <w:t xml:space="preserve"> dl</w:t>
      </w:r>
      <w:r w:rsidR="00725291">
        <w:t>e skutečně poskytnuté dotace</w:t>
      </w:r>
      <w:r w:rsidR="00A933DA">
        <w:t xml:space="preserve"> </w:t>
      </w:r>
      <w:r w:rsidR="00725291">
        <w:t>na zateplovanou plochu</w:t>
      </w:r>
      <w:r w:rsidR="0A907046">
        <w:t xml:space="preserve"> a tím pádem i realizovanou plochou zateplení</w:t>
      </w:r>
      <w:r w:rsidR="00725291">
        <w:t>.</w:t>
      </w:r>
    </w:p>
    <w:p w14:paraId="652E825E" w14:textId="6B851078" w:rsidR="00081BAD" w:rsidRDefault="0037259B" w:rsidP="007D4A1B">
      <w:pPr>
        <w:pStyle w:val="ListParagraph"/>
        <w:numPr>
          <w:ilvl w:val="0"/>
          <w:numId w:val="25"/>
        </w:numPr>
        <w:spacing w:before="240" w:after="240"/>
        <w:ind w:left="426" w:hanging="426"/>
        <w:jc w:val="both"/>
      </w:pPr>
      <w:r>
        <w:lastRenderedPageBreak/>
        <w:t>C</w:t>
      </w:r>
      <w:del w:id="3" w:author="NH" w:date="2026-06-09T16:00:00Z" w16du:dateUtc="2026-06-09T16:00:00Z">
        <w:r w:rsidR="002D709F" w:rsidDel="002D709F">
          <w:delText>c</w:delText>
        </w:r>
      </w:del>
      <w:r w:rsidR="002D709F">
        <w:t xml:space="preserve">ena za provedení díla </w:t>
      </w:r>
      <w:r>
        <w:t>je specifikována v </w:t>
      </w:r>
      <w:r w:rsidR="00436BBB">
        <w:t>r</w:t>
      </w:r>
      <w:r>
        <w:t>ozpisu ceny Díla</w:t>
      </w:r>
      <w:r w:rsidR="002D709F">
        <w:t xml:space="preserve">, který je </w:t>
      </w:r>
      <w:r w:rsidR="002D709F" w:rsidRPr="149B9B18">
        <w:rPr>
          <w:b/>
          <w:bCs/>
        </w:rPr>
        <w:t>přílohou č. 1</w:t>
      </w:r>
      <w:r w:rsidR="002D709F">
        <w:t xml:space="preserve"> této smlouvy</w:t>
      </w:r>
      <w:r w:rsidR="00AD5287">
        <w:t>.</w:t>
      </w:r>
      <w:r>
        <w:t xml:space="preserve"> Cena Díla byla sjednána na základě rozsahu Díla specifikovaného ve Smlouvě a jejích přílohách. Cena Díla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t xml:space="preserve"> </w:t>
      </w:r>
    </w:p>
    <w:p w14:paraId="57336266" w14:textId="4A0FCABF" w:rsidR="007D4A1B" w:rsidRDefault="007D4A1B" w:rsidP="007D4A1B">
      <w:pPr>
        <w:pStyle w:val="ListParagraph"/>
        <w:numPr>
          <w:ilvl w:val="0"/>
          <w:numId w:val="25"/>
        </w:numPr>
        <w:spacing w:before="240" w:after="240"/>
        <w:ind w:left="426" w:hanging="426"/>
        <w:jc w:val="both"/>
      </w:pPr>
      <w:r>
        <w:t xml:space="preserve">Jakékoli práce, dodávky nebo služby nad rámec vymezeného rozsahu Díla (vícepráce) nejsou součástí ceny Díla. </w:t>
      </w:r>
      <w:r w:rsidR="00081BAD">
        <w:t>Požaduje-li Objednatel po uzavření Smlouvy změnu rozsahu Díla nebo provedení prací, dodávek či služeb nezahrnutých do rozsahu Díla, má Zhotovitel nárok na odpovídající zvýšení ceny Díla a přiměřené prodloužení termínu dokončení Díla.</w:t>
      </w:r>
    </w:p>
    <w:p w14:paraId="479CB4C8" w14:textId="0DD7837D" w:rsidR="0005108E" w:rsidRDefault="00081BAD" w:rsidP="0005108E">
      <w:pPr>
        <w:pStyle w:val="ListParagraph"/>
        <w:numPr>
          <w:ilvl w:val="0"/>
          <w:numId w:val="25"/>
        </w:numPr>
        <w:spacing w:before="240" w:after="240"/>
        <w:ind w:left="426" w:hanging="426"/>
        <w:jc w:val="both"/>
      </w:pPr>
      <w:r>
        <w:t>Zhotovitel je dále oprávněn požadovat přiměřené zvýšení ceny Díla a prodloužení termínu dokončení Díla také v případě, že se v průběhu provádění Díla vyskytnou okolnosti, které Zhotovitel nemohl při uzavření Smlouvy ani při vynaložení odborné péče rozumně předvídat a</w:t>
      </w:r>
      <w:r w:rsidR="00436BBB">
        <w:t> </w:t>
      </w:r>
      <w:r>
        <w:t>které mají prokazatelný vliv na náklady nebo dobu provádění Díla</w:t>
      </w:r>
      <w:r w:rsidR="0005108E">
        <w:t>.</w:t>
      </w:r>
    </w:p>
    <w:p w14:paraId="32A2C093" w14:textId="015254F7" w:rsidR="005A2C3B" w:rsidRDefault="005A2C3B" w:rsidP="00335949">
      <w:pPr>
        <w:pStyle w:val="ListParagraph"/>
        <w:numPr>
          <w:ilvl w:val="0"/>
          <w:numId w:val="25"/>
        </w:numPr>
        <w:spacing w:before="240" w:after="240"/>
        <w:ind w:left="426" w:hanging="426"/>
        <w:jc w:val="both"/>
      </w:pPr>
      <w:r>
        <w:t>Cena za provedení díla bude uhrazena takto:</w:t>
      </w:r>
    </w:p>
    <w:p w14:paraId="7BE8266F" w14:textId="79A45625" w:rsidR="00335949" w:rsidRPr="00335949" w:rsidRDefault="005A2C3B" w:rsidP="00335949">
      <w:pPr>
        <w:pStyle w:val="ListParagraph"/>
        <w:keepLines/>
        <w:numPr>
          <w:ilvl w:val="1"/>
          <w:numId w:val="10"/>
        </w:numPr>
        <w:ind w:left="993" w:hanging="426"/>
        <w:jc w:val="both"/>
        <w:rPr>
          <w:rFonts w:ascii="Arial" w:hAnsi="Arial" w:cs="Arial"/>
          <w:color w:val="000000"/>
          <w:sz w:val="24"/>
          <w:szCs w:val="24"/>
        </w:rPr>
      </w:pPr>
      <w:r w:rsidRPr="00475842">
        <w:t xml:space="preserve">První část ceny ve výši </w:t>
      </w:r>
      <w:r w:rsidR="00A90DA2" w:rsidRP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00A90DA2" w:rsidRPr="00A90DA2">
        <w:rPr>
          <w:b/>
          <w:bCs/>
        </w:rPr>
        <w:t>{Termin_rea_c5929}</w:t>
      </w:r>
      <w:r w:rsidR="00A90DA2">
        <w:t xml:space="preserve"> na účet </w:t>
      </w:r>
      <w:r w:rsidRPr="00475842">
        <w:t xml:space="preserve">zhotovitele </w:t>
      </w:r>
      <w:r w:rsidRPr="00465193">
        <w:rPr>
          <w:b/>
          <w:bCs/>
        </w:rPr>
        <w:t xml:space="preserve">č.ú: </w:t>
      </w:r>
      <w:r w:rsidR="00FE27EF" w:rsidRPr="00465193">
        <w:rPr>
          <w:b/>
          <w:bCs/>
        </w:rPr>
        <w:t>25528622</w:t>
      </w:r>
      <w:r w:rsidR="00367A18" w:rsidRPr="00465193">
        <w:rPr>
          <w:b/>
          <w:bCs/>
        </w:rPr>
        <w:t>3/0600</w:t>
      </w:r>
      <w:r w:rsidRPr="00475842">
        <w:t xml:space="preserve">, vedený u </w:t>
      </w:r>
      <w:r w:rsidR="001050F9" w:rsidRPr="00475842">
        <w:t xml:space="preserve">MONETA MONEY BANK, </w:t>
      </w:r>
      <w:r w:rsidR="0064681C">
        <w:t>a</w:t>
      </w:r>
      <w:r w:rsidR="001050F9" w:rsidRPr="00475842">
        <w:t xml:space="preserve">. </w:t>
      </w:r>
      <w:r w:rsidR="0064681C">
        <w:t>s</w:t>
      </w:r>
      <w:r w:rsidR="001050F9" w:rsidRPr="00475842">
        <w:t>.</w:t>
      </w:r>
      <w:ins w:id="4" w:author="NH" w:date="2026-06-09T09:32:00Z">
        <w:r w:rsidR="00AD5287">
          <w:t>,</w:t>
        </w:r>
      </w:ins>
      <w:r w:rsidR="0044733B" w:rsidRPr="00475842">
        <w:t xml:space="preserve"> </w:t>
      </w:r>
      <w:r w:rsidRPr="00475842">
        <w:t>a to na základě zhotovitelem vystavené a objednateli doručené zálohové faktury</w:t>
      </w:r>
      <w:r w:rsidR="00335949">
        <w:t>.</w:t>
      </w:r>
    </w:p>
    <w:p w14:paraId="65A9329F" w14:textId="4B30CB8F" w:rsidR="00F921D6" w:rsidRPr="003B6BCB" w:rsidRDefault="00AD5287" w:rsidP="00335949">
      <w:pPr>
        <w:pStyle w:val="ListParagraph"/>
        <w:keepLines/>
        <w:numPr>
          <w:ilvl w:val="1"/>
          <w:numId w:val="10"/>
        </w:numPr>
        <w:ind w:left="993" w:hanging="426"/>
        <w:jc w:val="both"/>
        <w:rPr>
          <w:rFonts w:ascii="Arial" w:hAnsi="Arial" w:cs="Arial"/>
          <w:color w:val="000000"/>
          <w:sz w:val="24"/>
          <w:szCs w:val="24"/>
        </w:rPr>
      </w:pPr>
      <w:r>
        <w:t>Druhá část ceny ve výši</w:t>
      </w:r>
      <w:r w:rsidR="17BB6FB7">
        <w:t xml:space="preserve"> </w:t>
      </w:r>
      <w:r w:rsidR="00A90DA2" w:rsidRPr="149B9B18">
        <w:rPr>
          <w:b/>
          <w:bCs/>
        </w:rPr>
        <w:t>{Doplatek_3d201}</w:t>
      </w:r>
      <w:r w:rsidR="00F10DC6" w:rsidRPr="149B9B18">
        <w:rPr>
          <w:b/>
          <w:bCs/>
        </w:rPr>
        <w:t xml:space="preserve"> Kč</w:t>
      </w:r>
      <w:r w:rsidR="005A2C3B">
        <w:t>,</w:t>
      </w:r>
      <w:r>
        <w:t xml:space="preserve"> jakožto doplatek ceny</w:t>
      </w:r>
      <w:r w:rsidR="005A2C3B">
        <w:t xml:space="preserve"> </w:t>
      </w:r>
      <w:r>
        <w:t xml:space="preserve">díla </w:t>
      </w:r>
      <w:r w:rsidR="005A2C3B">
        <w:t xml:space="preserve">bude uhrazena nejpozději do </w:t>
      </w:r>
      <w:r w:rsidR="00A614A2">
        <w:t>7</w:t>
      </w:r>
      <w:r w:rsidR="005A2C3B">
        <w:t xml:space="preserve"> dnů ode dne zaslání konečného vyúčtování objednatel</w:t>
      </w:r>
      <w:r w:rsidR="00A614A2">
        <w:t>em</w:t>
      </w:r>
      <w:r w:rsidR="005A2C3B">
        <w:t xml:space="preserve"> na účet zhotovitele </w:t>
      </w:r>
      <w:r w:rsidR="005A2C3B" w:rsidRPr="149B9B18">
        <w:rPr>
          <w:b/>
          <w:bCs/>
        </w:rPr>
        <w:t xml:space="preserve">č.ú: </w:t>
      </w:r>
      <w:r w:rsidR="004862EB" w:rsidRPr="149B9B18">
        <w:rPr>
          <w:b/>
          <w:bCs/>
        </w:rPr>
        <w:t>255286223/0600</w:t>
      </w:r>
      <w:r w:rsidR="004862EB">
        <w:t>, vedený u MONETA MONEY BANK, a. s.</w:t>
      </w:r>
      <w:r w:rsidR="00965E47">
        <w:t xml:space="preserve">; </w:t>
      </w:r>
      <w:commentRangeStart w:id="5"/>
      <w:r w:rsidR="00965E47">
        <w:t>konečné vyúčtování vystaví Zhotovitel nejdříve v den dokončení Díla.</w:t>
      </w:r>
      <w:commentRangeEnd w:id="5"/>
      <w:r w:rsidR="000D2181" w:rsidRPr="003B6BCB">
        <w:rPr>
          <w:rStyle w:val="CommentReference"/>
          <w:rFonts w:ascii="Arial" w:hAnsi="Arial" w:cs="Arial"/>
          <w:color w:val="000000"/>
          <w:sz w:val="24"/>
          <w:szCs w:val="24"/>
        </w:rPr>
        <w:commentReference w:id="5"/>
      </w:r>
    </w:p>
    <w:p w14:paraId="57BBFA20" w14:textId="0B55C812" w:rsidR="003B6BCB" w:rsidRDefault="003B6BCB" w:rsidP="003B6BCB">
      <w:pPr>
        <w:pStyle w:val="ListParagraph"/>
        <w:numPr>
          <w:ilvl w:val="0"/>
          <w:numId w:val="25"/>
        </w:numPr>
        <w:spacing w:before="240" w:after="240"/>
        <w:ind w:left="426" w:hanging="426"/>
        <w:jc w:val="both"/>
      </w:pPr>
      <w:r>
        <w:t>V případě prodlení Objednatele s úhradou jakékoliv fakturované částky za Dílo se Objednatel zavazuje Zhotoviteli uhradit smluvní pokutu ve výši 0,</w:t>
      </w:r>
      <w:r w:rsidR="6FDD65C2">
        <w:t>1</w:t>
      </w:r>
      <w:r>
        <w:t xml:space="preserve"> % z dlužné částky bez DPH za každý započatý den prodlení. Tímto ustanovením není dotčen nárok Zhotovitele na náhradu škody. </w:t>
      </w:r>
    </w:p>
    <w:p w14:paraId="7533F775" w14:textId="1A667578" w:rsidR="00F921D6" w:rsidRPr="004862EB" w:rsidRDefault="00C97253" w:rsidP="00EA7994">
      <w:pPr>
        <w:pStyle w:val="ListParagraph"/>
        <w:tabs>
          <w:tab w:val="left" w:pos="6315"/>
        </w:tabs>
        <w:ind w:left="1440"/>
        <w:jc w:val="both"/>
        <w:rPr>
          <w:b/>
          <w:bCs/>
        </w:rPr>
      </w:pPr>
      <w:r>
        <w:rPr>
          <w:b/>
          <w:bCs/>
        </w:rPr>
        <w:tab/>
      </w:r>
    </w:p>
    <w:p w14:paraId="35166BC9" w14:textId="70C6CE6D" w:rsidR="00F921D6" w:rsidRPr="00CC09F7" w:rsidRDefault="005A2C3B" w:rsidP="00335949">
      <w:pPr>
        <w:pStyle w:val="ListParagraph"/>
        <w:numPr>
          <w:ilvl w:val="0"/>
          <w:numId w:val="10"/>
        </w:numPr>
        <w:ind w:left="426" w:hanging="426"/>
        <w:jc w:val="center"/>
        <w:rPr>
          <w:b/>
          <w:bCs/>
        </w:rPr>
      </w:pPr>
      <w:r w:rsidRPr="003B3005">
        <w:rPr>
          <w:b/>
          <w:bCs/>
        </w:rPr>
        <w:t>Doba plnění a předání díla</w:t>
      </w:r>
    </w:p>
    <w:p w14:paraId="06EA4CBE" w14:textId="325456B2" w:rsidR="00335949" w:rsidRPr="00335949" w:rsidRDefault="005A2C3B" w:rsidP="00335949">
      <w:pPr>
        <w:pStyle w:val="ListParagraph"/>
        <w:numPr>
          <w:ilvl w:val="0"/>
          <w:numId w:val="14"/>
        </w:numPr>
        <w:spacing w:before="240" w:after="240"/>
        <w:ind w:left="426" w:hanging="426"/>
        <w:jc w:val="both"/>
      </w:pPr>
      <w:r>
        <w:t xml:space="preserve">Zhotovitel se zavazuje na základě této smlouvy </w:t>
      </w:r>
      <w:r w:rsidR="00D601ED">
        <w:t xml:space="preserve">dokončit </w:t>
      </w:r>
      <w:r>
        <w:t>dílo nejdéle</w:t>
      </w:r>
      <w:r w:rsidR="00A90DA2">
        <w:t xml:space="preserve"> </w:t>
      </w:r>
      <w:r w:rsidR="00A90DA2" w:rsidRPr="149B9B18">
        <w:rPr>
          <w:b/>
          <w:bCs/>
        </w:rPr>
        <w:t>{Platebni_p_0757d}</w:t>
      </w:r>
      <w:r w:rsidR="00CD0312" w:rsidRPr="149B9B18">
        <w:rPr>
          <w:b/>
          <w:bCs/>
        </w:rPr>
        <w:t>.</w:t>
      </w:r>
    </w:p>
    <w:p w14:paraId="64CD4430" w14:textId="77777777" w:rsidR="00335949" w:rsidRDefault="005A2C3B" w:rsidP="00335949">
      <w:pPr>
        <w:pStyle w:val="ListParagraph"/>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14:paraId="5BB98F85" w14:textId="7F9E3B1A" w:rsidR="00335949" w:rsidRDefault="005A2C3B" w:rsidP="00335949">
      <w:pPr>
        <w:pStyle w:val="ListParagraph"/>
        <w:numPr>
          <w:ilvl w:val="0"/>
          <w:numId w:val="14"/>
        </w:numPr>
        <w:spacing w:before="240" w:after="240"/>
        <w:ind w:left="426" w:hanging="426"/>
        <w:jc w:val="both"/>
      </w:pPr>
      <w: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t>, resp. datum dokončení díla se posunuje o</w:t>
      </w:r>
      <w:r w:rsidR="00DB7189">
        <w:t> </w:t>
      </w:r>
      <w:r w:rsidR="00C31301">
        <w:t>tolik dnů, o kolik nebylo možné provádět práce na díle</w:t>
      </w:r>
      <w:r>
        <w:t>. Za nevhodné klimatické podmínky se považuje silný vítr, mráz, nebo příliš vysoké teploty.</w:t>
      </w:r>
      <w:r w:rsidR="00A90DA2">
        <w:t xml:space="preserve"> Aplikace PUR pěny je možná pouze v případě, že venkovní teplota v průběhu dne </w:t>
      </w:r>
      <w:r w:rsidR="000B14F3">
        <w:t>přesahuje</w:t>
      </w:r>
      <w:r w:rsidR="00A90DA2">
        <w:t xml:space="preserve"> 5 stupňů Celsia.</w:t>
      </w:r>
      <w: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14:paraId="475F3377" w14:textId="77777777" w:rsidR="00C614F7" w:rsidRDefault="005A2C3B" w:rsidP="00C614F7">
      <w:pPr>
        <w:pStyle w:val="ListParagraph"/>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id="6" w:author="NH" w:date="2026-06-09T09:48:00Z">
        <w:r w:rsidR="00C614F7">
          <w:t xml:space="preserve"> </w:t>
        </w:r>
      </w:ins>
    </w:p>
    <w:p w14:paraId="5C786ACD" w14:textId="4CA69966" w:rsidR="003528A5" w:rsidRPr="00C614F7" w:rsidRDefault="005A2C3B" w:rsidP="00C614F7">
      <w:pPr>
        <w:pStyle w:val="ListParagraph"/>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14:paraId="0BE40A84" w14:textId="14BA0B11" w:rsidR="003528A5" w:rsidRDefault="005A2C3B" w:rsidP="00335949">
      <w:pPr>
        <w:pStyle w:val="ListParagraph"/>
        <w:numPr>
          <w:ilvl w:val="0"/>
          <w:numId w:val="14"/>
        </w:numPr>
        <w:spacing w:before="240" w:after="240"/>
        <w:ind w:left="426" w:hanging="426"/>
        <w:jc w:val="both"/>
      </w:pPr>
      <w:r>
        <w:t xml:space="preserve">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w:t>
      </w:r>
      <w:r>
        <w:lastRenderedPageBreak/>
        <w:t>k podpisu předávacího protokolu, načež odmítl poskytnout součinnost nutnou k protokolárnímu předání a převzetí díla.</w:t>
      </w:r>
    </w:p>
    <w:p w14:paraId="2AA2CB1F" w14:textId="556A2FCA" w:rsidR="003528A5" w:rsidRDefault="005A2C3B" w:rsidP="00335949">
      <w:pPr>
        <w:pStyle w:val="ListParagraph"/>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14:paraId="4AD389C1" w14:textId="77777777" w:rsidR="00F921D6" w:rsidRDefault="00F921D6" w:rsidP="00EA7994">
      <w:pPr>
        <w:pStyle w:val="ListParagraph"/>
        <w:jc w:val="both"/>
      </w:pPr>
    </w:p>
    <w:p w14:paraId="7930F083" w14:textId="44F5A79C" w:rsidR="003528A5" w:rsidRPr="00B10753" w:rsidRDefault="005A2C3B" w:rsidP="00335949">
      <w:pPr>
        <w:pStyle w:val="ListParagraph"/>
        <w:numPr>
          <w:ilvl w:val="0"/>
          <w:numId w:val="10"/>
        </w:numPr>
        <w:ind w:left="426" w:hanging="426"/>
        <w:jc w:val="center"/>
        <w:rPr>
          <w:b/>
          <w:bCs/>
        </w:rPr>
      </w:pPr>
      <w:r w:rsidRPr="00B10753">
        <w:rPr>
          <w:b/>
          <w:bCs/>
        </w:rPr>
        <w:t>Práva a povinnosti stran</w:t>
      </w:r>
    </w:p>
    <w:p w14:paraId="1C35FC99" w14:textId="77777777" w:rsidR="00335949" w:rsidRDefault="005A2C3B" w:rsidP="00335949">
      <w:pPr>
        <w:pStyle w:val="ListParagraph"/>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00175849" w:rsidRPr="005871F6">
        <w:t>. Stavební připraveností se rozumí</w:t>
      </w:r>
      <w:r w:rsidR="00FC7F75" w:rsidRPr="005871F6">
        <w:t xml:space="preserve"> především</w:t>
      </w:r>
      <w:r w:rsidR="00175849" w:rsidRPr="005871F6">
        <w:t xml:space="preserve"> vyklizení prostoru</w:t>
      </w:r>
      <w:r w:rsidR="00FC7F75" w:rsidRPr="005871F6">
        <w:t>, ve kterém bude zhotovitel provádět předmět plnění</w:t>
      </w:r>
      <w:r w:rsidR="0011388B" w:rsidRPr="005871F6">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14:paraId="7DADDB8F" w14:textId="77777777" w:rsidR="00B16A8A" w:rsidRDefault="005A2C3B" w:rsidP="00B16A8A">
      <w:pPr>
        <w:pStyle w:val="ListParagraph"/>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14:paraId="4237612E" w14:textId="2A078609" w:rsidR="003528A5" w:rsidRDefault="00CC09F7" w:rsidP="00B16A8A">
      <w:pPr>
        <w:pStyle w:val="ListParagraph"/>
        <w:numPr>
          <w:ilvl w:val="0"/>
          <w:numId w:val="27"/>
        </w:numPr>
        <w:spacing w:before="240" w:after="240"/>
        <w:ind w:left="426" w:hanging="426"/>
        <w:jc w:val="both"/>
      </w:pPr>
      <w:r>
        <w:t>O</w:t>
      </w:r>
      <w:r w:rsidR="005A2C3B">
        <w:t xml:space="preserve">bjednatel prohlašuje, že: </w:t>
      </w:r>
    </w:p>
    <w:p w14:paraId="1E0D483C" w14:textId="7A543719" w:rsidR="003528A5" w:rsidRDefault="005A2C3B" w:rsidP="00EA7994">
      <w:pPr>
        <w:pStyle w:val="ListParagraph"/>
        <w:numPr>
          <w:ilvl w:val="1"/>
          <w:numId w:val="10"/>
        </w:numPr>
        <w:jc w:val="both"/>
      </w:pPr>
      <w:r>
        <w:t>je oprávněn nakládat s místem plnění v souladu s touto smlouvou, umožnit dodání a instalaci díla na místě plnění a umožnit zhotoviteli přístup do všech částí místa plnění,</w:t>
      </w:r>
    </w:p>
    <w:p w14:paraId="4A46F36B" w14:textId="02155BF4" w:rsidR="003528A5" w:rsidRDefault="005A2C3B" w:rsidP="00EA7994">
      <w:pPr>
        <w:pStyle w:val="ListParagraph"/>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14:paraId="42D489F1" w14:textId="5F33C091" w:rsidR="003528A5" w:rsidRDefault="005A2C3B" w:rsidP="00335949">
      <w:pPr>
        <w:pStyle w:val="ListParagraph"/>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14:paraId="5BD30022" w14:textId="1CD303A5" w:rsidR="003528A5" w:rsidRDefault="005A2C3B" w:rsidP="00335949">
      <w:pPr>
        <w:pStyle w:val="ListParagraph"/>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14:paraId="7D1B71D8" w14:textId="113E0F0F" w:rsidR="003528A5" w:rsidRDefault="005A2C3B" w:rsidP="00335949">
      <w:pPr>
        <w:pStyle w:val="ListParagraph"/>
        <w:numPr>
          <w:ilvl w:val="0"/>
          <w:numId w:val="27"/>
        </w:numPr>
        <w:spacing w:before="240" w:after="240"/>
        <w:ind w:left="426" w:hanging="426"/>
        <w:jc w:val="both"/>
      </w:pPr>
      <w:r>
        <w:t xml:space="preserve">Zhotovitel odpovídá v plném rozsahu za veškeré činnosti a práce vykonané subdodavateli, a to na jakékoliv části díla. </w:t>
      </w:r>
    </w:p>
    <w:p w14:paraId="2ADCDFAE" w14:textId="0924EB4A" w:rsidR="00403E2F" w:rsidRDefault="00403E2F" w:rsidP="00335949">
      <w:pPr>
        <w:pStyle w:val="ListParagraph"/>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000B14F3" w:rsidRP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14:paraId="082C385D" w14:textId="77777777" w:rsidR="00C31301" w:rsidRDefault="00AB1453" w:rsidP="00C31301">
      <w:pPr>
        <w:pStyle w:val="ListParagraph"/>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14:paraId="7E41F87C" w14:textId="734B85FC" w:rsidR="00CC09F7" w:rsidRDefault="00C31301" w:rsidP="00C31301">
      <w:pPr>
        <w:pStyle w:val="ListParagraph"/>
        <w:numPr>
          <w:ilvl w:val="0"/>
          <w:numId w:val="27"/>
        </w:numPr>
        <w:spacing w:before="240" w:after="240"/>
        <w:ind w:left="426" w:hanging="426"/>
        <w:jc w:val="both"/>
      </w:pPr>
      <w:r>
        <w:t xml:space="preserve">Je-li Objednatel v prodlení s poskytnutím součinnosti potřebné k řádnému provedení </w:t>
      </w:r>
      <w:r w:rsidR="003B6BCB">
        <w:t>D</w:t>
      </w:r>
      <w:r>
        <w:t xml:space="preserve">íla, není Zhotovitel po dobu trvání takového prodlení Objednatele v prodlení s prováděním ani dokončením Díla. 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w:t>
      </w:r>
      <w:r>
        <w:lastRenderedPageBreak/>
        <w:t>Objednatele. Zhotovitel není odpovědný za škodu ani jiné následky vzniklé v důsledku prodlení Objednatele s poskytnutím součinnosti.</w:t>
      </w:r>
    </w:p>
    <w:p w14:paraId="7A3CB66D" w14:textId="77777777" w:rsidR="00C31301" w:rsidRDefault="00C31301" w:rsidP="00C31301">
      <w:pPr>
        <w:pStyle w:val="ListParagraph"/>
        <w:spacing w:before="240" w:after="240"/>
        <w:ind w:left="426"/>
        <w:jc w:val="both"/>
      </w:pPr>
    </w:p>
    <w:p w14:paraId="0B529F2E" w14:textId="51EFFC9E" w:rsidR="003528A5" w:rsidRPr="00FF00D4" w:rsidRDefault="005A2C3B" w:rsidP="00335949">
      <w:pPr>
        <w:pStyle w:val="ListParagraph"/>
        <w:numPr>
          <w:ilvl w:val="0"/>
          <w:numId w:val="10"/>
        </w:numPr>
        <w:ind w:left="426" w:hanging="426"/>
        <w:jc w:val="center"/>
        <w:rPr>
          <w:b/>
          <w:bCs/>
        </w:rPr>
      </w:pPr>
      <w:r w:rsidRPr="00FF00D4">
        <w:rPr>
          <w:b/>
          <w:bCs/>
        </w:rPr>
        <w:t>Odstoupení od smlouvy</w:t>
      </w:r>
    </w:p>
    <w:p w14:paraId="384FBAF2" w14:textId="127C509B" w:rsidR="0057753E" w:rsidRDefault="005A2C3B" w:rsidP="00335949">
      <w:pPr>
        <w:pStyle w:val="ListParagraph"/>
        <w:numPr>
          <w:ilvl w:val="0"/>
          <w:numId w:val="28"/>
        </w:numPr>
        <w:spacing w:before="240" w:after="240"/>
        <w:ind w:left="426" w:hanging="426"/>
        <w:jc w:val="both"/>
      </w:pPr>
      <w:r>
        <w:t>Zhotovitel je oprávněn odstoupit od této smlouvy</w:t>
      </w:r>
      <w:r w:rsidR="007E7C61">
        <w:t xml:space="preserve"> v případě, že</w:t>
      </w:r>
      <w:r w:rsidR="0057753E">
        <w:t>:</w:t>
      </w:r>
    </w:p>
    <w:p w14:paraId="7B904AA0" w14:textId="2E610BA7" w:rsidR="007E7C61" w:rsidRDefault="007E7C61" w:rsidP="00710AA1">
      <w:pPr>
        <w:pStyle w:val="ListParagraph"/>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14:paraId="115FA262" w14:textId="5DCF811F" w:rsidR="003528A5" w:rsidRDefault="005A2C3B" w:rsidP="00710AA1">
      <w:pPr>
        <w:pStyle w:val="ListParagraph"/>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001D4033" w:rsidRPr="00154F8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14:paraId="13ACC1AF" w14:textId="4D859523" w:rsidR="00AB1453" w:rsidRDefault="00AB1453" w:rsidP="00710AA1">
      <w:pPr>
        <w:pStyle w:val="ListParagraph"/>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14:paraId="5BA49184" w14:textId="77777777" w:rsidR="00AB1453" w:rsidRDefault="00AB1453" w:rsidP="00EA7994">
      <w:pPr>
        <w:pStyle w:val="ListParagraph"/>
        <w:spacing w:after="240"/>
        <w:ind w:left="1434"/>
        <w:jc w:val="both"/>
      </w:pPr>
    </w:p>
    <w:p w14:paraId="08200049" w14:textId="77777777" w:rsidR="006850B1" w:rsidRDefault="005A2C3B" w:rsidP="00335949">
      <w:pPr>
        <w:pStyle w:val="ListParagraph"/>
        <w:numPr>
          <w:ilvl w:val="0"/>
          <w:numId w:val="28"/>
        </w:numPr>
        <w:spacing w:before="240" w:after="240"/>
        <w:ind w:left="426" w:hanging="426"/>
        <w:jc w:val="both"/>
      </w:pPr>
      <w:r>
        <w:t>Objednatel je oprávněn odstoupit od této smlouvy</w:t>
      </w:r>
      <w:r w:rsidR="006850B1">
        <w:t>:</w:t>
      </w:r>
    </w:p>
    <w:p w14:paraId="06A167D4" w14:textId="5F492985" w:rsidR="009E54B3" w:rsidRDefault="00286B68" w:rsidP="009E54B3">
      <w:pPr>
        <w:pStyle w:val="ListParagraph"/>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14:paraId="2014A912" w14:textId="092FB78E" w:rsidR="003528A5" w:rsidRDefault="005A2C3B" w:rsidP="009E54B3">
      <w:pPr>
        <w:pStyle w:val="ListParagraph"/>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14:paraId="5F34C7B9" w14:textId="17D5582F" w:rsidR="003528A5" w:rsidRPr="004736C7" w:rsidRDefault="005A2C3B" w:rsidP="00335949">
      <w:pPr>
        <w:pStyle w:val="ListParagraph"/>
        <w:numPr>
          <w:ilvl w:val="0"/>
          <w:numId w:val="28"/>
        </w:numPr>
        <w:spacing w:before="240" w:after="240"/>
        <w:ind w:left="426" w:hanging="426"/>
        <w:jc w:val="both"/>
      </w:pPr>
      <w: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t>14</w:t>
      </w:r>
      <w: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t xml:space="preserve">4 </w:t>
      </w:r>
      <w:r>
        <w:t xml:space="preserve">této smlouvy, to však s ohledem na možnost vrácení provedeného díla či jeho části dle v tomto odstavci uvedeného. </w:t>
      </w:r>
    </w:p>
    <w:p w14:paraId="016D781E" w14:textId="77777777" w:rsidR="00AB1453" w:rsidRDefault="00AB1453" w:rsidP="00EA7994">
      <w:pPr>
        <w:pStyle w:val="ListParagraph"/>
        <w:spacing w:line="256" w:lineRule="auto"/>
        <w:jc w:val="both"/>
      </w:pPr>
    </w:p>
    <w:p w14:paraId="334BF23E" w14:textId="15EA2090" w:rsidR="003528A5" w:rsidRDefault="005A2C3B" w:rsidP="00335949">
      <w:pPr>
        <w:pStyle w:val="ListParagraph"/>
        <w:numPr>
          <w:ilvl w:val="0"/>
          <w:numId w:val="10"/>
        </w:numPr>
        <w:ind w:left="426" w:hanging="426"/>
        <w:jc w:val="center"/>
      </w:pPr>
      <w:r w:rsidRPr="004F6BFF">
        <w:rPr>
          <w:b/>
          <w:bCs/>
        </w:rPr>
        <w:t>Závěrečná</w:t>
      </w:r>
      <w:r>
        <w:t xml:space="preserve"> </w:t>
      </w:r>
      <w:r w:rsidRPr="004F6BFF">
        <w:rPr>
          <w:b/>
          <w:bCs/>
        </w:rPr>
        <w:t>ustanovení</w:t>
      </w:r>
    </w:p>
    <w:p w14:paraId="1FA98FE7" w14:textId="3E117C71" w:rsidR="003528A5" w:rsidRDefault="005A2C3B" w:rsidP="00335949">
      <w:pPr>
        <w:pStyle w:val="ListParagraph"/>
        <w:numPr>
          <w:ilvl w:val="0"/>
          <w:numId w:val="29"/>
        </w:numPr>
        <w:spacing w:before="240" w:after="240"/>
        <w:ind w:left="426" w:hanging="426"/>
        <w:jc w:val="both"/>
      </w:pPr>
      <w:r>
        <w:t xml:space="preserve">Tato smlouva nabývá platnosti a účinnosti dnem jejího podpisu obou smluvních stran. </w:t>
      </w:r>
    </w:p>
    <w:p w14:paraId="3EB2F518" w14:textId="04D752C8" w:rsidR="003528A5" w:rsidRDefault="005A2C3B" w:rsidP="00335949">
      <w:pPr>
        <w:pStyle w:val="ListParagraph"/>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14:paraId="055127CA" w14:textId="0AAA5358" w:rsidR="003528A5" w:rsidRDefault="005A2C3B" w:rsidP="00335949">
      <w:pPr>
        <w:pStyle w:val="ListParagraph"/>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14:paraId="09DD4371" w14:textId="2C2EE1F9" w:rsidR="003528A5" w:rsidRDefault="005A2C3B" w:rsidP="00335949">
      <w:pPr>
        <w:pStyle w:val="ListParagraph"/>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14:paraId="7326EA6F" w14:textId="0EBDE249" w:rsidR="003528A5" w:rsidRDefault="005A2C3B" w:rsidP="00335949">
      <w:pPr>
        <w:pStyle w:val="ListParagraph"/>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14:paraId="1340F7D0" w14:textId="2E532141" w:rsidR="003528A5" w:rsidRDefault="005A2C3B" w:rsidP="00335949">
      <w:pPr>
        <w:pStyle w:val="ListParagraph"/>
        <w:numPr>
          <w:ilvl w:val="0"/>
          <w:numId w:val="29"/>
        </w:numPr>
        <w:spacing w:before="240" w:after="240"/>
        <w:ind w:left="426" w:hanging="426"/>
        <w:jc w:val="both"/>
      </w:pPr>
      <w:r>
        <w:lastRenderedPageBreak/>
        <w:t xml:space="preserve">Tato smlouva se uzavírá ve dvou vyhotoveních, z nichž každá strana obdrží po jednom vyhotovení. </w:t>
      </w:r>
    </w:p>
    <w:p w14:paraId="5C219009" w14:textId="4BF3051F" w:rsidR="003528A5" w:rsidRDefault="005A2C3B" w:rsidP="00335949">
      <w:pPr>
        <w:pStyle w:val="ListParagraph"/>
        <w:numPr>
          <w:ilvl w:val="0"/>
          <w:numId w:val="29"/>
        </w:numPr>
        <w:spacing w:before="240" w:after="240"/>
        <w:ind w:left="426" w:hanging="426"/>
        <w:jc w:val="both"/>
      </w:pPr>
      <w:r>
        <w:t xml:space="preserve">Veškeré přílohy této smlouvy tvoří její nedílnou součást. </w:t>
      </w:r>
    </w:p>
    <w:p w14:paraId="185BBC03" w14:textId="740F668E" w:rsidR="003528A5" w:rsidRDefault="005A2C3B" w:rsidP="00335949">
      <w:pPr>
        <w:pStyle w:val="ListParagraph"/>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14:paraId="001DD954" w14:textId="77777777" w:rsidR="003528A5" w:rsidRPr="00124981" w:rsidRDefault="005A2C3B" w:rsidP="00EA7994">
      <w:pPr>
        <w:jc w:val="both"/>
        <w:rPr>
          <w:i/>
          <w:iCs/>
        </w:rPr>
      </w:pPr>
      <w:r w:rsidRPr="00124981">
        <w:rPr>
          <w:i/>
          <w:iCs/>
        </w:rPr>
        <w:t xml:space="preserve">Přílohy: </w:t>
      </w:r>
    </w:p>
    <w:p w14:paraId="38C08BC5" w14:textId="211B1751" w:rsidR="003528A5" w:rsidRPr="00124981" w:rsidRDefault="005A2C3B" w:rsidP="149B9B18">
      <w:pPr>
        <w:jc w:val="both"/>
        <w:rPr>
          <w:i/>
          <w:iCs/>
        </w:rPr>
      </w:pPr>
      <w:r w:rsidRPr="149B9B18">
        <w:rPr>
          <w:i/>
          <w:iCs/>
        </w:rPr>
        <w:t xml:space="preserve">1) </w:t>
      </w:r>
      <w:r w:rsidR="00B05B2B" w:rsidRPr="149B9B18">
        <w:rPr>
          <w:i/>
          <w:iCs/>
        </w:rPr>
        <w:t>Rozpis ceny díla</w:t>
      </w:r>
      <w:r w:rsidRPr="149B9B18">
        <w:rPr>
          <w:i/>
          <w:iCs/>
        </w:rPr>
        <w:t xml:space="preserve"> </w:t>
      </w:r>
    </w:p>
    <w:p w14:paraId="2601B1FF" w14:textId="19BC118E" w:rsidR="006433A0" w:rsidRDefault="005D2AF9" w:rsidP="00EA7994">
      <w:pPr>
        <w:jc w:val="both"/>
      </w:pPr>
      <w:r>
        <w:rPr>
          <w:i/>
          <w:iCs/>
        </w:rPr>
        <w:t>2</w:t>
      </w:r>
      <w:r w:rsidR="005A2C3B" w:rsidRPr="00124981">
        <w:rPr>
          <w:i/>
          <w:iCs/>
        </w:rPr>
        <w:t xml:space="preserve">) Všeobecné obchodní podmínky </w:t>
      </w:r>
    </w:p>
    <w:p w14:paraId="77B78D12" w14:textId="77777777" w:rsidR="006604A1" w:rsidRDefault="006604A1" w:rsidP="005A2C3B"/>
    <w:p w14:paraId="00D7075B" w14:textId="434BF3B4" w:rsidR="003528A5" w:rsidRDefault="005A2C3B" w:rsidP="006604A1">
      <w:pPr>
        <w:keepNext/>
      </w:pPr>
      <w:r>
        <w:t>V</w:t>
      </w:r>
      <w:r w:rsidR="003F7B86">
        <w:t xml:space="preserve"> </w:t>
      </w:r>
      <w:r w:rsidR="003F7B86" w:rsidRPr="00A91320">
        <w:t>{companyCity}</w:t>
      </w:r>
      <w:r w:rsidR="00524BBC">
        <w:tab/>
      </w:r>
      <w:r w:rsidR="006433A0">
        <w:tab/>
      </w:r>
      <w:r w:rsidR="00524BBC">
        <w:tab/>
      </w:r>
      <w:r w:rsidR="00524BBC">
        <w:tab/>
      </w:r>
      <w:r w:rsidR="00524BBC">
        <w:tab/>
      </w:r>
      <w:r w:rsidR="00CB4A31">
        <w:tab/>
      </w:r>
      <w:r w:rsidR="00CB4A31">
        <w:tab/>
      </w:r>
      <w:r>
        <w:t xml:space="preserve">dne </w:t>
      </w:r>
      <w:r w:rsidR="000B14F3" w:rsidRPr="000B14F3">
        <w:t>{scheduledEnd}</w:t>
      </w:r>
    </w:p>
    <w:tbl>
      <w:tblPr>
        <w:tblStyle w:val="TableGrid"/>
        <w:tblW w:w="9194" w:type="dxa"/>
        <w:tblLook w:val="04A0" w:firstRow="1" w:lastRow="0" w:firstColumn="1" w:lastColumn="0" w:noHBand="0" w:noVBand="1"/>
      </w:tblPr>
      <w:tblGrid>
        <w:gridCol w:w="4410"/>
        <w:gridCol w:w="4784"/>
      </w:tblGrid>
      <w:tr w:rsidR="00386D85" w14:paraId="693B3458" w14:textId="77777777" w:rsidTr="149B9B18">
        <w:trPr>
          <w:trHeight w:val="271"/>
        </w:trPr>
        <w:tc>
          <w:tcPr>
            <w:tcW w:w="4410" w:type="dxa"/>
          </w:tcPr>
          <w:p w14:paraId="1632A682" w14:textId="2A1D4DE4" w:rsidR="00386D85" w:rsidRDefault="00386D85" w:rsidP="006604A1">
            <w:pPr>
              <w:keepNext/>
            </w:pPr>
            <w:r>
              <w:t xml:space="preserve">Jméno: </w:t>
            </w:r>
            <w:r w:rsidRPr="006433A0">
              <w:rPr>
                <w:b/>
                <w:bCs/>
              </w:rPr>
              <w:t>{companyName}</w:t>
            </w:r>
          </w:p>
        </w:tc>
        <w:tc>
          <w:tcPr>
            <w:tcW w:w="4784" w:type="dxa"/>
          </w:tcPr>
          <w:p w14:paraId="302A7E47" w14:textId="7BA798D1" w:rsidR="00386D85" w:rsidRDefault="00386D85" w:rsidP="005A2C3B">
            <w:r>
              <w:t xml:space="preserve">Jméno: </w:t>
            </w:r>
            <w:r w:rsidRPr="006433A0">
              <w:rPr>
                <w:b/>
                <w:bCs/>
              </w:rPr>
              <w:t>Lukáš Najman</w:t>
            </w:r>
            <w:r w:rsidR="006433A0" w:rsidRPr="006433A0">
              <w:rPr>
                <w:b/>
                <w:bCs/>
              </w:rPr>
              <w:t>, jednatel LUNASTAV CZ s.r.o.</w:t>
            </w:r>
          </w:p>
        </w:tc>
      </w:tr>
      <w:tr w:rsidR="00386D85" w14:paraId="66E23466" w14:textId="77777777" w:rsidTr="149B9B18">
        <w:trPr>
          <w:trHeight w:val="2180"/>
        </w:trPr>
        <w:tc>
          <w:tcPr>
            <w:tcW w:w="4410" w:type="dxa"/>
          </w:tcPr>
          <w:p w14:paraId="1F5409E8" w14:textId="77777777" w:rsidR="00386D85" w:rsidRDefault="00386D85" w:rsidP="005A2C3B"/>
        </w:tc>
        <w:tc>
          <w:tcPr>
            <w:tcW w:w="4784" w:type="dxa"/>
          </w:tcPr>
          <w:p w14:paraId="760CDF5F" w14:textId="77777777" w:rsidR="00386D85" w:rsidRDefault="00386D85" w:rsidP="005A2C3B"/>
        </w:tc>
      </w:tr>
      <w:tr w:rsidR="00386D85" w14:paraId="4031238F" w14:textId="77777777" w:rsidTr="149B9B18">
        <w:trPr>
          <w:trHeight w:val="258"/>
        </w:trPr>
        <w:tc>
          <w:tcPr>
            <w:tcW w:w="4410" w:type="dxa"/>
          </w:tcPr>
          <w:p w14:paraId="0F0114AF" w14:textId="3E0BE481" w:rsidR="00386D85" w:rsidRDefault="00386D85" w:rsidP="006433A0">
            <w:pPr>
              <w:jc w:val="center"/>
            </w:pPr>
            <w:r>
              <w:t>Objednatel</w:t>
            </w:r>
          </w:p>
        </w:tc>
        <w:tc>
          <w:tcPr>
            <w:tcW w:w="4784" w:type="dxa"/>
          </w:tcPr>
          <w:p w14:paraId="37833911" w14:textId="306CCA32" w:rsidR="00386D85" w:rsidRDefault="00386D85" w:rsidP="006433A0">
            <w:pPr>
              <w:jc w:val="center"/>
            </w:pPr>
            <w:r>
              <w:t>Zhotovitel</w:t>
            </w:r>
          </w:p>
        </w:tc>
      </w:tr>
    </w:tbl>
    <w:p w14:paraId="100F1555" w14:textId="5EA050D0" w:rsidR="000C56E4" w:rsidRDefault="000C56E4" w:rsidP="005A2C3B"/>
    <w:p w14:paraId="1B61ED9B" w14:textId="77777777" w:rsidR="004F456A" w:rsidRDefault="004F456A" w:rsidP="005A2C3B">
      <w:pPr>
        <w:rPr>
          <w:ins w:id="7" w:author="Lukáš Najman" w:date="2026-06-14T06:49:00Z" w16du:dateUtc="2026-06-14T06:49:00Z"/>
        </w:rPr>
      </w:pPr>
    </w:p>
    <w:p w14:paraId="1A281A09" w14:textId="6FD46394" w:rsidR="149B9B18" w:rsidRDefault="149B9B18">
      <w:pPr>
        <w:rPr>
          <w:ins w:id="8" w:author="Lukáš Najman" w:date="2026-06-14T06:49:00Z" w16du:dateUtc="2026-06-14T06:49:00Z"/>
        </w:rPr>
      </w:pPr>
    </w:p>
    <w:p w14:paraId="676982B4" w14:textId="2D36631E" w:rsidR="149B9B18" w:rsidRDefault="149B9B18">
      <w:pPr>
        <w:rPr>
          <w:ins w:id="9" w:author="Lukáš Najman" w:date="2026-06-14T06:49:00Z" w16du:dateUtc="2026-06-14T06:49:00Z"/>
        </w:rPr>
      </w:pPr>
    </w:p>
    <w:p w14:paraId="4DD0612D" w14:textId="47DC71BB" w:rsidR="149B9B18" w:rsidRDefault="149B9B18">
      <w:pPr>
        <w:rPr>
          <w:ins w:id="10" w:author="Lukáš Najman" w:date="2026-06-14T06:49:00Z" w16du:dateUtc="2026-06-14T06:49:01Z"/>
        </w:rPr>
      </w:pPr>
    </w:p>
    <w:p w14:paraId="27BD8A27" w14:textId="08DE71CD" w:rsidR="149B9B18" w:rsidRDefault="149B9B18">
      <w:pPr>
        <w:rPr>
          <w:ins w:id="11" w:author="Lukáš Najman" w:date="2026-06-14T06:49:00Z" w16du:dateUtc="2026-06-14T06:49:01Z"/>
        </w:rPr>
      </w:pPr>
    </w:p>
    <w:p w14:paraId="7BBB36FC" w14:textId="0D18B3EE" w:rsidR="149B9B18" w:rsidRDefault="149B9B18">
      <w:pPr>
        <w:rPr>
          <w:ins w:id="12" w:author="Lukáš Najman" w:date="2026-06-14T06:49:00Z" w16du:dateUtc="2026-06-14T06:49:02Z"/>
        </w:rPr>
      </w:pPr>
    </w:p>
    <w:p w14:paraId="6001AF47" w14:textId="283CAFC3" w:rsidR="149B9B18" w:rsidRDefault="149B9B18">
      <w:pPr>
        <w:rPr>
          <w:ins w:id="13" w:author="Lukáš Najman" w:date="2026-06-14T06:49:00Z" w16du:dateUtc="2026-06-14T06:49:02Z"/>
        </w:rPr>
      </w:pPr>
    </w:p>
    <w:p w14:paraId="14A93646" w14:textId="7A4EA15D" w:rsidR="149B9B18" w:rsidRDefault="149B9B18"/>
    <w:tbl>
      <w:tblPr>
        <w:tblpPr w:leftFromText="141" w:rightFromText="141" w:vertAnchor="text" w:horzAnchor="margin" w:tblpXSpec="center" w:tblpY="759"/>
        <w:tblW w:w="9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8" w:type="dxa"/>
          <w:right w:w="48" w:type="dxa"/>
        </w:tblCellMar>
        <w:tblLook w:val="04A0" w:firstRow="1" w:lastRow="0" w:firstColumn="1" w:lastColumn="0" w:noHBand="0" w:noVBand="1"/>
      </w:tblPr>
      <w:tblGrid>
        <w:gridCol w:w="989"/>
        <w:gridCol w:w="6099"/>
        <w:gridCol w:w="2127"/>
      </w:tblGrid>
      <w:tr w:rsidR="004F456A" w:rsidRPr="00A25B90" w14:paraId="128AC1C8" w14:textId="77777777" w:rsidTr="149B9B18">
        <w:trPr>
          <w:cantSplit/>
          <w:trHeight w:val="1131"/>
        </w:trPr>
        <w:tc>
          <w:tcPr>
            <w:tcW w:w="9215" w:type="dxa"/>
            <w:gridSpan w:val="3"/>
            <w:tcBorders>
              <w:top w:val="nil"/>
              <w:left w:val="nil"/>
              <w:bottom w:val="nil"/>
              <w:right w:val="nil"/>
            </w:tcBorders>
            <w:vAlign w:val="center"/>
          </w:tcPr>
          <w:p w14:paraId="7B2EE4D4" w14:textId="77777777" w:rsidR="004F456A" w:rsidRDefault="004F456A" w:rsidP="004F456A">
            <w:pPr>
              <w:pStyle w:val="Heading1"/>
              <w:pageBreakBefore/>
              <w:suppressAutoHyphens/>
              <w:spacing w:line="276" w:lineRule="auto"/>
              <w:rPr>
                <w:rFonts w:cs="Arial"/>
                <w:i/>
                <w:iCs/>
              </w:rPr>
            </w:pPr>
          </w:p>
          <w:p w14:paraId="510D9E9D" w14:textId="100DEF18" w:rsidR="004F456A" w:rsidRPr="005E7EA5" w:rsidRDefault="0037259B" w:rsidP="004F456A">
            <w:pPr>
              <w:pStyle w:val="Heading1"/>
              <w:pageBreakBefore/>
              <w:suppressAutoHyphens/>
              <w:spacing w:line="276" w:lineRule="auto"/>
              <w:jc w:val="center"/>
              <w:rPr>
                <w:rFonts w:cs="Arial"/>
              </w:rPr>
            </w:pPr>
            <w:r w:rsidRPr="149B9B18">
              <w:rPr>
                <w:rFonts w:ascii="Open Sans" w:hAnsi="Open Sans" w:cs="Open Sans"/>
                <w:b/>
                <w:bCs/>
                <w:caps/>
                <w:color w:val="auto"/>
                <w:sz w:val="36"/>
                <w:szCs w:val="36"/>
              </w:rPr>
              <w:t>rozpis ceny díla</w:t>
            </w:r>
          </w:p>
        </w:tc>
      </w:tr>
      <w:tr w:rsidR="004F456A" w:rsidRPr="00A25B90" w14:paraId="22EE765B" w14:textId="77777777" w:rsidTr="149B9B18">
        <w:trPr>
          <w:cantSplit/>
          <w:trHeight w:val="680"/>
        </w:trPr>
        <w:tc>
          <w:tcPr>
            <w:tcW w:w="989" w:type="dxa"/>
            <w:tcBorders>
              <w:top w:val="nil"/>
              <w:left w:val="nil"/>
              <w:bottom w:val="nil"/>
              <w:right w:val="nil"/>
            </w:tcBorders>
            <w:shd w:val="clear" w:color="auto" w:fill="FFC000" w:themeFill="accent4"/>
            <w:vAlign w:val="center"/>
          </w:tcPr>
          <w:p w14:paraId="7038D9D7" w14:textId="77777777" w:rsidR="004F456A" w:rsidRPr="009F13A0" w:rsidRDefault="004F456A" w:rsidP="004F456A">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vAlign w:val="center"/>
          </w:tcPr>
          <w:p w14:paraId="5009F22F"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vAlign w:val="center"/>
          </w:tcPr>
          <w:p w14:paraId="289CD044"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004F456A" w:rsidRPr="00A25B90" w14:paraId="42B80FF4" w14:textId="77777777" w:rsidTr="149B9B18">
        <w:trPr>
          <w:cantSplit/>
          <w:trHeight w:val="720"/>
        </w:trPr>
        <w:tc>
          <w:tcPr>
            <w:tcW w:w="989" w:type="dxa"/>
            <w:tcBorders>
              <w:top w:val="nil"/>
              <w:left w:val="nil"/>
              <w:bottom w:val="single" w:sz="4" w:space="0" w:color="auto"/>
              <w:right w:val="nil"/>
            </w:tcBorders>
            <w:vAlign w:val="center"/>
          </w:tcPr>
          <w:p w14:paraId="313F36A2" w14:textId="77777777" w:rsidR="004F456A" w:rsidRDefault="004F456A" w:rsidP="004F456A">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sz="4" w:space="0" w:color="auto"/>
              <w:right w:val="nil"/>
            </w:tcBorders>
            <w:vAlign w:val="center"/>
          </w:tcPr>
          <w:p w14:paraId="611FB9D2" w14:textId="77777777" w:rsidR="004F456A" w:rsidRPr="00775D97" w:rsidRDefault="004F456A" w:rsidP="004F456A">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sz="4" w:space="0" w:color="auto"/>
              <w:right w:val="nil"/>
            </w:tcBorders>
            <w:vAlign w:val="center"/>
          </w:tcPr>
          <w:p w14:paraId="19288662" w14:textId="77777777" w:rsidR="004F456A" w:rsidRPr="00775D97" w:rsidRDefault="004F456A" w:rsidP="004F456A">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004F456A" w:rsidRPr="00A25B90" w14:paraId="508CAD7E" w14:textId="77777777" w:rsidTr="149B9B18">
        <w:trPr>
          <w:cantSplit/>
          <w:trHeight w:val="397"/>
        </w:trPr>
        <w:tc>
          <w:tcPr>
            <w:tcW w:w="989" w:type="dxa"/>
            <w:tcBorders>
              <w:top w:val="single" w:sz="12" w:space="0" w:color="auto"/>
              <w:left w:val="nil"/>
              <w:bottom w:val="nil"/>
              <w:right w:val="nil"/>
            </w:tcBorders>
            <w:vAlign w:val="center"/>
          </w:tcPr>
          <w:p w14:paraId="2A48DFE1" w14:textId="77777777" w:rsidR="004F456A" w:rsidRPr="00A25B90" w:rsidRDefault="004F456A" w:rsidP="004F456A">
            <w:pPr>
              <w:pStyle w:val="RNTTable"/>
              <w:widowControl w:val="0"/>
              <w:spacing w:after="0"/>
              <w:ind w:right="60"/>
              <w:rPr>
                <w:rFonts w:cs="Arial"/>
                <w:sz w:val="22"/>
              </w:rPr>
            </w:pPr>
          </w:p>
        </w:tc>
        <w:tc>
          <w:tcPr>
            <w:tcW w:w="6099" w:type="dxa"/>
            <w:tcBorders>
              <w:top w:val="single" w:sz="12" w:space="0" w:color="auto"/>
              <w:left w:val="nil"/>
              <w:bottom w:val="nil"/>
              <w:right w:val="nil"/>
            </w:tcBorders>
            <w:vAlign w:val="center"/>
          </w:tcPr>
          <w:p w14:paraId="48C18537" w14:textId="77777777" w:rsidR="004F456A" w:rsidRPr="00660C25" w:rsidRDefault="004F456A" w:rsidP="004F456A">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sz="12" w:space="0" w:color="auto"/>
              <w:left w:val="nil"/>
              <w:bottom w:val="nil"/>
              <w:right w:val="nil"/>
            </w:tcBorders>
            <w:vAlign w:val="center"/>
          </w:tcPr>
          <w:p w14:paraId="43207DF3" w14:textId="77777777" w:rsidR="004F456A" w:rsidRPr="00660C25" w:rsidRDefault="004F456A" w:rsidP="004F456A">
            <w:pPr>
              <w:pStyle w:val="RNTTable"/>
              <w:widowControl w:val="0"/>
              <w:spacing w:before="120" w:after="120"/>
              <w:ind w:right="60"/>
            </w:pPr>
            <w:r w:rsidRPr="00A25B90">
              <w:t>{priceWithoutDiscount} {currency}</w:t>
            </w:r>
          </w:p>
        </w:tc>
      </w:tr>
      <w:tr w:rsidR="004F456A" w:rsidRPr="00A25B90" w14:paraId="20B8EB0A" w14:textId="77777777" w:rsidTr="149B9B18">
        <w:trPr>
          <w:cantSplit/>
          <w:trHeight w:val="397"/>
        </w:trPr>
        <w:tc>
          <w:tcPr>
            <w:tcW w:w="989" w:type="dxa"/>
            <w:tcBorders>
              <w:top w:val="nil"/>
              <w:left w:val="nil"/>
              <w:bottom w:val="nil"/>
              <w:right w:val="nil"/>
            </w:tcBorders>
            <w:vAlign w:val="center"/>
          </w:tcPr>
          <w:p w14:paraId="3FE888ED"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56D9B0E1" w14:textId="77777777" w:rsidR="004F456A" w:rsidRPr="00A25B90" w:rsidRDefault="004F456A" w:rsidP="004F456A">
            <w:pPr>
              <w:pStyle w:val="RNTTable"/>
              <w:widowControl w:val="0"/>
              <w:spacing w:before="120" w:after="120"/>
              <w:ind w:right="60"/>
            </w:pPr>
            <w:r w:rsidRPr="00A25B90">
              <w:t>Sleva:</w:t>
            </w:r>
            <w:r>
              <w:t xml:space="preserve"> </w:t>
            </w:r>
          </w:p>
        </w:tc>
        <w:tc>
          <w:tcPr>
            <w:tcW w:w="2127" w:type="dxa"/>
            <w:tcBorders>
              <w:top w:val="nil"/>
              <w:left w:val="nil"/>
              <w:bottom w:val="nil"/>
              <w:right w:val="nil"/>
            </w:tcBorders>
            <w:vAlign w:val="center"/>
          </w:tcPr>
          <w:p w14:paraId="78639E32" w14:textId="77777777" w:rsidR="004F456A" w:rsidRPr="00A25B90" w:rsidRDefault="004F456A" w:rsidP="004F456A">
            <w:pPr>
              <w:pStyle w:val="RNTTable"/>
              <w:widowControl w:val="0"/>
              <w:spacing w:before="120" w:after="120"/>
              <w:ind w:right="60"/>
            </w:pPr>
            <w:r w:rsidRPr="00A25B90">
              <w:t>{discountPercent} %</w:t>
            </w:r>
          </w:p>
        </w:tc>
      </w:tr>
      <w:tr w:rsidR="004F456A" w:rsidRPr="00A25B90" w14:paraId="13D93106" w14:textId="77777777" w:rsidTr="149B9B18">
        <w:trPr>
          <w:cantSplit/>
          <w:trHeight w:val="397"/>
        </w:trPr>
        <w:tc>
          <w:tcPr>
            <w:tcW w:w="989" w:type="dxa"/>
            <w:tcBorders>
              <w:top w:val="nil"/>
              <w:left w:val="nil"/>
              <w:bottom w:val="nil"/>
              <w:right w:val="nil"/>
            </w:tcBorders>
            <w:vAlign w:val="center"/>
          </w:tcPr>
          <w:p w14:paraId="711D904F"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163610F3" w14:textId="77777777" w:rsidR="004F456A" w:rsidRPr="00A25B90" w:rsidRDefault="004F456A" w:rsidP="004F456A">
            <w:pPr>
              <w:pStyle w:val="RNTTable"/>
              <w:keepNext/>
              <w:widowControl w:val="0"/>
              <w:spacing w:before="120" w:after="120"/>
              <w:ind w:right="62"/>
            </w:pPr>
            <w:r>
              <w:t>Sleva c</w:t>
            </w:r>
            <w:r w:rsidRPr="00A25B90">
              <w:t>elkem:</w:t>
            </w:r>
          </w:p>
        </w:tc>
        <w:tc>
          <w:tcPr>
            <w:tcW w:w="2127" w:type="dxa"/>
            <w:tcBorders>
              <w:top w:val="nil"/>
              <w:left w:val="nil"/>
              <w:bottom w:val="nil"/>
              <w:right w:val="nil"/>
            </w:tcBorders>
            <w:vAlign w:val="center"/>
          </w:tcPr>
          <w:p w14:paraId="333503A2" w14:textId="77777777" w:rsidR="004F456A" w:rsidRPr="00A25B90" w:rsidRDefault="004F456A" w:rsidP="004F456A">
            <w:pPr>
              <w:pStyle w:val="RNTTable"/>
              <w:widowControl w:val="0"/>
              <w:spacing w:before="120" w:after="120"/>
              <w:ind w:right="60"/>
            </w:pPr>
            <w:r w:rsidRPr="00A25B90">
              <w:t>{discount} {currency}</w:t>
            </w:r>
          </w:p>
        </w:tc>
      </w:tr>
      <w:tr w:rsidR="004F456A" w:rsidRPr="00A25B90" w14:paraId="52C81D6F" w14:textId="77777777" w:rsidTr="149B9B18">
        <w:trPr>
          <w:cantSplit/>
          <w:trHeight w:val="397"/>
        </w:trPr>
        <w:tc>
          <w:tcPr>
            <w:tcW w:w="989" w:type="dxa"/>
            <w:tcBorders>
              <w:top w:val="nil"/>
              <w:left w:val="nil"/>
              <w:bottom w:val="single" w:sz="12" w:space="0" w:color="auto"/>
              <w:right w:val="nil"/>
            </w:tcBorders>
            <w:vAlign w:val="center"/>
          </w:tcPr>
          <w:p w14:paraId="0E3A7E7C"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75132393" w14:textId="77777777" w:rsidR="004F456A" w:rsidRPr="00972CA3" w:rsidRDefault="004F456A" w:rsidP="004F456A">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sz="12" w:space="0" w:color="auto"/>
              <w:right w:val="nil"/>
            </w:tcBorders>
            <w:vAlign w:val="center"/>
          </w:tcPr>
          <w:p w14:paraId="7A48B802" w14:textId="77777777" w:rsidR="004F456A" w:rsidRPr="00972CA3" w:rsidRDefault="004F456A" w:rsidP="004F456A">
            <w:pPr>
              <w:pStyle w:val="RNTTable"/>
              <w:widowControl w:val="0"/>
              <w:spacing w:before="120" w:after="120"/>
              <w:ind w:right="60"/>
              <w:rPr>
                <w:b/>
                <w:bCs/>
              </w:rPr>
            </w:pPr>
            <w:r w:rsidRPr="00972CA3">
              <w:rPr>
                <w:b/>
                <w:bCs/>
                <w:color w:val="auto"/>
              </w:rPr>
              <w:t>{totalAmount} {currency}</w:t>
            </w:r>
          </w:p>
        </w:tc>
      </w:tr>
      <w:tr w:rsidR="004F456A" w:rsidRPr="00A25B90" w14:paraId="0DCE664F" w14:textId="77777777" w:rsidTr="149B9B18">
        <w:trPr>
          <w:cantSplit/>
          <w:trHeight w:val="397"/>
        </w:trPr>
        <w:tc>
          <w:tcPr>
            <w:tcW w:w="989" w:type="dxa"/>
            <w:tcBorders>
              <w:top w:val="nil"/>
              <w:left w:val="nil"/>
              <w:bottom w:val="single" w:sz="12" w:space="0" w:color="auto"/>
              <w:right w:val="nil"/>
            </w:tcBorders>
            <w:vAlign w:val="center"/>
          </w:tcPr>
          <w:p w14:paraId="621E1D23"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3850C48C" w14:textId="77777777" w:rsidR="004F456A" w:rsidRPr="00D3763B" w:rsidRDefault="004F456A" w:rsidP="004F456A">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sz="12" w:space="0" w:color="auto"/>
              <w:right w:val="nil"/>
            </w:tcBorders>
            <w:vAlign w:val="center"/>
          </w:tcPr>
          <w:p w14:paraId="0D90F9DE" w14:textId="77777777" w:rsidR="004F456A" w:rsidRPr="00D3763B" w:rsidRDefault="004F456A" w:rsidP="004F456A">
            <w:pPr>
              <w:pStyle w:val="RNTTable"/>
              <w:widowControl w:val="0"/>
              <w:spacing w:before="120" w:after="120"/>
              <w:ind w:right="60"/>
              <w:rPr>
                <w:color w:val="auto"/>
              </w:rPr>
            </w:pPr>
            <w:r w:rsidRPr="00D3763B">
              <w:rPr>
                <w:color w:val="auto"/>
              </w:rPr>
              <w:t>{taxAmount} {currency}</w:t>
            </w:r>
          </w:p>
        </w:tc>
      </w:tr>
      <w:tr w:rsidR="004F456A" w:rsidRPr="00A25B90" w14:paraId="4C96B752" w14:textId="77777777" w:rsidTr="149B9B18">
        <w:trPr>
          <w:cantSplit/>
          <w:trHeight w:val="397"/>
        </w:trPr>
        <w:tc>
          <w:tcPr>
            <w:tcW w:w="989" w:type="dxa"/>
            <w:tcBorders>
              <w:top w:val="nil"/>
              <w:left w:val="nil"/>
              <w:bottom w:val="single" w:sz="12" w:space="0" w:color="auto"/>
              <w:right w:val="nil"/>
            </w:tcBorders>
            <w:vAlign w:val="center"/>
          </w:tcPr>
          <w:p w14:paraId="4237A211"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6B5136F2"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sz="12" w:space="0" w:color="auto"/>
              <w:right w:val="nil"/>
            </w:tcBorders>
            <w:vAlign w:val="center"/>
          </w:tcPr>
          <w:p w14:paraId="25B5DAC6"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{Vyse_dotac_6d201}{currency}</w:t>
            </w:r>
          </w:p>
        </w:tc>
      </w:tr>
      <w:tr w:rsidR="004F456A" w:rsidRPr="00A25B90" w14:paraId="76AB8D50" w14:textId="77777777" w:rsidTr="149B9B18">
        <w:trPr>
          <w:cantSplit/>
          <w:trHeight w:val="397"/>
        </w:trPr>
        <w:tc>
          <w:tcPr>
            <w:tcW w:w="989" w:type="dxa"/>
            <w:tcBorders>
              <w:top w:val="nil"/>
              <w:left w:val="nil"/>
              <w:bottom w:val="single" w:sz="12" w:space="0" w:color="auto"/>
              <w:right w:val="nil"/>
            </w:tcBorders>
            <w:vAlign w:val="center"/>
          </w:tcPr>
          <w:p w14:paraId="4D039304"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1D2BCC35"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sz="12" w:space="0" w:color="auto"/>
              <w:right w:val="nil"/>
            </w:tcBorders>
            <w:vAlign w:val="center"/>
          </w:tcPr>
          <w:p w14:paraId="3445D93B"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{totalAmountWithTax} {currency}</w:t>
            </w:r>
          </w:p>
        </w:tc>
      </w:tr>
      <w:tr w:rsidR="004F456A" w:rsidRPr="00A25B90" w14:paraId="70322C87" w14:textId="77777777" w:rsidTr="149B9B18">
        <w:trPr>
          <w:cantSplit/>
          <w:trHeight w:val="397"/>
        </w:trPr>
        <w:tc>
          <w:tcPr>
            <w:tcW w:w="989" w:type="dxa"/>
            <w:tcBorders>
              <w:top w:val="nil"/>
              <w:left w:val="nil"/>
              <w:bottom w:val="single" w:sz="12" w:space="0" w:color="auto"/>
              <w:right w:val="nil"/>
            </w:tcBorders>
            <w:vAlign w:val="center"/>
          </w:tcPr>
          <w:p w14:paraId="2E5930F2" w14:textId="77777777" w:rsidR="004F456A" w:rsidRPr="00972CA3" w:rsidRDefault="004F456A" w:rsidP="004F456A">
            <w:pPr>
              <w:pStyle w:val="RNTTable"/>
              <w:widowControl w:val="0"/>
              <w:spacing w:after="0"/>
              <w:ind w:right="60"/>
              <w:rPr>
                <w:rFonts w:cs="Arial"/>
                <w:color w:val="auto"/>
                <w:sz w:val="22"/>
              </w:rPr>
            </w:pPr>
          </w:p>
        </w:tc>
        <w:tc>
          <w:tcPr>
            <w:tcW w:w="6099" w:type="dxa"/>
            <w:tcBorders>
              <w:top w:val="nil"/>
              <w:left w:val="nil"/>
              <w:bottom w:val="single" w:sz="12" w:space="0" w:color="auto"/>
              <w:right w:val="nil"/>
            </w:tcBorders>
            <w:vAlign w:val="center"/>
          </w:tcPr>
          <w:p w14:paraId="2EB7898F"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sz="12" w:space="0" w:color="auto"/>
              <w:right w:val="nil"/>
            </w:tcBorders>
            <w:vAlign w:val="center"/>
          </w:tcPr>
          <w:p w14:paraId="5224FE07"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{Konecna_ce_0d59a}{currency}</w:t>
            </w:r>
          </w:p>
        </w:tc>
      </w:tr>
    </w:tbl>
    <w:p w14:paraId="359E950F" w14:textId="535FA399" w:rsidR="0073709A" w:rsidRDefault="0073709A" w:rsidP="004F456A">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14:paraId="73DDD4DF" w14:textId="4D8B9315" w:rsidR="004F456A" w:rsidRPr="005D2AF9" w:rsidRDefault="004F456A" w:rsidP="007E5588">
      <w:pPr>
        <w:keepNext/>
        <w:keepLines/>
        <w:pageBreakBefore/>
        <w:jc w:val="both"/>
        <w:rPr>
          <w:rFonts w:cs="Arial"/>
          <w:i/>
          <w:iCs/>
          <w:sz w:val="32"/>
          <w:szCs w:val="32"/>
        </w:rPr>
      </w:pPr>
    </w:p>
    <w:p w14:paraId="1DC528AF" w14:textId="17930E76" w:rsidR="00CE5C98" w:rsidRPr="000C4C1E" w:rsidRDefault="005A2C3B" w:rsidP="007E5588">
      <w:pPr>
        <w:jc w:val="center"/>
        <w:rPr>
          <w:b/>
          <w:bCs/>
        </w:rPr>
      </w:pPr>
      <w:r w:rsidRPr="00715900">
        <w:rPr>
          <w:b/>
          <w:bCs/>
        </w:rPr>
        <w:t>VŠEOBECNÉ OBCHODNÍ PODMÍNKY</w:t>
      </w:r>
    </w:p>
    <w:p w14:paraId="23008CEA" w14:textId="7A9FD30A" w:rsidR="0073709A" w:rsidRDefault="0073709A" w:rsidP="007E5588">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r:id="rId13" w:history="1">
        <w:r w:rsidR="000F4C8C" w:rsidRPr="000F4C8C">
          <w:rPr>
            <w:rStyle w:val="Hyperlink"/>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14:paraId="09CE7632" w14:textId="5AE26104" w:rsidR="00CE5C98" w:rsidRDefault="00CE5C98" w:rsidP="007E5588">
      <w:pPr>
        <w:jc w:val="both"/>
      </w:pPr>
    </w:p>
    <w:p w14:paraId="19B506DE" w14:textId="383735A7" w:rsidR="00CE5C98" w:rsidRDefault="005A2C3B" w:rsidP="007E5588">
      <w:pPr>
        <w:pStyle w:val="ListParagraph"/>
        <w:numPr>
          <w:ilvl w:val="0"/>
          <w:numId w:val="5"/>
        </w:numPr>
        <w:jc w:val="center"/>
      </w:pPr>
      <w:r>
        <w:t>Úvodní ustanovení</w:t>
      </w:r>
    </w:p>
    <w:p w14:paraId="7E9E89D9" w14:textId="77777777" w:rsidR="006C33EA" w:rsidRDefault="006C33EA" w:rsidP="006C33EA">
      <w:pPr>
        <w:pStyle w:val="ListParagraph"/>
        <w:ind w:left="360"/>
      </w:pPr>
    </w:p>
    <w:p w14:paraId="61E44172" w14:textId="5DA53A83" w:rsidR="00D35AAD" w:rsidRDefault="005A2C3B" w:rsidP="006834F7">
      <w:pPr>
        <w:pStyle w:val="ListParagraph"/>
        <w:numPr>
          <w:ilvl w:val="1"/>
          <w:numId w:val="5"/>
        </w:numPr>
        <w:jc w:val="both"/>
      </w:pPr>
      <w:r>
        <w:t xml:space="preserve">Tyto Podmínky </w:t>
      </w:r>
      <w:r w:rsidR="000C4C1E">
        <w:t>společnosti LUNASTAV CZ s.r.o. IČO: 05591872, se sídlem Ostrovní 2059/4, 110 00 Praha 1</w:t>
      </w:r>
      <w: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t>LUNASTAV CZ</w:t>
      </w:r>
      <w:r>
        <w:t xml:space="preserve"> s.r.o. jako Zhotovitelem a </w:t>
      </w:r>
      <w:r w:rsidR="006834F7">
        <w:t>o</w:t>
      </w:r>
      <w:r>
        <w:t>bjednatelem uvedeným ve Smlouvě</w:t>
      </w:r>
      <w:r w:rsidR="006834F7">
        <w:t xml:space="preserve"> (dále jen „Objednatel“)</w:t>
      </w:r>
      <w:r>
        <w:t xml:space="preserve"> a jejímž předmětem je provedení </w:t>
      </w:r>
      <w:r w:rsidR="006834F7">
        <w:t>d</w:t>
      </w:r>
      <w:r>
        <w:t>íla uvedeného ve Smlouvě</w:t>
      </w:r>
      <w:r w:rsidR="006834F7">
        <w:t xml:space="preserve"> (dále jen „Dílo“)</w:t>
      </w:r>
      <w:r>
        <w:t xml:space="preserve">. </w:t>
      </w:r>
    </w:p>
    <w:p w14:paraId="40C53293" w14:textId="77777777" w:rsidR="00E300D8" w:rsidRDefault="00E300D8" w:rsidP="00E300D8">
      <w:pPr>
        <w:pStyle w:val="ListParagraph"/>
        <w:jc w:val="both"/>
      </w:pPr>
    </w:p>
    <w:p w14:paraId="49ACAACA" w14:textId="544A3FE6" w:rsidR="00E300D8" w:rsidRDefault="005A2C3B" w:rsidP="00E300D8">
      <w:pPr>
        <w:pStyle w:val="ListParagraph"/>
        <w:numPr>
          <w:ilvl w:val="1"/>
          <w:numId w:val="5"/>
        </w:numPr>
        <w:jc w:val="both"/>
      </w:pPr>
      <w:r>
        <w:t xml:space="preserve">Tyto Podmínky upravují práva a povinnosti Objednatele a Zhotovitele (společně dále jen jako „Strany“) při zhotovení Díla dle Smlouvy. </w:t>
      </w:r>
    </w:p>
    <w:p w14:paraId="6BE0CC86" w14:textId="77777777" w:rsidR="00E300D8" w:rsidRDefault="00E300D8" w:rsidP="00E300D8">
      <w:pPr>
        <w:pStyle w:val="ListParagraph"/>
        <w:jc w:val="both"/>
      </w:pPr>
    </w:p>
    <w:p w14:paraId="3C6CA9AD" w14:textId="0C556ADD" w:rsidR="00E300D8" w:rsidRDefault="005A2C3B" w:rsidP="00E300D8">
      <w:pPr>
        <w:pStyle w:val="ListParagraph"/>
        <w:numPr>
          <w:ilvl w:val="1"/>
          <w:numId w:val="5"/>
        </w:numPr>
        <w:jc w:val="both"/>
      </w:pPr>
      <w:r>
        <w:t xml:space="preserve">Kontaktní údaje Zhotovitele jsou uvedeny na internetových stránkách Zhotovitele na adrese </w:t>
      </w:r>
      <w:hyperlink r:id="rId14" w:history="1">
        <w:r w:rsidR="00DE3365">
          <w:rPr>
            <w:rStyle w:val="Hyperlink"/>
          </w:rPr>
          <w:t>https://lunastav.cz/</w:t>
        </w:r>
      </w:hyperlink>
      <w:r w:rsidR="00D35AAD">
        <w:t>.</w:t>
      </w:r>
    </w:p>
    <w:p w14:paraId="5173CA3D" w14:textId="77777777" w:rsidR="00E300D8" w:rsidRDefault="00E300D8" w:rsidP="00E300D8">
      <w:pPr>
        <w:pStyle w:val="ListParagraph"/>
      </w:pPr>
    </w:p>
    <w:p w14:paraId="59F715A2" w14:textId="2B119913" w:rsidR="005A10C3" w:rsidRDefault="005A2C3B" w:rsidP="007E5588">
      <w:pPr>
        <w:pStyle w:val="ListParagraph"/>
        <w:numPr>
          <w:ilvl w:val="1"/>
          <w:numId w:val="5"/>
        </w:numPr>
        <w:jc w:val="both"/>
      </w:pPr>
      <w:r>
        <w:t xml:space="preserve">Podmínky jsou pro Strany závazné, kdy ujednání ve Smlouvě má přednost před ujednáním v těchto Podmínkách. </w:t>
      </w:r>
    </w:p>
    <w:p w14:paraId="7FC6A53A" w14:textId="77777777" w:rsidR="00145FB9" w:rsidRDefault="00145FB9" w:rsidP="007E5588">
      <w:pPr>
        <w:pStyle w:val="ListParagraph"/>
        <w:jc w:val="both"/>
      </w:pPr>
    </w:p>
    <w:p w14:paraId="34854239" w14:textId="272011C1" w:rsidR="005A10C3" w:rsidRDefault="005A2C3B" w:rsidP="007E5588">
      <w:pPr>
        <w:pStyle w:val="ListParagraph"/>
        <w:numPr>
          <w:ilvl w:val="0"/>
          <w:numId w:val="5"/>
        </w:numPr>
        <w:jc w:val="center"/>
      </w:pPr>
      <w:r>
        <w:t>Zhotovení Díla</w:t>
      </w:r>
    </w:p>
    <w:p w14:paraId="04683F91" w14:textId="77777777" w:rsidR="006C33EA" w:rsidRDefault="006C33EA" w:rsidP="006C33EA">
      <w:pPr>
        <w:pStyle w:val="ListParagraph"/>
        <w:ind w:left="360"/>
      </w:pPr>
    </w:p>
    <w:p w14:paraId="4CD5C5A8" w14:textId="15949506" w:rsidR="00C539C2" w:rsidRPr="00384794" w:rsidRDefault="00C539C2" w:rsidP="007E5588">
      <w:pPr>
        <w:pStyle w:val="ListParagraph"/>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14:paraId="348AF0F7" w14:textId="77777777" w:rsidR="005A10C3" w:rsidRDefault="005A10C3" w:rsidP="007E5588">
      <w:pPr>
        <w:pStyle w:val="ListParagraph"/>
        <w:ind w:left="405"/>
        <w:jc w:val="both"/>
      </w:pPr>
    </w:p>
    <w:p w14:paraId="512521B7" w14:textId="6B01E31C" w:rsidR="005A10C3" w:rsidRDefault="005A2C3B" w:rsidP="007E5588">
      <w:pPr>
        <w:pStyle w:val="ListParagraph"/>
        <w:numPr>
          <w:ilvl w:val="0"/>
          <w:numId w:val="5"/>
        </w:numPr>
        <w:jc w:val="center"/>
      </w:pPr>
      <w:r>
        <w:t>Způsob provádění Díla</w:t>
      </w:r>
    </w:p>
    <w:p w14:paraId="658620E1" w14:textId="77777777" w:rsidR="006C33EA" w:rsidRDefault="006C33EA" w:rsidP="006C33EA">
      <w:pPr>
        <w:pStyle w:val="ListParagraph"/>
        <w:ind w:left="360"/>
      </w:pPr>
    </w:p>
    <w:p w14:paraId="1477507E" w14:textId="7AD0B163" w:rsidR="00E300D8" w:rsidRDefault="005A2C3B" w:rsidP="00E300D8">
      <w:pPr>
        <w:pStyle w:val="ListParagraph"/>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14:paraId="2550DC3C" w14:textId="77777777" w:rsidR="00E300D8" w:rsidRDefault="00E300D8" w:rsidP="00E300D8">
      <w:pPr>
        <w:pStyle w:val="ListParagraph"/>
        <w:jc w:val="both"/>
      </w:pPr>
    </w:p>
    <w:p w14:paraId="5099D066" w14:textId="6FA75025" w:rsidR="00E300D8" w:rsidRDefault="005A2C3B" w:rsidP="00E300D8">
      <w:pPr>
        <w:pStyle w:val="ListParagraph"/>
        <w:numPr>
          <w:ilvl w:val="1"/>
          <w:numId w:val="5"/>
        </w:numPr>
        <w:jc w:val="both"/>
      </w:pPr>
      <w:r>
        <w:t xml:space="preserve">Zhotovitel se zavazuje práce na Díle provádět v souladu se všemi bezpečnostními, protipožárními předpisy a předpisy na ochranu životního prostředí. Zhotovitel je povinen udržovat v </w:t>
      </w:r>
      <w:r w:rsidR="004F6915">
        <w:t xml:space="preserve">místě </w:t>
      </w:r>
      <w:r>
        <w:t>plnění dle Smlouvy</w:t>
      </w:r>
      <w:r w:rsidR="004F6915">
        <w:t xml:space="preserve"> (dále jen „Místo plnění“)</w:t>
      </w:r>
      <w:r>
        <w:t xml:space="preserve"> pořádek a čistotu, je povinen na svůj náklad odstraňovat odpady a nečistoty vzniklé při provádění Díla na Místě plnění dle Smlouvy. </w:t>
      </w:r>
    </w:p>
    <w:p w14:paraId="15289E7E" w14:textId="77777777" w:rsidR="00E300D8" w:rsidRDefault="00E300D8" w:rsidP="00E300D8">
      <w:pPr>
        <w:pStyle w:val="ListParagraph"/>
      </w:pPr>
    </w:p>
    <w:p w14:paraId="12FEF438" w14:textId="5B578B0C" w:rsidR="005A10C3" w:rsidRDefault="005A2C3B" w:rsidP="007E5588">
      <w:pPr>
        <w:pStyle w:val="ListParagraph"/>
        <w:numPr>
          <w:ilvl w:val="1"/>
          <w:numId w:val="5"/>
        </w:numPr>
        <w:jc w:val="both"/>
      </w:pPr>
      <w:r>
        <w:t xml:space="preserve">Zhotovitel se zavazuje provést Dílo s potřebnou péčí a ve lhůtě stanovené ve Smlouvě. </w:t>
      </w:r>
    </w:p>
    <w:p w14:paraId="20AA30DC" w14:textId="77777777" w:rsidR="00E300D8" w:rsidRDefault="00E300D8" w:rsidP="00E300D8">
      <w:pPr>
        <w:pStyle w:val="ListParagraph"/>
      </w:pPr>
    </w:p>
    <w:p w14:paraId="0DC47FF5" w14:textId="0C5A411B" w:rsidR="005A10C3" w:rsidRDefault="005A2C3B" w:rsidP="007E5588">
      <w:pPr>
        <w:pStyle w:val="ListParagraph"/>
        <w:numPr>
          <w:ilvl w:val="1"/>
          <w:numId w:val="5"/>
        </w:numPr>
        <w:jc w:val="both"/>
      </w:pPr>
      <w:r>
        <w:lastRenderedPageBreak/>
        <w:t xml:space="preserve">Zhotovitel je oprávněn využít k provedení Díla třetí osoby (dále jen jako „Subdodavatelé“) dle podmínek stanovených ve Smlouvě. </w:t>
      </w:r>
    </w:p>
    <w:p w14:paraId="3F197CEF" w14:textId="77777777" w:rsidR="004F6915" w:rsidRDefault="004F6915" w:rsidP="004F6915">
      <w:pPr>
        <w:pStyle w:val="ListParagraph"/>
        <w:ind w:left="360"/>
      </w:pPr>
    </w:p>
    <w:p w14:paraId="76CD7757" w14:textId="7D8053BD" w:rsidR="005A10C3" w:rsidRDefault="005A2C3B" w:rsidP="007E5588">
      <w:pPr>
        <w:pStyle w:val="ListParagraph"/>
        <w:numPr>
          <w:ilvl w:val="0"/>
          <w:numId w:val="5"/>
        </w:numPr>
        <w:jc w:val="center"/>
      </w:pPr>
      <w:r>
        <w:t>Místo plnění</w:t>
      </w:r>
    </w:p>
    <w:p w14:paraId="41B14653" w14:textId="77777777" w:rsidR="006C33EA" w:rsidRDefault="006C33EA" w:rsidP="006C33EA">
      <w:pPr>
        <w:pStyle w:val="ListParagraph"/>
        <w:ind w:left="360"/>
      </w:pPr>
    </w:p>
    <w:p w14:paraId="10A07C55" w14:textId="4C1488B1" w:rsidR="005A10C3" w:rsidRDefault="005A2C3B" w:rsidP="007E5588">
      <w:pPr>
        <w:pStyle w:val="ListParagraph"/>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14:paraId="774A3B23" w14:textId="77777777" w:rsidR="005A10C3" w:rsidRDefault="005A10C3" w:rsidP="007E5588">
      <w:pPr>
        <w:pStyle w:val="ListParagraph"/>
        <w:ind w:left="765"/>
        <w:jc w:val="both"/>
      </w:pPr>
    </w:p>
    <w:p w14:paraId="06B231F5" w14:textId="4FB6D510" w:rsidR="005A10C3" w:rsidRDefault="005A2C3B" w:rsidP="007E5588">
      <w:pPr>
        <w:pStyle w:val="ListParagraph"/>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14:paraId="32CA0580" w14:textId="77777777" w:rsidR="005A10C3" w:rsidRDefault="005A10C3" w:rsidP="007E5588">
      <w:pPr>
        <w:pStyle w:val="ListParagraph"/>
        <w:ind w:left="405"/>
        <w:jc w:val="both"/>
      </w:pPr>
    </w:p>
    <w:p w14:paraId="2A6B52EE" w14:textId="50C6DD1C" w:rsidR="005A10C3" w:rsidRDefault="005A2C3B" w:rsidP="007E5588">
      <w:pPr>
        <w:pStyle w:val="ListParagraph"/>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14:paraId="64353323" w14:textId="77777777" w:rsidR="005A10C3" w:rsidRDefault="005A10C3" w:rsidP="007E5588">
      <w:pPr>
        <w:pStyle w:val="ListParagraph"/>
        <w:ind w:left="405"/>
        <w:jc w:val="both"/>
      </w:pPr>
    </w:p>
    <w:p w14:paraId="265CA676" w14:textId="1E3E0D1E" w:rsidR="005A10C3" w:rsidRDefault="005A2C3B" w:rsidP="007E5588">
      <w:pPr>
        <w:pStyle w:val="ListParagraph"/>
        <w:numPr>
          <w:ilvl w:val="1"/>
          <w:numId w:val="5"/>
        </w:numPr>
        <w:jc w:val="both"/>
      </w:pPr>
      <w:r>
        <w:t xml:space="preserve">Objednatel je povinen pro hladký průběh provádění Díla dodržet tyto podmínky: </w:t>
      </w:r>
    </w:p>
    <w:p w14:paraId="58B69DB9" w14:textId="54ED1421" w:rsidR="005A10C3" w:rsidRDefault="005A10C3" w:rsidP="007E5588">
      <w:pPr>
        <w:pStyle w:val="ListParagraph"/>
        <w:ind w:left="708"/>
        <w:jc w:val="both"/>
      </w:pPr>
    </w:p>
    <w:p w14:paraId="49FBD5CE" w14:textId="5E45942F" w:rsidR="005A10C3" w:rsidRDefault="008B4033" w:rsidP="007E5588">
      <w:pPr>
        <w:pStyle w:val="ListParagraph"/>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14:paraId="33D9E390" w14:textId="0454C73C" w:rsidR="005A10C3" w:rsidRDefault="008B4033" w:rsidP="007E5588">
      <w:pPr>
        <w:pStyle w:val="ListParagraph"/>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14:paraId="02567D8F" w14:textId="37A4E276" w:rsidR="005A10C3" w:rsidRDefault="008B4033" w:rsidP="007E5588">
      <w:pPr>
        <w:pStyle w:val="ListParagraph"/>
        <w:ind w:left="708"/>
        <w:jc w:val="both"/>
      </w:pPr>
      <w:r>
        <w:t>c</w:t>
      </w:r>
      <w:r w:rsidR="005A2C3B">
        <w:t>) zajistit Zhotoviteli (Subdodavatelům) přístup na Místo plnění po celou dobu plnění Smlouvy</w:t>
      </w:r>
      <w:r w:rsidR="00664E4E">
        <w:t>.</w:t>
      </w:r>
      <w:r w:rsidR="005A2C3B">
        <w:t xml:space="preserve"> </w:t>
      </w:r>
    </w:p>
    <w:p w14:paraId="27A588EB" w14:textId="7AF3C8AD" w:rsidR="008B4033" w:rsidRDefault="008B4033" w:rsidP="007E5588">
      <w:pPr>
        <w:pStyle w:val="ListParagraph"/>
        <w:ind w:left="708"/>
        <w:jc w:val="both"/>
      </w:pPr>
      <w:r>
        <w:t>d) zajistit zhotoviteli</w:t>
      </w:r>
      <w:r w:rsidR="0098128A">
        <w:t xml:space="preserve"> (subdodavatelům) přístup k elektrické energii</w:t>
      </w:r>
      <w:r w:rsidR="00664E4E">
        <w:t>, a to p</w:t>
      </w:r>
      <w:r w:rsidR="0098128A">
        <w:t>o celou dobu plnění Smlouvy.</w:t>
      </w:r>
    </w:p>
    <w:p w14:paraId="19AFE555" w14:textId="77777777" w:rsidR="005A10C3" w:rsidRDefault="005A10C3" w:rsidP="007E5588">
      <w:pPr>
        <w:pStyle w:val="ListParagraph"/>
        <w:ind w:left="405"/>
        <w:jc w:val="both"/>
      </w:pPr>
    </w:p>
    <w:p w14:paraId="1E8DF5EE" w14:textId="7C4E3B6F" w:rsidR="005A10C3" w:rsidRDefault="005A2C3B" w:rsidP="007E5588">
      <w:pPr>
        <w:pStyle w:val="ListParagraph"/>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14:paraId="3F48D5F9" w14:textId="77777777" w:rsidR="005A10C3" w:rsidRDefault="005A10C3" w:rsidP="007E5588">
      <w:pPr>
        <w:pStyle w:val="ListParagraph"/>
        <w:ind w:left="405"/>
        <w:jc w:val="both"/>
      </w:pPr>
    </w:p>
    <w:p w14:paraId="4E655B23" w14:textId="394E4C6A" w:rsidR="005A10C3" w:rsidRDefault="005A2C3B" w:rsidP="007E5588">
      <w:pPr>
        <w:pStyle w:val="ListParagraph"/>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lastRenderedPageBreak/>
        <w:t xml:space="preserve">podnikl nebo hodlá podniknout, jakož i rozsah předpokládaného zpoždění nebo narušení realizace prací na Díla. </w:t>
      </w:r>
    </w:p>
    <w:p w14:paraId="6533B956" w14:textId="77777777" w:rsidR="005A10C3" w:rsidRDefault="005A10C3" w:rsidP="007E5588">
      <w:pPr>
        <w:pStyle w:val="ListParagraph"/>
        <w:ind w:left="405"/>
        <w:jc w:val="both"/>
      </w:pPr>
    </w:p>
    <w:p w14:paraId="13EEB324" w14:textId="3DE835E6" w:rsidR="005A10C3" w:rsidRDefault="005A2C3B" w:rsidP="007E5588">
      <w:pPr>
        <w:pStyle w:val="ListParagraph"/>
        <w:numPr>
          <w:ilvl w:val="0"/>
          <w:numId w:val="5"/>
        </w:numPr>
        <w:jc w:val="center"/>
      </w:pPr>
      <w:r>
        <w:t>Součinnost Objednatele a poskytnutí informací</w:t>
      </w:r>
    </w:p>
    <w:p w14:paraId="7E774A3B" w14:textId="77777777" w:rsidR="006C33EA" w:rsidRDefault="006C33EA" w:rsidP="006C33EA">
      <w:pPr>
        <w:pStyle w:val="ListParagraph"/>
        <w:ind w:left="360"/>
      </w:pPr>
    </w:p>
    <w:p w14:paraId="6638F6B8" w14:textId="36F457EE" w:rsidR="005A10C3" w:rsidRDefault="005A2C3B" w:rsidP="006C33EA">
      <w:pPr>
        <w:pStyle w:val="ListParagraph"/>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14:paraId="65D857A1" w14:textId="77777777" w:rsidR="006C33EA" w:rsidRDefault="006C33EA" w:rsidP="006C33EA">
      <w:pPr>
        <w:pStyle w:val="ListParagraph"/>
        <w:jc w:val="both"/>
      </w:pPr>
    </w:p>
    <w:p w14:paraId="0FCCB45A" w14:textId="11BF4A64" w:rsidR="005A10C3" w:rsidRDefault="005A2C3B" w:rsidP="007E5588">
      <w:pPr>
        <w:pStyle w:val="ListParagraph"/>
        <w:numPr>
          <w:ilvl w:val="0"/>
          <w:numId w:val="5"/>
        </w:numPr>
        <w:jc w:val="center"/>
      </w:pPr>
      <w:r>
        <w:t>Dokončení Díla, předání a převzetí Díla</w:t>
      </w:r>
    </w:p>
    <w:p w14:paraId="5C02282F" w14:textId="77777777" w:rsidR="005A10C3" w:rsidRDefault="005A10C3" w:rsidP="007E5588">
      <w:pPr>
        <w:pStyle w:val="ListParagraph"/>
        <w:ind w:left="405"/>
        <w:jc w:val="both"/>
      </w:pPr>
    </w:p>
    <w:p w14:paraId="11DD05CC" w14:textId="7EDD8941" w:rsidR="005A10C3" w:rsidRDefault="005A2C3B" w:rsidP="007E5588">
      <w:pPr>
        <w:pStyle w:val="ListParagraph"/>
        <w:numPr>
          <w:ilvl w:val="1"/>
          <w:numId w:val="5"/>
        </w:numPr>
        <w:jc w:val="both"/>
      </w:pPr>
      <w:r>
        <w:t xml:space="preserve">Po </w:t>
      </w:r>
      <w:r w:rsidR="00664E4E">
        <w:t xml:space="preserve">dokončení </w:t>
      </w:r>
      <w:r>
        <w:t>Díla bude Objednateli předán k podpisu předávací protokol s</w:t>
      </w:r>
      <w:r w:rsidR="00664E4E">
        <w:t> </w:t>
      </w:r>
      <w:r>
        <w:t xml:space="preserve">rozpisem všech dodaných částí Díla (komponentů), kdy předávací protokol bude obsahovat zejména: (i) identifikační údaje Objednatele a Zhotovitele, (ii) identifikaci </w:t>
      </w:r>
      <w:r w:rsidR="00794F75">
        <w:t>aplikovaných materiálů</w:t>
      </w:r>
      <w:r>
        <w:t xml:space="preserve"> (iii) prohlášení Objednatele a Zhotovitele o předání a převzetí </w:t>
      </w:r>
      <w:r w:rsidR="00004D79">
        <w:t>technologií</w:t>
      </w:r>
      <w:r>
        <w:t>, jež tvoří Dílo</w:t>
      </w:r>
      <w:r w:rsidR="00004D79">
        <w:t xml:space="preserve">, </w:t>
      </w:r>
      <w:r>
        <w:t>a Místa plnění dle Smlouvy, jakožto staveniště, (iv) prohlášení Objednatele, že byl seznámen s veškerou dokumentací k Dílu (v) soupis víceprací nad rámec prací dle Smlouvy, a to vše v případě vzniku víceprací. Strany souhlasí s tím, že Zhotovitel (Subdodavatel) může Objednateli dílčím protokolem protokolárně předat část Díla v podobě dokončené</w:t>
      </w:r>
      <w:r w:rsidR="00904CB3">
        <w:t xml:space="preserve"> části</w:t>
      </w:r>
      <w:r>
        <w:t xml:space="preserve"> </w:t>
      </w:r>
      <w:r w:rsidR="00745B13">
        <w:t xml:space="preserve">realizace </w:t>
      </w:r>
      <w:r>
        <w:t>na Místě plnění dle Smlouvy, kdy ve Smlouvě a v těchto Podmínkách zamýšlené následky má až předávací protokol, na jehož základě dojde k</w:t>
      </w:r>
      <w:r w:rsidR="00412F39">
        <w:t> předání d</w:t>
      </w:r>
      <w:r>
        <w:t xml:space="preserve">íla, a tedy k jeho celkovému dokončení v souladu se Smlouvou a těmito Podmínkami. </w:t>
      </w:r>
    </w:p>
    <w:p w14:paraId="53BAF104" w14:textId="77777777" w:rsidR="005A10C3" w:rsidRDefault="005A10C3" w:rsidP="007E5588">
      <w:pPr>
        <w:pStyle w:val="ListParagraph"/>
        <w:ind w:left="405"/>
        <w:jc w:val="both"/>
      </w:pPr>
    </w:p>
    <w:p w14:paraId="005B16D6" w14:textId="00F8CB17" w:rsidR="000A2537" w:rsidRDefault="005A2C3B" w:rsidP="007E5588">
      <w:pPr>
        <w:pStyle w:val="ListParagraph"/>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14:paraId="04AD1DC1" w14:textId="77777777" w:rsidR="000A2537" w:rsidRDefault="000A2537" w:rsidP="007E5588">
      <w:pPr>
        <w:pStyle w:val="ListParagraph"/>
        <w:jc w:val="both"/>
      </w:pPr>
    </w:p>
    <w:p w14:paraId="17550DE2" w14:textId="379AD0F7" w:rsidR="005A10C3" w:rsidRDefault="005A2C3B" w:rsidP="007E5588">
      <w:pPr>
        <w:pStyle w:val="ListParagraph"/>
        <w:numPr>
          <w:ilvl w:val="1"/>
          <w:numId w:val="5"/>
        </w:numPr>
        <w:jc w:val="both"/>
      </w:pPr>
      <w:r>
        <w:t xml:space="preserve">Zhotovitel (Subdodavatel) před předáním a převzetím Díla zajistí zaškolení Objednatele ve věci používání a údržby Díla. </w:t>
      </w:r>
    </w:p>
    <w:p w14:paraId="339DA551" w14:textId="77777777" w:rsidR="005A10C3" w:rsidRDefault="005A10C3" w:rsidP="007E5588">
      <w:pPr>
        <w:pStyle w:val="ListParagraph"/>
        <w:ind w:left="405"/>
        <w:jc w:val="both"/>
      </w:pPr>
    </w:p>
    <w:p w14:paraId="2E86EA69" w14:textId="6B3D524C" w:rsidR="005A10C3" w:rsidRDefault="005A2C3B" w:rsidP="007E5588">
      <w:pPr>
        <w:pStyle w:val="ListParagraph"/>
        <w:numPr>
          <w:ilvl w:val="1"/>
          <w:numId w:val="5"/>
        </w:numPr>
        <w:jc w:val="both"/>
      </w:pPr>
      <w:r>
        <w:t>Pokud Objednatel odmítne Dílo převzít, i přestože bylo schopno provozu a nevykazuje vady a nedodělky</w:t>
      </w:r>
      <w:r w:rsidR="00664E4E">
        <w:t xml:space="preserve"> </w:t>
      </w:r>
      <w:ins w:id="14" w:author="NH" w:date="2026-06-09T10:59:00Z">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14:paraId="67DBD8D3" w14:textId="77777777" w:rsidR="005A10C3" w:rsidRDefault="005A10C3" w:rsidP="007E5588">
      <w:pPr>
        <w:pStyle w:val="ListParagraph"/>
        <w:ind w:left="405"/>
        <w:jc w:val="both"/>
      </w:pPr>
    </w:p>
    <w:p w14:paraId="739852F9" w14:textId="50CBB786" w:rsidR="005A10C3" w:rsidRDefault="005A2C3B" w:rsidP="006C33EA">
      <w:pPr>
        <w:pStyle w:val="ListParagraph"/>
        <w:numPr>
          <w:ilvl w:val="0"/>
          <w:numId w:val="5"/>
        </w:numPr>
        <w:jc w:val="center"/>
      </w:pPr>
      <w:r>
        <w:t>Odpovědnost za vady, záruka za jakost, reklamace</w:t>
      </w:r>
    </w:p>
    <w:p w14:paraId="37E27F7D" w14:textId="77777777" w:rsidR="006C33EA" w:rsidRDefault="006C33EA" w:rsidP="006C33EA">
      <w:pPr>
        <w:pStyle w:val="ListParagraph"/>
        <w:ind w:left="360"/>
      </w:pPr>
    </w:p>
    <w:p w14:paraId="5A9D697C" w14:textId="747D2D4D" w:rsidR="005A10C3" w:rsidRDefault="005A2C3B" w:rsidP="007E5588">
      <w:pPr>
        <w:pStyle w:val="ListParagraph"/>
        <w:numPr>
          <w:ilvl w:val="1"/>
          <w:numId w:val="5"/>
        </w:numPr>
        <w:jc w:val="both"/>
      </w:pPr>
      <w:r>
        <w:t>Zhotovitel odpovídá za to, že Dílo bude provedeno podle podmínek Smlouvy a bude mít dohodnuté parametry. Zhotovitel odpovídá za vady, které Dílo mělo v okamžiku předání a</w:t>
      </w:r>
      <w:ins w:id="15" w:author="NH" w:date="2026-06-09T11:02:00Z">
        <w:r w:rsidR="00664E4E">
          <w:t> </w:t>
        </w:r>
      </w:ins>
      <w:del w:id="16" w:author="NH" w:date="2026-06-09T11:00:00Z">
        <w:r w:rsidDel="00664E4E">
          <w:delText xml:space="preserve"> </w:delText>
        </w:r>
      </w:del>
      <w:r>
        <w:t xml:space="preserve">převzetí Díla Objednatelem. </w:t>
      </w:r>
    </w:p>
    <w:p w14:paraId="571DAE31" w14:textId="77777777" w:rsidR="005A10C3" w:rsidRDefault="005A10C3" w:rsidP="007E5588">
      <w:pPr>
        <w:pStyle w:val="ListParagraph"/>
        <w:ind w:left="405"/>
        <w:jc w:val="both"/>
      </w:pPr>
    </w:p>
    <w:p w14:paraId="127C30A4" w14:textId="7DDDECB7" w:rsidR="005A10C3" w:rsidRDefault="005A2C3B" w:rsidP="007E5588">
      <w:pPr>
        <w:pStyle w:val="ListParagraph"/>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14:paraId="04DE7133" w14:textId="77777777" w:rsidR="005A10C3" w:rsidRDefault="005A10C3" w:rsidP="007E5588">
      <w:pPr>
        <w:pStyle w:val="ListParagraph"/>
        <w:ind w:left="405"/>
        <w:jc w:val="both"/>
      </w:pPr>
    </w:p>
    <w:p w14:paraId="278A0406" w14:textId="3AAACF16" w:rsidR="002343A2" w:rsidRDefault="005A2C3B" w:rsidP="007E5588">
      <w:pPr>
        <w:pStyle w:val="ListParagraph"/>
        <w:numPr>
          <w:ilvl w:val="1"/>
          <w:numId w:val="5"/>
        </w:numPr>
        <w:jc w:val="both"/>
      </w:pPr>
      <w:r>
        <w:t xml:space="preserve">Záruka ani možnost reklamace Díla nebo jeho části se nevztahuje na vady a poškození Díla způsobené zejména: </w:t>
      </w:r>
    </w:p>
    <w:p w14:paraId="79DDF794" w14:textId="6F9CC1C8" w:rsidR="00664E4E" w:rsidRDefault="005A2C3B" w:rsidP="00664E4E">
      <w:pPr>
        <w:pStyle w:val="ListParagraph"/>
        <w:numPr>
          <w:ilvl w:val="1"/>
          <w:numId w:val="10"/>
        </w:numPr>
        <w:ind w:left="1134" w:hanging="283"/>
        <w:jc w:val="both"/>
      </w:pPr>
      <w:r>
        <w:lastRenderedPageBreak/>
        <w:t>běžným opotřebením způsobeným obvyklým používáním Díla</w:t>
      </w:r>
      <w:r w:rsidR="00664E4E">
        <w:t>,</w:t>
      </w:r>
    </w:p>
    <w:p w14:paraId="692B79B0" w14:textId="74A59E76" w:rsidR="00664E4E" w:rsidRDefault="005A2C3B" w:rsidP="00664E4E">
      <w:pPr>
        <w:pStyle w:val="ListParagraph"/>
        <w:numPr>
          <w:ilvl w:val="1"/>
          <w:numId w:val="10"/>
        </w:numPr>
        <w:ind w:left="1134" w:hanging="283"/>
        <w:jc w:val="both"/>
      </w:pPr>
      <w:r>
        <w:t>mechanickým poškozením Díla</w:t>
      </w:r>
      <w:r w:rsidR="00664E4E">
        <w:t>,</w:t>
      </w:r>
    </w:p>
    <w:p w14:paraId="4165F42E" w14:textId="3DF5A6B5" w:rsidR="00664E4E" w:rsidRDefault="005A2C3B" w:rsidP="00664E4E">
      <w:pPr>
        <w:pStyle w:val="ListParagraph"/>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14:paraId="4EB2CDA7" w14:textId="41F5906F" w:rsidR="00664E4E" w:rsidRDefault="005A2C3B" w:rsidP="00664E4E">
      <w:pPr>
        <w:pStyle w:val="ListParagraph"/>
        <w:numPr>
          <w:ilvl w:val="1"/>
          <w:numId w:val="10"/>
        </w:numPr>
        <w:ind w:left="1134" w:hanging="283"/>
        <w:jc w:val="both"/>
      </w:pPr>
      <w:r>
        <w:t>nevhodným používání Díla, vedlo-li k jeho poškození</w:t>
      </w:r>
      <w:r w:rsidR="00664E4E">
        <w:t>,</w:t>
      </w:r>
      <w:r>
        <w:t xml:space="preserve"> </w:t>
      </w:r>
    </w:p>
    <w:p w14:paraId="18AF1758" w14:textId="5CA7FDE6" w:rsidR="00664E4E" w:rsidRDefault="005A2C3B" w:rsidP="00664E4E">
      <w:pPr>
        <w:pStyle w:val="ListParagraph"/>
        <w:numPr>
          <w:ilvl w:val="1"/>
          <w:numId w:val="10"/>
        </w:numPr>
        <w:ind w:left="1134" w:hanging="283"/>
        <w:jc w:val="both"/>
      </w:pPr>
      <w:r>
        <w:t>působením třetích osob na Dílo s výjimkou zásahů schválených Zhotovitelem</w:t>
      </w:r>
      <w:r w:rsidR="00664E4E">
        <w:t>,</w:t>
      </w:r>
      <w:r>
        <w:t xml:space="preserve"> </w:t>
      </w:r>
    </w:p>
    <w:p w14:paraId="5EB82392" w14:textId="5A01B71B" w:rsidR="002343A2" w:rsidRDefault="005A2C3B" w:rsidP="00664E4E">
      <w:pPr>
        <w:pStyle w:val="ListParagraph"/>
        <w:numPr>
          <w:ilvl w:val="1"/>
          <w:numId w:val="10"/>
        </w:numPr>
        <w:ind w:left="1134" w:hanging="283"/>
        <w:jc w:val="both"/>
      </w:pPr>
      <w:r>
        <w:t>živelnou pohromou či jinou vnější událostí</w:t>
      </w:r>
      <w:r w:rsidR="00664E4E">
        <w:t>.</w:t>
      </w:r>
    </w:p>
    <w:p w14:paraId="2AD2E17A" w14:textId="77777777" w:rsidR="002343A2" w:rsidRDefault="002343A2" w:rsidP="007E5588">
      <w:pPr>
        <w:pStyle w:val="ListParagraph"/>
        <w:ind w:left="405"/>
        <w:jc w:val="both"/>
      </w:pPr>
    </w:p>
    <w:p w14:paraId="5442B184" w14:textId="282CED6C" w:rsidR="00F5039D" w:rsidRDefault="005A2C3B" w:rsidP="007E5588">
      <w:pPr>
        <w:pStyle w:val="ListParagraph"/>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14:paraId="4C5F2E04" w14:textId="77777777" w:rsidR="00F5039D" w:rsidRDefault="00F5039D" w:rsidP="007E5588">
      <w:pPr>
        <w:pStyle w:val="ListParagraph"/>
        <w:jc w:val="both"/>
      </w:pPr>
    </w:p>
    <w:p w14:paraId="781FD865" w14:textId="19B617D3" w:rsidR="002343A2" w:rsidRDefault="005A2C3B" w:rsidP="007E5588">
      <w:pPr>
        <w:pStyle w:val="ListParagraph"/>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14:paraId="7BE98961" w14:textId="77777777" w:rsidR="002343A2" w:rsidRDefault="002343A2" w:rsidP="007E5588">
      <w:pPr>
        <w:pStyle w:val="ListParagraph"/>
        <w:ind w:left="405"/>
        <w:jc w:val="both"/>
      </w:pPr>
    </w:p>
    <w:p w14:paraId="6509D6D8" w14:textId="3FBA4FA7" w:rsidR="002343A2" w:rsidRDefault="005A2C3B" w:rsidP="007E5588">
      <w:pPr>
        <w:pStyle w:val="ListParagraph"/>
        <w:numPr>
          <w:ilvl w:val="1"/>
          <w:numId w:val="5"/>
        </w:numPr>
        <w:jc w:val="both"/>
      </w:pPr>
      <w:r>
        <w:t xml:space="preserve">Týká-li se vada Díla jen oddělitelné části Díla (komponentu), může Objednatel požadovat jen výměnu této části Díla (komponentu). </w:t>
      </w:r>
    </w:p>
    <w:p w14:paraId="7527E85D" w14:textId="77777777" w:rsidR="002343A2" w:rsidRDefault="002343A2" w:rsidP="007E5588">
      <w:pPr>
        <w:pStyle w:val="ListParagraph"/>
        <w:ind w:left="405"/>
        <w:jc w:val="both"/>
      </w:pPr>
    </w:p>
    <w:p w14:paraId="7E747242" w14:textId="2B7FA9DF" w:rsidR="002343A2" w:rsidRDefault="005A2C3B" w:rsidP="007E5588">
      <w:pPr>
        <w:pStyle w:val="ListParagraph"/>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14:paraId="250E0C54" w14:textId="77777777" w:rsidR="002343A2" w:rsidRDefault="002343A2" w:rsidP="007E5588">
      <w:pPr>
        <w:pStyle w:val="ListParagraph"/>
        <w:ind w:left="405"/>
        <w:jc w:val="both"/>
      </w:pPr>
    </w:p>
    <w:p w14:paraId="221B506B" w14:textId="10C27B3E" w:rsidR="002343A2" w:rsidRDefault="005A2C3B" w:rsidP="007E5588">
      <w:pPr>
        <w:pStyle w:val="ListParagraph"/>
        <w:numPr>
          <w:ilvl w:val="1"/>
          <w:numId w:val="5"/>
        </w:numPr>
        <w:jc w:val="both"/>
      </w:pPr>
      <w:r>
        <w:t xml:space="preserve">Zhotovitel sepíše </w:t>
      </w:r>
      <w:del w:id="17" w:author="NH" w:date="2026-06-09T11:07:00Z">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14:paraId="7D240B97" w14:textId="77777777" w:rsidR="005E35C0" w:rsidRDefault="005E35C0" w:rsidP="007E5588">
      <w:pPr>
        <w:pStyle w:val="ListParagraph"/>
        <w:jc w:val="both"/>
      </w:pPr>
    </w:p>
    <w:p w14:paraId="323D84FF" w14:textId="423538D4" w:rsidR="005E35C0" w:rsidRDefault="005E35C0" w:rsidP="007E5588">
      <w:pPr>
        <w:pStyle w:val="ListParagraph"/>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14:paraId="5BB78FB3" w14:textId="77777777" w:rsidR="002343A2" w:rsidRDefault="002343A2" w:rsidP="007E5588">
      <w:pPr>
        <w:pStyle w:val="ListParagraph"/>
        <w:ind w:left="405"/>
        <w:jc w:val="both"/>
      </w:pPr>
    </w:p>
    <w:p w14:paraId="1586F12D" w14:textId="1671F08B" w:rsidR="002343A2" w:rsidRDefault="005A2C3B" w:rsidP="007E5588">
      <w:pPr>
        <w:pStyle w:val="ListParagraph"/>
        <w:numPr>
          <w:ilvl w:val="1"/>
          <w:numId w:val="5"/>
        </w:numPr>
        <w:jc w:val="both"/>
      </w:pPr>
      <w:r>
        <w:t xml:space="preserve">Zhotovitel je povinen zaslat Reklamační protokol Objednateli na emailovou adresu Objednatele, anebo v písemné podobě na adresu Objednatele uvedenou ve Smlouvě. </w:t>
      </w:r>
    </w:p>
    <w:p w14:paraId="2B2787B6" w14:textId="77777777" w:rsidR="002343A2" w:rsidRDefault="002343A2" w:rsidP="007E5588">
      <w:pPr>
        <w:pStyle w:val="ListParagraph"/>
        <w:ind w:left="405"/>
        <w:jc w:val="both"/>
      </w:pPr>
    </w:p>
    <w:p w14:paraId="51B3F859" w14:textId="24DEA776" w:rsidR="002343A2" w:rsidRDefault="005A2C3B" w:rsidP="007E5588">
      <w:pPr>
        <w:pStyle w:val="ListParagraph"/>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14:paraId="7C9D0EDD" w14:textId="77777777" w:rsidR="00121849" w:rsidRDefault="00121849" w:rsidP="00121849">
      <w:pPr>
        <w:pStyle w:val="ListParagraph"/>
      </w:pPr>
    </w:p>
    <w:p w14:paraId="6311122C" w14:textId="5110694C" w:rsidR="002343A2" w:rsidRDefault="005A2C3B" w:rsidP="007E5588">
      <w:pPr>
        <w:pStyle w:val="ListParagraph"/>
        <w:numPr>
          <w:ilvl w:val="1"/>
          <w:numId w:val="5"/>
        </w:numPr>
        <w:jc w:val="both"/>
      </w:pPr>
      <w:r>
        <w:t xml:space="preserve">Zhotovitel se zprostí povinnosti k náhradě škody Objednateli v případě mimořádné, nepředvídatelné a nepřekonatelné překážky vzniklé nezávisle na jeho vůli. </w:t>
      </w:r>
    </w:p>
    <w:p w14:paraId="271AD209" w14:textId="77777777" w:rsidR="002343A2" w:rsidRDefault="002343A2" w:rsidP="007E5588">
      <w:pPr>
        <w:pStyle w:val="ListParagraph"/>
        <w:ind w:left="405"/>
        <w:jc w:val="both"/>
      </w:pPr>
    </w:p>
    <w:p w14:paraId="392C751F" w14:textId="729D033E" w:rsidR="002343A2" w:rsidRDefault="005A2C3B" w:rsidP="007E5588">
      <w:pPr>
        <w:pStyle w:val="ListParagraph"/>
        <w:numPr>
          <w:ilvl w:val="1"/>
          <w:numId w:val="5"/>
        </w:numPr>
        <w:jc w:val="both"/>
      </w:pPr>
      <w:r>
        <w:lastRenderedPageBreak/>
        <w:t xml:space="preserve">Strany se dohodly, že se nenahrazuje škoda vzniklá v souvislosti s plněním Smlouvy, spočívající v ušlém zisku postižené Strany. </w:t>
      </w:r>
    </w:p>
    <w:p w14:paraId="09C5802C" w14:textId="77777777" w:rsidR="002343A2" w:rsidRDefault="002343A2" w:rsidP="007E5588">
      <w:pPr>
        <w:pStyle w:val="ListParagraph"/>
        <w:ind w:left="405"/>
        <w:jc w:val="both"/>
      </w:pPr>
    </w:p>
    <w:p w14:paraId="549B4D24" w14:textId="1CB2FCE9" w:rsidR="002343A2" w:rsidRDefault="005A2C3B" w:rsidP="007E5588">
      <w:pPr>
        <w:pStyle w:val="ListParagraph"/>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14:paraId="0C1C0228" w14:textId="77777777" w:rsidR="00637F83" w:rsidRDefault="00637F83" w:rsidP="007E5588">
      <w:pPr>
        <w:pStyle w:val="ListParagraph"/>
        <w:jc w:val="both"/>
      </w:pPr>
    </w:p>
    <w:p w14:paraId="33ECD22C" w14:textId="64FE4EF4" w:rsidR="007E5588" w:rsidRDefault="007E5588" w:rsidP="149B9B18">
      <w:pPr>
        <w:pStyle w:val="ListParagraph"/>
        <w:numPr>
          <w:ilvl w:val="0"/>
          <w:numId w:val="5"/>
        </w:numPr>
        <w:jc w:val="center"/>
      </w:pPr>
    </w:p>
    <w:p w14:paraId="185636DB" w14:textId="4B002084" w:rsidR="00DE2DC1" w:rsidRDefault="007E5588" w:rsidP="007E5588">
      <w:pPr>
        <w:pStyle w:val="ListParagraph"/>
        <w:numPr>
          <w:ilvl w:val="0"/>
          <w:numId w:val="5"/>
        </w:numPr>
        <w:jc w:val="center"/>
      </w:pPr>
      <w:r>
        <w:t>Ukončení smlouvy</w:t>
      </w:r>
    </w:p>
    <w:p w14:paraId="74E8FEBA" w14:textId="77777777" w:rsidR="00CA19AE" w:rsidRDefault="00CA19AE" w:rsidP="00CA19AE">
      <w:pPr>
        <w:pStyle w:val="ListParagraph"/>
        <w:ind w:left="360"/>
      </w:pPr>
    </w:p>
    <w:p w14:paraId="304238E7" w14:textId="2EC5BE93" w:rsidR="00791769" w:rsidRDefault="00791769" w:rsidP="007E5588">
      <w:pPr>
        <w:pStyle w:val="ListParagraph"/>
        <w:numPr>
          <w:ilvl w:val="1"/>
          <w:numId w:val="5"/>
        </w:numPr>
        <w:jc w:val="both"/>
      </w:pPr>
      <w:r>
        <w:t xml:space="preserve">Strany jsou oprávněny odstoupit od Smlouvy z důvodů sjednaných ve Smlouvě a v těchto Podmínkách. </w:t>
      </w:r>
    </w:p>
    <w:p w14:paraId="411DB5FC" w14:textId="77777777" w:rsidR="00791769" w:rsidRDefault="00791769" w:rsidP="00BD3C9C">
      <w:pPr>
        <w:pStyle w:val="ListParagraph"/>
        <w:jc w:val="both"/>
      </w:pPr>
    </w:p>
    <w:p w14:paraId="525DB5C8" w14:textId="7677E551" w:rsidR="00DE2DC1" w:rsidRDefault="00A642D0" w:rsidP="007E5588">
      <w:pPr>
        <w:pStyle w:val="ListParagraph"/>
        <w:numPr>
          <w:ilvl w:val="1"/>
          <w:numId w:val="5"/>
        </w:numPr>
        <w:jc w:val="both"/>
      </w:pPr>
      <w:r>
        <w:t>Z</w:t>
      </w:r>
      <w:r w:rsidR="005A2C3B">
        <w:t xml:space="preserve">hotovitel </w:t>
      </w:r>
      <w:r w:rsidR="00807A48">
        <w:t>je oprávněn</w:t>
      </w:r>
      <w:r w:rsidR="005A2C3B">
        <w:t xml:space="preserve"> odstoupit od Smlouvy, pokud v rámci přípravy, nebo montáže na Místě plnění dle Smlouvy bude Zhotovitelem zjištěno, že střecha, krov</w:t>
      </w:r>
      <w:r w:rsidR="003D09C1">
        <w:t>, podlaha,</w:t>
      </w:r>
      <w:r w:rsidR="005A2C3B">
        <w:t xml:space="preserve"> nebo jiné součásti Místa plnění dle Smlouvy neodpovídají svojí únosností plánované hmotnosti Díla, nebo jsou v takovém stavu, který znemožňuje bezpečnou instalaci a provoz Díla na Místě plnění dle Smlouvy. </w:t>
      </w:r>
    </w:p>
    <w:p w14:paraId="03809136" w14:textId="77777777" w:rsidR="00CA19AE" w:rsidRDefault="00CA19AE" w:rsidP="00CA19AE">
      <w:pPr>
        <w:pStyle w:val="ListParagraph"/>
        <w:jc w:val="both"/>
      </w:pPr>
    </w:p>
    <w:p w14:paraId="302E557D" w14:textId="2B19D319" w:rsidR="00DE2DC1" w:rsidRDefault="005A2C3B" w:rsidP="007E5588">
      <w:pPr>
        <w:pStyle w:val="ListParagraph"/>
        <w:numPr>
          <w:ilvl w:val="1"/>
          <w:numId w:val="5"/>
        </w:numPr>
        <w:jc w:val="both"/>
      </w:pPr>
      <w:r>
        <w:t>Smlouva může být ukončena na základě vzájemné písemné dohody, v takovém případě jsou obě Strany oprávněny požadovat úhradu vzniklých nákladů</w:t>
      </w:r>
    </w:p>
    <w:p w14:paraId="16C449F9" w14:textId="660778AE" w:rsidR="00DE2DC1" w:rsidRDefault="00DE2DC1" w:rsidP="007E5588">
      <w:pPr>
        <w:pStyle w:val="ListParagraph"/>
        <w:ind w:left="405"/>
        <w:jc w:val="both"/>
      </w:pPr>
    </w:p>
    <w:p w14:paraId="2A6583C6" w14:textId="29812241" w:rsidR="00DE2DC1" w:rsidRDefault="005A2C3B" w:rsidP="00CA19AE">
      <w:pPr>
        <w:pStyle w:val="ListParagraph"/>
        <w:numPr>
          <w:ilvl w:val="0"/>
          <w:numId w:val="5"/>
        </w:numPr>
        <w:jc w:val="center"/>
      </w:pPr>
      <w:r>
        <w:t>Vyšší moc</w:t>
      </w:r>
      <w:r w:rsidR="00BA0248">
        <w:t xml:space="preserve">, </w:t>
      </w:r>
      <w:r w:rsidR="00AD14E6">
        <w:t>Ochrana osobních údajů, GDPR</w:t>
      </w:r>
    </w:p>
    <w:p w14:paraId="1130CF7E" w14:textId="77777777" w:rsidR="00CA19AE" w:rsidRDefault="00CA19AE" w:rsidP="00CA19AE">
      <w:pPr>
        <w:pStyle w:val="ListParagraph"/>
        <w:ind w:left="360"/>
      </w:pPr>
    </w:p>
    <w:p w14:paraId="62F45747" w14:textId="68A449B4" w:rsidR="00072696" w:rsidRDefault="005A2C3B" w:rsidP="007E5588">
      <w:pPr>
        <w:pStyle w:val="ListParagraph"/>
        <w:numPr>
          <w:ilvl w:val="1"/>
          <w:numId w:val="5"/>
        </w:numPr>
        <w:spacing w:after="0"/>
        <w:ind w:left="714" w:hanging="357"/>
        <w:jc w:val="both"/>
      </w:pPr>
      <w: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t>Trvá-li překážka vyšší moci déle než šedesát (60) kalendářních dnů, má každá ze Stran právo od Smlouvy odstoupit.</w:t>
      </w:r>
    </w:p>
    <w:p w14:paraId="17D96A15" w14:textId="77777777" w:rsidR="00072696" w:rsidRDefault="00072696" w:rsidP="00072696">
      <w:pPr>
        <w:pStyle w:val="ListParagraph"/>
        <w:spacing w:after="0"/>
        <w:ind w:left="714"/>
        <w:jc w:val="both"/>
      </w:pPr>
    </w:p>
    <w:p w14:paraId="1457A54C" w14:textId="3B0FA9DD" w:rsidR="00DF79C6" w:rsidRDefault="005A2C3B" w:rsidP="007E5588">
      <w:pPr>
        <w:pStyle w:val="ListParagraph"/>
        <w:numPr>
          <w:ilvl w:val="1"/>
          <w:numId w:val="5"/>
        </w:numPr>
        <w:spacing w:after="0"/>
        <w:ind w:left="714" w:hanging="357"/>
        <w:jc w:val="both"/>
      </w:pPr>
      <w:r>
        <w:t xml:space="preserve">Za vyšší moc se pokládají okolnosti, které vzniknou nezávisle na vůli Stran po uzavření Smlouvy v důsledku nepředvídatelných a neodvratitelných událostí mimořádné povahy. </w:t>
      </w:r>
      <w:r w:rsidR="00BD3C9C">
        <w:t>Těmito okolnostmi vyšší moci pak Strany shodně rozumí zejména stávku, válku, občanské nepokoje jiné nepokoje podobného charakteru, obchodní, měnová, politická či jiná opatření státu, epidemie, karanténní omezení, přírodní pohromy jako např. požár, povodeň, zemětřesení, úder blesku, silné mrazy, apod., dále Zhotovitelem nezaviněné zpoždění dodávek materiálu, dopravní výluky či zpoždění, krádež materiálu při přepravě, havárie výrobního zařízení, dopravního prostředku a obdobné události vyšší moci, včetně rozhodnutí či pokynu příslušného státního orgánu, které omezí či znemožní plnění smluvních povinností dle Smlouvy</w:t>
      </w:r>
      <w:r w:rsidR="00072696">
        <w:t>.</w:t>
      </w:r>
    </w:p>
    <w:p w14:paraId="563FD703" w14:textId="77777777" w:rsidR="00F34A00" w:rsidRDefault="00F34A00" w:rsidP="007E5588">
      <w:pPr>
        <w:pStyle w:val="ListParagraph"/>
        <w:spacing w:after="0"/>
        <w:ind w:left="714"/>
        <w:jc w:val="both"/>
      </w:pPr>
    </w:p>
    <w:p w14:paraId="46247FE7" w14:textId="2C1EE80F" w:rsidR="00DF79C6" w:rsidRDefault="005A2C3B" w:rsidP="007E5588">
      <w:pPr>
        <w:pStyle w:val="ListParagraph"/>
        <w:numPr>
          <w:ilvl w:val="1"/>
          <w:numId w:val="5"/>
        </w:numPr>
        <w:jc w:val="both"/>
      </w:pPr>
      <w:r>
        <w:lastRenderedPageBreak/>
        <w:t>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t> </w:t>
      </w:r>
      <w:r>
        <w:t xml:space="preserve">NZÚ. Údaje Objednatele budou zpracovávat manuálně nebo pomocí prostředků výpočetní techniky k tomu pověřené osoby. </w:t>
      </w:r>
      <w:r w:rsidR="00072696">
        <w:t>Zpracováním osobních údajů nedochází k automatizovanému rozhodování či profilování.</w:t>
      </w:r>
    </w:p>
    <w:p w14:paraId="465DB630" w14:textId="77777777" w:rsidR="00072696" w:rsidRPr="00072696" w:rsidRDefault="00072696" w:rsidP="00072696">
      <w:pPr>
        <w:pStyle w:val="ListParagraph"/>
        <w:jc w:val="both"/>
      </w:pPr>
    </w:p>
    <w:p w14:paraId="32F34E12" w14:textId="77777777" w:rsidR="00072696" w:rsidRPr="00072696" w:rsidRDefault="00072696" w:rsidP="00072696">
      <w:pPr>
        <w:pStyle w:val="ListParagraph"/>
        <w:numPr>
          <w:ilvl w:val="1"/>
          <w:numId w:val="5"/>
        </w:numPr>
        <w:jc w:val="both"/>
      </w:pPr>
      <w:r>
        <w:t xml:space="preserve">Objednatel má v souvislosti se zpracováním osobních údajů následující práva: a) právo na přístup k osobním údajům, b) právo na opravu nebo výmaz osobních údajů, c) právo na omezení zpracování, d) právo na přenositelnost údajů, e) právo vznést námitku proti zpracování, f) právo podat stížnost u Úřadu pro ochranu osobních údajů (adresa Pplk. Sochora 27, 170 00 Praha 7, tel. č. +420 234 665 111, email: </w:t>
      </w:r>
      <w:hyperlink r:id="rId15">
        <w:r w:rsidRPr="149B9B18">
          <w:rPr>
            <w:rStyle w:val="Hyperlink"/>
          </w:rPr>
          <w:t>posta@uoou.cz</w:t>
        </w:r>
      </w:hyperlink>
      <w:ins w:id="18" w:author="NH" w:date="2026-06-09T11:23:00Z" w16du:dateUtc="2026-06-09T11:23:00Z">
        <w:r>
          <w:t>).</w:t>
        </w:r>
      </w:ins>
    </w:p>
    <w:p w14:paraId="3B06D172" w14:textId="77777777" w:rsidR="00072696" w:rsidRPr="00072696" w:rsidRDefault="00072696" w:rsidP="00072696">
      <w:pPr>
        <w:pStyle w:val="ListParagraph"/>
        <w:rPr>
          <w:iCs/>
        </w:rPr>
      </w:pPr>
    </w:p>
    <w:p w14:paraId="790721BA" w14:textId="5353E203" w:rsidR="00072696" w:rsidRPr="004B42BC" w:rsidRDefault="00072696" w:rsidP="00072696">
      <w:pPr>
        <w:pStyle w:val="ListParagraph"/>
        <w:numPr>
          <w:ilvl w:val="1"/>
          <w:numId w:val="5"/>
        </w:numPr>
        <w:jc w:val="both"/>
      </w:pPr>
      <w:r>
        <w:t xml:space="preserve">V případě jakýchkoliv dotazů či uplatnění práv v souvislosti se zpracováním osobních údajů se může zákazník obrátit na Společnost prostřednictvím e-mailu: </w:t>
      </w:r>
      <w:commentRangeStart w:id="19"/>
      <w:r w:rsidR="52D76A73" w:rsidRPr="149B9B18">
        <w:rPr>
          <w:rPrChange w:id="20" w:author="Lukáš Najman" w:date="2026-06-15T08:43:00Z" w16du:dateUtc="2026-06-15T08:43:24Z">
            <w:rPr>
              <w:highlight w:val="yellow"/>
            </w:rPr>
          </w:rPrChange>
        </w:rPr>
        <w:t>info@lunastav.cz</w:t>
      </w:r>
      <w:commentRangeEnd w:id="19"/>
      <w:r>
        <w:rPr>
          <w:rStyle w:val="CommentReference"/>
          <w:rFonts w:asciiTheme="minorHAnsi" w:hAnsiTheme="minorHAnsi" w:cstheme="minorBidi"/>
          <w:sz w:val="22"/>
          <w:szCs w:val="22"/>
        </w:rPr>
        <w:commentReference w:id="19"/>
      </w:r>
      <w:r>
        <w:t>, nebo písemně na adresu sídla Společnosti.</w:t>
      </w:r>
    </w:p>
    <w:p w14:paraId="7264974B" w14:textId="77777777" w:rsidR="004B42BC" w:rsidRPr="00072696" w:rsidRDefault="004B42BC" w:rsidP="004B42BC">
      <w:pPr>
        <w:jc w:val="both"/>
        <w:rPr>
          <w:ins w:id="21" w:author="NH" w:date="2026-06-09T11:23:00Z"/>
        </w:rPr>
      </w:pPr>
    </w:p>
    <w:p w14:paraId="36F64B46" w14:textId="06F5FBF8" w:rsidR="004B42BC" w:rsidRDefault="004B42BC" w:rsidP="004B42BC">
      <w:pPr>
        <w:pStyle w:val="ListParagraph"/>
        <w:numPr>
          <w:ilvl w:val="0"/>
          <w:numId w:val="5"/>
        </w:numPr>
        <w:jc w:val="center"/>
      </w:pPr>
      <w:r>
        <w:t>Mimosoudní řešení sporů pro spotřebitele</w:t>
      </w:r>
    </w:p>
    <w:p w14:paraId="7D92DFDB" w14:textId="77777777" w:rsidR="004B42BC" w:rsidRDefault="004B42BC" w:rsidP="004B42BC">
      <w:pPr>
        <w:pStyle w:val="ListParagraph"/>
        <w:ind w:left="360"/>
      </w:pPr>
    </w:p>
    <w:p w14:paraId="3A62010F" w14:textId="180C6D0F" w:rsidR="004B42BC" w:rsidRDefault="004B42BC" w:rsidP="004B42BC">
      <w:pPr>
        <w:pStyle w:val="ListParagraph"/>
        <w:numPr>
          <w:ilvl w:val="1"/>
          <w:numId w:val="5"/>
        </w:numPr>
        <w:jc w:val="both"/>
      </w:pPr>
      <w:r>
        <w:t xml:space="preserve">V případě, že </w:t>
      </w:r>
      <w:r w:rsidR="00BA61FF">
        <w:t xml:space="preserve">mezi </w:t>
      </w:r>
      <w:r>
        <w:t>Zhotovitelem a Objednatelem, který je spotřebitelem ve smyslu §</w:t>
      </w:r>
      <w:r w:rsidR="00BA61FF">
        <w:t xml:space="preserve"> 419 OZ</w:t>
      </w:r>
      <w:r>
        <w:t xml:space="preserve"> dojde ke vzniku spotřebitelského sporu ze </w:t>
      </w:r>
      <w:r w:rsidR="00BA61FF">
        <w:t>S</w:t>
      </w:r>
      <w:r>
        <w:t xml:space="preserve">mlouvy, který se nepodaří vyřešit vzájemnou dohodou, může </w:t>
      </w:r>
      <w:r w:rsidR="00BA61FF">
        <w:t>Objednatel</w:t>
      </w:r>
      <w:r>
        <w:t xml:space="preserve"> podat návrh na mimosoudní řešení takového sporu určenému subjektu mimosoudního řešení spotřebitelských sporů, kterým je:</w:t>
      </w:r>
    </w:p>
    <w:p w14:paraId="16FD9100" w14:textId="77777777" w:rsidR="00BA61FF" w:rsidRDefault="00BA61FF" w:rsidP="00BA61FF">
      <w:pPr>
        <w:pStyle w:val="ListParagraph"/>
        <w:jc w:val="both"/>
      </w:pPr>
    </w:p>
    <w:p w14:paraId="07222EE3" w14:textId="77777777" w:rsidR="00BA61FF" w:rsidRDefault="00BA61FF" w:rsidP="00BA61FF">
      <w:pPr>
        <w:pStyle w:val="ListParagraph"/>
        <w:jc w:val="both"/>
      </w:pPr>
      <w:r>
        <w:t>Česká obchodní inspekce</w:t>
      </w:r>
    </w:p>
    <w:p w14:paraId="456D7522" w14:textId="77777777" w:rsidR="00BA61FF" w:rsidRDefault="00BA61FF" w:rsidP="00BA61FF">
      <w:pPr>
        <w:pStyle w:val="ListParagraph"/>
        <w:jc w:val="both"/>
      </w:pPr>
      <w:r>
        <w:t>Ústřední inspektorát – oddělení ADR</w:t>
      </w:r>
    </w:p>
    <w:p w14:paraId="13337BCF" w14:textId="77777777" w:rsidR="00BA61FF" w:rsidRDefault="00BA61FF" w:rsidP="00BA61FF">
      <w:pPr>
        <w:pStyle w:val="ListParagraph"/>
        <w:jc w:val="both"/>
      </w:pPr>
      <w:r>
        <w:t>Gorazdova 1969/24</w:t>
      </w:r>
    </w:p>
    <w:p w14:paraId="3921819A" w14:textId="77777777" w:rsidR="00BA61FF" w:rsidRDefault="00BA61FF" w:rsidP="00BA61FF">
      <w:pPr>
        <w:pStyle w:val="ListParagraph"/>
        <w:jc w:val="both"/>
      </w:pPr>
      <w:r>
        <w:t>120 00 Praha 2</w:t>
      </w:r>
    </w:p>
    <w:p w14:paraId="7A9F789C" w14:textId="1F82D75B" w:rsidR="00BA61FF" w:rsidRDefault="00BA61FF" w:rsidP="00BA61FF">
      <w:pPr>
        <w:pStyle w:val="ListParagraph"/>
        <w:jc w:val="both"/>
      </w:pPr>
      <w:r>
        <w:t>Email: adr@coi.gov.cz, web: adr.coi.gov.cz</w:t>
      </w:r>
    </w:p>
    <w:p w14:paraId="21EEB63A" w14:textId="77777777" w:rsidR="00BA61FF" w:rsidRPr="00BA61FF" w:rsidRDefault="00BA61FF" w:rsidP="00BA61FF">
      <w:pPr>
        <w:pStyle w:val="ListParagraph"/>
        <w:jc w:val="both"/>
      </w:pPr>
    </w:p>
    <w:p w14:paraId="2378049D" w14:textId="689428A4" w:rsidR="00BA61FF" w:rsidRPr="00BA61FF" w:rsidRDefault="00BA61FF" w:rsidP="00BA61FF">
      <w:pPr>
        <w:pStyle w:val="ListParagraph"/>
        <w:numPr>
          <w:ilvl w:val="1"/>
          <w:numId w:val="5"/>
        </w:numPr>
        <w:tabs>
          <w:tab w:val="left" w:pos="3402"/>
        </w:tabs>
        <w:jc w:val="both"/>
        <w:rPr>
          <w:rStyle w:val="Hyperlink"/>
          <w:color w:val="auto"/>
          <w:u w:val="none"/>
        </w:rPr>
      </w:pPr>
      <w:r>
        <w:t xml:space="preserve">Pro zahájení mimosoudního řešení sporu může Objednatel využít rovněž platformu pro řešení sporů online, která je zřízena Evropskou komisí a je dostupná na této webové adrese </w:t>
      </w:r>
      <w:hyperlink r:id="rId16">
        <w:r w:rsidRPr="149B9B18">
          <w:rPr>
            <w:rStyle w:val="Hyperlink"/>
          </w:rPr>
          <w:t>http://ec.europa.eu/consumers/odr/</w:t>
        </w:r>
      </w:hyperlink>
      <w:r w:rsidRPr="149B9B18">
        <w:rPr>
          <w:rStyle w:val="Hyperlink"/>
        </w:rPr>
        <w:t>.</w:t>
      </w:r>
    </w:p>
    <w:p w14:paraId="30FA3837" w14:textId="77777777" w:rsidR="00BA61FF" w:rsidRPr="00BA61FF" w:rsidRDefault="00BA61FF" w:rsidP="00BA61FF">
      <w:pPr>
        <w:pStyle w:val="ListParagraph"/>
        <w:tabs>
          <w:tab w:val="left" w:pos="3402"/>
        </w:tabs>
        <w:jc w:val="both"/>
        <w:rPr>
          <w:rStyle w:val="Hyperlink"/>
          <w:color w:val="auto"/>
          <w:u w:val="none"/>
        </w:rPr>
      </w:pPr>
    </w:p>
    <w:p w14:paraId="570B09AC" w14:textId="0F72D094" w:rsidR="00BA61FF" w:rsidRPr="00BA61FF" w:rsidRDefault="00BA61FF" w:rsidP="00BA61FF">
      <w:pPr>
        <w:pStyle w:val="ListParagraph"/>
        <w:numPr>
          <w:ilvl w:val="1"/>
          <w:numId w:val="5"/>
        </w:numPr>
        <w:tabs>
          <w:tab w:val="left" w:pos="3402"/>
        </w:tabs>
        <w:jc w:val="both"/>
      </w:pPr>
      <w:r>
        <w:t xml:space="preserve">Návrh na mimosoudní řešení sporu může Objednatel podat nejpozději do jednoho roku ode dne, kdy své právo, které je předmětem sporu, poprvé uplatnil u Zhotovitele. </w:t>
      </w:r>
    </w:p>
    <w:p w14:paraId="0420459C" w14:textId="77777777" w:rsidR="00F34A00" w:rsidRDefault="00F34A00" w:rsidP="00DF06CC">
      <w:pPr>
        <w:jc w:val="both"/>
      </w:pPr>
    </w:p>
    <w:p w14:paraId="4CAAD414" w14:textId="21C9EEC8" w:rsidR="00DF79C6" w:rsidRDefault="005A2C3B" w:rsidP="00CA19AE">
      <w:pPr>
        <w:pStyle w:val="ListParagraph"/>
        <w:numPr>
          <w:ilvl w:val="0"/>
          <w:numId w:val="5"/>
        </w:numPr>
        <w:jc w:val="center"/>
      </w:pPr>
      <w:r>
        <w:t>Závěrečná ustanovení</w:t>
      </w:r>
    </w:p>
    <w:p w14:paraId="00F9DA62" w14:textId="77777777" w:rsidR="00CA19AE" w:rsidRDefault="00CA19AE" w:rsidP="00CA19AE">
      <w:pPr>
        <w:pStyle w:val="ListParagraph"/>
        <w:ind w:left="360"/>
      </w:pPr>
    </w:p>
    <w:p w14:paraId="0ADCEF76" w14:textId="0B553C43" w:rsidR="001932AA" w:rsidRPr="001932AA" w:rsidRDefault="001932AA" w:rsidP="001932AA">
      <w:pPr>
        <w:pStyle w:val="ListParagraph"/>
        <w:numPr>
          <w:ilvl w:val="1"/>
          <w:numId w:val="5"/>
        </w:numPr>
        <w:jc w:val="both"/>
      </w:pPr>
      <w:r>
        <w:t>Smluvní vztahy mezi Zhotovitelem a Objednatelem se řídí právním řádem České republiky. Veškeré spory mezi Zhotovitelem a Objednatelem budou rozhodovány obecnými soudy České republiky.</w:t>
      </w:r>
    </w:p>
    <w:p w14:paraId="7721B903" w14:textId="77777777" w:rsidR="001932AA" w:rsidRDefault="001932AA" w:rsidP="001932AA">
      <w:pPr>
        <w:pStyle w:val="ListParagraph"/>
        <w:jc w:val="both"/>
      </w:pPr>
    </w:p>
    <w:p w14:paraId="3BEAB200" w14:textId="67CB239A" w:rsidR="00B96B3C" w:rsidDel="00F72427" w:rsidRDefault="005A2C3B" w:rsidP="007E5588">
      <w:pPr>
        <w:pStyle w:val="ListParagraph"/>
        <w:numPr>
          <w:ilvl w:val="1"/>
          <w:numId w:val="5"/>
        </w:numPr>
        <w:jc w:val="both"/>
        <w:rPr>
          <w:del w:id="22" w:author="Tomáš Najman" w:date="2026-08-10T20:27:00Z" w16du:dateUtc="2026-08-10T18:27:00Z"/>
        </w:rPr>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14:paraId="7F248222" w14:textId="5C60BB4D" w:rsidR="00B96B3C" w:rsidRDefault="00B96B3C" w:rsidP="149B9B18">
      <w:pPr>
        <w:pStyle w:val="ListParagraph"/>
        <w:jc w:val="both"/>
      </w:pPr>
    </w:p>
    <w:p w14:paraId="292FC809" w14:textId="59D9C7F5" w:rsidR="00B96B3C" w:rsidRDefault="005A2C3B" w:rsidP="007E5588">
      <w:pPr>
        <w:pStyle w:val="ListParagraph"/>
        <w:numPr>
          <w:ilvl w:val="1"/>
          <w:numId w:val="5"/>
        </w:numPr>
        <w:jc w:val="both"/>
      </w:pPr>
      <w:r>
        <w:t xml:space="preserve">Zhotovitel není vázán žádnými kodexy chování. </w:t>
      </w:r>
    </w:p>
    <w:p w14:paraId="3AF02106" w14:textId="77777777" w:rsidR="00B96B3C" w:rsidRDefault="00B96B3C" w:rsidP="007E5588">
      <w:pPr>
        <w:pStyle w:val="ListParagraph"/>
        <w:jc w:val="both"/>
      </w:pPr>
    </w:p>
    <w:p w14:paraId="194B8E8B" w14:textId="41D440D6" w:rsidR="00D25C77" w:rsidRDefault="005A2C3B" w:rsidP="007E5588">
      <w:pPr>
        <w:pStyle w:val="ListParagraph"/>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14:paraId="5450F198" w14:textId="77777777" w:rsidR="00C458B9" w:rsidRDefault="00C458B9" w:rsidP="007E5588">
      <w:pPr>
        <w:pStyle w:val="ListParagraph"/>
        <w:jc w:val="both"/>
      </w:pPr>
    </w:p>
    <w:p w14:paraId="381CE03C" w14:textId="549479EA" w:rsidR="00C458B9" w:rsidRDefault="005A2C3B" w:rsidP="007E5588">
      <w:pPr>
        <w:pStyle w:val="ListParagraph"/>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14:paraId="7FA6ABE1" w14:textId="77777777" w:rsidR="00C458B9" w:rsidRDefault="00C458B9" w:rsidP="007E5588">
      <w:pPr>
        <w:pStyle w:val="ListParagraph"/>
        <w:jc w:val="both"/>
      </w:pPr>
    </w:p>
    <w:p w14:paraId="27B921FE" w14:textId="039063A8" w:rsidR="001932AA" w:rsidRDefault="001932AA" w:rsidP="001932AA">
      <w:pPr>
        <w:pStyle w:val="ListParagraph"/>
        <w:numPr>
          <w:ilvl w:val="1"/>
          <w:numId w:val="5"/>
        </w:numPr>
        <w:jc w:val="both"/>
      </w:pPr>
      <w:r>
        <w:t xml:space="preserve">Tyto Podmínky jsou uveřejněny na webových stránkách Společnosti: http://www.lunastav.cz/. Smluvní vztahy mezi Zhotovitelem a Objednatelem se řídí zněním Podmínek účinným ke dni uzavření Smlouvy. </w:t>
      </w:r>
    </w:p>
    <w:p w14:paraId="0459C40D" w14:textId="77777777" w:rsidR="001932AA" w:rsidRDefault="001932AA" w:rsidP="001932AA">
      <w:pPr>
        <w:pStyle w:val="ListParagraph"/>
      </w:pPr>
    </w:p>
    <w:p w14:paraId="70377808" w14:textId="7776E842" w:rsidR="004B5C5E" w:rsidDel="00F72427" w:rsidRDefault="005A2C3B" w:rsidP="007E5588">
      <w:pPr>
        <w:pStyle w:val="ListParagraph"/>
        <w:numPr>
          <w:ilvl w:val="1"/>
          <w:numId w:val="5"/>
        </w:numPr>
        <w:jc w:val="both"/>
        <w:rPr>
          <w:del w:id="24" w:author="Tomáš Najman" w:date="2026-08-10T20:27:00Z" w16du:dateUtc="2026-08-10T18:27:00Z"/>
        </w:rPr>
      </w:pPr>
      <w:r>
        <w:t>Podmínky nabývají platnosti a účinnosti dne 1.</w:t>
      </w:r>
      <w:r w:rsidR="004B07CF">
        <w:t>2.2026</w:t>
      </w:r>
    </w:p>
    <w:p w14:paraId="6A868836" w14:textId="77777777" w:rsidR="00F72427" w:rsidRDefault="00F72427" w:rsidP="00F72427">
      <w:pPr>
        <w:keepNext/>
        <w:rPr>
          <w:ins w:id="28" w:author="Tomáš Najman" w:date="2026-08-10T20:25:00Z" w16du:dateUtc="2026-08-10T18:25:00Z"/>
        </w:rPr>
      </w:pPr>
      <w:ins w:id="29" w:author="Tomáš Najman" w:date="2026-08-10T20:25:00Z" w16du:dateUtc="2026-08-10T18:25:00Z">
        <w:r>
          <w:t xml:space="preserve">V </w:t>
        </w:r>
        <w:r w:rsidRPr="00A91320">
          <w:t>{companyCity}</w:t>
        </w:r>
        <w:r>
          <w:tab/>
        </w:r>
        <w:r>
          <w:tab/>
        </w:r>
        <w:r>
          <w:tab/>
        </w:r>
        <w:r>
          <w:tab/>
        </w:r>
        <w:r>
          <w:tab/>
        </w:r>
        <w:r>
          <w:tab/>
        </w:r>
        <w:r>
          <w:tab/>
          <w:t xml:space="preserve">dne </w:t>
        </w:r>
        <w:r w:rsidRPr="000B14F3">
          <w:t>{scheduledEnd}</w:t>
        </w:r>
      </w:ins>
    </w:p>
    <w:tbl>
      <w:tblPr>
        <w:tblStyle w:val="TableGrid"/>
        <w:tblW w:w="9194" w:type="dxa"/>
        <w:tblLook w:val="04A0" w:firstRow="1" w:lastRow="0" w:firstColumn="1" w:lastColumn="0" w:noHBand="0" w:noVBand="1"/>
      </w:tblPr>
      <w:tblGrid>
        <w:gridCol w:w="4410"/>
        <w:gridCol w:w="4784"/>
      </w:tblGrid>
      <w:tr w:rsidR="00F72427" w14:paraId="76B6CD9D" w14:textId="77777777" w:rsidTr="001F6E18">
        <w:trPr>
          <w:trHeight w:val="271"/>
          <w:ins w:id="30" w:author="Tomáš Najman" w:date="2026-08-10T20:25:00Z" w16du:dateUtc="2026-08-10T18:25:00Z"/>
        </w:trPr>
        <w:tc>
          <w:tcPr>
            <w:tcW w:w="4410" w:type="dxa"/>
          </w:tcPr>
          <w:p w14:paraId="46246273" w14:textId="77777777" w:rsidR="00F72427" w:rsidRDefault="00F72427" w:rsidP="001F6E18">
            <w:pPr>
              <w:keepNext/>
              <w:rPr>
                <w:ins w:id="31" w:author="Tomáš Najman" w:date="2026-08-10T20:25:00Z" w16du:dateUtc="2026-08-10T18:25:00Z"/>
              </w:rPr>
            </w:pPr>
            <w:ins w:id="32" w:author="Tomáš Najman" w:date="2026-08-10T20:25:00Z" w16du:dateUtc="2026-08-10T18:25:00Z">
              <w:r>
                <w:t xml:space="preserve">Jméno: </w:t>
              </w:r>
              <w:r w:rsidRPr="006433A0">
                <w:rPr>
                  <w:b/>
                  <w:bCs/>
                </w:rPr>
                <w:t>{companyName}</w:t>
              </w:r>
            </w:ins>
          </w:p>
        </w:tc>
        <w:tc>
          <w:tcPr>
            <w:tcW w:w="4784" w:type="dxa"/>
          </w:tcPr>
          <w:p w14:paraId="7CE19FA7" w14:textId="77777777" w:rsidR="00F72427" w:rsidRDefault="00F72427" w:rsidP="001F6E18">
            <w:pPr>
              <w:rPr>
                <w:ins w:id="33" w:author="Tomáš Najman" w:date="2026-08-10T20:25:00Z" w16du:dateUtc="2026-08-10T18:25:00Z"/>
              </w:rPr>
            </w:pPr>
            <w:ins w:id="34" w:author="Tomáš Najman" w:date="2026-08-10T20:25:00Z" w16du:dateUtc="2026-08-10T18:25:00Z">
              <w:r>
                <w:t xml:space="preserve">Jméno: </w:t>
              </w:r>
              <w:r w:rsidRPr="006433A0">
                <w:rPr>
                  <w:b/>
                  <w:bCs/>
                </w:rPr>
                <w:t>Lukáš Najman, jednatel LUNASTAV CZ s.r.o.</w:t>
              </w:r>
            </w:ins>
          </w:p>
        </w:tc>
      </w:tr>
      <w:tr w:rsidR="00F72427" w14:paraId="5F7358DB" w14:textId="77777777" w:rsidTr="001F6E18">
        <w:trPr>
          <w:trHeight w:val="1200"/>
          <w:ins w:id="35" w:author="Tomáš Najman" w:date="2026-08-10T20:25:00Z" w16du:dateUtc="2026-08-10T18:25:00Z"/>
        </w:trPr>
        <w:tc>
          <w:tcPr>
            <w:tcW w:w="4410" w:type="dxa"/>
          </w:tcPr>
          <w:p w14:paraId="5DFAFB4A" w14:textId="77777777" w:rsidR="00F72427" w:rsidRDefault="00F72427" w:rsidP="001F6E18">
            <w:pPr>
              <w:rPr>
                <w:ins w:id="36" w:author="Tomáš Najman" w:date="2026-08-10T20:25:00Z" w16du:dateUtc="2026-08-10T18:25:00Z"/>
              </w:rPr>
            </w:pPr>
          </w:p>
        </w:tc>
        <w:tc>
          <w:tcPr>
            <w:tcW w:w="4784" w:type="dxa"/>
          </w:tcPr>
          <w:p w14:paraId="00873E72" w14:textId="77777777" w:rsidR="00F72427" w:rsidRDefault="00F72427" w:rsidP="001F6E18">
            <w:pPr>
              <w:rPr>
                <w:ins w:id="37" w:author="Tomáš Najman" w:date="2026-08-10T20:25:00Z" w16du:dateUtc="2026-08-10T18:25:00Z"/>
              </w:rPr>
            </w:pPr>
          </w:p>
        </w:tc>
      </w:tr>
      <w:tr w:rsidR="00F72427" w14:paraId="37595D3C" w14:textId="77777777" w:rsidTr="001F6E18">
        <w:trPr>
          <w:trHeight w:val="258"/>
          <w:ins w:id="38" w:author="Tomáš Najman" w:date="2026-08-10T20:25:00Z" w16du:dateUtc="2026-08-10T18:25:00Z"/>
        </w:trPr>
        <w:tc>
          <w:tcPr>
            <w:tcW w:w="4410" w:type="dxa"/>
          </w:tcPr>
          <w:p w14:paraId="6724A14C" w14:textId="77777777" w:rsidR="00F72427" w:rsidRDefault="00F72427" w:rsidP="001F6E18">
            <w:pPr>
              <w:jc w:val="center"/>
              <w:rPr>
                <w:ins w:id="39" w:author="Tomáš Najman" w:date="2026-08-10T20:25:00Z" w16du:dateUtc="2026-08-10T18:25:00Z"/>
              </w:rPr>
            </w:pPr>
            <w:ins w:id="40" w:author="Tomáš Najman" w:date="2026-08-10T20:25:00Z" w16du:dateUtc="2026-08-10T18:25:00Z">
              <w:r>
                <w:t>Objednatel</w:t>
              </w:r>
            </w:ins>
          </w:p>
        </w:tc>
        <w:tc>
          <w:tcPr>
            <w:tcW w:w="4784" w:type="dxa"/>
          </w:tcPr>
          <w:p w14:paraId="034CE0D1" w14:textId="77777777" w:rsidR="00F72427" w:rsidRDefault="00F72427" w:rsidP="001F6E18">
            <w:pPr>
              <w:jc w:val="center"/>
              <w:rPr>
                <w:ins w:id="41" w:author="Tomáš Najman" w:date="2026-08-10T20:25:00Z" w16du:dateUtc="2026-08-10T18:25:00Z"/>
              </w:rPr>
            </w:pPr>
            <w:ins w:id="42" w:author="Tomáš Najman" w:date="2026-08-10T20:25:00Z" w16du:dateUtc="2026-08-10T18:25:00Z">
              <w:r>
                <w:t>Zhotovitel</w:t>
              </w:r>
            </w:ins>
          </w:p>
        </w:tc>
      </w:tr>
    </w:tbl>
    <w:p w14:paraId="338128A0" w14:textId="043E1837" w:rsidR="00A076D9" w:rsidRPr="005A2C3B" w:rsidRDefault="00A076D9" w:rsidP="00F72427">
      <w:pPr>
        <w:jc w:val="both"/>
        <w:pPrChange w:id="43" w:author="Tomáš Najman" w:date="2026-08-10T20:27:00Z" w16du:dateUtc="2026-08-10T18:27:00Z">
          <w:pPr>
            <w:pStyle w:val="ListParagraph"/>
            <w:jc w:val="both"/>
          </w:pPr>
        </w:pPrChange>
      </w:pPr>
    </w:p>
    <w:sectPr w:rsidR="00A076D9" w:rsidRPr="005A2C3B" w:rsidSect="004F456A">
      <w:headerReference w:type="default" r:id="rId17"/>
      <w:footerReference w:type="default" r:id="rId18"/>
      <w:pgSz w:w="11906" w:h="16838"/>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6-09T16:40:00Z" w:initials="NH">
    <w:p w14:paraId="251423AC" w14:textId="5A5E6CFA" w:rsidR="00971484" w:rsidRDefault="00971484">
      <w:pPr>
        <w:pStyle w:val="CommentText"/>
      </w:pPr>
      <w:r>
        <w:rPr>
          <w:rStyle w:val="CommentReference"/>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d="5" w:author="NH" w:date="2026-06-09T16:46:00Z" w:initials="NH">
    <w:p w14:paraId="4C3FA642" w14:textId="38E4BCE5" w:rsidR="00965E47" w:rsidRDefault="00965E47">
      <w:pPr>
        <w:pStyle w:val="CommentText"/>
      </w:pPr>
      <w:r>
        <w:rPr>
          <w:rStyle w:val="CommentReference"/>
        </w:rPr>
        <w:annotationRef/>
      </w:r>
      <w:r>
        <w:t xml:space="preserve">Doplnila jsem, že konečné vyúčtování vystavíte nejdříve v den dokončení díla a neřešila jsem předání. </w:t>
      </w:r>
    </w:p>
  </w:comment>
  <w:comment w:id="19" w:author="NH" w:date="2026-06-09T11:25:00Z" w:initials="NH">
    <w:p w14:paraId="37ACDCCD" w14:textId="4982D449" w:rsidR="00072696" w:rsidRDefault="00072696">
      <w:pPr>
        <w:pStyle w:val="CommentText"/>
      </w:pPr>
      <w:r>
        <w:rPr>
          <w:rStyle w:val="CommentReference"/>
        </w:rPr>
        <w:annotationRef/>
      </w:r>
      <w:r>
        <w:t>Prosím doplnit.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1423AC" w15:done="1"/>
  <w15:commentEx w15:paraId="4C3FA642" w15:done="1"/>
  <w15:commentEx w15:paraId="37ACDC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2E3" w14:textId="77777777" w:rsidR="00290D21" w:rsidRDefault="00290D21" w:rsidP="002830ED">
      <w:pPr>
        <w:spacing w:after="0" w:line="240" w:lineRule="auto"/>
      </w:pPr>
      <w:r>
        <w:separator/>
      </w:r>
    </w:p>
  </w:endnote>
  <w:endnote w:type="continuationSeparator" w:id="0">
    <w:p w14:paraId="5E8AF907" w14:textId="77777777" w:rsidR="00290D21" w:rsidRDefault="00290D21" w:rsidP="0028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514F" w14:textId="5EFE4924" w:rsidR="002830ED" w:rsidRDefault="009F13A0" w:rsidP="00C1355B">
    <w:pPr>
      <w:pStyle w:val="Footer"/>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C6F6" w14:textId="77777777" w:rsidR="00290D21" w:rsidRDefault="00290D21" w:rsidP="002830ED">
      <w:pPr>
        <w:spacing w:after="0" w:line="240" w:lineRule="auto"/>
      </w:pPr>
      <w:r>
        <w:separator/>
      </w:r>
    </w:p>
  </w:footnote>
  <w:footnote w:type="continuationSeparator" w:id="0">
    <w:p w14:paraId="354F5AC8" w14:textId="77777777" w:rsidR="00290D21" w:rsidRDefault="00290D21" w:rsidP="0028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D424" w14:textId="72E62728" w:rsidR="00291260" w:rsidRDefault="00291260" w:rsidP="006E38FD">
    <w:pPr>
      <w:pStyle w:val="Header"/>
    </w:pPr>
  </w:p>
  <w:p w14:paraId="5CD6BA88" w14:textId="49642A61" w:rsidR="002830ED" w:rsidRDefault="002830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asciiTheme="minorHAnsi" w:hAnsiTheme="minorHAnsi" w:cstheme="minorBidi" w:hint="default"/>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asciiTheme="minorHAnsi" w:hAnsiTheme="minorHAnsi" w:cstheme="minorBidi" w:hint="default"/>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asciiTheme="minorHAnsi" w:hAnsiTheme="minorHAnsi" w:cstheme="minorBidi" w:hint="default"/>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rson w15:author="Tomáš Najman">
    <w15:presenceInfo w15:providerId="Windows Live" w15:userId="fb2e85e9ae2e36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0D21"/>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1CE"/>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2427"/>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427"/>
  </w:style>
  <w:style w:type="paragraph" w:styleId="Heading1">
    <w:name w:val="heading 1"/>
    <w:basedOn w:val="Normal"/>
    <w:next w:val="Normal"/>
    <w:link w:val="Heading1Char"/>
    <w:uiPriority w:val="9"/>
    <w:qFormat/>
    <w:rsid w:val="00704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050F9"/>
    <w:pPr>
      <w:spacing w:before="100" w:beforeAutospacing="1" w:after="100" w:afterAutospacing="1" w:line="240" w:lineRule="auto"/>
      <w:outlineLvl w:val="1"/>
    </w:pPr>
    <w:rPr>
      <w:rFonts w:ascii="Times New Roman" w:eastAsia="Times New Roman" w:hAnsi="Times New Roman" w:cs="Times New Roman"/>
      <w:b/>
      <w:bCs/>
      <w:sz w:val="36"/>
      <w:szCs w:val="36"/>
      <w:lang w:eastAsia="cs-CZ"/>
    </w:rPr>
  </w:style>
  <w:style w:type="paragraph" w:styleId="Heading3">
    <w:name w:val="heading 3"/>
    <w:basedOn w:val="Normal"/>
    <w:next w:val="Normal"/>
    <w:link w:val="Heading3Char"/>
    <w:uiPriority w:val="9"/>
    <w:semiHidden/>
    <w:unhideWhenUsed/>
    <w:qFormat/>
    <w:rsid w:val="00637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3B6BC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2C3B"/>
    <w:rPr>
      <w:color w:val="0563C1" w:themeColor="hyperlink"/>
      <w:u w:val="single"/>
    </w:rPr>
  </w:style>
  <w:style w:type="character" w:styleId="UnresolvedMention">
    <w:name w:val="Unresolved Mention"/>
    <w:basedOn w:val="DefaultParagraphFont"/>
    <w:uiPriority w:val="99"/>
    <w:semiHidden/>
    <w:unhideWhenUsed/>
    <w:rsid w:val="005A2C3B"/>
    <w:rPr>
      <w:color w:val="605E5C"/>
      <w:shd w:val="clear" w:color="auto" w:fill="E1DFDD"/>
    </w:rPr>
  </w:style>
  <w:style w:type="paragraph" w:styleId="ListParagraph">
    <w:name w:val="List Paragraph"/>
    <w:aliases w:val="Odrážkový seznam,Odstavec 1,Nad,Odstavec cíl se seznamem,Odstavec se seznamem5,Odstavec_muj,Odrážky,Reference List,Odstavec se seznamem a odrážkou,1 úroveň Odstavec se seznamem,List Paragraph (Czech Tourism),Odstavec"/>
    <w:basedOn w:val="Normal"/>
    <w:link w:val="ListParagraphChar"/>
    <w:uiPriority w:val="34"/>
    <w:qFormat/>
    <w:rsid w:val="005A10C3"/>
    <w:pPr>
      <w:ind w:left="720"/>
      <w:contextualSpacing/>
    </w:pPr>
  </w:style>
  <w:style w:type="paragraph" w:styleId="Header">
    <w:name w:val="header"/>
    <w:basedOn w:val="Normal"/>
    <w:link w:val="HeaderChar"/>
    <w:uiPriority w:val="99"/>
    <w:unhideWhenUsed/>
    <w:rsid w:val="002830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30ED"/>
  </w:style>
  <w:style w:type="paragraph" w:styleId="Footer">
    <w:name w:val="footer"/>
    <w:basedOn w:val="Normal"/>
    <w:link w:val="FooterChar"/>
    <w:uiPriority w:val="99"/>
    <w:unhideWhenUsed/>
    <w:rsid w:val="002830E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30ED"/>
  </w:style>
  <w:style w:type="paragraph" w:customStyle="1" w:styleId="RNTText">
    <w:name w:val="RNTText"/>
    <w:basedOn w:val="Normal"/>
    <w:next w:val="Normal"/>
    <w:autoRedefine/>
    <w:qFormat/>
    <w:rsid w:val="00824471"/>
    <w:pPr>
      <w:widowControl w:val="0"/>
      <w:tabs>
        <w:tab w:val="right" w:pos="7200"/>
      </w:tabs>
      <w:suppressAutoHyphens/>
      <w:spacing w:after="20" w:line="240" w:lineRule="auto"/>
      <w:jc w:val="center"/>
    </w:pPr>
    <w:rPr>
      <w:rFonts w:ascii="Arial" w:eastAsia="Calibri" w:hAnsi="Arial"/>
      <w:color w:val="FFFFFF" w:themeColor="background1"/>
      <w:sz w:val="40"/>
      <w:szCs w:val="40"/>
    </w:rPr>
  </w:style>
  <w:style w:type="character" w:customStyle="1" w:styleId="Heading2Char">
    <w:name w:val="Heading 2 Char"/>
    <w:basedOn w:val="DefaultParagraphFont"/>
    <w:link w:val="Heading2"/>
    <w:uiPriority w:val="9"/>
    <w:rsid w:val="001050F9"/>
    <w:rPr>
      <w:rFonts w:ascii="Times New Roman" w:eastAsia="Times New Roman" w:hAnsi="Times New Roman" w:cs="Times New Roman"/>
      <w:b/>
      <w:bCs/>
      <w:sz w:val="36"/>
      <w:szCs w:val="36"/>
      <w:lang w:eastAsia="cs-CZ"/>
    </w:rPr>
  </w:style>
  <w:style w:type="paragraph" w:customStyle="1" w:styleId="RNTSummary">
    <w:name w:val="RNTSummary"/>
    <w:basedOn w:val="Normal"/>
    <w:next w:val="Normal"/>
    <w:autoRedefine/>
    <w:qFormat/>
    <w:rsid w:val="009D3992"/>
    <w:pPr>
      <w:widowControl w:val="0"/>
      <w:tabs>
        <w:tab w:val="right" w:pos="4111"/>
      </w:tabs>
      <w:suppressAutoHyphens/>
      <w:spacing w:after="0" w:line="240" w:lineRule="auto"/>
    </w:pPr>
    <w:rPr>
      <w:rFonts w:ascii="Arial" w:eastAsia="Calibri" w:hAnsi="Arial"/>
      <w:b/>
      <w:color w:val="1D1D1B"/>
      <w:sz w:val="32"/>
      <w:szCs w:val="32"/>
    </w:rPr>
  </w:style>
  <w:style w:type="paragraph" w:customStyle="1" w:styleId="RNTTable">
    <w:name w:val="RNTTable"/>
    <w:basedOn w:val="Normal"/>
    <w:next w:val="Normal"/>
    <w:qFormat/>
    <w:rsid w:val="009D3992"/>
    <w:pPr>
      <w:suppressAutoHyphens/>
    </w:pPr>
    <w:rPr>
      <w:rFonts w:ascii="Arial" w:eastAsia="Calibri" w:hAnsi="Arial"/>
      <w:color w:val="1D1D1B"/>
      <w:sz w:val="18"/>
    </w:rPr>
  </w:style>
  <w:style w:type="table" w:styleId="TableGrid">
    <w:name w:val="Table Grid"/>
    <w:basedOn w:val="TableNormal"/>
    <w:uiPriority w:val="39"/>
    <w:rsid w:val="009D3992"/>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1">
    <w:name w:val="Styl1"/>
    <w:uiPriority w:val="99"/>
    <w:rsid w:val="00697E54"/>
    <w:pPr>
      <w:numPr>
        <w:numId w:val="7"/>
      </w:numPr>
    </w:pPr>
  </w:style>
  <w:style w:type="character" w:customStyle="1" w:styleId="Heading1Char">
    <w:name w:val="Heading 1 Char"/>
    <w:basedOn w:val="DefaultParagraphFont"/>
    <w:link w:val="Heading1"/>
    <w:uiPriority w:val="9"/>
    <w:qFormat/>
    <w:rsid w:val="00704C82"/>
    <w:rPr>
      <w:rFonts w:asciiTheme="majorHAnsi" w:eastAsiaTheme="majorEastAsia" w:hAnsiTheme="majorHAnsi" w:cstheme="majorBidi"/>
      <w:color w:val="2F5496" w:themeColor="accent1" w:themeShade="BF"/>
      <w:sz w:val="32"/>
      <w:szCs w:val="32"/>
    </w:rPr>
  </w:style>
  <w:style w:type="character" w:customStyle="1" w:styleId="fmybhe">
    <w:name w:val="fmybhe"/>
    <w:basedOn w:val="DefaultParagraphFont"/>
    <w:rsid w:val="00EA0BFB"/>
  </w:style>
  <w:style w:type="character" w:customStyle="1" w:styleId="CommentTextChar1">
    <w:name w:val="Comment Text Char1"/>
    <w:aliases w:val="Comment Text Char Char,Comment Text Char Char Char Char"/>
    <w:basedOn w:val="DefaultParagraphFont"/>
    <w:link w:val="CommentText"/>
    <w:semiHidden/>
    <w:locked/>
    <w:rsid w:val="005E35C0"/>
    <w:rPr>
      <w:rFonts w:ascii="Times New Roman" w:eastAsia="Calibri" w:hAnsi="Times New Roman" w:cs="Times New Roman"/>
      <w:sz w:val="20"/>
      <w:szCs w:val="20"/>
      <w:lang w:val="x-none" w:eastAsia="cs-CZ"/>
    </w:rPr>
  </w:style>
  <w:style w:type="paragraph" w:styleId="CommentText">
    <w:name w:val="annotation text"/>
    <w:aliases w:val="Comment Text Char,Comment Text Char Char Char"/>
    <w:basedOn w:val="Normal"/>
    <w:link w:val="CommentTextChar1"/>
    <w:semiHidden/>
    <w:unhideWhenUsed/>
    <w:rsid w:val="005E35C0"/>
    <w:pPr>
      <w:spacing w:after="0" w:line="240" w:lineRule="auto"/>
    </w:pPr>
    <w:rPr>
      <w:rFonts w:ascii="Times New Roman" w:eastAsia="Calibri" w:hAnsi="Times New Roman" w:cs="Times New Roman"/>
      <w:sz w:val="20"/>
      <w:szCs w:val="20"/>
      <w:lang w:val="x-none" w:eastAsia="cs-CZ"/>
    </w:rPr>
  </w:style>
  <w:style w:type="character" w:customStyle="1" w:styleId="TextkomenteChar1">
    <w:name w:val="Text komentáře Char1"/>
    <w:basedOn w:val="DefaultParagraphFont"/>
    <w:uiPriority w:val="99"/>
    <w:semiHidden/>
    <w:rsid w:val="005E35C0"/>
    <w:rPr>
      <w:sz w:val="20"/>
      <w:szCs w:val="20"/>
    </w:rPr>
  </w:style>
  <w:style w:type="paragraph" w:styleId="BodyText">
    <w:name w:val="Body Text"/>
    <w:basedOn w:val="Normal"/>
    <w:link w:val="BodyTextChar"/>
    <w:semiHidden/>
    <w:unhideWhenUsed/>
    <w:rsid w:val="005E35C0"/>
    <w:pPr>
      <w:snapToGrid w:val="0"/>
      <w:spacing w:after="0" w:line="240" w:lineRule="auto"/>
    </w:pPr>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rsid w:val="005E35C0"/>
    <w:rPr>
      <w:rFonts w:ascii="Times New Roman" w:eastAsia="Times New Roman" w:hAnsi="Times New Roman" w:cs="Times New Roman"/>
      <w:color w:val="000000"/>
      <w:sz w:val="24"/>
      <w:szCs w:val="20"/>
      <w:lang w:eastAsia="cs-CZ"/>
    </w:rPr>
  </w:style>
  <w:style w:type="character" w:styleId="CommentReference">
    <w:name w:val="annotation reference"/>
    <w:semiHidden/>
    <w:unhideWhenUsed/>
    <w:rsid w:val="005E35C0"/>
    <w:rPr>
      <w:rFonts w:ascii="Times New Roman" w:hAnsi="Times New Roman" w:cs="Times New Roman" w:hint="default"/>
      <w:sz w:val="16"/>
      <w:szCs w:val="16"/>
    </w:rPr>
  </w:style>
  <w:style w:type="character" w:customStyle="1" w:styleId="Heading3Char">
    <w:name w:val="Heading 3 Char"/>
    <w:basedOn w:val="DefaultParagraphFont"/>
    <w:link w:val="Heading3"/>
    <w:uiPriority w:val="9"/>
    <w:semiHidden/>
    <w:rsid w:val="00637F8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37F83"/>
    <w:rPr>
      <w:b/>
      <w:bCs/>
    </w:rPr>
  </w:style>
  <w:style w:type="paragraph" w:styleId="NormalWeb">
    <w:name w:val="Normal (Web)"/>
    <w:basedOn w:val="Normal"/>
    <w:uiPriority w:val="99"/>
    <w:semiHidden/>
    <w:unhideWhenUsed/>
    <w:rsid w:val="00637F83"/>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Revision">
    <w:name w:val="Revision"/>
    <w:hidden/>
    <w:uiPriority w:val="99"/>
    <w:semiHidden/>
    <w:rsid w:val="00EA7994"/>
    <w:pPr>
      <w:spacing w:after="0" w:line="240" w:lineRule="auto"/>
    </w:pPr>
  </w:style>
  <w:style w:type="paragraph" w:styleId="CommentSubject">
    <w:name w:val="annotation subject"/>
    <w:basedOn w:val="CommentText"/>
    <w:next w:val="CommentText"/>
    <w:link w:val="CommentSubjectChar"/>
    <w:uiPriority w:val="99"/>
    <w:semiHidden/>
    <w:unhideWhenUsed/>
    <w:rsid w:val="007D5E29"/>
    <w:pPr>
      <w:spacing w:after="160"/>
    </w:pPr>
    <w:rPr>
      <w:rFonts w:asciiTheme="minorHAnsi" w:eastAsiaTheme="minorHAnsi" w:hAnsiTheme="minorHAnsi" w:cstheme="minorBidi"/>
      <w:b/>
      <w:bCs/>
      <w:lang w:val="cs-CZ" w:eastAsia="en-US"/>
    </w:rPr>
  </w:style>
  <w:style w:type="character" w:customStyle="1" w:styleId="CommentSubjectChar">
    <w:name w:val="Comment Subject Char"/>
    <w:basedOn w:val="CommentTextChar1"/>
    <w:link w:val="CommentSubject"/>
    <w:uiPriority w:val="99"/>
    <w:semiHidden/>
    <w:rsid w:val="007D5E29"/>
    <w:rPr>
      <w:rFonts w:ascii="Times New Roman" w:eastAsia="Calibri" w:hAnsi="Times New Roman" w:cs="Times New Roman"/>
      <w:b/>
      <w:bCs/>
      <w:sz w:val="20"/>
      <w:szCs w:val="20"/>
      <w:lang w:val="x-none" w:eastAsia="cs-CZ"/>
    </w:rPr>
  </w:style>
  <w:style w:type="character" w:customStyle="1" w:styleId="ListParagraphChar">
    <w:name w:val="List Paragraph Char"/>
    <w:aliases w:val="Odrážkový seznam Char,Odstavec 1 Char,Nad Char,Odstavec cíl se seznamem Char,Odstavec se seznamem5 Char,Odstavec_muj Char,Odrážky Char,Reference List Char,Odstavec se seznamem a odrážkou Char,1 úroveň Odstavec se seznamem Char"/>
    <w:basedOn w:val="DefaultParagraphFont"/>
    <w:link w:val="ListParagraph"/>
    <w:uiPriority w:val="34"/>
    <w:qFormat/>
    <w:rsid w:val="00C614F7"/>
  </w:style>
  <w:style w:type="paragraph" w:customStyle="1" w:styleId="aTEXT">
    <w:name w:val="aTEXT"/>
    <w:basedOn w:val="Heading6"/>
    <w:link w:val="aTEXTChar"/>
    <w:qFormat/>
    <w:rsid w:val="003B6BCB"/>
    <w:pPr>
      <w:keepNext w:val="0"/>
      <w:keepLines w:val="0"/>
      <w:suppressAutoHyphens/>
      <w:spacing w:before="120" w:after="120" w:line="240" w:lineRule="auto"/>
      <w:jc w:val="both"/>
    </w:pPr>
    <w:rPr>
      <w:rFonts w:ascii="Times New Roman" w:eastAsia="Times New Roman" w:hAnsi="Times New Roman" w:cs="Times New Roman"/>
      <w:bCs/>
      <w:color w:val="auto"/>
      <w:lang w:eastAsia="ar-SA"/>
    </w:rPr>
  </w:style>
  <w:style w:type="character" w:customStyle="1" w:styleId="aTEXTChar">
    <w:name w:val="aTEXT Char"/>
    <w:link w:val="aTEXT"/>
    <w:rsid w:val="003B6BCB"/>
    <w:rPr>
      <w:rFonts w:ascii="Times New Roman" w:eastAsia="Times New Roman" w:hAnsi="Times New Roman" w:cs="Times New Roman"/>
      <w:bCs/>
      <w:lang w:eastAsia="ar-SA"/>
    </w:rPr>
  </w:style>
  <w:style w:type="character" w:customStyle="1" w:styleId="Heading6Char">
    <w:name w:val="Heading 6 Char"/>
    <w:basedOn w:val="DefaultParagraphFont"/>
    <w:link w:val="Heading6"/>
    <w:uiPriority w:val="9"/>
    <w:semiHidden/>
    <w:rsid w:val="003B6BC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maps/place/data=!4m2!3m1!1s0x470b952b8fde8055:0x70f75e1274e4a2c8?sa=X&amp;ved=1t:8290&amp;ictx=111"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c.europa.eu/consumers/odr/"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mailto:posta@uoou.cz"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unastav.cz/"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4817</Words>
  <Characters>28427</Characters>
  <Application>Microsoft Office Word</Application>
  <DocSecurity>0</DocSecurity>
  <Lines>236</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Lukáš Najman</dc:creator>
  <cp:keywords/>
  <dc:description/>
  <cp:lastModifiedBy>Tomáš Najman</cp:lastModifiedBy>
  <cp:revision>67</cp:revision>
  <cp:lastPrinted>2026-04-18T10:47:00Z</cp:lastPrinted>
  <dcterms:created xsi:type="dcterms:W3CDTF">2026-06-09T07:16:00Z</dcterms:created>
  <dcterms:modified xsi:type="dcterms:W3CDTF">2026-08-10T18:27:00Z</dcterms:modified>
</cp:coreProperties>
</file>