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71A4" w14:textId="77777777" w:rsidR="008A1EBB" w:rsidRPr="004B23E6" w:rsidRDefault="008A1EBB" w:rsidP="008A1EBB">
      <w:pPr>
        <w:spacing w:after="21" w:line="256" w:lineRule="auto"/>
        <w:ind w:left="341"/>
        <w:rPr>
          <w:rFonts w:cstheme="minorHAnsi"/>
          <w:sz w:val="24"/>
          <w:szCs w:val="24"/>
          <w:lang w:val="sk-SK"/>
        </w:rPr>
      </w:pPr>
      <w:r w:rsidRPr="004B23E6">
        <w:rPr>
          <w:rFonts w:cstheme="minorHAnsi"/>
          <w:b/>
          <w:sz w:val="24"/>
          <w:szCs w:val="24"/>
          <w:lang w:val="sk-SK"/>
        </w:rPr>
        <w:t xml:space="preserve">FAKULTA INFORMATIKY A INFORMAČNÝCH TECHNOLÓGIÍ </w:t>
      </w:r>
    </w:p>
    <w:p w14:paraId="303B5ED8" w14:textId="77777777" w:rsidR="008A1EBB" w:rsidRPr="004B23E6" w:rsidRDefault="008A1EBB" w:rsidP="008A1EBB">
      <w:pPr>
        <w:spacing w:after="21" w:line="256" w:lineRule="auto"/>
        <w:ind w:right="765"/>
        <w:jc w:val="center"/>
        <w:rPr>
          <w:rFonts w:cstheme="minorHAnsi"/>
          <w:sz w:val="24"/>
          <w:szCs w:val="24"/>
          <w:lang w:val="sk-SK"/>
        </w:rPr>
      </w:pPr>
      <w:r w:rsidRPr="004B23E6">
        <w:rPr>
          <w:rFonts w:cstheme="minorHAnsi"/>
          <w:b/>
          <w:sz w:val="24"/>
          <w:szCs w:val="24"/>
          <w:lang w:val="sk-SK"/>
        </w:rPr>
        <w:t xml:space="preserve">SLOVENSKÁ TECHNICKÁ UNIVERZITA </w:t>
      </w:r>
    </w:p>
    <w:p w14:paraId="70B25C22" w14:textId="77777777" w:rsidR="008A1EBB" w:rsidRPr="004B23E6" w:rsidRDefault="008A1EBB" w:rsidP="008A1EBB">
      <w:pPr>
        <w:spacing w:after="26" w:line="256" w:lineRule="auto"/>
        <w:ind w:right="766"/>
        <w:jc w:val="center"/>
        <w:rPr>
          <w:rFonts w:cstheme="minorHAnsi"/>
          <w:sz w:val="24"/>
          <w:szCs w:val="24"/>
          <w:lang w:val="sk-SK"/>
        </w:rPr>
      </w:pPr>
      <w:r w:rsidRPr="004B23E6">
        <w:rPr>
          <w:rFonts w:cstheme="minorHAnsi"/>
          <w:sz w:val="24"/>
          <w:szCs w:val="24"/>
          <w:lang w:val="sk-SK"/>
        </w:rPr>
        <w:t xml:space="preserve">Ilkovičova 2, 842 16 Bratislava 4 </w:t>
      </w:r>
    </w:p>
    <w:p w14:paraId="05857220" w14:textId="77777777" w:rsidR="008A1EBB" w:rsidRPr="004B23E6" w:rsidRDefault="008A1EBB" w:rsidP="008A1EBB">
      <w:pPr>
        <w:spacing w:after="0" w:line="256" w:lineRule="auto"/>
        <w:ind w:right="695"/>
        <w:jc w:val="center"/>
        <w:rPr>
          <w:rFonts w:cstheme="minorHAnsi"/>
          <w:sz w:val="24"/>
          <w:szCs w:val="24"/>
          <w:lang w:val="sk-SK"/>
        </w:rPr>
      </w:pPr>
      <w:r w:rsidRPr="004B23E6">
        <w:rPr>
          <w:rFonts w:cstheme="minorHAnsi"/>
          <w:b/>
          <w:sz w:val="24"/>
          <w:szCs w:val="24"/>
          <w:lang w:val="sk-SK"/>
        </w:rPr>
        <w:t xml:space="preserve"> </w:t>
      </w:r>
    </w:p>
    <w:p w14:paraId="6B77ED25"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72D19521"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6D531A62"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8280422"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23360CC"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sz w:val="24"/>
          <w:szCs w:val="24"/>
          <w:lang w:val="sk-SK"/>
        </w:rPr>
        <w:t xml:space="preserve"> </w:t>
      </w:r>
    </w:p>
    <w:p w14:paraId="281540C9"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sz w:val="24"/>
          <w:szCs w:val="24"/>
          <w:lang w:val="sk-SK"/>
        </w:rPr>
        <w:t xml:space="preserve"> </w:t>
      </w:r>
    </w:p>
    <w:p w14:paraId="52632E38" w14:textId="77777777" w:rsidR="008A1EBB" w:rsidRPr="004B23E6" w:rsidRDefault="008A1EBB" w:rsidP="008A1EBB">
      <w:pPr>
        <w:spacing w:after="21" w:line="256" w:lineRule="auto"/>
        <w:ind w:right="704"/>
        <w:jc w:val="center"/>
        <w:rPr>
          <w:rFonts w:cstheme="minorHAnsi"/>
          <w:sz w:val="24"/>
          <w:szCs w:val="24"/>
          <w:lang w:val="sk-SK"/>
        </w:rPr>
      </w:pPr>
      <w:r w:rsidRPr="004B23E6">
        <w:rPr>
          <w:rFonts w:cstheme="minorHAnsi"/>
          <w:sz w:val="24"/>
          <w:szCs w:val="24"/>
          <w:lang w:val="sk-SK"/>
        </w:rPr>
        <w:t xml:space="preserve"> </w:t>
      </w:r>
    </w:p>
    <w:p w14:paraId="41F0F3F5"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sz w:val="24"/>
          <w:szCs w:val="24"/>
          <w:lang w:val="sk-SK"/>
        </w:rPr>
        <w:t xml:space="preserve"> </w:t>
      </w:r>
    </w:p>
    <w:p w14:paraId="53CBE122"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sz w:val="24"/>
          <w:szCs w:val="24"/>
          <w:lang w:val="sk-SK"/>
        </w:rPr>
        <w:t xml:space="preserve"> </w:t>
      </w:r>
    </w:p>
    <w:p w14:paraId="4F88BB1B" w14:textId="77777777" w:rsidR="008A1EBB" w:rsidRPr="004B23E6" w:rsidRDefault="008A1EBB" w:rsidP="008A1EBB">
      <w:pPr>
        <w:spacing w:after="127" w:line="256" w:lineRule="auto"/>
        <w:ind w:right="704"/>
        <w:jc w:val="center"/>
        <w:rPr>
          <w:rFonts w:cstheme="minorHAnsi"/>
          <w:sz w:val="24"/>
          <w:szCs w:val="24"/>
          <w:lang w:val="sk-SK"/>
        </w:rPr>
      </w:pPr>
      <w:r w:rsidRPr="004B23E6">
        <w:rPr>
          <w:rFonts w:cstheme="minorHAnsi"/>
          <w:sz w:val="24"/>
          <w:szCs w:val="24"/>
          <w:lang w:val="sk-SK"/>
        </w:rPr>
        <w:t xml:space="preserve"> </w:t>
      </w:r>
    </w:p>
    <w:p w14:paraId="4B7EC7E9" w14:textId="77777777" w:rsidR="008A1EBB" w:rsidRPr="004B23E6" w:rsidRDefault="008A1EBB" w:rsidP="008A1EBB">
      <w:pPr>
        <w:spacing w:after="25" w:line="256" w:lineRule="auto"/>
        <w:ind w:right="674"/>
        <w:jc w:val="center"/>
        <w:rPr>
          <w:rFonts w:cstheme="minorHAnsi"/>
          <w:sz w:val="24"/>
          <w:szCs w:val="24"/>
          <w:lang w:val="sk-SK"/>
        </w:rPr>
      </w:pPr>
      <w:r w:rsidRPr="004B23E6">
        <w:rPr>
          <w:rFonts w:cstheme="minorHAnsi"/>
          <w:b/>
          <w:sz w:val="24"/>
          <w:szCs w:val="24"/>
          <w:lang w:val="sk-SK"/>
        </w:rPr>
        <w:t xml:space="preserve"> </w:t>
      </w:r>
    </w:p>
    <w:p w14:paraId="59C80BF6" w14:textId="77777777" w:rsidR="008A1EBB" w:rsidRPr="004B23E6" w:rsidRDefault="008A1EBB" w:rsidP="008A1EBB">
      <w:pPr>
        <w:spacing w:after="63" w:line="256" w:lineRule="auto"/>
        <w:ind w:right="674"/>
        <w:jc w:val="center"/>
        <w:rPr>
          <w:rFonts w:cstheme="minorHAnsi"/>
          <w:sz w:val="24"/>
          <w:szCs w:val="24"/>
          <w:lang w:val="sk-SK"/>
        </w:rPr>
      </w:pPr>
      <w:r w:rsidRPr="004B23E6">
        <w:rPr>
          <w:rFonts w:cstheme="minorHAnsi"/>
          <w:b/>
          <w:sz w:val="24"/>
          <w:szCs w:val="24"/>
          <w:lang w:val="sk-SK"/>
        </w:rPr>
        <w:t xml:space="preserve"> </w:t>
      </w:r>
    </w:p>
    <w:p w14:paraId="6A7FBFCB" w14:textId="77777777" w:rsidR="008A1EBB" w:rsidRPr="004B23E6" w:rsidRDefault="008A1EBB" w:rsidP="008A1EBB">
      <w:pPr>
        <w:spacing w:after="0" w:line="256" w:lineRule="auto"/>
        <w:ind w:right="665"/>
        <w:jc w:val="center"/>
        <w:rPr>
          <w:rFonts w:cstheme="minorHAnsi"/>
          <w:sz w:val="24"/>
          <w:szCs w:val="24"/>
          <w:lang w:val="sk-SK"/>
        </w:rPr>
      </w:pPr>
      <w:r w:rsidRPr="004B23E6">
        <w:rPr>
          <w:rFonts w:cstheme="minorHAnsi"/>
          <w:b/>
          <w:sz w:val="24"/>
          <w:szCs w:val="24"/>
          <w:lang w:val="sk-SK"/>
        </w:rPr>
        <w:t xml:space="preserve"> </w:t>
      </w:r>
    </w:p>
    <w:p w14:paraId="2CA16988" w14:textId="77777777" w:rsidR="00CC2094" w:rsidRPr="004B23E6" w:rsidRDefault="008A1EBB" w:rsidP="00CC2094">
      <w:pPr>
        <w:spacing w:after="20" w:line="256" w:lineRule="auto"/>
        <w:jc w:val="both"/>
        <w:rPr>
          <w:rFonts w:cstheme="minorHAnsi"/>
          <w:sz w:val="24"/>
          <w:szCs w:val="24"/>
          <w:lang w:val="sk-SK"/>
        </w:rPr>
      </w:pPr>
      <w:r w:rsidRPr="004B23E6">
        <w:rPr>
          <w:rFonts w:cstheme="minorHAnsi"/>
          <w:b/>
          <w:sz w:val="24"/>
          <w:szCs w:val="24"/>
          <w:lang w:val="sk-SK"/>
        </w:rPr>
        <w:t xml:space="preserve">                                              2022/2023</w:t>
      </w:r>
    </w:p>
    <w:p w14:paraId="5B5FAF7E" w14:textId="6FB85EBE" w:rsidR="008A1EBB" w:rsidRPr="004B23E6" w:rsidRDefault="00CC2094" w:rsidP="00CC2094">
      <w:pPr>
        <w:spacing w:after="20" w:line="256" w:lineRule="auto"/>
        <w:ind w:left="720" w:firstLine="720"/>
        <w:jc w:val="both"/>
        <w:rPr>
          <w:rFonts w:cstheme="minorHAnsi"/>
          <w:sz w:val="24"/>
          <w:szCs w:val="24"/>
          <w:lang w:val="sk-SK"/>
        </w:rPr>
      </w:pPr>
      <w:r w:rsidRPr="004B23E6">
        <w:rPr>
          <w:rFonts w:cstheme="minorHAnsi"/>
          <w:sz w:val="24"/>
          <w:szCs w:val="24"/>
          <w:lang w:val="sk-SK"/>
        </w:rPr>
        <w:t xml:space="preserve"> </w:t>
      </w:r>
      <w:r w:rsidRPr="004B23E6">
        <w:rPr>
          <w:rFonts w:cstheme="minorHAnsi"/>
          <w:sz w:val="24"/>
          <w:szCs w:val="24"/>
          <w:lang w:val="sk-SK"/>
        </w:rPr>
        <w:tab/>
      </w:r>
      <w:r w:rsidR="008A1EBB" w:rsidRPr="004B23E6">
        <w:rPr>
          <w:rFonts w:cstheme="minorHAnsi"/>
          <w:sz w:val="24"/>
          <w:szCs w:val="24"/>
          <w:lang w:val="sk-SK"/>
        </w:rPr>
        <w:t xml:space="preserve"> </w:t>
      </w:r>
      <w:r w:rsidRPr="004B23E6">
        <w:rPr>
          <w:rFonts w:cstheme="minorHAnsi"/>
          <w:sz w:val="24"/>
          <w:szCs w:val="24"/>
          <w:lang w:val="sk-SK"/>
        </w:rPr>
        <w:t>Základy Webových technológií</w:t>
      </w:r>
    </w:p>
    <w:p w14:paraId="00DC4C98" w14:textId="459936DF" w:rsidR="008A1EBB" w:rsidRPr="004B23E6" w:rsidRDefault="008A1EBB" w:rsidP="008A1EBB">
      <w:pPr>
        <w:spacing w:after="0" w:line="261" w:lineRule="auto"/>
        <w:ind w:left="3643" w:right="2104" w:hanging="963"/>
        <w:jc w:val="both"/>
        <w:rPr>
          <w:rFonts w:cstheme="minorHAnsi"/>
          <w:sz w:val="24"/>
          <w:szCs w:val="24"/>
          <w:lang w:val="sk-SK"/>
        </w:rPr>
      </w:pPr>
      <w:r w:rsidRPr="004B23E6">
        <w:rPr>
          <w:rFonts w:cstheme="minorHAnsi"/>
          <w:b/>
          <w:sz w:val="24"/>
          <w:szCs w:val="24"/>
          <w:lang w:val="sk-SK"/>
        </w:rPr>
        <w:t xml:space="preserve">       </w:t>
      </w:r>
    </w:p>
    <w:p w14:paraId="1E731233"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i/>
          <w:sz w:val="24"/>
          <w:szCs w:val="24"/>
          <w:lang w:val="sk-SK"/>
        </w:rPr>
        <w:t xml:space="preserve"> </w:t>
      </w:r>
    </w:p>
    <w:p w14:paraId="3F8E0419"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464002B1"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0B42D19"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3B32E808" w14:textId="77777777" w:rsidR="008A1EBB" w:rsidRPr="004B23E6" w:rsidRDefault="008A1EBB" w:rsidP="008A1EBB">
      <w:pPr>
        <w:spacing w:after="21" w:line="256" w:lineRule="auto"/>
        <w:ind w:right="704"/>
        <w:jc w:val="center"/>
        <w:rPr>
          <w:rFonts w:cstheme="minorHAnsi"/>
          <w:sz w:val="24"/>
          <w:szCs w:val="24"/>
          <w:lang w:val="sk-SK"/>
        </w:rPr>
      </w:pPr>
      <w:r w:rsidRPr="004B23E6">
        <w:rPr>
          <w:rFonts w:cstheme="minorHAnsi"/>
          <w:b/>
          <w:sz w:val="24"/>
          <w:szCs w:val="24"/>
          <w:lang w:val="sk-SK"/>
        </w:rPr>
        <w:t xml:space="preserve"> </w:t>
      </w:r>
    </w:p>
    <w:p w14:paraId="2AFC4D7B"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C35219B"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0D56FA73"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5CD2B7A9"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1ADCBCD7"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14553E8" w14:textId="77777777" w:rsidR="008A1EBB" w:rsidRPr="004B23E6" w:rsidRDefault="008A1EBB" w:rsidP="008A1EBB">
      <w:pPr>
        <w:spacing w:after="367" w:line="256" w:lineRule="auto"/>
        <w:ind w:right="704"/>
        <w:jc w:val="center"/>
        <w:rPr>
          <w:rFonts w:cstheme="minorHAnsi"/>
          <w:sz w:val="24"/>
          <w:szCs w:val="24"/>
          <w:lang w:val="sk-SK"/>
        </w:rPr>
      </w:pPr>
      <w:r w:rsidRPr="004B23E6">
        <w:rPr>
          <w:rFonts w:cstheme="minorHAnsi"/>
          <w:b/>
          <w:sz w:val="24"/>
          <w:szCs w:val="24"/>
          <w:lang w:val="sk-SK"/>
        </w:rPr>
        <w:t xml:space="preserve"> </w:t>
      </w:r>
    </w:p>
    <w:p w14:paraId="7BB0AFEA" w14:textId="77777777" w:rsidR="008A1EBB" w:rsidRPr="004B23E6" w:rsidRDefault="008A1EBB" w:rsidP="008A1EBB">
      <w:pPr>
        <w:spacing w:after="0" w:line="256" w:lineRule="auto"/>
        <w:ind w:right="674"/>
        <w:jc w:val="center"/>
        <w:rPr>
          <w:rFonts w:cstheme="minorHAnsi"/>
          <w:sz w:val="24"/>
          <w:szCs w:val="24"/>
          <w:lang w:val="sk-SK"/>
        </w:rPr>
      </w:pPr>
      <w:r w:rsidRPr="004B23E6">
        <w:rPr>
          <w:rFonts w:cstheme="minorHAnsi"/>
          <w:color w:val="0C0C0C"/>
          <w:sz w:val="24"/>
          <w:szCs w:val="24"/>
          <w:lang w:val="sk-SK"/>
        </w:rPr>
        <w:t xml:space="preserve"> </w:t>
      </w:r>
    </w:p>
    <w:p w14:paraId="44598C88"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3A71263B"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21D483B2"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70CD0A78" w14:textId="77777777" w:rsidR="008A1EBB" w:rsidRPr="004B23E6" w:rsidRDefault="008A1EBB" w:rsidP="008A1EBB">
      <w:pPr>
        <w:spacing w:after="16" w:line="256" w:lineRule="auto"/>
        <w:ind w:right="704"/>
        <w:jc w:val="center"/>
        <w:rPr>
          <w:rFonts w:cstheme="minorHAnsi"/>
          <w:sz w:val="24"/>
          <w:szCs w:val="24"/>
          <w:lang w:val="sk-SK"/>
        </w:rPr>
      </w:pPr>
      <w:r w:rsidRPr="004B23E6">
        <w:rPr>
          <w:rFonts w:cstheme="minorHAnsi"/>
          <w:b/>
          <w:sz w:val="24"/>
          <w:szCs w:val="24"/>
          <w:lang w:val="sk-SK"/>
        </w:rPr>
        <w:t xml:space="preserve"> </w:t>
      </w:r>
    </w:p>
    <w:p w14:paraId="05179063" w14:textId="77777777" w:rsidR="008A1EBB" w:rsidRPr="004B23E6" w:rsidRDefault="008A1EBB" w:rsidP="008A1EBB">
      <w:pPr>
        <w:spacing w:after="16" w:line="256" w:lineRule="auto"/>
        <w:rPr>
          <w:rFonts w:cstheme="minorHAnsi"/>
          <w:sz w:val="24"/>
          <w:szCs w:val="24"/>
          <w:lang w:val="sk-SK"/>
        </w:rPr>
      </w:pPr>
      <w:r w:rsidRPr="004B23E6">
        <w:rPr>
          <w:rFonts w:cstheme="minorHAnsi"/>
          <w:b/>
          <w:i/>
          <w:sz w:val="24"/>
          <w:szCs w:val="24"/>
          <w:lang w:val="sk-SK"/>
        </w:rPr>
        <w:t xml:space="preserve"> </w:t>
      </w:r>
    </w:p>
    <w:p w14:paraId="740AE3ED" w14:textId="0DF921E4" w:rsidR="008A1EBB" w:rsidRPr="004B23E6" w:rsidRDefault="008A1EBB" w:rsidP="008A1EBB">
      <w:pPr>
        <w:spacing w:line="256" w:lineRule="auto"/>
        <w:rPr>
          <w:rFonts w:cstheme="minorHAnsi"/>
          <w:b/>
          <w:sz w:val="24"/>
          <w:szCs w:val="24"/>
          <w:lang w:val="sk-SK"/>
        </w:rPr>
      </w:pPr>
      <w:r w:rsidRPr="004B23E6">
        <w:rPr>
          <w:rFonts w:cstheme="minorHAnsi"/>
          <w:b/>
          <w:sz w:val="24"/>
          <w:szCs w:val="24"/>
          <w:lang w:val="sk-SK"/>
        </w:rPr>
        <w:t>Cvičiaci:</w:t>
      </w:r>
      <w:r w:rsidRPr="004B23E6">
        <w:rPr>
          <w:rFonts w:cstheme="minorHAnsi"/>
          <w:b/>
          <w:sz w:val="24"/>
          <w:szCs w:val="24"/>
          <w:lang w:val="sk-SK"/>
        </w:rPr>
        <w:tab/>
        <w:t xml:space="preserve"> </w:t>
      </w:r>
      <w:r w:rsidR="00AB70FA" w:rsidRPr="004B23E6">
        <w:rPr>
          <w:rFonts w:cstheme="minorHAnsi"/>
          <w:b/>
          <w:sz w:val="24"/>
          <w:szCs w:val="24"/>
          <w:lang w:val="sk-SK"/>
        </w:rPr>
        <w:t>Ing. Eduard Kuric, PhD.</w:t>
      </w:r>
      <w:r w:rsidRPr="004B23E6">
        <w:rPr>
          <w:rFonts w:cstheme="minorHAnsi"/>
          <w:b/>
          <w:sz w:val="24"/>
          <w:szCs w:val="24"/>
          <w:lang w:val="sk-SK"/>
        </w:rPr>
        <w:tab/>
        <w:t xml:space="preserve"> </w:t>
      </w:r>
      <w:r w:rsidRPr="004B23E6">
        <w:rPr>
          <w:rFonts w:cstheme="minorHAnsi"/>
          <w:b/>
          <w:sz w:val="24"/>
          <w:szCs w:val="24"/>
          <w:lang w:val="sk-SK"/>
        </w:rPr>
        <w:tab/>
        <w:t xml:space="preserve">               Vypracoval</w:t>
      </w:r>
      <w:r w:rsidR="008E7415" w:rsidRPr="004B23E6">
        <w:rPr>
          <w:rFonts w:cstheme="minorHAnsi"/>
          <w:b/>
          <w:sz w:val="24"/>
          <w:szCs w:val="24"/>
          <w:lang w:val="sk-SK"/>
        </w:rPr>
        <w:t>i</w:t>
      </w:r>
      <w:r w:rsidRPr="004B23E6">
        <w:rPr>
          <w:rFonts w:cstheme="minorHAnsi"/>
          <w:b/>
          <w:sz w:val="24"/>
          <w:szCs w:val="24"/>
          <w:lang w:val="sk-SK"/>
        </w:rPr>
        <w:t>: Jakub Grúber</w:t>
      </w:r>
      <w:r w:rsidR="008E7415" w:rsidRPr="004B23E6">
        <w:rPr>
          <w:rFonts w:cstheme="minorHAnsi"/>
          <w:b/>
          <w:sz w:val="24"/>
          <w:szCs w:val="24"/>
          <w:lang w:val="sk-SK"/>
        </w:rPr>
        <w:t>, Michal Kilian, Peter Bartoš</w:t>
      </w:r>
    </w:p>
    <w:p w14:paraId="60D7039E" w14:textId="5C0F1A8B" w:rsidR="008A1EBB" w:rsidRPr="004B23E6" w:rsidRDefault="008A1EBB" w:rsidP="008A1EBB">
      <w:pPr>
        <w:spacing w:line="256" w:lineRule="auto"/>
        <w:rPr>
          <w:rFonts w:cstheme="minorHAnsi"/>
          <w:sz w:val="24"/>
          <w:szCs w:val="24"/>
          <w:lang w:val="sk-SK"/>
        </w:rPr>
      </w:pPr>
      <w:r w:rsidRPr="004B23E6">
        <w:rPr>
          <w:rFonts w:cstheme="minorHAnsi"/>
          <w:b/>
          <w:sz w:val="24"/>
          <w:szCs w:val="24"/>
          <w:lang w:val="sk-SK"/>
        </w:rPr>
        <w:t xml:space="preserve"> Čas cvičení: </w:t>
      </w:r>
      <w:r w:rsidR="008E7415" w:rsidRPr="004B23E6">
        <w:rPr>
          <w:rFonts w:cstheme="minorHAnsi"/>
          <w:b/>
          <w:sz w:val="24"/>
          <w:szCs w:val="24"/>
          <w:lang w:val="sk-SK"/>
        </w:rPr>
        <w:t>Streda</w:t>
      </w:r>
      <w:r w:rsidRPr="004B23E6">
        <w:rPr>
          <w:rFonts w:cstheme="minorHAnsi"/>
          <w:b/>
          <w:sz w:val="24"/>
          <w:szCs w:val="24"/>
          <w:lang w:val="sk-SK"/>
        </w:rPr>
        <w:t xml:space="preserve"> 1</w:t>
      </w:r>
      <w:r w:rsidR="008E7415" w:rsidRPr="004B23E6">
        <w:rPr>
          <w:rFonts w:cstheme="minorHAnsi"/>
          <w:b/>
          <w:sz w:val="24"/>
          <w:szCs w:val="24"/>
          <w:lang w:val="sk-SK"/>
        </w:rPr>
        <w:t>2</w:t>
      </w:r>
      <w:r w:rsidRPr="004B23E6">
        <w:rPr>
          <w:rFonts w:cstheme="minorHAnsi"/>
          <w:b/>
          <w:sz w:val="24"/>
          <w:szCs w:val="24"/>
          <w:lang w:val="sk-SK"/>
        </w:rPr>
        <w:t>:00 – 1</w:t>
      </w:r>
      <w:r w:rsidR="008E7415" w:rsidRPr="004B23E6">
        <w:rPr>
          <w:rFonts w:cstheme="minorHAnsi"/>
          <w:b/>
          <w:sz w:val="24"/>
          <w:szCs w:val="24"/>
          <w:lang w:val="sk-SK"/>
        </w:rPr>
        <w:t>4</w:t>
      </w:r>
      <w:r w:rsidRPr="004B23E6">
        <w:rPr>
          <w:rFonts w:cstheme="minorHAnsi"/>
          <w:b/>
          <w:sz w:val="24"/>
          <w:szCs w:val="24"/>
          <w:lang w:val="sk-SK"/>
        </w:rPr>
        <w:t xml:space="preserve">:00   </w:t>
      </w:r>
      <w:r w:rsidRPr="004B23E6">
        <w:rPr>
          <w:rFonts w:cstheme="minorHAnsi"/>
          <w:b/>
          <w:sz w:val="24"/>
          <w:szCs w:val="24"/>
          <w:lang w:val="sk-SK"/>
        </w:rPr>
        <w:tab/>
        <w:t xml:space="preserve"> </w:t>
      </w:r>
      <w:r w:rsidRPr="004B23E6">
        <w:rPr>
          <w:rFonts w:cstheme="minorHAnsi"/>
          <w:b/>
          <w:sz w:val="24"/>
          <w:szCs w:val="24"/>
          <w:lang w:val="sk-SK"/>
        </w:rPr>
        <w:tab/>
        <w:t xml:space="preserve"> </w:t>
      </w:r>
      <w:r w:rsidRPr="004B23E6">
        <w:rPr>
          <w:rFonts w:cstheme="minorHAnsi"/>
          <w:b/>
          <w:sz w:val="24"/>
          <w:szCs w:val="24"/>
          <w:lang w:val="sk-SK"/>
        </w:rPr>
        <w:tab/>
      </w:r>
    </w:p>
    <w:p w14:paraId="047D0F72" w14:textId="4CC630F3" w:rsidR="00196A8E" w:rsidRDefault="00196A8E">
      <w:pPr>
        <w:pStyle w:val="Hlavikaobsahu"/>
        <w:rPr>
          <w:rFonts w:asciiTheme="minorHAnsi" w:hAnsiTheme="minorHAnsi" w:cstheme="minorHAnsi"/>
          <w:sz w:val="24"/>
          <w:szCs w:val="24"/>
          <w:lang w:val="sk-SK"/>
        </w:rPr>
      </w:pPr>
    </w:p>
    <w:sdt>
      <w:sdtPr>
        <w:rPr>
          <w:lang w:val="sk-SK"/>
        </w:rPr>
        <w:id w:val="183483660"/>
        <w:docPartObj>
          <w:docPartGallery w:val="Table of Contents"/>
          <w:docPartUnique/>
        </w:docPartObj>
      </w:sdtPr>
      <w:sdtEndPr>
        <w:rPr>
          <w:b/>
          <w:bCs/>
        </w:rPr>
      </w:sdtEndPr>
      <w:sdtContent>
        <w:p w14:paraId="65A53CA6" w14:textId="3BF36BD8" w:rsidR="00196A8E" w:rsidRDefault="00196A8E" w:rsidP="00196A8E">
          <w:pPr>
            <w:spacing w:line="259" w:lineRule="auto"/>
          </w:pPr>
          <w:r>
            <w:rPr>
              <w:lang w:val="sk-SK"/>
            </w:rPr>
            <w:t>Obsah</w:t>
          </w:r>
        </w:p>
        <w:p w14:paraId="1A6D17C8" w14:textId="5A066692" w:rsidR="00196A8E" w:rsidRDefault="00196A8E">
          <w:pPr>
            <w:pStyle w:val="Obsah1"/>
            <w:tabs>
              <w:tab w:val="left" w:pos="440"/>
              <w:tab w:val="right" w:leader="dot" w:pos="9062"/>
            </w:tabs>
            <w:rPr>
              <w:noProof/>
            </w:rPr>
          </w:pPr>
          <w:r>
            <w:fldChar w:fldCharType="begin"/>
          </w:r>
          <w:r>
            <w:instrText xml:space="preserve"> TOC \o "1-3" \h \z \u </w:instrText>
          </w:r>
          <w:r>
            <w:fldChar w:fldCharType="separate"/>
          </w:r>
          <w:hyperlink w:anchor="_Toc134387176" w:history="1">
            <w:r w:rsidRPr="00703A41">
              <w:rPr>
                <w:rStyle w:val="Hypertextovprepojenie"/>
                <w:rFonts w:cstheme="minorHAnsi"/>
                <w:noProof/>
                <w:lang w:val="sk-SK"/>
              </w:rPr>
              <w:t>1.</w:t>
            </w:r>
            <w:r>
              <w:rPr>
                <w:noProof/>
              </w:rPr>
              <w:tab/>
            </w:r>
            <w:r w:rsidRPr="00703A41">
              <w:rPr>
                <w:rStyle w:val="Hypertextovprepojenie"/>
                <w:rFonts w:cstheme="minorHAnsi"/>
                <w:noProof/>
                <w:lang w:val="sk-SK"/>
              </w:rPr>
              <w:t>Zadanie</w:t>
            </w:r>
            <w:r>
              <w:rPr>
                <w:noProof/>
                <w:webHidden/>
              </w:rPr>
              <w:tab/>
            </w:r>
            <w:r>
              <w:rPr>
                <w:noProof/>
                <w:webHidden/>
              </w:rPr>
              <w:fldChar w:fldCharType="begin"/>
            </w:r>
            <w:r>
              <w:rPr>
                <w:noProof/>
                <w:webHidden/>
              </w:rPr>
              <w:instrText xml:space="preserve"> PAGEREF _Toc134387176 \h </w:instrText>
            </w:r>
            <w:r>
              <w:rPr>
                <w:noProof/>
                <w:webHidden/>
              </w:rPr>
            </w:r>
            <w:r>
              <w:rPr>
                <w:noProof/>
                <w:webHidden/>
              </w:rPr>
              <w:fldChar w:fldCharType="separate"/>
            </w:r>
            <w:r>
              <w:rPr>
                <w:noProof/>
                <w:webHidden/>
              </w:rPr>
              <w:t>3</w:t>
            </w:r>
            <w:r>
              <w:rPr>
                <w:noProof/>
                <w:webHidden/>
              </w:rPr>
              <w:fldChar w:fldCharType="end"/>
            </w:r>
          </w:hyperlink>
        </w:p>
        <w:p w14:paraId="663624CD" w14:textId="33244560" w:rsidR="00196A8E" w:rsidRDefault="00196A8E">
          <w:pPr>
            <w:pStyle w:val="Obsah1"/>
            <w:tabs>
              <w:tab w:val="left" w:pos="440"/>
              <w:tab w:val="right" w:leader="dot" w:pos="9062"/>
            </w:tabs>
            <w:rPr>
              <w:noProof/>
            </w:rPr>
          </w:pPr>
          <w:hyperlink w:anchor="_Toc134387177" w:history="1">
            <w:r w:rsidRPr="00703A41">
              <w:rPr>
                <w:rStyle w:val="Hypertextovprepojenie"/>
                <w:rFonts w:cstheme="minorHAnsi"/>
                <w:noProof/>
                <w:lang w:val="sk-SK"/>
              </w:rPr>
              <w:t>2.</w:t>
            </w:r>
            <w:r>
              <w:rPr>
                <w:noProof/>
              </w:rPr>
              <w:tab/>
            </w:r>
            <w:r w:rsidRPr="00703A41">
              <w:rPr>
                <w:rStyle w:val="Hypertextovprepojenie"/>
                <w:rFonts w:cstheme="minorHAnsi"/>
                <w:noProof/>
                <w:lang w:val="sk-SK"/>
              </w:rPr>
              <w:t>Diagram fyzického dátového modelu</w:t>
            </w:r>
            <w:r>
              <w:rPr>
                <w:noProof/>
                <w:webHidden/>
              </w:rPr>
              <w:tab/>
            </w:r>
            <w:r>
              <w:rPr>
                <w:noProof/>
                <w:webHidden/>
              </w:rPr>
              <w:fldChar w:fldCharType="begin"/>
            </w:r>
            <w:r>
              <w:rPr>
                <w:noProof/>
                <w:webHidden/>
              </w:rPr>
              <w:instrText xml:space="preserve"> PAGEREF _Toc134387177 \h </w:instrText>
            </w:r>
            <w:r>
              <w:rPr>
                <w:noProof/>
                <w:webHidden/>
              </w:rPr>
            </w:r>
            <w:r>
              <w:rPr>
                <w:noProof/>
                <w:webHidden/>
              </w:rPr>
              <w:fldChar w:fldCharType="separate"/>
            </w:r>
            <w:r>
              <w:rPr>
                <w:noProof/>
                <w:webHidden/>
              </w:rPr>
              <w:t>3</w:t>
            </w:r>
            <w:r>
              <w:rPr>
                <w:noProof/>
                <w:webHidden/>
              </w:rPr>
              <w:fldChar w:fldCharType="end"/>
            </w:r>
          </w:hyperlink>
        </w:p>
        <w:p w14:paraId="462EC1CF" w14:textId="3906A5A4" w:rsidR="00196A8E" w:rsidRDefault="00196A8E">
          <w:pPr>
            <w:pStyle w:val="Obsah2"/>
            <w:tabs>
              <w:tab w:val="right" w:leader="dot" w:pos="9062"/>
            </w:tabs>
            <w:rPr>
              <w:noProof/>
            </w:rPr>
          </w:pPr>
          <w:hyperlink w:anchor="_Toc134387178" w:history="1">
            <w:r w:rsidRPr="00703A41">
              <w:rPr>
                <w:rStyle w:val="Hypertextovprepojenie"/>
                <w:rFonts w:cstheme="minorHAnsi"/>
                <w:noProof/>
              </w:rPr>
              <w:t>2.1 Návrh databázy v prvej fáze projektu</w:t>
            </w:r>
            <w:r>
              <w:rPr>
                <w:noProof/>
                <w:webHidden/>
              </w:rPr>
              <w:tab/>
            </w:r>
            <w:r>
              <w:rPr>
                <w:noProof/>
                <w:webHidden/>
              </w:rPr>
              <w:fldChar w:fldCharType="begin"/>
            </w:r>
            <w:r>
              <w:rPr>
                <w:noProof/>
                <w:webHidden/>
              </w:rPr>
              <w:instrText xml:space="preserve"> PAGEREF _Toc134387178 \h </w:instrText>
            </w:r>
            <w:r>
              <w:rPr>
                <w:noProof/>
                <w:webHidden/>
              </w:rPr>
            </w:r>
            <w:r>
              <w:rPr>
                <w:noProof/>
                <w:webHidden/>
              </w:rPr>
              <w:fldChar w:fldCharType="separate"/>
            </w:r>
            <w:r>
              <w:rPr>
                <w:noProof/>
                <w:webHidden/>
              </w:rPr>
              <w:t>3</w:t>
            </w:r>
            <w:r>
              <w:rPr>
                <w:noProof/>
                <w:webHidden/>
              </w:rPr>
              <w:fldChar w:fldCharType="end"/>
            </w:r>
          </w:hyperlink>
        </w:p>
        <w:p w14:paraId="0ACE0D46" w14:textId="46E4C64F" w:rsidR="00196A8E" w:rsidRDefault="00196A8E">
          <w:pPr>
            <w:pStyle w:val="Obsah2"/>
            <w:tabs>
              <w:tab w:val="right" w:leader="dot" w:pos="9062"/>
            </w:tabs>
            <w:rPr>
              <w:noProof/>
            </w:rPr>
          </w:pPr>
          <w:hyperlink w:anchor="_Toc134387179" w:history="1">
            <w:r w:rsidRPr="00703A41">
              <w:rPr>
                <w:rStyle w:val="Hypertextovprepojenie"/>
                <w:rFonts w:cstheme="minorHAnsi"/>
                <w:noProof/>
              </w:rPr>
              <w:t>2.2 Prepracovaný návrh databázy</w:t>
            </w:r>
            <w:r>
              <w:rPr>
                <w:noProof/>
                <w:webHidden/>
              </w:rPr>
              <w:tab/>
            </w:r>
            <w:r>
              <w:rPr>
                <w:noProof/>
                <w:webHidden/>
              </w:rPr>
              <w:fldChar w:fldCharType="begin"/>
            </w:r>
            <w:r>
              <w:rPr>
                <w:noProof/>
                <w:webHidden/>
              </w:rPr>
              <w:instrText xml:space="preserve"> PAGEREF _Toc134387179 \h </w:instrText>
            </w:r>
            <w:r>
              <w:rPr>
                <w:noProof/>
                <w:webHidden/>
              </w:rPr>
            </w:r>
            <w:r>
              <w:rPr>
                <w:noProof/>
                <w:webHidden/>
              </w:rPr>
              <w:fldChar w:fldCharType="separate"/>
            </w:r>
            <w:r>
              <w:rPr>
                <w:noProof/>
                <w:webHidden/>
              </w:rPr>
              <w:t>3</w:t>
            </w:r>
            <w:r>
              <w:rPr>
                <w:noProof/>
                <w:webHidden/>
              </w:rPr>
              <w:fldChar w:fldCharType="end"/>
            </w:r>
          </w:hyperlink>
        </w:p>
        <w:p w14:paraId="0F149E6C" w14:textId="5198A608" w:rsidR="00196A8E" w:rsidRDefault="00196A8E">
          <w:r>
            <w:rPr>
              <w:b/>
              <w:bCs/>
              <w:lang w:val="sk-SK"/>
            </w:rPr>
            <w:fldChar w:fldCharType="end"/>
          </w:r>
        </w:p>
      </w:sdtContent>
    </w:sdt>
    <w:p w14:paraId="33B29C71" w14:textId="6A50BE61" w:rsidR="00196A8E" w:rsidRDefault="00196A8E">
      <w:pPr>
        <w:spacing w:line="259" w:lineRule="auto"/>
        <w:rPr>
          <w:rFonts w:cstheme="minorHAnsi"/>
          <w:sz w:val="24"/>
          <w:szCs w:val="24"/>
          <w:lang w:val="sk-SK"/>
        </w:rPr>
      </w:pPr>
      <w:r>
        <w:rPr>
          <w:rFonts w:cstheme="minorHAnsi"/>
          <w:sz w:val="24"/>
          <w:szCs w:val="24"/>
          <w:lang w:val="sk-SK"/>
        </w:rPr>
        <w:br w:type="page"/>
      </w:r>
    </w:p>
    <w:p w14:paraId="36A482DB" w14:textId="77777777" w:rsidR="008A1EBB" w:rsidRPr="004B23E6" w:rsidRDefault="008A1EBB" w:rsidP="008A1EBB">
      <w:pPr>
        <w:spacing w:line="259" w:lineRule="auto"/>
        <w:rPr>
          <w:rFonts w:cstheme="minorHAnsi"/>
          <w:sz w:val="24"/>
          <w:szCs w:val="24"/>
          <w:lang w:val="sk-SK"/>
        </w:rPr>
      </w:pPr>
    </w:p>
    <w:p w14:paraId="0E353CB9" w14:textId="31F9E2E9" w:rsidR="005A750E" w:rsidRPr="00196A8E" w:rsidRDefault="004B7B24" w:rsidP="00196A8E">
      <w:pPr>
        <w:pStyle w:val="Nadpis1"/>
        <w:numPr>
          <w:ilvl w:val="0"/>
          <w:numId w:val="5"/>
        </w:numPr>
      </w:pPr>
      <w:bookmarkStart w:id="0" w:name="_Toc134387176"/>
      <w:r w:rsidRPr="00196A8E">
        <w:t>Zadanie</w:t>
      </w:r>
      <w:bookmarkEnd w:id="0"/>
    </w:p>
    <w:p w14:paraId="5A351D34" w14:textId="203DB835" w:rsidR="004B7B24" w:rsidRPr="004B23E6" w:rsidRDefault="004B7B24" w:rsidP="004B7B24">
      <w:pPr>
        <w:rPr>
          <w:rFonts w:cstheme="minorHAnsi"/>
          <w:sz w:val="24"/>
          <w:szCs w:val="24"/>
          <w:lang w:val="sk-SK"/>
        </w:rPr>
      </w:pPr>
      <w:r w:rsidRPr="004B23E6">
        <w:rPr>
          <w:rFonts w:cstheme="minorHAnsi"/>
          <w:sz w:val="24"/>
          <w:szCs w:val="24"/>
          <w:lang w:val="sk-SK"/>
        </w:rPr>
        <w:t>Zadaním projektu bolo vytvoriť webovú stránku pre eshop. Náš eshop obchoduje so športovou obuvou. V rámci stránky sa dajú tovary prezerať, pridávať do košíka a následne po dokončení procesu nákupu sa dané produkty ako objednávka vložia do databázy. Pri riešení zadania sme použili HTML, CSS</w:t>
      </w:r>
      <w:r w:rsidR="00687738" w:rsidRPr="004B23E6">
        <w:rPr>
          <w:rFonts w:cstheme="minorHAnsi"/>
          <w:sz w:val="24"/>
          <w:szCs w:val="24"/>
          <w:lang w:val="sk-SK"/>
        </w:rPr>
        <w:t>, PHP s Laravel frameworkom a trochu Javascriptu. Databáza bola implementovaná pomocou PostgreSQL databázového systému.</w:t>
      </w:r>
    </w:p>
    <w:p w14:paraId="7ECBE1E0" w14:textId="5472B86B" w:rsidR="00687738" w:rsidRPr="004B23E6" w:rsidRDefault="00196A8E" w:rsidP="00196A8E">
      <w:pPr>
        <w:pStyle w:val="Nadpis1"/>
        <w:rPr>
          <w:lang w:val="sk-SK"/>
        </w:rPr>
      </w:pPr>
      <w:bookmarkStart w:id="1" w:name="_Toc134387177"/>
      <w:r>
        <w:rPr>
          <w:lang w:val="sk-SK"/>
        </w:rPr>
        <w:t xml:space="preserve">2. </w:t>
      </w:r>
      <w:r w:rsidR="00687738" w:rsidRPr="004B23E6">
        <w:rPr>
          <w:lang w:val="sk-SK"/>
        </w:rPr>
        <w:t>Diagram fyzického dátového modelu</w:t>
      </w:r>
      <w:bookmarkEnd w:id="1"/>
    </w:p>
    <w:p w14:paraId="6EA5504C" w14:textId="54FB65AA" w:rsidR="00687738" w:rsidRPr="00196A8E" w:rsidRDefault="009A6F35" w:rsidP="00196A8E">
      <w:pPr>
        <w:pStyle w:val="Nadpis2"/>
      </w:pPr>
      <w:bookmarkStart w:id="2" w:name="_Toc134387178"/>
      <w:r w:rsidRPr="00196A8E">
        <w:t xml:space="preserve">2.1 </w:t>
      </w:r>
      <w:r w:rsidR="00687738" w:rsidRPr="00196A8E">
        <w:t>Návrh databázy v prvej fáze projektu</w:t>
      </w:r>
      <w:bookmarkEnd w:id="2"/>
    </w:p>
    <w:p w14:paraId="456D759D" w14:textId="77777777" w:rsidR="009A6F35" w:rsidRPr="004B23E6" w:rsidRDefault="009A6F35" w:rsidP="009A6F35">
      <w:pPr>
        <w:rPr>
          <w:rFonts w:cstheme="minorHAnsi"/>
          <w:sz w:val="24"/>
          <w:szCs w:val="24"/>
        </w:rPr>
      </w:pPr>
    </w:p>
    <w:p w14:paraId="5706729D" w14:textId="77777777" w:rsidR="00687738" w:rsidRPr="004B23E6" w:rsidRDefault="00687738" w:rsidP="00687738">
      <w:pPr>
        <w:jc w:val="center"/>
        <w:rPr>
          <w:rFonts w:cstheme="minorHAnsi"/>
          <w:sz w:val="24"/>
          <w:szCs w:val="24"/>
        </w:rPr>
      </w:pPr>
      <w:r w:rsidRPr="004B23E6">
        <w:rPr>
          <w:rFonts w:cstheme="minorHAnsi"/>
          <w:noProof/>
          <w:color w:val="FFFFFF" w:themeColor="background1"/>
          <w:sz w:val="24"/>
          <w:szCs w:val="24"/>
        </w:rPr>
        <w:drawing>
          <wp:inline distT="0" distB="0" distL="0" distR="0" wp14:anchorId="434D32FA" wp14:editId="03A98AFF">
            <wp:extent cx="5731510" cy="3085465"/>
            <wp:effectExtent l="0" t="0" r="2540" b="635"/>
            <wp:docPr id="1926774781" name="Obrázok 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74781" name="Obrázok 1" descr="Obrázok, na ktorom je diagram&#10;&#10;Automaticky generovaný popis"/>
                    <pic:cNvPicPr/>
                  </pic:nvPicPr>
                  <pic:blipFill>
                    <a:blip r:embed="rId5"/>
                    <a:stretch>
                      <a:fillRect/>
                    </a:stretch>
                  </pic:blipFill>
                  <pic:spPr>
                    <a:xfrm>
                      <a:off x="0" y="0"/>
                      <a:ext cx="5731510" cy="3085465"/>
                    </a:xfrm>
                    <a:prstGeom prst="rect">
                      <a:avLst/>
                    </a:prstGeom>
                  </pic:spPr>
                </pic:pic>
              </a:graphicData>
            </a:graphic>
          </wp:inline>
        </w:drawing>
      </w:r>
    </w:p>
    <w:p w14:paraId="2D67C661" w14:textId="4B7818AD" w:rsidR="00687738" w:rsidRPr="005D5527" w:rsidRDefault="009A6F35" w:rsidP="005D5527">
      <w:pPr>
        <w:pStyle w:val="Nadpis2"/>
      </w:pPr>
      <w:bookmarkStart w:id="3" w:name="_Toc134387179"/>
      <w:r w:rsidRPr="005D5527">
        <w:lastRenderedPageBreak/>
        <w:t xml:space="preserve">2.2 </w:t>
      </w:r>
      <w:r w:rsidR="00687738" w:rsidRPr="005D5527">
        <w:t>Prepracovaný návrh databázy</w:t>
      </w:r>
      <w:bookmarkEnd w:id="3"/>
    </w:p>
    <w:p w14:paraId="01324CD0" w14:textId="77777777" w:rsidR="00687738" w:rsidRPr="004B23E6" w:rsidRDefault="00687738" w:rsidP="00687738">
      <w:pPr>
        <w:jc w:val="center"/>
        <w:rPr>
          <w:rFonts w:cstheme="minorHAnsi"/>
          <w:sz w:val="24"/>
          <w:szCs w:val="24"/>
        </w:rPr>
      </w:pPr>
      <w:r w:rsidRPr="004B23E6">
        <w:rPr>
          <w:rFonts w:cstheme="minorHAnsi"/>
          <w:noProof/>
          <w:sz w:val="24"/>
          <w:szCs w:val="24"/>
        </w:rPr>
        <w:drawing>
          <wp:inline distT="0" distB="0" distL="0" distR="0" wp14:anchorId="1A461AE0" wp14:editId="0E81CCBC">
            <wp:extent cx="5731510" cy="2749550"/>
            <wp:effectExtent l="0" t="0" r="2540" b="0"/>
            <wp:docPr id="245228430" name="Obrázok 1" descr="Obrázok, na ktorom je snímka obrazovky,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28430" name="Obrázok 1" descr="Obrázok, na ktorom je snímka obrazovky, text&#10;&#10;Automaticky generovaný popis"/>
                    <pic:cNvPicPr/>
                  </pic:nvPicPr>
                  <pic:blipFill>
                    <a:blip r:embed="rId6"/>
                    <a:stretch>
                      <a:fillRect/>
                    </a:stretch>
                  </pic:blipFill>
                  <pic:spPr>
                    <a:xfrm>
                      <a:off x="0" y="0"/>
                      <a:ext cx="5731510" cy="2749550"/>
                    </a:xfrm>
                    <a:prstGeom prst="rect">
                      <a:avLst/>
                    </a:prstGeom>
                  </pic:spPr>
                </pic:pic>
              </a:graphicData>
            </a:graphic>
          </wp:inline>
        </w:drawing>
      </w:r>
    </w:p>
    <w:p w14:paraId="01B96550" w14:textId="77777777" w:rsidR="00687738" w:rsidRPr="004B23E6" w:rsidRDefault="00687738" w:rsidP="00687738">
      <w:pPr>
        <w:jc w:val="center"/>
        <w:rPr>
          <w:rFonts w:cstheme="minorHAnsi"/>
          <w:sz w:val="24"/>
          <w:szCs w:val="24"/>
        </w:rPr>
      </w:pPr>
    </w:p>
    <w:p w14:paraId="407065D0" w14:textId="5078C651" w:rsidR="005D5527" w:rsidRDefault="00687738" w:rsidP="00687738">
      <w:pPr>
        <w:rPr>
          <w:rFonts w:cstheme="minorHAnsi"/>
          <w:sz w:val="24"/>
          <w:szCs w:val="24"/>
        </w:rPr>
      </w:pPr>
      <w:r w:rsidRPr="004B23E6">
        <w:rPr>
          <w:rFonts w:cstheme="minorHAnsi"/>
          <w:sz w:val="24"/>
          <w:szCs w:val="24"/>
        </w:rPr>
        <w:t xml:space="preserve">Ako je možné vidieť, v databáze prišlo k viacerým zásadným zmenám. V prvej fáze projektu nebol návrh veľmi optimálny. Krátko po odovzdaní prvej fázy projektu sme však na predmete Databázové systémy začali riešiť návrh databázy. Po zistení, ako by mala funkčná databáza vyzerať, som pôvodný návrh výrazne zmenil. Hlavnými zmenami bolo odstránenie polí z tabuliek, čo som docielil spojovacími tabuľkami </w:t>
      </w:r>
      <w:r w:rsidRPr="004B23E6">
        <w:rPr>
          <w:rFonts w:cstheme="minorHAnsi"/>
          <w:i/>
          <w:iCs/>
          <w:sz w:val="24"/>
          <w:szCs w:val="24"/>
        </w:rPr>
        <w:t>products_cart</w:t>
      </w:r>
      <w:r w:rsidRPr="004B23E6">
        <w:rPr>
          <w:rFonts w:cstheme="minorHAnsi"/>
          <w:sz w:val="24"/>
          <w:szCs w:val="24"/>
        </w:rPr>
        <w:t xml:space="preserve">, </w:t>
      </w:r>
      <w:r w:rsidRPr="004B23E6">
        <w:rPr>
          <w:rFonts w:cstheme="minorHAnsi"/>
          <w:i/>
          <w:iCs/>
          <w:sz w:val="24"/>
          <w:szCs w:val="24"/>
        </w:rPr>
        <w:t>products_pictures</w:t>
      </w:r>
      <w:r w:rsidRPr="004B23E6">
        <w:rPr>
          <w:rFonts w:cstheme="minorHAnsi"/>
          <w:sz w:val="24"/>
          <w:szCs w:val="24"/>
        </w:rPr>
        <w:t xml:space="preserve">, </w:t>
      </w:r>
      <w:r w:rsidRPr="004B23E6">
        <w:rPr>
          <w:rFonts w:cstheme="minorHAnsi"/>
          <w:i/>
          <w:iCs/>
          <w:sz w:val="24"/>
          <w:szCs w:val="24"/>
        </w:rPr>
        <w:t>products_colors</w:t>
      </w:r>
      <w:r w:rsidRPr="004B23E6">
        <w:rPr>
          <w:rFonts w:cstheme="minorHAnsi"/>
          <w:sz w:val="24"/>
          <w:szCs w:val="24"/>
        </w:rPr>
        <w:t xml:space="preserve">, </w:t>
      </w:r>
      <w:r w:rsidRPr="004B23E6">
        <w:rPr>
          <w:rFonts w:cstheme="minorHAnsi"/>
          <w:i/>
          <w:iCs/>
          <w:sz w:val="24"/>
          <w:szCs w:val="24"/>
        </w:rPr>
        <w:t>products_sizes</w:t>
      </w:r>
      <w:r w:rsidRPr="004B23E6">
        <w:rPr>
          <w:rFonts w:cstheme="minorHAnsi"/>
          <w:sz w:val="24"/>
          <w:szCs w:val="24"/>
        </w:rPr>
        <w:t xml:space="preserve"> a </w:t>
      </w:r>
      <w:r w:rsidRPr="004B23E6">
        <w:rPr>
          <w:rFonts w:cstheme="minorHAnsi"/>
          <w:i/>
          <w:iCs/>
          <w:sz w:val="24"/>
          <w:szCs w:val="24"/>
        </w:rPr>
        <w:t>products_materials</w:t>
      </w:r>
      <w:r w:rsidRPr="004B23E6">
        <w:rPr>
          <w:rFonts w:cstheme="minorHAnsi"/>
          <w:sz w:val="24"/>
          <w:szCs w:val="24"/>
        </w:rPr>
        <w:t>. To ihneď zlepšilo a hlavne zjednodušilo prácu s databázou.</w:t>
      </w:r>
    </w:p>
    <w:p w14:paraId="445CF41B" w14:textId="77777777" w:rsidR="005D5527" w:rsidRDefault="005D5527">
      <w:pPr>
        <w:spacing w:line="259" w:lineRule="auto"/>
        <w:rPr>
          <w:rFonts w:cstheme="minorHAnsi"/>
          <w:sz w:val="24"/>
          <w:szCs w:val="24"/>
        </w:rPr>
      </w:pPr>
      <w:r>
        <w:rPr>
          <w:rFonts w:cstheme="minorHAnsi"/>
          <w:sz w:val="24"/>
          <w:szCs w:val="24"/>
        </w:rPr>
        <w:br w:type="page"/>
      </w:r>
    </w:p>
    <w:p w14:paraId="5ED946AA" w14:textId="77777777" w:rsidR="00687738" w:rsidRPr="004B23E6" w:rsidRDefault="00687738" w:rsidP="00687738">
      <w:pPr>
        <w:rPr>
          <w:rFonts w:cstheme="minorHAnsi"/>
          <w:sz w:val="24"/>
          <w:szCs w:val="24"/>
        </w:rPr>
      </w:pPr>
    </w:p>
    <w:p w14:paraId="32FEA0EF" w14:textId="77777777" w:rsidR="00687738" w:rsidRPr="004B23E6" w:rsidRDefault="00687738" w:rsidP="00687738">
      <w:pPr>
        <w:rPr>
          <w:rFonts w:cstheme="minorHAnsi"/>
          <w:sz w:val="24"/>
          <w:szCs w:val="24"/>
        </w:rPr>
      </w:pPr>
    </w:p>
    <w:p w14:paraId="6D70BD2C" w14:textId="4EA436FE" w:rsidR="00687738" w:rsidRPr="004B23E6" w:rsidRDefault="005D5527" w:rsidP="005D5527">
      <w:pPr>
        <w:pStyle w:val="Nadpis2"/>
      </w:pPr>
      <w:r>
        <w:t xml:space="preserve">2.3 </w:t>
      </w:r>
      <w:r w:rsidR="00687738" w:rsidRPr="004B23E6">
        <w:t>Databáza vo finálnej fáze projektu</w:t>
      </w:r>
    </w:p>
    <w:p w14:paraId="191644B6" w14:textId="77777777" w:rsidR="00687738" w:rsidRPr="004B23E6" w:rsidRDefault="00687738" w:rsidP="00687738">
      <w:pPr>
        <w:rPr>
          <w:rFonts w:cstheme="minorHAnsi"/>
          <w:sz w:val="24"/>
          <w:szCs w:val="24"/>
        </w:rPr>
      </w:pPr>
      <w:r w:rsidRPr="004B23E6">
        <w:rPr>
          <w:rFonts w:cstheme="minorHAnsi"/>
          <w:noProof/>
          <w:sz w:val="24"/>
          <w:szCs w:val="24"/>
        </w:rPr>
        <w:drawing>
          <wp:inline distT="0" distB="0" distL="0" distR="0" wp14:anchorId="2497F51B" wp14:editId="74A2D81C">
            <wp:extent cx="5731510" cy="6217920"/>
            <wp:effectExtent l="0" t="0" r="2540" b="0"/>
            <wp:docPr id="1525305119" name="Obrázok 1" descr="Obrázok, na ktorom je text, čierny, plaket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119" name="Obrázok 1" descr="Obrázok, na ktorom je text, čierny, plaketa&#10;&#10;Automaticky generovaný pop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217920"/>
                    </a:xfrm>
                    <a:prstGeom prst="rect">
                      <a:avLst/>
                    </a:prstGeom>
                    <a:noFill/>
                    <a:ln>
                      <a:noFill/>
                    </a:ln>
                  </pic:spPr>
                </pic:pic>
              </a:graphicData>
            </a:graphic>
          </wp:inline>
        </w:drawing>
      </w:r>
    </w:p>
    <w:p w14:paraId="0656BA2F" w14:textId="77777777" w:rsidR="00687738" w:rsidRPr="004B23E6" w:rsidRDefault="00687738" w:rsidP="00687738">
      <w:pPr>
        <w:rPr>
          <w:rFonts w:cstheme="minorHAnsi"/>
          <w:color w:val="FFFFFF" w:themeColor="background1"/>
          <w:sz w:val="24"/>
          <w:szCs w:val="24"/>
        </w:rPr>
      </w:pPr>
    </w:p>
    <w:p w14:paraId="48315C2A" w14:textId="77777777" w:rsidR="00687738" w:rsidRPr="004B23E6" w:rsidRDefault="00687738" w:rsidP="00687738">
      <w:pPr>
        <w:rPr>
          <w:rFonts w:cstheme="minorHAnsi"/>
          <w:sz w:val="24"/>
          <w:szCs w:val="24"/>
        </w:rPr>
      </w:pPr>
      <w:r w:rsidRPr="004B23E6">
        <w:rPr>
          <w:rFonts w:cstheme="minorHAnsi"/>
          <w:sz w:val="24"/>
          <w:szCs w:val="24"/>
        </w:rPr>
        <w:t>Vo finálnej fáze vidíme tiež citeľný rozdiel oproti návrhu. Počas práce na projekte sme sa s tímom dohadovali, čo a ako zmeniť, zlepšiť a došlo aj k implementácií nových tabuliek, avšak aj zmazaniu niektorých prebytočných. Medzi nové tabuľky patrili:</w:t>
      </w:r>
    </w:p>
    <w:p w14:paraId="28A98EDA"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order_products</w:t>
      </w:r>
      <w:r w:rsidRPr="004B23E6">
        <w:rPr>
          <w:rFonts w:cstheme="minorHAnsi"/>
          <w:sz w:val="24"/>
          <w:szCs w:val="24"/>
        </w:rPr>
        <w:t xml:space="preserve"> – na prepojenie produktov a objednávok</w:t>
      </w:r>
    </w:p>
    <w:p w14:paraId="0BDA01A3"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roles</w:t>
      </w:r>
      <w:r w:rsidRPr="004B23E6">
        <w:rPr>
          <w:rFonts w:cstheme="minorHAnsi"/>
          <w:sz w:val="24"/>
          <w:szCs w:val="24"/>
        </w:rPr>
        <w:t xml:space="preserve"> – na ukladanie rolí používateľov</w:t>
      </w:r>
    </w:p>
    <w:p w14:paraId="457D85C8"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role_users</w:t>
      </w:r>
      <w:r w:rsidRPr="004B23E6">
        <w:rPr>
          <w:rFonts w:cstheme="minorHAnsi"/>
          <w:sz w:val="24"/>
          <w:szCs w:val="24"/>
        </w:rPr>
        <w:t xml:space="preserve"> – na prepojenie používateľov s ich korešpondujúcimi rolami</w:t>
      </w:r>
    </w:p>
    <w:p w14:paraId="7B823301"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lastRenderedPageBreak/>
        <w:t>shipping_types</w:t>
      </w:r>
      <w:r w:rsidRPr="004B23E6">
        <w:rPr>
          <w:rFonts w:cstheme="minorHAnsi"/>
          <w:sz w:val="24"/>
          <w:szCs w:val="24"/>
        </w:rPr>
        <w:t xml:space="preserve"> – na ukladanie typov doručenia</w:t>
      </w:r>
    </w:p>
    <w:p w14:paraId="4CEB960A"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payment_methods</w:t>
      </w:r>
      <w:r w:rsidRPr="004B23E6">
        <w:rPr>
          <w:rFonts w:cstheme="minorHAnsi"/>
          <w:sz w:val="24"/>
          <w:szCs w:val="24"/>
        </w:rPr>
        <w:t xml:space="preserve"> – na ukladanie platobných metód</w:t>
      </w:r>
    </w:p>
    <w:p w14:paraId="04E7CE09"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product_pictures</w:t>
      </w:r>
      <w:r w:rsidRPr="004B23E6">
        <w:rPr>
          <w:rFonts w:cstheme="minorHAnsi"/>
          <w:sz w:val="24"/>
          <w:szCs w:val="24"/>
        </w:rPr>
        <w:t xml:space="preserve"> – na prepojenie produktov s ich obrázkami</w:t>
      </w:r>
    </w:p>
    <w:p w14:paraId="4BD7DEEC" w14:textId="77777777" w:rsidR="00687738" w:rsidRPr="004B23E6" w:rsidRDefault="00687738" w:rsidP="00687738">
      <w:pPr>
        <w:rPr>
          <w:rFonts w:cstheme="minorHAnsi"/>
          <w:sz w:val="24"/>
          <w:szCs w:val="24"/>
        </w:rPr>
      </w:pPr>
      <w:r w:rsidRPr="004B23E6">
        <w:rPr>
          <w:rFonts w:cstheme="minorHAnsi"/>
          <w:sz w:val="24"/>
          <w:szCs w:val="24"/>
        </w:rPr>
        <w:t>Ďalej to boli aj tabuľky vygenerované Laravelom:</w:t>
      </w:r>
    </w:p>
    <w:p w14:paraId="338FF1A8"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personal_access_tokens</w:t>
      </w:r>
    </w:p>
    <w:p w14:paraId="34367F6A"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failed_jobs</w:t>
      </w:r>
    </w:p>
    <w:p w14:paraId="29C2E6FE"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password_reset_tokens</w:t>
      </w:r>
    </w:p>
    <w:p w14:paraId="35245DD0" w14:textId="77777777" w:rsidR="00687738" w:rsidRPr="004B23E6" w:rsidRDefault="00687738" w:rsidP="00687738">
      <w:pPr>
        <w:pStyle w:val="Odsekzoznamu"/>
        <w:numPr>
          <w:ilvl w:val="0"/>
          <w:numId w:val="1"/>
        </w:numPr>
        <w:rPr>
          <w:rFonts w:cstheme="minorHAnsi"/>
          <w:sz w:val="24"/>
          <w:szCs w:val="24"/>
        </w:rPr>
      </w:pPr>
      <w:r w:rsidRPr="004B23E6">
        <w:rPr>
          <w:rFonts w:cstheme="minorHAnsi"/>
          <w:i/>
          <w:iCs/>
          <w:sz w:val="24"/>
          <w:szCs w:val="24"/>
        </w:rPr>
        <w:t>migrations</w:t>
      </w:r>
    </w:p>
    <w:p w14:paraId="4F2FCF9A" w14:textId="77777777" w:rsidR="00687738" w:rsidRPr="004B23E6" w:rsidRDefault="00687738" w:rsidP="00687738">
      <w:pPr>
        <w:rPr>
          <w:rFonts w:cstheme="minorHAnsi"/>
          <w:sz w:val="24"/>
          <w:szCs w:val="24"/>
        </w:rPr>
      </w:pPr>
      <w:r w:rsidRPr="004B23E6">
        <w:rPr>
          <w:rFonts w:cstheme="minorHAnsi"/>
          <w:sz w:val="24"/>
          <w:szCs w:val="24"/>
        </w:rPr>
        <w:t>A medzi odstránené tabuľky patria:</w:t>
      </w:r>
    </w:p>
    <w:p w14:paraId="783C1504" w14:textId="77777777" w:rsidR="00687738" w:rsidRPr="004B23E6" w:rsidRDefault="00687738" w:rsidP="00687738">
      <w:pPr>
        <w:pStyle w:val="Odsekzoznamu"/>
        <w:numPr>
          <w:ilvl w:val="0"/>
          <w:numId w:val="2"/>
        </w:numPr>
        <w:rPr>
          <w:rFonts w:cstheme="minorHAnsi"/>
          <w:sz w:val="24"/>
          <w:szCs w:val="24"/>
        </w:rPr>
      </w:pPr>
      <w:r w:rsidRPr="004B23E6">
        <w:rPr>
          <w:rFonts w:cstheme="minorHAnsi"/>
          <w:i/>
          <w:iCs/>
          <w:sz w:val="24"/>
          <w:szCs w:val="24"/>
        </w:rPr>
        <w:t>colors</w:t>
      </w:r>
      <w:r w:rsidRPr="004B23E6">
        <w:rPr>
          <w:rFonts w:cstheme="minorHAnsi"/>
          <w:sz w:val="24"/>
          <w:szCs w:val="24"/>
        </w:rPr>
        <w:t xml:space="preserve"> a </w:t>
      </w:r>
      <w:r w:rsidRPr="004B23E6">
        <w:rPr>
          <w:rFonts w:cstheme="minorHAnsi"/>
          <w:i/>
          <w:iCs/>
          <w:sz w:val="24"/>
          <w:szCs w:val="24"/>
        </w:rPr>
        <w:t>products_colors</w:t>
      </w:r>
      <w:r w:rsidRPr="004B23E6">
        <w:rPr>
          <w:rFonts w:cstheme="minorHAnsi"/>
          <w:sz w:val="24"/>
          <w:szCs w:val="24"/>
        </w:rPr>
        <w:t xml:space="preserve"> – boli by zbytočnou komplikáciou</w:t>
      </w:r>
    </w:p>
    <w:p w14:paraId="33FF44FF" w14:textId="77777777" w:rsidR="00687738" w:rsidRPr="004B23E6" w:rsidRDefault="00687738" w:rsidP="00687738">
      <w:pPr>
        <w:pStyle w:val="Odsekzoznamu"/>
        <w:numPr>
          <w:ilvl w:val="0"/>
          <w:numId w:val="2"/>
        </w:numPr>
        <w:rPr>
          <w:rFonts w:cstheme="minorHAnsi"/>
          <w:sz w:val="24"/>
          <w:szCs w:val="24"/>
        </w:rPr>
      </w:pPr>
      <w:r w:rsidRPr="004B23E6">
        <w:rPr>
          <w:rFonts w:cstheme="minorHAnsi"/>
          <w:i/>
          <w:iCs/>
          <w:sz w:val="24"/>
          <w:szCs w:val="24"/>
        </w:rPr>
        <w:t>materials</w:t>
      </w:r>
      <w:r w:rsidRPr="004B23E6">
        <w:rPr>
          <w:rFonts w:cstheme="minorHAnsi"/>
          <w:sz w:val="24"/>
          <w:szCs w:val="24"/>
        </w:rPr>
        <w:t xml:space="preserve"> a </w:t>
      </w:r>
      <w:r w:rsidRPr="004B23E6">
        <w:rPr>
          <w:rFonts w:cstheme="minorHAnsi"/>
          <w:i/>
          <w:iCs/>
          <w:sz w:val="24"/>
          <w:szCs w:val="24"/>
        </w:rPr>
        <w:t>products_materials</w:t>
      </w:r>
      <w:r w:rsidRPr="004B23E6">
        <w:rPr>
          <w:rFonts w:cstheme="minorHAnsi"/>
          <w:sz w:val="24"/>
          <w:szCs w:val="24"/>
        </w:rPr>
        <w:t xml:space="preserve"> – rovnako ako </w:t>
      </w:r>
      <w:r w:rsidRPr="004B23E6">
        <w:rPr>
          <w:rFonts w:cstheme="minorHAnsi"/>
          <w:i/>
          <w:iCs/>
          <w:sz w:val="24"/>
          <w:szCs w:val="24"/>
        </w:rPr>
        <w:t>colors</w:t>
      </w:r>
    </w:p>
    <w:p w14:paraId="6306BEEE" w14:textId="77777777" w:rsidR="00687738" w:rsidRPr="004B23E6" w:rsidRDefault="00687738" w:rsidP="00687738">
      <w:pPr>
        <w:pStyle w:val="Odsekzoznamu"/>
        <w:numPr>
          <w:ilvl w:val="0"/>
          <w:numId w:val="2"/>
        </w:numPr>
        <w:rPr>
          <w:rFonts w:cstheme="minorHAnsi"/>
          <w:i/>
          <w:iCs/>
          <w:sz w:val="24"/>
          <w:szCs w:val="24"/>
        </w:rPr>
      </w:pPr>
      <w:r w:rsidRPr="004B23E6">
        <w:rPr>
          <w:rFonts w:cstheme="minorHAnsi"/>
          <w:i/>
          <w:iCs/>
          <w:sz w:val="24"/>
          <w:szCs w:val="24"/>
        </w:rPr>
        <w:t>order_statuses</w:t>
      </w:r>
      <w:r w:rsidRPr="004B23E6">
        <w:rPr>
          <w:rFonts w:cstheme="minorHAnsi"/>
          <w:sz w:val="24"/>
          <w:szCs w:val="24"/>
        </w:rPr>
        <w:t xml:space="preserve"> – z dôvodu zbytočnosti, statusy objednávky teraz kontrolujeme len na serveri</w:t>
      </w:r>
    </w:p>
    <w:p w14:paraId="14D79791" w14:textId="77777777" w:rsidR="00687738" w:rsidRPr="004B23E6" w:rsidRDefault="00687738" w:rsidP="00687738">
      <w:pPr>
        <w:rPr>
          <w:rFonts w:cstheme="minorHAnsi"/>
          <w:sz w:val="24"/>
          <w:szCs w:val="24"/>
        </w:rPr>
      </w:pPr>
      <w:r w:rsidRPr="004B23E6">
        <w:rPr>
          <w:rFonts w:cstheme="minorHAnsi"/>
          <w:sz w:val="24"/>
          <w:szCs w:val="24"/>
        </w:rPr>
        <w:t>Celkovo si myslím, že tieto zmeny boli žiadúce, nakoľko nám výrazne zlepšili prácu. Na prácu s databázou v projekte sme použili ORM v PHP.</w:t>
      </w:r>
    </w:p>
    <w:p w14:paraId="2DDE46C1" w14:textId="455CC38F" w:rsidR="00825E24" w:rsidRDefault="00825E24">
      <w:pPr>
        <w:spacing w:line="259" w:lineRule="auto"/>
        <w:rPr>
          <w:rFonts w:cstheme="minorHAnsi"/>
          <w:sz w:val="24"/>
          <w:szCs w:val="24"/>
        </w:rPr>
      </w:pPr>
      <w:r>
        <w:rPr>
          <w:rFonts w:cstheme="minorHAnsi"/>
          <w:sz w:val="24"/>
          <w:szCs w:val="24"/>
        </w:rPr>
        <w:br w:type="page"/>
      </w:r>
    </w:p>
    <w:p w14:paraId="12C71640" w14:textId="40B4C4C2" w:rsidR="00687738" w:rsidRPr="004B23E6" w:rsidRDefault="00825E24" w:rsidP="00825E24">
      <w:pPr>
        <w:pStyle w:val="Nadpis1"/>
        <w:numPr>
          <w:ilvl w:val="0"/>
          <w:numId w:val="6"/>
        </w:numPr>
      </w:pPr>
      <w:r>
        <w:lastRenderedPageBreak/>
        <w:t>Návrhové rozhodnutia</w:t>
      </w:r>
    </w:p>
    <w:p w14:paraId="48D9C91A" w14:textId="2027F4AF" w:rsidR="00687738" w:rsidRPr="004B23E6" w:rsidRDefault="00825E24" w:rsidP="00687738">
      <w:pPr>
        <w:rPr>
          <w:rFonts w:cstheme="minorHAnsi"/>
          <w:sz w:val="24"/>
          <w:szCs w:val="24"/>
          <w:lang w:val="sk-SK"/>
        </w:rPr>
      </w:pPr>
      <w:r>
        <w:rPr>
          <w:rFonts w:cstheme="minorHAnsi"/>
          <w:sz w:val="24"/>
          <w:szCs w:val="24"/>
          <w:lang w:val="sk-SK"/>
        </w:rPr>
        <w:t>Oprávnenia sme riešili prostredníctvom rolí. Role môžu byť nasledovné: Administrátor(ADMIN) a užívateľ(USER).</w:t>
      </w:r>
    </w:p>
    <w:sectPr w:rsidR="00687738" w:rsidRPr="004B2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A600F"/>
    <w:multiLevelType w:val="hybridMultilevel"/>
    <w:tmpl w:val="86701728"/>
    <w:lvl w:ilvl="0" w:tplc="C2642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2699F"/>
    <w:multiLevelType w:val="hybridMultilevel"/>
    <w:tmpl w:val="7B12C23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14FA8"/>
    <w:multiLevelType w:val="hybridMultilevel"/>
    <w:tmpl w:val="C1F09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AC141B2"/>
    <w:multiLevelType w:val="hybridMultilevel"/>
    <w:tmpl w:val="8EE0B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8739CF"/>
    <w:multiLevelType w:val="hybridMultilevel"/>
    <w:tmpl w:val="4D9A7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953A0C"/>
    <w:multiLevelType w:val="hybridMultilevel"/>
    <w:tmpl w:val="D8B67A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642347137">
    <w:abstractNumId w:val="2"/>
  </w:num>
  <w:num w:numId="2" w16cid:durableId="1149900284">
    <w:abstractNumId w:val="5"/>
  </w:num>
  <w:num w:numId="3" w16cid:durableId="542399432">
    <w:abstractNumId w:val="0"/>
  </w:num>
  <w:num w:numId="4" w16cid:durableId="617183158">
    <w:abstractNumId w:val="3"/>
  </w:num>
  <w:num w:numId="5" w16cid:durableId="1302929800">
    <w:abstractNumId w:val="4"/>
  </w:num>
  <w:num w:numId="6" w16cid:durableId="157647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D9"/>
    <w:rsid w:val="00196A8E"/>
    <w:rsid w:val="00345FF3"/>
    <w:rsid w:val="004B23E6"/>
    <w:rsid w:val="004B7B24"/>
    <w:rsid w:val="005A750E"/>
    <w:rsid w:val="005D5527"/>
    <w:rsid w:val="006631D9"/>
    <w:rsid w:val="00687738"/>
    <w:rsid w:val="00787EF5"/>
    <w:rsid w:val="00825E24"/>
    <w:rsid w:val="008A1EBB"/>
    <w:rsid w:val="008E7415"/>
    <w:rsid w:val="00921A17"/>
    <w:rsid w:val="009A6F35"/>
    <w:rsid w:val="00AB70FA"/>
    <w:rsid w:val="00CC2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C542"/>
  <w15:chartTrackingRefBased/>
  <w15:docId w15:val="{F5306B2B-ACC3-4066-9ECC-2E24ED5F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A1EBB"/>
    <w:pPr>
      <w:spacing w:line="276" w:lineRule="auto"/>
    </w:pPr>
    <w:rPr>
      <w:rFonts w:eastAsiaTheme="minorEastAsia"/>
      <w:kern w:val="0"/>
      <w:sz w:val="21"/>
      <w:szCs w:val="21"/>
      <w14:ligatures w14:val="none"/>
    </w:rPr>
  </w:style>
  <w:style w:type="paragraph" w:styleId="Nadpis1">
    <w:name w:val="heading 1"/>
    <w:basedOn w:val="Normlny"/>
    <w:next w:val="Normlny"/>
    <w:link w:val="Nadpis1Char"/>
    <w:uiPriority w:val="9"/>
    <w:qFormat/>
    <w:rsid w:val="004B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9A6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B7B24"/>
    <w:rPr>
      <w:rFonts w:asciiTheme="majorHAnsi" w:eastAsiaTheme="majorEastAsia" w:hAnsiTheme="majorHAnsi" w:cstheme="majorBidi"/>
      <w:color w:val="2F5496" w:themeColor="accent1" w:themeShade="BF"/>
      <w:kern w:val="0"/>
      <w:sz w:val="32"/>
      <w:szCs w:val="32"/>
      <w14:ligatures w14:val="none"/>
    </w:rPr>
  </w:style>
  <w:style w:type="paragraph" w:styleId="Odsekzoznamu">
    <w:name w:val="List Paragraph"/>
    <w:basedOn w:val="Normlny"/>
    <w:uiPriority w:val="34"/>
    <w:qFormat/>
    <w:rsid w:val="00687738"/>
    <w:pPr>
      <w:spacing w:line="259" w:lineRule="auto"/>
      <w:ind w:left="720"/>
      <w:contextualSpacing/>
    </w:pPr>
    <w:rPr>
      <w:rFonts w:eastAsiaTheme="minorHAnsi"/>
      <w:kern w:val="2"/>
      <w:sz w:val="22"/>
      <w:szCs w:val="22"/>
      <w:lang w:val="sk-SK"/>
      <w14:ligatures w14:val="standardContextual"/>
    </w:rPr>
  </w:style>
  <w:style w:type="character" w:customStyle="1" w:styleId="Nadpis2Char">
    <w:name w:val="Nadpis 2 Char"/>
    <w:basedOn w:val="Predvolenpsmoodseku"/>
    <w:link w:val="Nadpis2"/>
    <w:uiPriority w:val="9"/>
    <w:rsid w:val="009A6F35"/>
    <w:rPr>
      <w:rFonts w:asciiTheme="majorHAnsi" w:eastAsiaTheme="majorEastAsia" w:hAnsiTheme="majorHAnsi" w:cstheme="majorBidi"/>
      <w:color w:val="2F5496" w:themeColor="accent1" w:themeShade="BF"/>
      <w:kern w:val="0"/>
      <w:sz w:val="26"/>
      <w:szCs w:val="26"/>
      <w14:ligatures w14:val="none"/>
    </w:rPr>
  </w:style>
  <w:style w:type="paragraph" w:styleId="Hlavikaobsahu">
    <w:name w:val="TOC Heading"/>
    <w:basedOn w:val="Nadpis1"/>
    <w:next w:val="Normlny"/>
    <w:uiPriority w:val="39"/>
    <w:unhideWhenUsed/>
    <w:qFormat/>
    <w:rsid w:val="00196A8E"/>
    <w:pPr>
      <w:spacing w:line="259" w:lineRule="auto"/>
      <w:outlineLvl w:val="9"/>
    </w:pPr>
    <w:rPr>
      <w:lang w:eastAsia="en-GB"/>
    </w:rPr>
  </w:style>
  <w:style w:type="paragraph" w:styleId="Obsah1">
    <w:name w:val="toc 1"/>
    <w:basedOn w:val="Normlny"/>
    <w:next w:val="Normlny"/>
    <w:autoRedefine/>
    <w:uiPriority w:val="39"/>
    <w:unhideWhenUsed/>
    <w:rsid w:val="00196A8E"/>
    <w:pPr>
      <w:spacing w:after="100"/>
    </w:pPr>
  </w:style>
  <w:style w:type="paragraph" w:styleId="Obsah2">
    <w:name w:val="toc 2"/>
    <w:basedOn w:val="Normlny"/>
    <w:next w:val="Normlny"/>
    <w:autoRedefine/>
    <w:uiPriority w:val="39"/>
    <w:unhideWhenUsed/>
    <w:rsid w:val="00196A8E"/>
    <w:pPr>
      <w:spacing w:after="100"/>
      <w:ind w:left="210"/>
    </w:pPr>
  </w:style>
  <w:style w:type="character" w:styleId="Hypertextovprepojenie">
    <w:name w:val="Hyperlink"/>
    <w:basedOn w:val="Predvolenpsmoodseku"/>
    <w:uiPriority w:val="99"/>
    <w:unhideWhenUsed/>
    <w:rsid w:val="00196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472</Words>
  <Characters>2696</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Grúber</dc:creator>
  <cp:keywords/>
  <dc:description/>
  <cp:lastModifiedBy>Jakub Grúber</cp:lastModifiedBy>
  <cp:revision>11</cp:revision>
  <dcterms:created xsi:type="dcterms:W3CDTF">2023-05-07T17:56:00Z</dcterms:created>
  <dcterms:modified xsi:type="dcterms:W3CDTF">2023-05-07T19:29:00Z</dcterms:modified>
</cp:coreProperties>
</file>