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7550B81" wp14:paraId="17013AAC" wp14:textId="73BC1CA6">
      <w:pPr>
        <w:jc w:val="center"/>
        <w:rPr>
          <w:b w:val="1"/>
          <w:bCs w:val="1"/>
          <w:sz w:val="32"/>
          <w:szCs w:val="32"/>
        </w:rPr>
      </w:pPr>
      <w:r w:rsidRPr="17550B81" w:rsidR="698D56DA">
        <w:rPr>
          <w:b w:val="1"/>
          <w:bCs w:val="1"/>
          <w:sz w:val="32"/>
          <w:szCs w:val="32"/>
        </w:rPr>
        <w:t>Superconductors classification</w:t>
      </w:r>
    </w:p>
    <w:p w:rsidR="698D56DA" w:rsidP="17550B81" w:rsidRDefault="698D56DA" w14:paraId="364230AD" w14:textId="7CB57A99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550B81" w:rsidR="698D56DA">
        <w:rPr>
          <w:b w:val="0"/>
          <w:bCs w:val="0"/>
          <w:sz w:val="24"/>
          <w:szCs w:val="24"/>
          <w:lang w:val="en-US"/>
        </w:rPr>
        <w:t xml:space="preserve">Classification of superconductors which are </w:t>
      </w:r>
      <w:r w:rsidRPr="17550B81" w:rsidR="698D56DA">
        <w:rPr>
          <w:b w:val="0"/>
          <w:bCs w:val="0"/>
          <w:sz w:val="24"/>
          <w:szCs w:val="24"/>
          <w:lang w:val="en-US"/>
        </w:rPr>
        <w:t xml:space="preserve">basically </w:t>
      </w:r>
      <w:r w:rsidRPr="17550B81" w:rsidR="698D56DA">
        <w:rPr>
          <w:rFonts w:ascii="Aptos" w:hAnsi="Aptos" w:eastAsia="Aptos" w:cs="Aptos"/>
          <w:noProof w:val="0"/>
          <w:sz w:val="24"/>
          <w:szCs w:val="24"/>
          <w:lang w:val="en-US"/>
        </w:rPr>
        <w:t>materials</w:t>
      </w:r>
      <w:r w:rsidRPr="17550B81" w:rsidR="698D56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conduct electricity with zero resistance and expel magnetic fields when cooled below a specific critical temperature</w:t>
      </w:r>
      <w:r w:rsidRPr="17550B81" w:rsidR="5B24C7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This cooling process is done with other </w:t>
      </w:r>
      <w:r w:rsidRPr="17550B81" w:rsidR="5B24C75F">
        <w:rPr>
          <w:rFonts w:ascii="Aptos" w:hAnsi="Aptos" w:eastAsia="Aptos" w:cs="Aptos"/>
          <w:noProof w:val="0"/>
          <w:sz w:val="24"/>
          <w:szCs w:val="24"/>
          <w:lang w:val="en-US"/>
        </w:rPr>
        <w:t>materials</w:t>
      </w:r>
      <w:r w:rsidRPr="17550B81" w:rsidR="5B24C7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their cost is </w:t>
      </w:r>
      <w:r w:rsidRPr="17550B81" w:rsidR="5B24C75F">
        <w:rPr>
          <w:rFonts w:ascii="Aptos" w:hAnsi="Aptos" w:eastAsia="Aptos" w:cs="Aptos"/>
          <w:noProof w:val="0"/>
          <w:sz w:val="24"/>
          <w:szCs w:val="24"/>
          <w:lang w:val="en-US"/>
        </w:rPr>
        <w:t>very different</w:t>
      </w:r>
      <w:r w:rsidRPr="17550B81" w:rsidR="5B24C75F">
        <w:rPr>
          <w:rFonts w:ascii="Aptos" w:hAnsi="Aptos" w:eastAsia="Aptos" w:cs="Aptos"/>
          <w:noProof w:val="0"/>
          <w:sz w:val="24"/>
          <w:szCs w:val="24"/>
          <w:lang w:val="en-US"/>
        </w:rPr>
        <w:t>. That´s why we classify</w:t>
      </w:r>
      <w:r w:rsidRPr="17550B81" w:rsidR="4E8147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them into high and low temperature with threshold 77K. Which is </w:t>
      </w:r>
      <w:r w:rsidRPr="17550B81" w:rsidR="4E81470A">
        <w:rPr>
          <w:rFonts w:ascii="Aptos" w:hAnsi="Aptos" w:eastAsia="Aptos" w:cs="Aptos"/>
          <w:noProof w:val="0"/>
          <w:sz w:val="24"/>
          <w:szCs w:val="24"/>
          <w:lang w:val="en-US"/>
        </w:rPr>
        <w:t>boiling</w:t>
      </w:r>
      <w:r w:rsidRPr="17550B81" w:rsidR="4E8147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point of liquid nitrogen</w:t>
      </w:r>
      <w:r w:rsidRPr="17550B81" w:rsidR="4C90F6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17550B81" w:rsidR="4C90F6E9">
        <w:rPr>
          <w:rFonts w:ascii="Aptos" w:hAnsi="Aptos" w:eastAsia="Aptos" w:cs="Aptos"/>
          <w:noProof w:val="0"/>
          <w:sz w:val="24"/>
          <w:szCs w:val="24"/>
          <w:lang w:val="en-US"/>
        </w:rPr>
        <w:t>high_tmp</w:t>
      </w:r>
      <w:r w:rsidRPr="17550B81" w:rsidR="4C90F6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superconductors use it for cooling, but for </w:t>
      </w:r>
      <w:r w:rsidRPr="17550B81" w:rsidR="4C90F6E9">
        <w:rPr>
          <w:rFonts w:ascii="Aptos" w:hAnsi="Aptos" w:eastAsia="Aptos" w:cs="Aptos"/>
          <w:noProof w:val="0"/>
          <w:sz w:val="24"/>
          <w:szCs w:val="24"/>
          <w:lang w:val="en-US"/>
        </w:rPr>
        <w:t>low_tmp</w:t>
      </w:r>
      <w:r w:rsidRPr="17550B81" w:rsidR="4C90F6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superconductors liquid helium </w:t>
      </w:r>
      <w:r w:rsidRPr="17550B81" w:rsidR="738114D8">
        <w:rPr>
          <w:rFonts w:ascii="Aptos" w:hAnsi="Aptos" w:eastAsia="Aptos" w:cs="Aptos"/>
          <w:noProof w:val="0"/>
          <w:sz w:val="24"/>
          <w:szCs w:val="24"/>
          <w:lang w:val="en-US"/>
        </w:rPr>
        <w:t>m</w:t>
      </w:r>
      <w:r w:rsidRPr="17550B81" w:rsidR="4C90F6E9">
        <w:rPr>
          <w:rFonts w:ascii="Aptos" w:hAnsi="Aptos" w:eastAsia="Aptos" w:cs="Aptos"/>
          <w:noProof w:val="0"/>
          <w:sz w:val="24"/>
          <w:szCs w:val="24"/>
          <w:lang w:val="en-US"/>
        </w:rPr>
        <w:t>ust be use</w:t>
      </w:r>
      <w:r w:rsidRPr="17550B81" w:rsidR="0A43BE12">
        <w:rPr>
          <w:rFonts w:ascii="Aptos" w:hAnsi="Aptos" w:eastAsia="Aptos" w:cs="Aptos"/>
          <w:noProof w:val="0"/>
          <w:sz w:val="24"/>
          <w:szCs w:val="24"/>
          <w:lang w:val="en-US"/>
        </w:rPr>
        <w:t>d</w:t>
      </w:r>
      <w:r w:rsidRPr="17550B81" w:rsidR="5730CB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which is around 50x more expensive.  </w:t>
      </w:r>
      <w:r w:rsidRPr="17550B81" w:rsidR="5730CB89">
        <w:rPr>
          <w:rFonts w:ascii="Aptos" w:hAnsi="Aptos" w:eastAsia="Aptos" w:cs="Aptos"/>
          <w:noProof w:val="0"/>
          <w:sz w:val="24"/>
          <w:szCs w:val="24"/>
          <w:lang w:val="en-US"/>
        </w:rPr>
        <w:t>High_tmp</w:t>
      </w:r>
      <w:r w:rsidRPr="17550B81" w:rsidR="5730CB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superconductors are </w:t>
      </w:r>
      <w:r w:rsidRPr="17550B81" w:rsidR="777EFB5E">
        <w:rPr>
          <w:rFonts w:ascii="Aptos" w:hAnsi="Aptos" w:eastAsia="Aptos" w:cs="Aptos"/>
          <w:noProof w:val="0"/>
          <w:sz w:val="24"/>
          <w:szCs w:val="24"/>
          <w:lang w:val="en-US"/>
        </w:rPr>
        <w:t>rare,</w:t>
      </w:r>
      <w:r w:rsidRPr="17550B81" w:rsidR="777EFB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7550B81" w:rsidR="5730CB89">
        <w:rPr>
          <w:rFonts w:ascii="Aptos" w:hAnsi="Aptos" w:eastAsia="Aptos" w:cs="Aptos"/>
          <w:noProof w:val="0"/>
          <w:sz w:val="24"/>
          <w:szCs w:val="24"/>
          <w:lang w:val="en-US"/>
        </w:rPr>
        <w:t>that</w:t>
      </w:r>
      <w:r w:rsidRPr="17550B81" w:rsidR="5B486A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</w:t>
      </w:r>
      <w:r w:rsidRPr="17550B81" w:rsidR="5730CB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7550B81" w:rsidR="5730CB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why </w:t>
      </w:r>
      <w:r w:rsidRPr="17550B81" w:rsidR="0E6D6419">
        <w:rPr>
          <w:rFonts w:ascii="Aptos" w:hAnsi="Aptos" w:eastAsia="Aptos" w:cs="Aptos"/>
          <w:noProof w:val="0"/>
          <w:sz w:val="24"/>
          <w:szCs w:val="24"/>
          <w:lang w:val="en-US"/>
        </w:rPr>
        <w:t>their discovery is important.</w:t>
      </w:r>
    </w:p>
    <w:p w:rsidR="761369A6" w:rsidP="17550B81" w:rsidRDefault="761369A6" w14:paraId="2D7DF10A" w14:textId="11D1F41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550B81" w:rsidR="761369A6">
        <w:rPr>
          <w:noProof w:val="0"/>
          <w:lang w:val="en-US"/>
        </w:rPr>
        <w:t>Hypothesis: Material properties alone (atomic mass, valence, thermal conductivity, etc.) are enough to reliably classify a superconductor as high_tmp and low_tmp without measuring its critical temperature directly.</w:t>
      </w:r>
    </w:p>
    <w:p w:rsidR="0A45DD04" w:rsidP="17550B81" w:rsidRDefault="0A45DD04" w14:paraId="6EA3DC4D" w14:textId="051B48F6">
      <w:pPr>
        <w:shd w:val="clear" w:color="auto" w:fill="FAFAFD"/>
        <w:bidi w:val="0"/>
        <w:spacing w:before="20" w:beforeAutospacing="off" w:after="39" w:afterAutospacing="off"/>
        <w:jc w:val="center"/>
      </w:pPr>
      <w:r w:rsidRPr="17550B81" w:rsidR="0A45DD0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02020"/>
          <w:sz w:val="19"/>
          <w:szCs w:val="19"/>
          <w:lang w:val="sk-SK"/>
        </w:rPr>
        <w:t>All models — Youden threshold</w:t>
      </w:r>
    </w:p>
    <w:tbl>
      <w:tblPr>
        <w:tblStyle w:val="TableNormal"/>
        <w:bidiVisual w:val="0"/>
        <w:tblW w:w="0" w:type="auto"/>
        <w:tblBorders>
          <w:top w:val="single" w:color="E4E5E6" w:sz="6"/>
          <w:left w:val="single" w:color="E4E5E6" w:sz="6"/>
          <w:bottom w:val="single" w:color="E4E5E6" w:sz="6"/>
          <w:right w:val="single" w:color="E4E5E6" w:sz="6"/>
        </w:tblBorders>
        <w:tblLook w:val="06A0" w:firstRow="1" w:lastRow="0" w:firstColumn="1" w:lastColumn="0" w:noHBand="1" w:noVBand="1"/>
      </w:tblPr>
      <w:tblGrid>
        <w:gridCol w:w="1335"/>
        <w:gridCol w:w="990"/>
        <w:gridCol w:w="712"/>
        <w:gridCol w:w="930"/>
        <w:gridCol w:w="1065"/>
        <w:gridCol w:w="1065"/>
        <w:gridCol w:w="830"/>
        <w:gridCol w:w="645"/>
        <w:gridCol w:w="581"/>
        <w:gridCol w:w="487"/>
        <w:gridCol w:w="536"/>
      </w:tblGrid>
      <w:tr w:rsidR="17550B81" w:rsidTr="17550B81" w14:paraId="7B026426">
        <w:trPr>
          <w:trHeight w:val="300"/>
        </w:trPr>
        <w:tc>
          <w:tcPr>
            <w:tcW w:w="1335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0C4E99BE" w14:textId="319D14A2">
            <w:pPr>
              <w:bidi w:val="0"/>
              <w:spacing w:before="0" w:beforeAutospacing="off" w:after="0" w:afterAutospacing="off"/>
              <w:jc w:val="center"/>
            </w:pPr>
            <w:r w:rsidRPr="17550B81" w:rsidR="17550B81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Model</w:t>
            </w:r>
          </w:p>
        </w:tc>
        <w:tc>
          <w:tcPr>
            <w:tcW w:w="990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3DAB7F73" w14:textId="38D4728E">
            <w:pPr>
              <w:bidi w:val="0"/>
              <w:spacing w:before="0" w:beforeAutospacing="off" w:after="0" w:afterAutospacing="off"/>
              <w:jc w:val="center"/>
            </w:pPr>
            <w:r w:rsidRPr="17550B81" w:rsidR="17550B81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Threshold</w:t>
            </w:r>
          </w:p>
        </w:tc>
        <w:tc>
          <w:tcPr>
            <w:tcW w:w="712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5FF67C98" w14:textId="03CD451E">
            <w:pPr>
              <w:bidi w:val="0"/>
              <w:spacing w:before="0" w:beforeAutospacing="off" w:after="0" w:afterAutospacing="off"/>
              <w:jc w:val="center"/>
            </w:pPr>
            <w:r w:rsidRPr="17550B81" w:rsidR="17550B81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AUC</w:t>
            </w:r>
          </w:p>
        </w:tc>
        <w:tc>
          <w:tcPr>
            <w:tcW w:w="930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02E604CF" w14:textId="5B256268">
            <w:pPr>
              <w:bidi w:val="0"/>
              <w:spacing w:before="0" w:beforeAutospacing="off" w:after="0" w:afterAutospacing="off"/>
              <w:jc w:val="center"/>
            </w:pPr>
            <w:r w:rsidRPr="17550B81" w:rsidR="17550B81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Accuracy</w:t>
            </w:r>
          </w:p>
        </w:tc>
        <w:tc>
          <w:tcPr>
            <w:tcW w:w="1065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7426E23E" w14:textId="2F6A3A4F">
            <w:pPr>
              <w:bidi w:val="0"/>
              <w:spacing w:before="0" w:beforeAutospacing="off" w:after="0" w:afterAutospacing="off"/>
              <w:jc w:val="center"/>
            </w:pPr>
            <w:r w:rsidRPr="17550B81" w:rsidR="17550B81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Sensitivity</w:t>
            </w:r>
          </w:p>
        </w:tc>
        <w:tc>
          <w:tcPr>
            <w:tcW w:w="1065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0C75FFBD" w14:textId="450E7E85">
            <w:pPr>
              <w:bidi w:val="0"/>
              <w:spacing w:before="0" w:beforeAutospacing="off" w:after="0" w:afterAutospacing="off"/>
              <w:jc w:val="center"/>
            </w:pPr>
            <w:r w:rsidRPr="17550B81" w:rsidR="17550B81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Specificity</w:t>
            </w:r>
          </w:p>
        </w:tc>
        <w:tc>
          <w:tcPr>
            <w:tcW w:w="830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1A78E531" w14:textId="1B09E79B">
            <w:pPr>
              <w:bidi w:val="0"/>
              <w:spacing w:before="0" w:beforeAutospacing="off" w:after="0" w:afterAutospacing="off"/>
              <w:jc w:val="center"/>
            </w:pPr>
            <w:r w:rsidRPr="17550B81" w:rsidR="17550B81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Bal. Acc</w:t>
            </w:r>
          </w:p>
        </w:tc>
        <w:tc>
          <w:tcPr>
            <w:tcW w:w="645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27D6CCC2" w14:textId="7F70384E">
            <w:pPr>
              <w:bidi w:val="0"/>
              <w:spacing w:before="0" w:beforeAutospacing="off" w:after="0" w:afterAutospacing="off"/>
              <w:jc w:val="center"/>
            </w:pPr>
            <w:r w:rsidRPr="17550B81" w:rsidR="17550B81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F1</w:t>
            </w:r>
          </w:p>
        </w:tc>
        <w:tc>
          <w:tcPr>
            <w:tcW w:w="581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52B8869C" w14:textId="79EC7CEF">
            <w:pPr>
              <w:bidi w:val="0"/>
              <w:spacing w:before="0" w:beforeAutospacing="off" w:after="0" w:afterAutospacing="off"/>
              <w:jc w:val="center"/>
            </w:pPr>
            <w:r w:rsidRPr="17550B81" w:rsidR="17550B81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TP</w:t>
            </w:r>
          </w:p>
        </w:tc>
        <w:tc>
          <w:tcPr>
            <w:tcW w:w="487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15D42D04" w14:textId="269E069F">
            <w:pPr>
              <w:bidi w:val="0"/>
              <w:spacing w:before="0" w:beforeAutospacing="off" w:after="0" w:afterAutospacing="off"/>
              <w:jc w:val="center"/>
            </w:pPr>
            <w:r w:rsidRPr="17550B81" w:rsidR="17550B81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FN</w:t>
            </w:r>
          </w:p>
        </w:tc>
        <w:tc>
          <w:tcPr>
            <w:tcW w:w="536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6A38185F" w14:textId="6CECABC4">
            <w:pPr>
              <w:bidi w:val="0"/>
              <w:spacing w:before="0" w:beforeAutospacing="off" w:after="0" w:afterAutospacing="off"/>
              <w:jc w:val="center"/>
            </w:pPr>
            <w:r w:rsidRPr="17550B81" w:rsidR="17550B81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FP</w:t>
            </w:r>
          </w:p>
        </w:tc>
      </w:tr>
      <w:tr w:rsidR="17550B81" w:rsidTr="17550B81" w14:paraId="6828F823">
        <w:trPr>
          <w:trHeight w:val="300"/>
        </w:trPr>
        <w:tc>
          <w:tcPr>
            <w:tcW w:w="1335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53B3E8F8" w14:textId="50F7622B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LR-A (20 feat)</w:t>
            </w:r>
          </w:p>
        </w:tc>
        <w:tc>
          <w:tcPr>
            <w:tcW w:w="990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153231C5" w14:textId="599351C3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0.240</w:t>
            </w:r>
          </w:p>
        </w:tc>
        <w:tc>
          <w:tcPr>
            <w:tcW w:w="712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0E770310" w14:textId="164E5CE0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0.932</w:t>
            </w:r>
          </w:p>
        </w:tc>
        <w:tc>
          <w:tcPr>
            <w:tcW w:w="930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0C44290C" w14:textId="04F06EFB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0.828</w:t>
            </w:r>
          </w:p>
        </w:tc>
        <w:tc>
          <w:tcPr>
            <w:tcW w:w="1065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5CF21498" w14:textId="365FB338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0.946</w:t>
            </w:r>
          </w:p>
        </w:tc>
        <w:tc>
          <w:tcPr>
            <w:tcW w:w="1065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1BF042C4" w14:textId="79C3275C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0.799</w:t>
            </w:r>
          </w:p>
        </w:tc>
        <w:tc>
          <w:tcPr>
            <w:tcW w:w="830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7CBABD16" w14:textId="3621BEBB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0.872</w:t>
            </w:r>
          </w:p>
        </w:tc>
        <w:tc>
          <w:tcPr>
            <w:tcW w:w="645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71556FA0" w14:textId="46718141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0.682</w:t>
            </w:r>
          </w:p>
        </w:tc>
        <w:tc>
          <w:tcPr>
            <w:tcW w:w="581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416FF5FC" w14:textId="1246E556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748</w:t>
            </w:r>
          </w:p>
        </w:tc>
        <w:tc>
          <w:tcPr>
            <w:tcW w:w="487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5C3F084E" w14:textId="5E4CDBB1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43</w:t>
            </w:r>
          </w:p>
        </w:tc>
        <w:tc>
          <w:tcPr>
            <w:tcW w:w="536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60B36326" w14:textId="0AAAA162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656</w:t>
            </w:r>
          </w:p>
        </w:tc>
      </w:tr>
      <w:tr w:rsidR="17550B81" w:rsidTr="17550B81" w14:paraId="5029991A">
        <w:trPr>
          <w:trHeight w:val="300"/>
        </w:trPr>
        <w:tc>
          <w:tcPr>
            <w:tcW w:w="1335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2BB54B5C" w14:textId="158CF459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LR-B (9 feat)</w:t>
            </w:r>
          </w:p>
        </w:tc>
        <w:tc>
          <w:tcPr>
            <w:tcW w:w="990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7F8FACAC" w14:textId="7A306AE7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0.171</w:t>
            </w:r>
          </w:p>
        </w:tc>
        <w:tc>
          <w:tcPr>
            <w:tcW w:w="712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5222E46D" w14:textId="675E3D70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0.921</w:t>
            </w:r>
          </w:p>
        </w:tc>
        <w:tc>
          <w:tcPr>
            <w:tcW w:w="930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1CB6E67C" w14:textId="2CD4C30D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0.803</w:t>
            </w:r>
          </w:p>
        </w:tc>
        <w:tc>
          <w:tcPr>
            <w:tcW w:w="1065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2007BA3F" w14:textId="39952300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</w:pPr>
            <w:r w:rsidRPr="17550B81" w:rsidR="17550B81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0.970</w:t>
            </w:r>
          </w:p>
        </w:tc>
        <w:tc>
          <w:tcPr>
            <w:tcW w:w="1065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13F632F5" w14:textId="1744CCE4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0.763</w:t>
            </w:r>
          </w:p>
        </w:tc>
        <w:tc>
          <w:tcPr>
            <w:tcW w:w="830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1285139E" w14:textId="090FEC46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0.866</w:t>
            </w:r>
          </w:p>
        </w:tc>
        <w:tc>
          <w:tcPr>
            <w:tcW w:w="645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7CF1DC71" w14:textId="1B651D5C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0.658</w:t>
            </w:r>
          </w:p>
        </w:tc>
        <w:tc>
          <w:tcPr>
            <w:tcW w:w="581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7D4C104B" w14:textId="0A00FB2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767</w:t>
            </w:r>
          </w:p>
        </w:tc>
        <w:tc>
          <w:tcPr>
            <w:tcW w:w="487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6AD72B82" w14:textId="0E48AC2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</w:pPr>
            <w:r w:rsidRPr="17550B81" w:rsidR="17550B81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24</w:t>
            </w:r>
          </w:p>
        </w:tc>
        <w:tc>
          <w:tcPr>
            <w:tcW w:w="536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47D98DA3" w14:textId="760CC0D9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774</w:t>
            </w:r>
          </w:p>
        </w:tc>
      </w:tr>
      <w:tr w:rsidR="17550B81" w:rsidTr="17550B81" w14:paraId="6E2F87F4">
        <w:trPr>
          <w:trHeight w:val="300"/>
        </w:trPr>
        <w:tc>
          <w:tcPr>
            <w:tcW w:w="1335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2A6AB841" w14:textId="1E772362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SVM-A (20 feat)</w:t>
            </w:r>
          </w:p>
        </w:tc>
        <w:tc>
          <w:tcPr>
            <w:tcW w:w="990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092D9BAA" w14:textId="735308D6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0.127</w:t>
            </w:r>
          </w:p>
        </w:tc>
        <w:tc>
          <w:tcPr>
            <w:tcW w:w="712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075B400E" w14:textId="23E81148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0.916</w:t>
            </w:r>
          </w:p>
        </w:tc>
        <w:tc>
          <w:tcPr>
            <w:tcW w:w="930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06039E1D" w14:textId="12E705E5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0.828</w:t>
            </w:r>
          </w:p>
        </w:tc>
        <w:tc>
          <w:tcPr>
            <w:tcW w:w="1065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57212367" w14:textId="0ED8E59A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0.937</w:t>
            </w:r>
          </w:p>
        </w:tc>
        <w:tc>
          <w:tcPr>
            <w:tcW w:w="1065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41BAEBFC" w14:textId="2C5AD6CA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0.802</w:t>
            </w:r>
          </w:p>
        </w:tc>
        <w:tc>
          <w:tcPr>
            <w:tcW w:w="830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7637E5F8" w14:textId="4EE713C3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0.869</w:t>
            </w:r>
          </w:p>
        </w:tc>
        <w:tc>
          <w:tcPr>
            <w:tcW w:w="645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68609A77" w14:textId="2360A805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0.680</w:t>
            </w:r>
          </w:p>
        </w:tc>
        <w:tc>
          <w:tcPr>
            <w:tcW w:w="581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7A510A71" w14:textId="03E48057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741</w:t>
            </w:r>
          </w:p>
        </w:tc>
        <w:tc>
          <w:tcPr>
            <w:tcW w:w="487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648F28FC" w14:textId="33A9DFCD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50</w:t>
            </w:r>
          </w:p>
        </w:tc>
        <w:tc>
          <w:tcPr>
            <w:tcW w:w="536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3384581E" w14:textId="25709030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647</w:t>
            </w:r>
          </w:p>
        </w:tc>
      </w:tr>
      <w:tr w:rsidR="17550B81" w:rsidTr="17550B81" w14:paraId="234E60FF">
        <w:trPr>
          <w:trHeight w:val="300"/>
        </w:trPr>
        <w:tc>
          <w:tcPr>
            <w:tcW w:w="1335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54E011CC" w14:textId="74D7E806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SVM-B (9 feat)</w:t>
            </w:r>
          </w:p>
        </w:tc>
        <w:tc>
          <w:tcPr>
            <w:tcW w:w="990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0052DE45" w14:textId="439B63A8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0.147</w:t>
            </w:r>
          </w:p>
        </w:tc>
        <w:tc>
          <w:tcPr>
            <w:tcW w:w="712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4F885F7E" w14:textId="0AD2D3F3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0.926</w:t>
            </w:r>
          </w:p>
        </w:tc>
        <w:tc>
          <w:tcPr>
            <w:tcW w:w="930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1F71EF63" w14:textId="3060C1BE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0.836</w:t>
            </w:r>
          </w:p>
        </w:tc>
        <w:tc>
          <w:tcPr>
            <w:tcW w:w="1065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3881D8F2" w14:textId="79D7664C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0.928</w:t>
            </w:r>
          </w:p>
        </w:tc>
        <w:tc>
          <w:tcPr>
            <w:tcW w:w="1065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115CEC08" w14:textId="70B48541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0.814</w:t>
            </w:r>
          </w:p>
        </w:tc>
        <w:tc>
          <w:tcPr>
            <w:tcW w:w="830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385CDBF9" w14:textId="0B272488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0.871</w:t>
            </w:r>
          </w:p>
        </w:tc>
        <w:tc>
          <w:tcPr>
            <w:tcW w:w="645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1AC1EC85" w14:textId="6E571640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0.688</w:t>
            </w:r>
          </w:p>
        </w:tc>
        <w:tc>
          <w:tcPr>
            <w:tcW w:w="581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25638CCF" w14:textId="130F717F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734</w:t>
            </w:r>
          </w:p>
        </w:tc>
        <w:tc>
          <w:tcPr>
            <w:tcW w:w="487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5421DB74" w14:textId="74D8D3D5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57</w:t>
            </w:r>
          </w:p>
        </w:tc>
        <w:tc>
          <w:tcPr>
            <w:tcW w:w="536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7768D0A9" w14:textId="60947394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609</w:t>
            </w:r>
          </w:p>
        </w:tc>
      </w:tr>
      <w:tr w:rsidR="17550B81" w:rsidTr="17550B81" w14:paraId="713D3178">
        <w:trPr>
          <w:trHeight w:val="300"/>
        </w:trPr>
        <w:tc>
          <w:tcPr>
            <w:tcW w:w="1335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0231CC72" w14:textId="7CBDA29F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Random Forest</w:t>
            </w:r>
          </w:p>
        </w:tc>
        <w:tc>
          <w:tcPr>
            <w:tcW w:w="990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1276958E" w14:textId="24F6A167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0.257</w:t>
            </w:r>
          </w:p>
        </w:tc>
        <w:tc>
          <w:tcPr>
            <w:tcW w:w="712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6DB66D57" w14:textId="4343A27B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0.978</w:t>
            </w:r>
          </w:p>
        </w:tc>
        <w:tc>
          <w:tcPr>
            <w:tcW w:w="930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107302AA" w14:textId="65FC9B0E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0.938</w:t>
            </w:r>
          </w:p>
        </w:tc>
        <w:tc>
          <w:tcPr>
            <w:tcW w:w="1065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61CA1FFC" w14:textId="511D3219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0.949</w:t>
            </w:r>
          </w:p>
        </w:tc>
        <w:tc>
          <w:tcPr>
            <w:tcW w:w="1065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3A747CDD" w14:textId="1145D3D3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0.936</w:t>
            </w:r>
          </w:p>
        </w:tc>
        <w:tc>
          <w:tcPr>
            <w:tcW w:w="830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7130ED8A" w14:textId="70DDAD34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0.943</w:t>
            </w:r>
          </w:p>
        </w:tc>
        <w:tc>
          <w:tcPr>
            <w:tcW w:w="645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4678CA69" w14:textId="795F15F9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0.857</w:t>
            </w:r>
          </w:p>
        </w:tc>
        <w:tc>
          <w:tcPr>
            <w:tcW w:w="581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469314A9" w14:textId="50B5CB5F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751</w:t>
            </w:r>
          </w:p>
        </w:tc>
        <w:tc>
          <w:tcPr>
            <w:tcW w:w="487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46D4867F" w14:textId="341C71D2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40</w:t>
            </w:r>
          </w:p>
        </w:tc>
        <w:tc>
          <w:tcPr>
            <w:tcW w:w="536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3AE688C1" w14:textId="18283D6B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210</w:t>
            </w:r>
          </w:p>
        </w:tc>
      </w:tr>
      <w:tr w:rsidR="17550B81" w:rsidTr="17550B81" w14:paraId="4A9718FC">
        <w:trPr>
          <w:trHeight w:val="300"/>
        </w:trPr>
        <w:tc>
          <w:tcPr>
            <w:tcW w:w="1335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67D33451" w14:textId="54EE749C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Decision Tree</w:t>
            </w:r>
          </w:p>
        </w:tc>
        <w:tc>
          <w:tcPr>
            <w:tcW w:w="990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01E54B5E" w14:textId="0D06394C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0.109</w:t>
            </w:r>
          </w:p>
        </w:tc>
        <w:tc>
          <w:tcPr>
            <w:tcW w:w="712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5DEA4F53" w14:textId="330C3046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0.955</w:t>
            </w:r>
          </w:p>
        </w:tc>
        <w:tc>
          <w:tcPr>
            <w:tcW w:w="930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499A72D7" w14:textId="2AACF352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0.902</w:t>
            </w:r>
          </w:p>
        </w:tc>
        <w:tc>
          <w:tcPr>
            <w:tcW w:w="1065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03FEA737" w14:textId="42A6B92F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0.906</w:t>
            </w:r>
          </w:p>
        </w:tc>
        <w:tc>
          <w:tcPr>
            <w:tcW w:w="1065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7AA6CE68" w14:textId="23AD66AA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0.901</w:t>
            </w:r>
          </w:p>
        </w:tc>
        <w:tc>
          <w:tcPr>
            <w:tcW w:w="830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440651E1" w14:textId="4D7C2DEE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0.904</w:t>
            </w:r>
          </w:p>
        </w:tc>
        <w:tc>
          <w:tcPr>
            <w:tcW w:w="645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41333A8D" w14:textId="4C83B4DE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0.783</w:t>
            </w:r>
          </w:p>
        </w:tc>
        <w:tc>
          <w:tcPr>
            <w:tcW w:w="581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1541BDE8" w14:textId="76FB4798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717</w:t>
            </w:r>
          </w:p>
        </w:tc>
        <w:tc>
          <w:tcPr>
            <w:tcW w:w="487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66A3EB69" w14:textId="5E0E711C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74</w:t>
            </w:r>
          </w:p>
        </w:tc>
        <w:tc>
          <w:tcPr>
            <w:tcW w:w="536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6E14970F" w14:textId="1A872CB2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323</w:t>
            </w:r>
          </w:p>
        </w:tc>
      </w:tr>
      <w:tr w:rsidR="17550B81" w:rsidTr="17550B81" w14:paraId="3B71CC3C">
        <w:trPr>
          <w:trHeight w:val="300"/>
        </w:trPr>
        <w:tc>
          <w:tcPr>
            <w:tcW w:w="1335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3B147A6B" w14:textId="4DE751FE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Backward LR</w:t>
            </w:r>
          </w:p>
        </w:tc>
        <w:tc>
          <w:tcPr>
            <w:tcW w:w="990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58796C41" w14:textId="730B5D5F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0.253</w:t>
            </w:r>
          </w:p>
        </w:tc>
        <w:tc>
          <w:tcPr>
            <w:tcW w:w="712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7D2AB3EA" w14:textId="7BC73498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0.952</w:t>
            </w:r>
          </w:p>
        </w:tc>
        <w:tc>
          <w:tcPr>
            <w:tcW w:w="930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340F0A03" w14:textId="1F765FA7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0.881</w:t>
            </w:r>
          </w:p>
        </w:tc>
        <w:tc>
          <w:tcPr>
            <w:tcW w:w="1065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4DC4FCF5" w14:textId="01BE0519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0.929</w:t>
            </w:r>
          </w:p>
        </w:tc>
        <w:tc>
          <w:tcPr>
            <w:tcW w:w="1065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27935AE4" w14:textId="340D0B4F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0.869</w:t>
            </w:r>
          </w:p>
        </w:tc>
        <w:tc>
          <w:tcPr>
            <w:tcW w:w="830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5D360642" w14:textId="7A100EB6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0.899</w:t>
            </w:r>
          </w:p>
        </w:tc>
        <w:tc>
          <w:tcPr>
            <w:tcW w:w="645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2878D840" w14:textId="2F89A959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0.752</w:t>
            </w:r>
          </w:p>
        </w:tc>
        <w:tc>
          <w:tcPr>
            <w:tcW w:w="581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614D0D22" w14:textId="0DEE5187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735</w:t>
            </w:r>
          </w:p>
        </w:tc>
        <w:tc>
          <w:tcPr>
            <w:tcW w:w="487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49956D82" w14:textId="79373172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56</w:t>
            </w:r>
          </w:p>
        </w:tc>
        <w:tc>
          <w:tcPr>
            <w:tcW w:w="536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5D4874F0" w14:textId="6B54D46A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428</w:t>
            </w:r>
          </w:p>
        </w:tc>
      </w:tr>
      <w:tr w:rsidR="17550B81" w:rsidTr="17550B81" w14:paraId="69872F0D">
        <w:trPr>
          <w:trHeight w:val="300"/>
        </w:trPr>
        <w:tc>
          <w:tcPr>
            <w:tcW w:w="1335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05BAF3FF" w14:textId="2D5370C7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Lasso LR</w:t>
            </w:r>
          </w:p>
        </w:tc>
        <w:tc>
          <w:tcPr>
            <w:tcW w:w="990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02EFC0AE" w14:textId="290FB878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0.284</w:t>
            </w:r>
          </w:p>
        </w:tc>
        <w:tc>
          <w:tcPr>
            <w:tcW w:w="712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1309D9C9" w14:textId="72BBF44D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0.950</w:t>
            </w:r>
          </w:p>
        </w:tc>
        <w:tc>
          <w:tcPr>
            <w:tcW w:w="930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7FD94B57" w14:textId="55C8B38F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0.885</w:t>
            </w:r>
          </w:p>
        </w:tc>
        <w:tc>
          <w:tcPr>
            <w:tcW w:w="1065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0EA563BA" w14:textId="621083CC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0.915</w:t>
            </w:r>
          </w:p>
        </w:tc>
        <w:tc>
          <w:tcPr>
            <w:tcW w:w="1065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0FB9B0DC" w14:textId="6BDC0355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0.878</w:t>
            </w:r>
          </w:p>
        </w:tc>
        <w:tc>
          <w:tcPr>
            <w:tcW w:w="830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0BB987C4" w14:textId="4C8EC192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0.896</w:t>
            </w:r>
          </w:p>
        </w:tc>
        <w:tc>
          <w:tcPr>
            <w:tcW w:w="645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0B2F91C5" w14:textId="5D00E0EC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0.756</w:t>
            </w:r>
          </w:p>
        </w:tc>
        <w:tc>
          <w:tcPr>
            <w:tcW w:w="581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3FD7D4A7" w14:textId="7D9553B6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724</w:t>
            </w:r>
          </w:p>
        </w:tc>
        <w:tc>
          <w:tcPr>
            <w:tcW w:w="487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217AC0F1" w14:textId="71110FAC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67</w:t>
            </w:r>
          </w:p>
        </w:tc>
        <w:tc>
          <w:tcPr>
            <w:tcW w:w="536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5671441B" w14:textId="04D89794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400</w:t>
            </w:r>
          </w:p>
        </w:tc>
      </w:tr>
      <w:tr w:rsidR="17550B81" w:rsidTr="17550B81" w14:paraId="48676E49">
        <w:trPr>
          <w:trHeight w:val="300"/>
        </w:trPr>
        <w:tc>
          <w:tcPr>
            <w:tcW w:w="1335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00B4E6E9" w14:textId="4BB09F99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Elastic Net LR</w:t>
            </w:r>
          </w:p>
        </w:tc>
        <w:tc>
          <w:tcPr>
            <w:tcW w:w="990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08FC7C92" w14:textId="2325F90B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0.292</w:t>
            </w:r>
          </w:p>
        </w:tc>
        <w:tc>
          <w:tcPr>
            <w:tcW w:w="712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6638E703" w14:textId="52421E6C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0.950</w:t>
            </w:r>
          </w:p>
        </w:tc>
        <w:tc>
          <w:tcPr>
            <w:tcW w:w="930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6196DD9F" w14:textId="68896CC9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0.886</w:t>
            </w:r>
          </w:p>
        </w:tc>
        <w:tc>
          <w:tcPr>
            <w:tcW w:w="1065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0C28F8BF" w14:textId="165F6FAB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0.913</w:t>
            </w:r>
          </w:p>
        </w:tc>
        <w:tc>
          <w:tcPr>
            <w:tcW w:w="1065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0CAB33D0" w14:textId="496FCCD0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0.879</w:t>
            </w:r>
          </w:p>
        </w:tc>
        <w:tc>
          <w:tcPr>
            <w:tcW w:w="830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5FE86510" w14:textId="498546BA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0.896</w:t>
            </w:r>
          </w:p>
        </w:tc>
        <w:tc>
          <w:tcPr>
            <w:tcW w:w="645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4D1D8A30" w14:textId="6811D856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0.757</w:t>
            </w:r>
          </w:p>
        </w:tc>
        <w:tc>
          <w:tcPr>
            <w:tcW w:w="581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6B12944A" w14:textId="6CBE609E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722</w:t>
            </w:r>
          </w:p>
        </w:tc>
        <w:tc>
          <w:tcPr>
            <w:tcW w:w="487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7CD8A953" w14:textId="42919A65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69</w:t>
            </w:r>
          </w:p>
        </w:tc>
        <w:tc>
          <w:tcPr>
            <w:tcW w:w="536" w:type="dxa"/>
            <w:tcBorders>
              <w:top w:val="single" w:color="E4E5E6" w:sz="6"/>
              <w:left w:val="single" w:color="E4E5E6" w:sz="6"/>
              <w:bottom w:val="single" w:color="E4E5E6" w:sz="6"/>
              <w:right w:val="single" w:color="E4E5E6" w:sz="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17550B81" w:rsidP="17550B81" w:rsidRDefault="17550B81" w14:paraId="6DF956DD" w14:textId="29C42A63">
            <w:pPr>
              <w:bidi w:val="0"/>
              <w:spacing w:before="0" w:beforeAutospacing="off" w:after="0" w:afterAutospacing="off"/>
            </w:pPr>
            <w:r w:rsidRPr="17550B81" w:rsidR="17550B8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02020"/>
                <w:sz w:val="19"/>
                <w:szCs w:val="19"/>
              </w:rPr>
              <w:t>395</w:t>
            </w:r>
          </w:p>
        </w:tc>
      </w:tr>
    </w:tbl>
    <w:p w:rsidR="17550B81" w:rsidP="17550B81" w:rsidRDefault="17550B81" w14:paraId="45CF934B" w14:textId="030F63EA">
      <w:pPr>
        <w:bidi w:val="0"/>
        <w:jc w:val="center"/>
      </w:pPr>
    </w:p>
    <w:p w:rsidR="6F601C08" w:rsidP="17550B81" w:rsidRDefault="6F601C08" w14:paraId="47C37C82" w14:textId="04A6A066">
      <w:pPr>
        <w:bidi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7550B81" w:rsidR="6F601C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Random Forest permormed  best for classification task with most stable predictions and highest </w:t>
      </w:r>
      <w:r w:rsidRPr="17550B81" w:rsidR="42CD80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Balanced accuracy and second highest Sensitivity</w:t>
      </w:r>
      <w:r w:rsidRPr="17550B81" w:rsidR="34C839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missing only 40 </w:t>
      </w:r>
      <w:r w:rsidRPr="17550B81" w:rsidR="34C839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high_tmp</w:t>
      </w:r>
      <w:r w:rsidRPr="17550B81" w:rsidR="34C839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superconductors. LR-B has highest Sensitivity missing only 24 but with </w:t>
      </w:r>
      <w:r w:rsidRPr="17550B81" w:rsidR="34C839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tradeoff</w:t>
      </w:r>
      <w:r w:rsidRPr="17550B81" w:rsidR="34C839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giving us around 55</w:t>
      </w:r>
      <w:r w:rsidRPr="17550B81" w:rsidR="65461F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0 more false positives. Which would waste significant </w:t>
      </w:r>
      <w:r w:rsidRPr="17550B81" w:rsidR="65461F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amount</w:t>
      </w:r>
      <w:r w:rsidRPr="17550B81" w:rsidR="65461F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resources and time in lab validation when testing if material is true </w:t>
      </w:r>
      <w:r w:rsidRPr="17550B81" w:rsidR="65461F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high_tmp</w:t>
      </w:r>
      <w:r w:rsidRPr="17550B81" w:rsidR="65461F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superconductor.</w:t>
      </w:r>
    </w:p>
    <w:p w:rsidR="17550B81" w:rsidP="17550B81" w:rsidRDefault="17550B81" w14:paraId="3AF99863" w14:textId="217731D3">
      <w:pPr>
        <w:jc w:val="center"/>
        <w:rPr>
          <w:b w:val="0"/>
          <w:bCs w:val="0"/>
          <w:sz w:val="24"/>
          <w:szCs w:val="24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36FF94"/>
    <w:rsid w:val="00D0BFF1"/>
    <w:rsid w:val="03737CAF"/>
    <w:rsid w:val="039E6BA3"/>
    <w:rsid w:val="071B989D"/>
    <w:rsid w:val="09A704AD"/>
    <w:rsid w:val="0A43BE12"/>
    <w:rsid w:val="0A45DD04"/>
    <w:rsid w:val="0E6D6419"/>
    <w:rsid w:val="112D673C"/>
    <w:rsid w:val="17550B81"/>
    <w:rsid w:val="1927E3B2"/>
    <w:rsid w:val="1CDD8901"/>
    <w:rsid w:val="254548F8"/>
    <w:rsid w:val="254548F8"/>
    <w:rsid w:val="2B0A93A6"/>
    <w:rsid w:val="33619D4B"/>
    <w:rsid w:val="33EB6D3A"/>
    <w:rsid w:val="34C83978"/>
    <w:rsid w:val="3AE0CE03"/>
    <w:rsid w:val="3B1582D5"/>
    <w:rsid w:val="40840440"/>
    <w:rsid w:val="42CD8027"/>
    <w:rsid w:val="4A883EE0"/>
    <w:rsid w:val="4C90F6E9"/>
    <w:rsid w:val="4E81470A"/>
    <w:rsid w:val="568B2209"/>
    <w:rsid w:val="5730CB89"/>
    <w:rsid w:val="5760EFFD"/>
    <w:rsid w:val="5B24C75F"/>
    <w:rsid w:val="5B486A25"/>
    <w:rsid w:val="60A87797"/>
    <w:rsid w:val="6436FF94"/>
    <w:rsid w:val="65461FC7"/>
    <w:rsid w:val="698D56DA"/>
    <w:rsid w:val="6F601C08"/>
    <w:rsid w:val="71D1D220"/>
    <w:rsid w:val="738114D8"/>
    <w:rsid w:val="748479EE"/>
    <w:rsid w:val="75D77811"/>
    <w:rsid w:val="761369A6"/>
    <w:rsid w:val="777EFB5E"/>
    <w:rsid w:val="7A825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22999"/>
  <w15:chartTrackingRefBased/>
  <w15:docId w15:val="{81323595-CA98-4F2F-B9EC-A922116995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sk-SK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2026-04-30T12:05:13.9351562Z</dcterms:created>
  <dcterms:modified xsi:type="dcterms:W3CDTF">2026-04-30T12:31:47.2098948Z</dcterms:modified>
  <dc:creator>Jakiu ISGES</dc:creator>
  <lastModifiedBy>Jakiu ISGES</lastModifiedBy>
</coreProperties>
</file>