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10042" w:type="dxa"/>
        <w:tblLayout w:type="fixed"/>
        <w:tblLook w:val="04A0" w:firstRow="1" w:lastRow="0" w:firstColumn="1" w:lastColumn="0" w:noHBand="0" w:noVBand="1"/>
      </w:tblPr>
      <w:tblGrid>
        <w:gridCol w:w="3397"/>
        <w:gridCol w:w="2268"/>
        <w:gridCol w:w="1560"/>
        <w:gridCol w:w="2817"/>
      </w:tblGrid>
      <w:tr w:rsidR="00700F62" w14:paraId="2A6620A0" w14:textId="77777777" w:rsidTr="00700F62">
        <w:trPr>
          <w:trHeight w:val="559"/>
        </w:trPr>
        <w:tc>
          <w:tcPr>
            <w:tcW w:w="3397" w:type="dxa"/>
            <w:vMerge w:val="restart"/>
          </w:tcPr>
          <w:p w14:paraId="7B3F346E" w14:textId="2CFB2AE6" w:rsidR="00C24248" w:rsidRDefault="00700F62" w:rsidP="008D04E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110A666" wp14:editId="6E7AF5BC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252095</wp:posOffset>
                  </wp:positionV>
                  <wp:extent cx="1546860" cy="2248564"/>
                  <wp:effectExtent l="0" t="0" r="0" b="0"/>
                  <wp:wrapTight wrapText="bothSides">
                    <wp:wrapPolygon edited="0">
                      <wp:start x="0" y="0"/>
                      <wp:lineTo x="0" y="21411"/>
                      <wp:lineTo x="21281" y="21411"/>
                      <wp:lineTo x="21281" y="0"/>
                      <wp:lineTo x="0" y="0"/>
                    </wp:wrapPolygon>
                  </wp:wrapTight>
                  <wp:docPr id="1" name="Obraz 1" descr="Politechnika Wrocławska | Instytut Materiałoznawstwa i Mechaniki  Technicznej | Stron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itechnika Wrocławska | Instytut Materiałoznawstwa i Mechaniki  Technicznej | Strona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22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45" w:type="dxa"/>
            <w:gridSpan w:val="3"/>
          </w:tcPr>
          <w:p w14:paraId="0DE1CC45" w14:textId="20FEFE72" w:rsidR="00C24248" w:rsidRPr="00C24248" w:rsidRDefault="00C24248" w:rsidP="008D04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4248">
              <w:rPr>
                <w:rFonts w:cstheme="minorHAnsi"/>
                <w:sz w:val="24"/>
                <w:szCs w:val="24"/>
              </w:rPr>
              <w:t>Labo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C24248">
              <w:rPr>
                <w:rFonts w:cstheme="minorHAnsi"/>
                <w:sz w:val="24"/>
                <w:szCs w:val="24"/>
              </w:rPr>
              <w:t>atorium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24248">
              <w:rPr>
                <w:rFonts w:cstheme="minorHAnsi"/>
                <w:sz w:val="24"/>
                <w:szCs w:val="24"/>
              </w:rPr>
              <w:t>1: Wykorzystanie programu World</w:t>
            </w:r>
          </w:p>
        </w:tc>
      </w:tr>
      <w:tr w:rsidR="00C24248" w14:paraId="4829F1F3" w14:textId="77777777" w:rsidTr="00700F62">
        <w:trPr>
          <w:trHeight w:val="1433"/>
        </w:trPr>
        <w:tc>
          <w:tcPr>
            <w:tcW w:w="3397" w:type="dxa"/>
            <w:vMerge/>
          </w:tcPr>
          <w:p w14:paraId="7B77C1A5" w14:textId="77777777" w:rsidR="00C24248" w:rsidRDefault="00C24248" w:rsidP="008D04E2">
            <w:pPr>
              <w:jc w:val="center"/>
            </w:pPr>
          </w:p>
        </w:tc>
        <w:tc>
          <w:tcPr>
            <w:tcW w:w="3828" w:type="dxa"/>
            <w:gridSpan w:val="2"/>
          </w:tcPr>
          <w:p w14:paraId="04204465" w14:textId="77777777" w:rsidR="00C24248" w:rsidRDefault="00700F62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>Ćwiczenie wykonał</w:t>
            </w:r>
          </w:p>
          <w:p w14:paraId="5F699D37" w14:textId="77777777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3C4CD44C" w14:textId="6EC555DD" w:rsidR="00F46DAF" w:rsidRPr="00700F62" w:rsidRDefault="00F46DAF" w:rsidP="008D0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Jankowiak</w:t>
            </w:r>
          </w:p>
        </w:tc>
        <w:tc>
          <w:tcPr>
            <w:tcW w:w="2817" w:type="dxa"/>
          </w:tcPr>
          <w:p w14:paraId="6112A17F" w14:textId="09ECDA96" w:rsidR="00C24248" w:rsidRDefault="00C24248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>Prowadzący:</w:t>
            </w:r>
          </w:p>
          <w:p w14:paraId="5E8A5387" w14:textId="77777777" w:rsidR="00700F62" w:rsidRPr="00700F62" w:rsidRDefault="00700F62" w:rsidP="008D04E2">
            <w:pPr>
              <w:jc w:val="center"/>
              <w:rPr>
                <w:sz w:val="24"/>
                <w:szCs w:val="24"/>
              </w:rPr>
            </w:pPr>
          </w:p>
          <w:p w14:paraId="6A793D1A" w14:textId="5CF7F2EB" w:rsidR="00700F62" w:rsidRPr="00700F62" w:rsidRDefault="00700F62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 xml:space="preserve">Andrzej </w:t>
            </w:r>
            <w:proofErr w:type="spellStart"/>
            <w:r w:rsidRPr="00700F62">
              <w:rPr>
                <w:sz w:val="24"/>
                <w:szCs w:val="24"/>
              </w:rPr>
              <w:t>Wytyczak</w:t>
            </w:r>
            <w:proofErr w:type="spellEnd"/>
            <w:r w:rsidRPr="00700F62">
              <w:rPr>
                <w:sz w:val="24"/>
                <w:szCs w:val="24"/>
              </w:rPr>
              <w:t>-Partyka</w:t>
            </w:r>
          </w:p>
        </w:tc>
      </w:tr>
      <w:tr w:rsidR="00700F62" w14:paraId="58E35384" w14:textId="77777777" w:rsidTr="00700F62">
        <w:trPr>
          <w:trHeight w:val="2564"/>
        </w:trPr>
        <w:tc>
          <w:tcPr>
            <w:tcW w:w="3397" w:type="dxa"/>
            <w:vMerge/>
          </w:tcPr>
          <w:p w14:paraId="3C2C2F16" w14:textId="77777777" w:rsidR="00C24248" w:rsidRDefault="00C24248" w:rsidP="008D04E2">
            <w:pPr>
              <w:jc w:val="center"/>
            </w:pPr>
          </w:p>
        </w:tc>
        <w:tc>
          <w:tcPr>
            <w:tcW w:w="2268" w:type="dxa"/>
          </w:tcPr>
          <w:p w14:paraId="6586E16E" w14:textId="530FA6B3" w:rsidR="00C24248" w:rsidRDefault="00700F62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>Sprawozdanie wykonał:</w:t>
            </w:r>
          </w:p>
          <w:p w14:paraId="1A7B0D00" w14:textId="7DAE8905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2BCB84B8" w14:textId="77777777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71EF5A3E" w14:textId="1D655236" w:rsidR="00F46DAF" w:rsidRPr="00700F62" w:rsidRDefault="00F46DAF" w:rsidP="008D0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Jankowiak</w:t>
            </w:r>
          </w:p>
        </w:tc>
        <w:tc>
          <w:tcPr>
            <w:tcW w:w="1560" w:type="dxa"/>
          </w:tcPr>
          <w:p w14:paraId="458CC21D" w14:textId="77777777" w:rsidR="00C24248" w:rsidRDefault="00700F62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>Data:</w:t>
            </w:r>
          </w:p>
          <w:p w14:paraId="42765132" w14:textId="77777777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1878E71C" w14:textId="77777777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47E9DD82" w14:textId="77777777" w:rsidR="00F46DAF" w:rsidRDefault="00F46DAF" w:rsidP="008D04E2">
            <w:pPr>
              <w:jc w:val="center"/>
              <w:rPr>
                <w:sz w:val="24"/>
                <w:szCs w:val="24"/>
              </w:rPr>
            </w:pPr>
          </w:p>
          <w:p w14:paraId="06173730" w14:textId="1CF0D7D6" w:rsidR="00F46DAF" w:rsidRPr="00700F62" w:rsidRDefault="002B7105" w:rsidP="008D0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02.11.2020</w:t>
            </w:r>
          </w:p>
        </w:tc>
        <w:tc>
          <w:tcPr>
            <w:tcW w:w="2817" w:type="dxa"/>
          </w:tcPr>
          <w:p w14:paraId="43ACD7E5" w14:textId="0215FD0D" w:rsidR="00C24248" w:rsidRPr="00700F62" w:rsidRDefault="00700F62" w:rsidP="008D04E2">
            <w:pPr>
              <w:jc w:val="center"/>
              <w:rPr>
                <w:sz w:val="24"/>
                <w:szCs w:val="24"/>
              </w:rPr>
            </w:pPr>
            <w:r w:rsidRPr="00700F62">
              <w:rPr>
                <w:sz w:val="24"/>
                <w:szCs w:val="24"/>
              </w:rPr>
              <w:t>Ocena:</w:t>
            </w:r>
          </w:p>
        </w:tc>
      </w:tr>
    </w:tbl>
    <w:p w14:paraId="1E825C07" w14:textId="039F11F3" w:rsidR="00EF68AC" w:rsidRDefault="00EF68AC" w:rsidP="008D04E2">
      <w:pPr>
        <w:jc w:val="center"/>
      </w:pPr>
    </w:p>
    <w:p w14:paraId="08805120" w14:textId="3DB4F4CB" w:rsidR="008D04E2" w:rsidRDefault="008D04E2" w:rsidP="008D04E2">
      <w:pPr>
        <w:jc w:val="center"/>
      </w:pPr>
    </w:p>
    <w:p w14:paraId="62881D51" w14:textId="1457D886" w:rsidR="008D04E2" w:rsidRDefault="008D04E2" w:rsidP="00303A03">
      <w:pPr>
        <w:pStyle w:val="Nagwek1"/>
        <w:numPr>
          <w:ilvl w:val="0"/>
          <w:numId w:val="6"/>
        </w:numPr>
      </w:pPr>
      <w:r>
        <w:t>Opis zagadnienia</w:t>
      </w:r>
    </w:p>
    <w:p w14:paraId="26B0D3E8" w14:textId="77777777" w:rsidR="005C3C22" w:rsidRDefault="00640D15" w:rsidP="000E2262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36"/>
            <w:szCs w:val="36"/>
          </w:rPr>
          <m:t>S=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</w:rPr>
        <w:t xml:space="preserve">     </w:t>
      </w:r>
    </w:p>
    <w:p w14:paraId="63CEC511" w14:textId="2CF7379E" w:rsidR="005C3C22" w:rsidRDefault="00640D15" w:rsidP="009A2705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  <w:sz w:val="32"/>
            <w:szCs w:val="32"/>
          </w:rPr>
          <m:t>V=g∙t     lub     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2∙g∙h</m:t>
            </m:r>
          </m:e>
        </m:rad>
      </m:oMath>
    </w:p>
    <w:p w14:paraId="231D6DEF" w14:textId="3B0F32E1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511FBF66" w14:textId="49FE87D7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44AE3080" w14:textId="5D872CCC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0E3FE659" w14:textId="4474A140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495AE193" w14:textId="0676980B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363A6431" w14:textId="3BEC0DE0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3CCF71DA" w14:textId="5C1C491A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72909EB2" w14:textId="627CDF42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7388C077" w14:textId="3A839D5B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73F6C1B0" w14:textId="1EFE12AB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47361B88" w14:textId="6BD4FDDA" w:rsidR="009A2705" w:rsidRDefault="009A2705" w:rsidP="009A2705">
      <w:pPr>
        <w:jc w:val="center"/>
        <w:rPr>
          <w:rFonts w:eastAsiaTheme="minorEastAsia"/>
          <w:sz w:val="32"/>
          <w:szCs w:val="32"/>
        </w:rPr>
      </w:pPr>
    </w:p>
    <w:p w14:paraId="651B7620" w14:textId="623069D1" w:rsidR="00F46DAF" w:rsidRDefault="00F46DAF" w:rsidP="009A2705">
      <w:pPr>
        <w:jc w:val="center"/>
        <w:rPr>
          <w:rFonts w:eastAsiaTheme="minorEastAsia"/>
          <w:sz w:val="32"/>
          <w:szCs w:val="32"/>
        </w:rPr>
      </w:pPr>
    </w:p>
    <w:p w14:paraId="7658673E" w14:textId="77777777" w:rsidR="00F46DAF" w:rsidRPr="009A2705" w:rsidRDefault="00F46DAF" w:rsidP="009A2705">
      <w:pPr>
        <w:jc w:val="center"/>
        <w:rPr>
          <w:rFonts w:eastAsiaTheme="minorEastAsia"/>
          <w:sz w:val="32"/>
          <w:szCs w:val="32"/>
        </w:rPr>
      </w:pPr>
    </w:p>
    <w:p w14:paraId="7C748C95" w14:textId="77777777" w:rsidR="00640D15" w:rsidRDefault="00640D15" w:rsidP="00F46DAF">
      <w:pPr>
        <w:pStyle w:val="Nagwek1"/>
        <w:numPr>
          <w:ilvl w:val="0"/>
          <w:numId w:val="6"/>
        </w:numPr>
      </w:pPr>
      <w:r>
        <w:lastRenderedPageBreak/>
        <w:t>Przebieg doświadczenia</w:t>
      </w:r>
    </w:p>
    <w:p w14:paraId="3E46632D" w14:textId="768991CE" w:rsidR="000E2262" w:rsidRPr="000E2262" w:rsidRDefault="000E2262" w:rsidP="000E2262"/>
    <w:p w14:paraId="07F0465E" w14:textId="118BC1F5" w:rsidR="000E2262" w:rsidRDefault="00640D15" w:rsidP="00303A03">
      <w:pPr>
        <w:pStyle w:val="Nagwek2"/>
        <w:numPr>
          <w:ilvl w:val="1"/>
          <w:numId w:val="6"/>
        </w:numPr>
      </w:pPr>
      <w:r>
        <w:t>Schemat doświadczenia</w:t>
      </w:r>
    </w:p>
    <w:p w14:paraId="15098857" w14:textId="729B821F" w:rsidR="00F46DAF" w:rsidRDefault="00F46DAF" w:rsidP="00F46DAF">
      <w:r>
        <w:rPr>
          <w:noProof/>
        </w:rPr>
        <w:drawing>
          <wp:anchor distT="0" distB="0" distL="114300" distR="114300" simplePos="0" relativeHeight="251649536" behindDoc="1" locked="0" layoutInCell="1" allowOverlap="1" wp14:anchorId="1B38EDFA" wp14:editId="553E8AD3">
            <wp:simplePos x="0" y="0"/>
            <wp:positionH relativeFrom="margin">
              <wp:posOffset>1060450</wp:posOffset>
            </wp:positionH>
            <wp:positionV relativeFrom="paragraph">
              <wp:posOffset>170180</wp:posOffset>
            </wp:positionV>
            <wp:extent cx="2781300" cy="32067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4E69A" w14:textId="6A1A6F06" w:rsidR="000E2262" w:rsidRPr="000E2262" w:rsidRDefault="000E2262" w:rsidP="000E2262"/>
    <w:p w14:paraId="44A2E775" w14:textId="3665AF4B" w:rsidR="00640D15" w:rsidRDefault="00640D15" w:rsidP="00303A03">
      <w:pPr>
        <w:pStyle w:val="Nagwek2"/>
        <w:numPr>
          <w:ilvl w:val="1"/>
          <w:numId w:val="6"/>
        </w:numPr>
      </w:pPr>
      <w:r>
        <w:t>Przyrządy pomiarowe</w:t>
      </w:r>
    </w:p>
    <w:p w14:paraId="5327A83A" w14:textId="548A08B0" w:rsidR="000E2262" w:rsidRDefault="00F46DAF" w:rsidP="000E2262">
      <w:r>
        <w:rPr>
          <w:noProof/>
        </w:rPr>
        <w:drawing>
          <wp:anchor distT="0" distB="0" distL="114300" distR="114300" simplePos="0" relativeHeight="251671040" behindDoc="0" locked="0" layoutInCell="1" allowOverlap="1" wp14:anchorId="4502232E" wp14:editId="0BFE6C6E">
            <wp:simplePos x="0" y="0"/>
            <wp:positionH relativeFrom="page">
              <wp:posOffset>637540</wp:posOffset>
            </wp:positionH>
            <wp:positionV relativeFrom="paragraph">
              <wp:posOffset>286385</wp:posOffset>
            </wp:positionV>
            <wp:extent cx="5760720" cy="1370965"/>
            <wp:effectExtent l="0" t="0" r="0" b="635"/>
            <wp:wrapTopAndBottom/>
            <wp:docPr id="3" name="Obraz 3" descr="LINIJKA 20 CM skala w centymetrach pomiar 6821325205 - Allegro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IJKA 20 CM skala w centymetrach pomiar 6821325205 - Allegro.p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225561" w14:textId="3CAD2AD3" w:rsidR="000E2262" w:rsidRDefault="00F46DAF" w:rsidP="000E2262">
      <w:pPr>
        <w:pStyle w:val="Nagwek3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907725" wp14:editId="6BE59921">
            <wp:simplePos x="0" y="0"/>
            <wp:positionH relativeFrom="column">
              <wp:posOffset>1438275</wp:posOffset>
            </wp:positionH>
            <wp:positionV relativeFrom="paragraph">
              <wp:posOffset>1627505</wp:posOffset>
            </wp:positionV>
            <wp:extent cx="2257425" cy="2305050"/>
            <wp:effectExtent l="0" t="0" r="9525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262">
        <w:t>Rysunek 2.1  Linijka</w:t>
      </w:r>
    </w:p>
    <w:p w14:paraId="3A16B156" w14:textId="5B3FE125" w:rsidR="000E2262" w:rsidRDefault="000E2262" w:rsidP="000E2262">
      <w:pPr>
        <w:pStyle w:val="Nagwek3"/>
      </w:pPr>
      <w:r>
        <w:t>Rysunek 2.2 Stoper</w:t>
      </w:r>
    </w:p>
    <w:p w14:paraId="4F53E291" w14:textId="4F341B90" w:rsidR="000E2262" w:rsidRPr="000E2262" w:rsidRDefault="000E2262" w:rsidP="000E2262"/>
    <w:p w14:paraId="67316FAA" w14:textId="199C7D56" w:rsidR="00640D15" w:rsidRDefault="00303A03" w:rsidP="00303A03">
      <w:pPr>
        <w:pStyle w:val="Nagwek2"/>
        <w:numPr>
          <w:ilvl w:val="1"/>
          <w:numId w:val="6"/>
        </w:numPr>
      </w:pPr>
      <w:r>
        <w:lastRenderedPageBreak/>
        <w:t xml:space="preserve"> </w:t>
      </w:r>
      <w:r w:rsidR="00640D15">
        <w:t xml:space="preserve">Wyniki pomiarów </w:t>
      </w:r>
    </w:p>
    <w:tbl>
      <w:tblPr>
        <w:tblStyle w:val="Tabela-Siatka"/>
        <w:tblpPr w:leftFromText="141" w:rightFromText="141" w:vertAnchor="text" w:horzAnchor="page" w:tblpX="1486" w:tblpY="244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F46DAF" w14:paraId="78081538" w14:textId="77777777" w:rsidTr="00F46DAF">
        <w:trPr>
          <w:trHeight w:val="770"/>
        </w:trPr>
        <w:tc>
          <w:tcPr>
            <w:tcW w:w="1398" w:type="dxa"/>
          </w:tcPr>
          <w:p w14:paraId="08633523" w14:textId="77777777" w:rsidR="00F46DAF" w:rsidRDefault="00F46DAF" w:rsidP="00F46DAF">
            <w:r>
              <w:t>Lp.</w:t>
            </w:r>
          </w:p>
        </w:tc>
        <w:tc>
          <w:tcPr>
            <w:tcW w:w="1398" w:type="dxa"/>
          </w:tcPr>
          <w:p w14:paraId="60FA3763" w14:textId="77777777" w:rsidR="00F46DAF" w:rsidRDefault="00F46DAF" w:rsidP="00F46DAF">
            <w:r>
              <w:t>t[s]</w:t>
            </w:r>
          </w:p>
        </w:tc>
        <w:tc>
          <w:tcPr>
            <w:tcW w:w="1398" w:type="dxa"/>
          </w:tcPr>
          <w:p w14:paraId="7A2BA93A" w14:textId="77777777" w:rsidR="00F46DAF" w:rsidRDefault="00F46DAF" w:rsidP="00F46DAF">
            <w:r>
              <w:t>s[m]</w:t>
            </w:r>
          </w:p>
        </w:tc>
      </w:tr>
      <w:tr w:rsidR="00F46DAF" w14:paraId="706B9AC6" w14:textId="77777777" w:rsidTr="00F46DAF">
        <w:trPr>
          <w:trHeight w:val="770"/>
        </w:trPr>
        <w:tc>
          <w:tcPr>
            <w:tcW w:w="1398" w:type="dxa"/>
          </w:tcPr>
          <w:p w14:paraId="69230EFC" w14:textId="77777777" w:rsidR="00F46DAF" w:rsidRDefault="00F46DAF" w:rsidP="00F46DAF">
            <w:r>
              <w:t>1.</w:t>
            </w:r>
          </w:p>
        </w:tc>
        <w:tc>
          <w:tcPr>
            <w:tcW w:w="1398" w:type="dxa"/>
          </w:tcPr>
          <w:p w14:paraId="0102CD51" w14:textId="77777777" w:rsidR="00F46DAF" w:rsidRDefault="00F46DAF" w:rsidP="00F46DAF">
            <w:r>
              <w:t>0,01</w:t>
            </w:r>
          </w:p>
        </w:tc>
        <w:tc>
          <w:tcPr>
            <w:tcW w:w="1398" w:type="dxa"/>
          </w:tcPr>
          <w:p w14:paraId="638B41E3" w14:textId="77777777" w:rsidR="00F46DAF" w:rsidRDefault="00F46DAF" w:rsidP="00F46DAF">
            <w:r>
              <w:t>0,01</w:t>
            </w:r>
          </w:p>
        </w:tc>
      </w:tr>
    </w:tbl>
    <w:p w14:paraId="4468A834" w14:textId="28620645" w:rsidR="000E2262" w:rsidRDefault="000E2262" w:rsidP="000E2262"/>
    <w:p w14:paraId="66B0797B" w14:textId="77777777" w:rsidR="00F46DAF" w:rsidRDefault="00F46DAF" w:rsidP="00303A03">
      <w:pPr>
        <w:pStyle w:val="Nagwek3"/>
        <w:rPr>
          <w:noProof/>
        </w:rPr>
      </w:pPr>
      <w:r>
        <w:rPr>
          <w:noProof/>
        </w:rPr>
        <w:t xml:space="preserve"> </w:t>
      </w:r>
    </w:p>
    <w:p w14:paraId="4E36EB24" w14:textId="77777777" w:rsidR="00F46DAF" w:rsidRDefault="00F46DAF" w:rsidP="00303A03">
      <w:pPr>
        <w:pStyle w:val="Nagwek3"/>
        <w:rPr>
          <w:noProof/>
        </w:rPr>
      </w:pPr>
    </w:p>
    <w:p w14:paraId="6F1DD7FD" w14:textId="77777777" w:rsidR="00F46DAF" w:rsidRDefault="00F46DAF" w:rsidP="00303A03">
      <w:pPr>
        <w:pStyle w:val="Nagwek3"/>
        <w:rPr>
          <w:noProof/>
        </w:rPr>
      </w:pPr>
    </w:p>
    <w:p w14:paraId="3A0D7FF0" w14:textId="77777777" w:rsidR="00F46DAF" w:rsidRDefault="00F46DAF" w:rsidP="00303A03">
      <w:pPr>
        <w:pStyle w:val="Nagwek3"/>
        <w:rPr>
          <w:noProof/>
        </w:rPr>
      </w:pPr>
    </w:p>
    <w:p w14:paraId="58581259" w14:textId="046111CC" w:rsidR="00F46DAF" w:rsidRPr="00F46DAF" w:rsidRDefault="00F46DAF" w:rsidP="00F46DAF">
      <w:pPr>
        <w:pStyle w:val="Nagwek3"/>
      </w:pPr>
      <w:r>
        <w:rPr>
          <w:noProof/>
        </w:rPr>
        <w:t xml:space="preserve">             </w:t>
      </w:r>
      <w:r w:rsidR="009A2705">
        <w:t>Tabela 2.3</w:t>
      </w:r>
    </w:p>
    <w:p w14:paraId="645D8985" w14:textId="3F6413A3" w:rsidR="00640D15" w:rsidRPr="00640D15" w:rsidRDefault="00303A03" w:rsidP="00303A03">
      <w:pPr>
        <w:pStyle w:val="Nagwek1"/>
        <w:ind w:left="644"/>
        <w:jc w:val="both"/>
      </w:pPr>
      <w:r>
        <w:t xml:space="preserve">3. </w:t>
      </w:r>
      <w:r w:rsidR="00640D15">
        <w:t>Wnioski</w:t>
      </w:r>
    </w:p>
    <w:p w14:paraId="1D989995" w14:textId="77777777" w:rsidR="00BA5892" w:rsidRPr="00BA5892" w:rsidRDefault="00BA5892" w:rsidP="00BA589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5892">
        <w:rPr>
          <w:sz w:val="24"/>
          <w:szCs w:val="24"/>
        </w:rPr>
        <w:t>Przyspieszenie w modelu jest stałe</w:t>
      </w:r>
    </w:p>
    <w:p w14:paraId="0248A47A" w14:textId="77777777" w:rsidR="00BA5892" w:rsidRPr="00BA5892" w:rsidRDefault="00BA5892" w:rsidP="00BA589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5892">
        <w:rPr>
          <w:sz w:val="24"/>
          <w:szCs w:val="24"/>
        </w:rPr>
        <w:t>Prędkość ciała rośnie (oczywiście patrząc tylko do momentu upadku)</w:t>
      </w:r>
    </w:p>
    <w:p w14:paraId="37DA8A67" w14:textId="77777777" w:rsidR="00BA5892" w:rsidRPr="00BA5892" w:rsidRDefault="00BA5892" w:rsidP="00BA5892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5892">
        <w:rPr>
          <w:sz w:val="24"/>
          <w:szCs w:val="24"/>
        </w:rPr>
        <w:t>Ruch spadających ciał jest jednostajnie przyspieszony</w:t>
      </w:r>
    </w:p>
    <w:p w14:paraId="06A5EEAE" w14:textId="0E029A2F" w:rsidR="008D04E2" w:rsidRPr="008D04E2" w:rsidRDefault="008D04E2" w:rsidP="00BA5892">
      <w:pPr>
        <w:ind w:left="360"/>
      </w:pPr>
    </w:p>
    <w:sectPr w:rsidR="008D04E2" w:rsidRPr="008D04E2" w:rsidSect="00F46DAF"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1BB3F" w14:textId="77777777" w:rsidR="005C3C22" w:rsidRDefault="005C3C22" w:rsidP="008D04E2">
      <w:pPr>
        <w:spacing w:after="0" w:line="240" w:lineRule="auto"/>
      </w:pPr>
      <w:r>
        <w:separator/>
      </w:r>
    </w:p>
  </w:endnote>
  <w:endnote w:type="continuationSeparator" w:id="0">
    <w:p w14:paraId="6D81B268" w14:textId="77777777" w:rsidR="005C3C22" w:rsidRDefault="005C3C22" w:rsidP="008D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21068" w14:textId="77777777" w:rsidR="005C3C22" w:rsidRDefault="005C3C22" w:rsidP="008D04E2">
      <w:pPr>
        <w:spacing w:after="0" w:line="240" w:lineRule="auto"/>
      </w:pPr>
      <w:r>
        <w:separator/>
      </w:r>
    </w:p>
  </w:footnote>
  <w:footnote w:type="continuationSeparator" w:id="0">
    <w:p w14:paraId="6E0F5E92" w14:textId="77777777" w:rsidR="005C3C22" w:rsidRDefault="005C3C22" w:rsidP="008D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4FD9"/>
    <w:multiLevelType w:val="multilevel"/>
    <w:tmpl w:val="EB4C5B3E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" w15:restartNumberingAfterBreak="0">
    <w:nsid w:val="228B6C56"/>
    <w:multiLevelType w:val="multilevel"/>
    <w:tmpl w:val="BB6A50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8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" w15:restartNumberingAfterBreak="0">
    <w:nsid w:val="278A1283"/>
    <w:multiLevelType w:val="hybridMultilevel"/>
    <w:tmpl w:val="C07CFB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50FC"/>
    <w:multiLevelType w:val="hybridMultilevel"/>
    <w:tmpl w:val="4F9EE124"/>
    <w:lvl w:ilvl="0" w:tplc="E6D89F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DE54F8"/>
    <w:multiLevelType w:val="hybridMultilevel"/>
    <w:tmpl w:val="F866E8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1DEB"/>
    <w:multiLevelType w:val="hybridMultilevel"/>
    <w:tmpl w:val="10365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115FF"/>
    <w:multiLevelType w:val="hybridMultilevel"/>
    <w:tmpl w:val="391433A6"/>
    <w:lvl w:ilvl="0" w:tplc="EC12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E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8F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E8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2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CE2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6C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E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A5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E47570"/>
    <w:multiLevelType w:val="hybridMultilevel"/>
    <w:tmpl w:val="3B325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CB"/>
    <w:rsid w:val="000E2262"/>
    <w:rsid w:val="001151CB"/>
    <w:rsid w:val="00265C53"/>
    <w:rsid w:val="002B7105"/>
    <w:rsid w:val="00303A03"/>
    <w:rsid w:val="005C3C22"/>
    <w:rsid w:val="00640D15"/>
    <w:rsid w:val="00700F62"/>
    <w:rsid w:val="008D04E2"/>
    <w:rsid w:val="009A2705"/>
    <w:rsid w:val="00BA5892"/>
    <w:rsid w:val="00BB2D81"/>
    <w:rsid w:val="00C24248"/>
    <w:rsid w:val="00CA1F59"/>
    <w:rsid w:val="00D37033"/>
    <w:rsid w:val="00D54BD1"/>
    <w:rsid w:val="00EF68AC"/>
    <w:rsid w:val="00F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7FEC"/>
  <w15:chartTrackingRefBased/>
  <w15:docId w15:val="{A9CC7843-622D-4B34-8185-EFBC91C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0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0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E2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2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D0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04E2"/>
  </w:style>
  <w:style w:type="paragraph" w:styleId="Stopka">
    <w:name w:val="footer"/>
    <w:basedOn w:val="Normalny"/>
    <w:link w:val="StopkaZnak"/>
    <w:uiPriority w:val="99"/>
    <w:unhideWhenUsed/>
    <w:rsid w:val="008D0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04E2"/>
  </w:style>
  <w:style w:type="paragraph" w:styleId="Akapitzlist">
    <w:name w:val="List Paragraph"/>
    <w:basedOn w:val="Normalny"/>
    <w:uiPriority w:val="34"/>
    <w:qFormat/>
    <w:rsid w:val="008D04E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D0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40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640D15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0E22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7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59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558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30765-0811-43B1-A9D2-487A8657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Jankowiak (258965)</dc:creator>
  <cp:keywords/>
  <dc:description/>
  <cp:lastModifiedBy>Jakub Jankowiak (258965)</cp:lastModifiedBy>
  <cp:revision>2</cp:revision>
  <dcterms:created xsi:type="dcterms:W3CDTF">2020-12-02T08:11:00Z</dcterms:created>
  <dcterms:modified xsi:type="dcterms:W3CDTF">2020-12-02T08:11:00Z</dcterms:modified>
</cp:coreProperties>
</file>