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FF939" w14:textId="77777777" w:rsidR="00AF670F" w:rsidRPr="00AF670F" w:rsidRDefault="00AF670F" w:rsidP="00AF670F">
      <w:pPr>
        <w:pStyle w:val="Tytu"/>
        <w:jc w:val="center"/>
        <w:rPr>
          <w:rFonts w:ascii="Cambria" w:hAnsi="Cambria"/>
          <w:sz w:val="32"/>
          <w:szCs w:val="32"/>
        </w:rPr>
      </w:pPr>
      <w:r w:rsidRPr="00AF670F">
        <w:rPr>
          <w:rFonts w:ascii="Cambria" w:hAnsi="Cambria"/>
          <w:sz w:val="32"/>
          <w:szCs w:val="32"/>
        </w:rPr>
        <w:t>WOJSKOWA AKADEMIA TECHNICZNA IM. JAROSŁAWA DĄBROWSKIEGO W WARSZAWIE</w:t>
      </w:r>
    </w:p>
    <w:p w14:paraId="4FB8D86C" w14:textId="77777777" w:rsidR="00AF670F" w:rsidRDefault="00AF670F" w:rsidP="00AF670F"/>
    <w:p w14:paraId="0153837A" w14:textId="77777777" w:rsidR="00AF670F" w:rsidRDefault="00AF670F" w:rsidP="00AF670F"/>
    <w:p w14:paraId="7BE7836F" w14:textId="77777777" w:rsidR="00AF670F" w:rsidRDefault="00AF670F" w:rsidP="00AF670F"/>
    <w:p w14:paraId="7BAA284A" w14:textId="77777777" w:rsidR="00AF670F" w:rsidRDefault="00AF670F" w:rsidP="00AF670F"/>
    <w:p w14:paraId="49D8AB13" w14:textId="77777777" w:rsidR="00AF670F" w:rsidRDefault="00AF670F" w:rsidP="00AF670F"/>
    <w:p w14:paraId="1827CC0D" w14:textId="3F34BD88" w:rsidR="00AF670F" w:rsidRPr="00267721" w:rsidRDefault="00AF670F" w:rsidP="00AF670F">
      <w:pPr>
        <w:jc w:val="center"/>
        <w:rPr>
          <w:rFonts w:asciiTheme="minorHAnsi" w:hAnsiTheme="minorHAnsi" w:cstheme="minorHAnsi"/>
          <w:b/>
          <w:i/>
          <w:sz w:val="44"/>
        </w:rPr>
      </w:pPr>
      <w:r>
        <w:rPr>
          <w:rFonts w:asciiTheme="minorHAnsi" w:hAnsiTheme="minorHAnsi" w:cstheme="minorHAnsi"/>
          <w:b/>
          <w:i/>
          <w:sz w:val="44"/>
        </w:rPr>
        <w:t>Zadanie laboratoryjne</w:t>
      </w:r>
      <w:r w:rsidRPr="00267721">
        <w:rPr>
          <w:rFonts w:asciiTheme="minorHAnsi" w:hAnsiTheme="minorHAnsi" w:cstheme="minorHAnsi"/>
          <w:b/>
          <w:i/>
          <w:sz w:val="44"/>
        </w:rPr>
        <w:t xml:space="preserve"> z przedmiotu „</w:t>
      </w:r>
      <w:r>
        <w:rPr>
          <w:rFonts w:asciiTheme="minorHAnsi" w:hAnsiTheme="minorHAnsi" w:cstheme="minorHAnsi"/>
          <w:b/>
          <w:i/>
          <w:sz w:val="44"/>
        </w:rPr>
        <w:t>Niezawodność oprogramowania</w:t>
      </w:r>
      <w:r w:rsidRPr="00267721">
        <w:rPr>
          <w:rFonts w:asciiTheme="minorHAnsi" w:hAnsiTheme="minorHAnsi" w:cstheme="minorHAnsi"/>
          <w:b/>
          <w:i/>
          <w:sz w:val="44"/>
        </w:rPr>
        <w:t>”</w:t>
      </w:r>
    </w:p>
    <w:p w14:paraId="49CBC186" w14:textId="77777777" w:rsidR="00AF670F" w:rsidRDefault="00AF670F" w:rsidP="00AF670F">
      <w:pPr>
        <w:jc w:val="center"/>
        <w:rPr>
          <w:rFonts w:cstheme="minorHAnsi"/>
        </w:rPr>
      </w:pPr>
    </w:p>
    <w:p w14:paraId="28CC115D" w14:textId="77777777" w:rsidR="00AF670F" w:rsidRDefault="00AF670F" w:rsidP="00AF670F">
      <w:pPr>
        <w:jc w:val="center"/>
        <w:rPr>
          <w:rFonts w:cstheme="minorHAnsi"/>
        </w:rPr>
      </w:pPr>
    </w:p>
    <w:p w14:paraId="37C2F4E7" w14:textId="77777777" w:rsidR="00AF670F" w:rsidRDefault="00AF670F" w:rsidP="00AF670F">
      <w:pPr>
        <w:rPr>
          <w:rFonts w:cstheme="minorHAnsi"/>
          <w:b/>
          <w:sz w:val="32"/>
        </w:rPr>
      </w:pPr>
    </w:p>
    <w:p w14:paraId="4D3A0CC5" w14:textId="77777777" w:rsidR="00AF670F" w:rsidRDefault="00AF670F" w:rsidP="00AF670F">
      <w:pPr>
        <w:rPr>
          <w:rFonts w:cstheme="minorHAnsi"/>
          <w:b/>
          <w:sz w:val="32"/>
        </w:rPr>
      </w:pPr>
    </w:p>
    <w:p w14:paraId="4708CD03" w14:textId="77777777" w:rsidR="00AF670F" w:rsidRDefault="00AF670F" w:rsidP="00AF670F">
      <w:pPr>
        <w:rPr>
          <w:rFonts w:cstheme="minorHAnsi"/>
          <w:b/>
          <w:sz w:val="32"/>
        </w:rPr>
      </w:pPr>
    </w:p>
    <w:p w14:paraId="37ADD810" w14:textId="77777777" w:rsidR="00AF670F" w:rsidRDefault="00AF670F" w:rsidP="00AF670F">
      <w:pPr>
        <w:rPr>
          <w:rFonts w:cstheme="minorHAnsi"/>
          <w:b/>
          <w:sz w:val="32"/>
        </w:rPr>
      </w:pPr>
    </w:p>
    <w:p w14:paraId="2346ADD7" w14:textId="77777777" w:rsidR="00AF670F" w:rsidRDefault="00AF670F" w:rsidP="00AF670F">
      <w:pPr>
        <w:rPr>
          <w:rFonts w:cstheme="minorHAnsi"/>
          <w:b/>
          <w:sz w:val="32"/>
        </w:rPr>
      </w:pPr>
    </w:p>
    <w:p w14:paraId="6987C447" w14:textId="77777777" w:rsidR="00AF670F" w:rsidRDefault="00AF670F" w:rsidP="00AF670F">
      <w:pPr>
        <w:rPr>
          <w:rFonts w:cstheme="minorHAnsi"/>
          <w:b/>
          <w:sz w:val="32"/>
        </w:rPr>
      </w:pPr>
    </w:p>
    <w:p w14:paraId="1881DA52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ab/>
      </w:r>
    </w:p>
    <w:p w14:paraId="48A13F4D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6D0639B2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22E061DE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15175366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3AE72A0D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5144FED3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5EF0D724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587A6EE5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6BFD39D4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6CA076C5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62F94E0A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1133B3D2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07863F22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4430A589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0AE048D3" w14:textId="77777777" w:rsidR="00AF670F" w:rsidRPr="009C060A" w:rsidRDefault="00AF670F" w:rsidP="00AF670F">
      <w:pPr>
        <w:rPr>
          <w:rFonts w:asciiTheme="minorHAnsi" w:hAnsiTheme="minorHAnsi" w:cstheme="minorHAnsi"/>
          <w:bCs/>
          <w:i/>
          <w:sz w:val="26"/>
          <w:szCs w:val="26"/>
        </w:rPr>
      </w:pPr>
      <w:r w:rsidRPr="009C060A">
        <w:rPr>
          <w:rFonts w:asciiTheme="minorHAnsi" w:hAnsiTheme="minorHAnsi" w:cstheme="minorHAnsi"/>
          <w:b/>
          <w:bCs/>
          <w:sz w:val="26"/>
          <w:szCs w:val="26"/>
        </w:rPr>
        <w:t>Autor:</w:t>
      </w:r>
      <w:r w:rsidRPr="009C060A">
        <w:rPr>
          <w:rFonts w:asciiTheme="minorHAnsi" w:hAnsiTheme="minorHAnsi" w:cstheme="minorHAnsi"/>
          <w:bCs/>
          <w:i/>
          <w:sz w:val="26"/>
          <w:szCs w:val="26"/>
        </w:rPr>
        <w:t xml:space="preserve"> Jakub Kapusta</w:t>
      </w:r>
    </w:p>
    <w:p w14:paraId="59568750" w14:textId="77777777" w:rsidR="00AF670F" w:rsidRPr="009C060A" w:rsidRDefault="00AF670F" w:rsidP="00AF670F">
      <w:pPr>
        <w:rPr>
          <w:rFonts w:asciiTheme="minorHAnsi" w:hAnsiTheme="minorHAnsi" w:cstheme="minorHAnsi"/>
          <w:bCs/>
          <w:i/>
          <w:sz w:val="26"/>
          <w:szCs w:val="26"/>
        </w:rPr>
      </w:pPr>
      <w:r w:rsidRPr="009C060A">
        <w:rPr>
          <w:rFonts w:asciiTheme="minorHAnsi" w:hAnsiTheme="minorHAnsi" w:cstheme="minorHAnsi"/>
          <w:b/>
          <w:bCs/>
          <w:sz w:val="26"/>
          <w:szCs w:val="26"/>
        </w:rPr>
        <w:t>Grupa:</w:t>
      </w:r>
      <w:r w:rsidRPr="009C060A">
        <w:rPr>
          <w:rFonts w:asciiTheme="minorHAnsi" w:hAnsiTheme="minorHAnsi" w:cstheme="minorHAnsi"/>
          <w:bCs/>
          <w:sz w:val="26"/>
          <w:szCs w:val="26"/>
        </w:rPr>
        <w:t xml:space="preserve"> </w:t>
      </w:r>
      <w:r>
        <w:rPr>
          <w:rFonts w:asciiTheme="minorHAnsi" w:hAnsiTheme="minorHAnsi" w:cstheme="minorHAnsi"/>
          <w:bCs/>
          <w:i/>
          <w:sz w:val="26"/>
          <w:szCs w:val="26"/>
        </w:rPr>
        <w:t>I9B2S4</w:t>
      </w:r>
    </w:p>
    <w:p w14:paraId="25268482" w14:textId="10AC7ADB" w:rsidR="00B554CA" w:rsidRDefault="00AF670F" w:rsidP="00A00B06">
      <w:pPr>
        <w:rPr>
          <w:rFonts w:asciiTheme="minorHAnsi" w:hAnsiTheme="minorHAnsi" w:cstheme="minorHAnsi"/>
          <w:bCs/>
          <w:i/>
          <w:sz w:val="26"/>
          <w:szCs w:val="26"/>
        </w:rPr>
      </w:pPr>
      <w:r w:rsidRPr="009C060A">
        <w:rPr>
          <w:rFonts w:asciiTheme="minorHAnsi" w:hAnsiTheme="minorHAnsi" w:cstheme="minorHAnsi"/>
          <w:b/>
          <w:bCs/>
          <w:sz w:val="26"/>
          <w:szCs w:val="26"/>
        </w:rPr>
        <w:t>Prowadzący</w:t>
      </w:r>
      <w:r w:rsidRPr="009C060A">
        <w:rPr>
          <w:rFonts w:asciiTheme="minorHAnsi" w:hAnsiTheme="minorHAnsi" w:cstheme="minorHAnsi"/>
          <w:b/>
          <w:bCs/>
          <w:i/>
          <w:sz w:val="26"/>
          <w:szCs w:val="26"/>
        </w:rPr>
        <w:t>:</w:t>
      </w:r>
      <w:r w:rsidRPr="009C060A">
        <w:rPr>
          <w:rFonts w:asciiTheme="minorHAnsi" w:hAnsiTheme="minorHAnsi" w:cstheme="minorHAnsi"/>
          <w:bCs/>
          <w:i/>
          <w:sz w:val="26"/>
          <w:szCs w:val="26"/>
        </w:rPr>
        <w:t xml:space="preserve"> </w:t>
      </w:r>
      <w:r>
        <w:rPr>
          <w:rFonts w:asciiTheme="minorHAnsi" w:hAnsiTheme="minorHAnsi" w:cstheme="minorHAnsi"/>
          <w:bCs/>
          <w:i/>
          <w:sz w:val="26"/>
          <w:szCs w:val="26"/>
        </w:rPr>
        <w:t>dr</w:t>
      </w:r>
      <w:r w:rsidR="00FB067E">
        <w:rPr>
          <w:rFonts w:asciiTheme="minorHAnsi" w:hAnsiTheme="minorHAnsi" w:cstheme="minorHAnsi"/>
          <w:bCs/>
          <w:i/>
          <w:sz w:val="26"/>
          <w:szCs w:val="26"/>
        </w:rPr>
        <w:t xml:space="preserve"> hab.</w:t>
      </w:r>
      <w:r w:rsidRPr="009C060A">
        <w:rPr>
          <w:rFonts w:asciiTheme="minorHAnsi" w:hAnsiTheme="minorHAnsi" w:cstheme="minorHAnsi"/>
          <w:bCs/>
          <w:i/>
          <w:sz w:val="26"/>
          <w:szCs w:val="26"/>
        </w:rPr>
        <w:t xml:space="preserve"> inż. </w:t>
      </w:r>
      <w:r w:rsidR="00FB067E">
        <w:rPr>
          <w:rFonts w:asciiTheme="minorHAnsi" w:hAnsiTheme="minorHAnsi" w:cstheme="minorHAnsi"/>
          <w:bCs/>
          <w:i/>
          <w:sz w:val="26"/>
          <w:szCs w:val="26"/>
        </w:rPr>
        <w:t xml:space="preserve">Kazimierz </w:t>
      </w:r>
      <w:proofErr w:type="spellStart"/>
      <w:r w:rsidR="00FB067E">
        <w:rPr>
          <w:rFonts w:asciiTheme="minorHAnsi" w:hAnsiTheme="minorHAnsi" w:cstheme="minorHAnsi"/>
          <w:bCs/>
          <w:i/>
          <w:sz w:val="26"/>
          <w:szCs w:val="26"/>
        </w:rPr>
        <w:t>Worwa</w:t>
      </w:r>
      <w:proofErr w:type="spellEnd"/>
    </w:p>
    <w:p w14:paraId="43F1D011" w14:textId="5BEBF37C" w:rsidR="00A00B06" w:rsidRDefault="00A00B06" w:rsidP="00A00B06">
      <w:pPr>
        <w:pStyle w:val="Nagwek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</w:rPr>
      </w:pPr>
      <w:r w:rsidRPr="004F2572">
        <w:rPr>
          <w:rFonts w:asciiTheme="minorHAnsi" w:hAnsiTheme="minorHAnsi" w:cstheme="minorHAnsi"/>
          <w:b/>
          <w:bCs/>
          <w:color w:val="auto"/>
        </w:rPr>
        <w:lastRenderedPageBreak/>
        <w:t>Opis problemu i sformułowanie zadania</w:t>
      </w:r>
    </w:p>
    <w:p w14:paraId="05E8C819" w14:textId="77777777" w:rsidR="00AE166A" w:rsidRPr="00AE166A" w:rsidRDefault="00AE166A" w:rsidP="00AE166A"/>
    <w:p w14:paraId="422E08A1" w14:textId="56A76E83" w:rsidR="00AE166A" w:rsidRDefault="00AE166A" w:rsidP="002C6766">
      <w:pPr>
        <w:ind w:firstLine="351"/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Zaprojektować i zaimplementować (w dowolnym języku i środowisku)</w:t>
      </w:r>
      <w:r w:rsidRPr="00AE166A">
        <w:rPr>
          <w:rFonts w:asciiTheme="minorHAnsi" w:hAnsiTheme="minorHAnsi" w:cstheme="minorHAnsi"/>
          <w:b/>
          <w:bCs/>
        </w:rPr>
        <w:br/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aplikację programową, która dla zadanej dokładności obliczeń i wskazanego</w:t>
      </w:r>
      <w:r w:rsidRPr="00AE166A">
        <w:rPr>
          <w:rFonts w:asciiTheme="minorHAnsi" w:hAnsiTheme="minorHAnsi" w:cstheme="minorHAnsi"/>
          <w:b/>
          <w:bCs/>
        </w:rPr>
        <w:br/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zbioru danych, zawierającego 240 odstępów czasowych pomiędzy wykryciem</w:t>
      </w:r>
      <w:r w:rsidRPr="00AE166A">
        <w:rPr>
          <w:rFonts w:asciiTheme="minorHAnsi" w:hAnsiTheme="minorHAnsi" w:cstheme="minorHAnsi"/>
          <w:b/>
          <w:bCs/>
        </w:rPr>
        <w:br/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kolejnych błędów, umożliwia wyznaczenie wartości estymatorów</w:t>
      </w:r>
      <w:r w:rsidRPr="00AE166A">
        <w:rPr>
          <w:rFonts w:asciiTheme="minorHAnsi" w:hAnsiTheme="minorHAnsi" w:cstheme="minorHAnsi"/>
          <w:b/>
          <w:bCs/>
        </w:rPr>
        <w:br/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parametrów </w:t>
      </w:r>
      <w:r w:rsidRPr="00AE166A">
        <w:rPr>
          <w:rStyle w:val="fontstyle2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N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, </w:t>
      </w:r>
      <w:r w:rsidRPr="00AE166A">
        <w:rPr>
          <w:rStyle w:val="fontstyle31"/>
          <w:rFonts w:asciiTheme="minorHAnsi" w:hAnsiTheme="minorHAnsi" w:cstheme="minorHAnsi"/>
          <w:b/>
          <w:bCs/>
          <w:color w:val="auto"/>
          <w:sz w:val="24"/>
          <w:szCs w:val="24"/>
        </w:rPr>
        <w:sym w:font="Symbol" w:char="F046"/>
      </w:r>
      <w:r w:rsidRPr="00AE166A">
        <w:rPr>
          <w:rStyle w:val="fontstyle31"/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następujących modeli:</w:t>
      </w:r>
      <w:r w:rsidRPr="00AE166A">
        <w:rPr>
          <w:rFonts w:asciiTheme="minorHAnsi" w:hAnsiTheme="minorHAnsi" w:cstheme="minorHAnsi"/>
          <w:b/>
          <w:bCs/>
        </w:rPr>
        <w:br/>
      </w:r>
      <w:r w:rsidRPr="00AE166A">
        <w:rPr>
          <w:rStyle w:val="fontstyle41"/>
          <w:rFonts w:ascii="Segoe UI Symbol" w:hAnsi="Segoe UI Symbol" w:cs="Segoe UI Symbol"/>
          <w:b/>
          <w:bCs/>
          <w:color w:val="auto"/>
          <w:sz w:val="24"/>
          <w:szCs w:val="24"/>
        </w:rPr>
        <w:t>❑</w:t>
      </w:r>
      <w:r w:rsidR="006C1DB5">
        <w:rPr>
          <w:rStyle w:val="fontstyle41"/>
          <w:rFonts w:ascii="Segoe UI Symbol" w:hAnsi="Segoe UI Symbol" w:cs="Segoe UI Symbol"/>
          <w:b/>
          <w:bCs/>
          <w:color w:val="auto"/>
          <w:sz w:val="24"/>
          <w:szCs w:val="24"/>
        </w:rPr>
        <w:tab/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Jelińskiego-Morandy,</w:t>
      </w:r>
      <w:r w:rsidRPr="00AE166A">
        <w:rPr>
          <w:rFonts w:asciiTheme="minorHAnsi" w:hAnsiTheme="minorHAnsi" w:cstheme="minorHAnsi"/>
          <w:b/>
          <w:bCs/>
        </w:rPr>
        <w:br/>
      </w:r>
      <w:r w:rsidRPr="00AE166A">
        <w:rPr>
          <w:rStyle w:val="fontstyle41"/>
          <w:rFonts w:ascii="Segoe UI Symbol" w:hAnsi="Segoe UI Symbol" w:cs="Segoe UI Symbol"/>
          <w:b/>
          <w:bCs/>
          <w:color w:val="auto"/>
          <w:sz w:val="24"/>
          <w:szCs w:val="24"/>
        </w:rPr>
        <w:t>❑</w:t>
      </w:r>
      <w:r w:rsidR="006C1DB5">
        <w:rPr>
          <w:rStyle w:val="fontstyle41"/>
          <w:rFonts w:ascii="Segoe UI Symbol" w:hAnsi="Segoe UI Symbol" w:cs="Segoe UI Symbol"/>
          <w:b/>
          <w:bCs/>
          <w:color w:val="auto"/>
          <w:sz w:val="24"/>
          <w:szCs w:val="24"/>
        </w:rPr>
        <w:tab/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Schicka-Wolvertona</w:t>
      </w:r>
      <w:r w:rsidRPr="00AE166A">
        <w:rPr>
          <w:rStyle w:val="fontstyle2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.</w:t>
      </w:r>
      <w:r w:rsidRPr="00AE166A">
        <w:rPr>
          <w:rFonts w:asciiTheme="minorHAnsi" w:hAnsiTheme="minorHAnsi" w:cstheme="minorHAnsi"/>
          <w:b/>
          <w:bCs/>
          <w:i/>
          <w:iCs/>
        </w:rPr>
        <w:br/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Wykorzystując wyznaczone wartości parametrów </w:t>
      </w:r>
      <w:r w:rsidRPr="00AE166A">
        <w:rPr>
          <w:rStyle w:val="fontstyle2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N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, </w:t>
      </w:r>
      <w:r w:rsidRPr="00AE166A">
        <w:rPr>
          <w:rStyle w:val="fontstyle31"/>
          <w:rFonts w:asciiTheme="minorHAnsi" w:hAnsiTheme="minorHAnsi" w:cstheme="minorHAnsi"/>
          <w:b/>
          <w:bCs/>
          <w:color w:val="auto"/>
          <w:sz w:val="24"/>
          <w:szCs w:val="24"/>
        </w:rPr>
        <w:sym w:font="Symbol" w:char="F046"/>
      </w:r>
      <w:r w:rsidRPr="00AE166A">
        <w:rPr>
          <w:rStyle w:val="fontstyle31"/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dla każdego z ww.</w:t>
      </w:r>
      <w:r w:rsidRPr="00AE166A">
        <w:rPr>
          <w:rFonts w:asciiTheme="minorHAnsi" w:hAnsiTheme="minorHAnsi" w:cstheme="minorHAnsi"/>
          <w:b/>
          <w:bCs/>
        </w:rPr>
        <w:br/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modeli obliczyć wartość oczekiwaną czasu, jaki upłynie do momentu</w:t>
      </w:r>
      <w:r w:rsidRPr="00AE166A">
        <w:rPr>
          <w:rFonts w:asciiTheme="minorHAnsi" w:hAnsiTheme="minorHAnsi" w:cstheme="minorHAnsi"/>
          <w:b/>
          <w:bCs/>
        </w:rPr>
        <w:br/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wykrycia kolejnego (241.) błędu</w:t>
      </w:r>
      <w:r w:rsidR="00CC1675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.</w:t>
      </w:r>
    </w:p>
    <w:p w14:paraId="70476B0F" w14:textId="1072D509" w:rsidR="00CC1675" w:rsidRDefault="00CC1675" w:rsidP="00AE166A">
      <w:pPr>
        <w:rPr>
          <w:rFonts w:asciiTheme="minorHAnsi" w:hAnsiTheme="minorHAnsi" w:cstheme="minorHAnsi"/>
          <w:b/>
          <w:bCs/>
        </w:rPr>
      </w:pPr>
    </w:p>
    <w:p w14:paraId="206385A6" w14:textId="074B852A" w:rsidR="00F75923" w:rsidRPr="008915CE" w:rsidRDefault="00F75923" w:rsidP="008915CE">
      <w:pPr>
        <w:pStyle w:val="Nagwek2"/>
        <w:numPr>
          <w:ilvl w:val="0"/>
          <w:numId w:val="5"/>
        </w:numPr>
        <w:rPr>
          <w:rStyle w:val="fontstyle01"/>
          <w:rFonts w:asciiTheme="minorHAnsi" w:hAnsiTheme="minorHAnsi" w:cstheme="minorHAnsi"/>
          <w:color w:val="auto"/>
          <w:sz w:val="28"/>
          <w:szCs w:val="28"/>
        </w:rPr>
      </w:pPr>
      <w:r w:rsidRPr="008915CE">
        <w:rPr>
          <w:rFonts w:asciiTheme="minorHAnsi" w:hAnsiTheme="minorHAnsi" w:cstheme="minorHAnsi"/>
          <w:b/>
          <w:bCs/>
          <w:color w:val="auto"/>
          <w:sz w:val="28"/>
          <w:szCs w:val="28"/>
        </w:rPr>
        <w:t>Model</w:t>
      </w:r>
      <w:r w:rsidRPr="008915CE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Pr="008915CE">
        <w:rPr>
          <w:rStyle w:val="fontstyle01"/>
          <w:rFonts w:asciiTheme="minorHAnsi" w:hAnsiTheme="minorHAnsi" w:cstheme="minorHAnsi"/>
          <w:color w:val="auto"/>
          <w:sz w:val="28"/>
          <w:szCs w:val="28"/>
        </w:rPr>
        <w:t>Jelińskiego-Morandy</w:t>
      </w:r>
    </w:p>
    <w:p w14:paraId="0B3744C2" w14:textId="25E28CA3" w:rsidR="00B22BF0" w:rsidRDefault="00B22BF0" w:rsidP="002C6766">
      <w:pPr>
        <w:ind w:left="360" w:firstLine="348"/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</w:rPr>
        <w:t xml:space="preserve">Wartości estymatorów parametrów </w:t>
      </w:r>
      <w:r w:rsidRPr="00AE166A">
        <w:rPr>
          <w:rStyle w:val="fontstyle2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N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oraz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 w:rsidRPr="00B22BF0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sym w:font="Symbol" w:char="F046"/>
      </w:r>
      <w:r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255560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można obliczyć</w:t>
      </w:r>
      <w:r w:rsidR="00E254B5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675F68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na </w:t>
      </w:r>
      <w:r w:rsidR="00E254B5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podstawie </w:t>
      </w:r>
      <w:r w:rsidR="00D669B4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równania</w:t>
      </w:r>
      <w:r w:rsidR="00E254B5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:</w:t>
      </w:r>
    </w:p>
    <w:p w14:paraId="2C4660D2" w14:textId="754F0ECE" w:rsidR="00421B7C" w:rsidRPr="00AC055E" w:rsidRDefault="00421B7C" w:rsidP="005F1142">
      <w:pPr>
        <w:ind w:left="360"/>
        <w:rPr>
          <w:rFonts w:asciiTheme="minorHAnsi" w:hAnsiTheme="minorHAnsi" w:cstheme="minorHAns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N-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i-1</m:t>
                      </m:r>
                    </m:e>
                  </m:d>
                </m:den>
              </m:f>
              <m:r>
                <w:rPr>
                  <w:rFonts w:ascii="Cambria Math" w:hAnsi="Cambria Math" w:cstheme="minorHAnsi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 xml:space="preserve">n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 w:cstheme="minorHAnsi"/>
                    </w:rPr>
                    <m:t>N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theme="minorHAnsi"/>
                    </w:rPr>
                    <m:t xml:space="preserve">-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i-1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e>
          </m:nary>
          <m:r>
            <w:rPr>
              <w:rFonts w:ascii="Cambria Math" w:hAnsi="Cambria Math" w:cstheme="minorHAnsi"/>
            </w:rPr>
            <m:t xml:space="preserve"> (*)</m:t>
          </m:r>
        </m:oMath>
      </m:oMathPara>
    </w:p>
    <w:p w14:paraId="41075813" w14:textId="77777777" w:rsidR="00A64CDF" w:rsidRDefault="00A64CDF" w:rsidP="005F1142">
      <w:pPr>
        <w:ind w:left="36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,gdzie</w:t>
      </w:r>
      <w:proofErr w:type="gramEnd"/>
      <w:r>
        <w:rPr>
          <w:rFonts w:asciiTheme="minorHAnsi" w:hAnsiTheme="minorHAnsi" w:cstheme="minorHAnsi"/>
        </w:rPr>
        <w:t>:</w:t>
      </w:r>
    </w:p>
    <w:p w14:paraId="617D65E3" w14:textId="339C16AD" w:rsidR="00A64CDF" w:rsidRDefault="00A64CDF" w:rsidP="00A64CDF">
      <w:pPr>
        <w:pStyle w:val="Akapitzlist"/>
        <w:numPr>
          <w:ilvl w:val="0"/>
          <w:numId w:val="4"/>
        </w:numPr>
        <w:rPr>
          <w:rFonts w:asciiTheme="minorHAnsi" w:hAnsiTheme="minorHAnsi" w:cstheme="minorHAnsi"/>
        </w:rPr>
      </w:pPr>
      <w:r w:rsidRPr="00A64CDF">
        <w:rPr>
          <w:rFonts w:asciiTheme="minorHAnsi" w:hAnsiTheme="minorHAnsi" w:cstheme="minorHAnsi"/>
        </w:rPr>
        <w:t>n to liczba wykrytych błędów w trakcie testowania programu (w przypadku tego zadania n =</w:t>
      </w:r>
      <w:r w:rsidR="00B96F28">
        <w:rPr>
          <w:rFonts w:asciiTheme="minorHAnsi" w:hAnsiTheme="minorHAnsi" w:cstheme="minorHAnsi"/>
        </w:rPr>
        <w:t xml:space="preserve"> </w:t>
      </w:r>
      <w:r w:rsidRPr="00A64CDF">
        <w:rPr>
          <w:rFonts w:asciiTheme="minorHAnsi" w:hAnsiTheme="minorHAnsi" w:cstheme="minorHAnsi"/>
        </w:rPr>
        <w:t>240)</w:t>
      </w:r>
      <w:r>
        <w:rPr>
          <w:rFonts w:asciiTheme="minorHAnsi" w:hAnsiTheme="minorHAnsi" w:cstheme="minorHAnsi"/>
        </w:rPr>
        <w:t>,</w:t>
      </w:r>
    </w:p>
    <w:p w14:paraId="2DD1AFB9" w14:textId="3C895178" w:rsidR="00A64CDF" w:rsidRPr="00A64CDF" w:rsidRDefault="00656481" w:rsidP="00A64CDF">
      <w:pPr>
        <w:pStyle w:val="Akapitzlist"/>
        <w:numPr>
          <w:ilvl w:val="0"/>
          <w:numId w:val="4"/>
        </w:numPr>
        <w:rPr>
          <w:rFonts w:asciiTheme="minorHAnsi" w:hAns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asciiTheme="minorHAnsi" w:hAnsiTheme="minorHAnsi" w:cstheme="minorHAnsi"/>
        </w:rPr>
        <w:t xml:space="preserve"> oznaczają długość przedziały czasu pomiędzy wykryciem kolejnego błędu.</w:t>
      </w:r>
    </w:p>
    <w:p w14:paraId="1CC93B38" w14:textId="2B867D30" w:rsidR="00AC055E" w:rsidRDefault="00685D68" w:rsidP="005F1142">
      <w:pPr>
        <w:ind w:left="360"/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</w:rPr>
        <w:t>Warto dodać, że w</w:t>
      </w:r>
      <w:r w:rsidR="00AC055E">
        <w:rPr>
          <w:rFonts w:asciiTheme="minorHAnsi" w:hAnsiTheme="minorHAnsi" w:cstheme="minorHAnsi"/>
        </w:rPr>
        <w:t xml:space="preserve">zór na </w:t>
      </w:r>
      <w:r w:rsidR="00AC055E" w:rsidRPr="00B22BF0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sym w:font="Symbol" w:char="F046"/>
      </w:r>
      <w:r w:rsidR="00AC055E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 przedstawia się następująco:</w:t>
      </w:r>
    </w:p>
    <w:p w14:paraId="6F5D55BF" w14:textId="0BC2CB0C" w:rsidR="00AC055E" w:rsidRPr="003A366F" w:rsidRDefault="00667082" w:rsidP="005F1142">
      <w:pPr>
        <w:ind w:left="360"/>
        <w:rPr>
          <w:rFonts w:asciiTheme="minorHAnsi" w:hAnsiTheme="minorHAnsi" w:cstheme="minorHAnsi"/>
        </w:rPr>
      </w:pPr>
      <m:oMathPara>
        <m:oMath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w:sym w:font="Symbol" w:char="F046"/>
          </m:r>
          <m:r>
            <m:rPr>
              <m:sty m:val="p"/>
            </m:rPr>
            <w:rPr>
              <w:rStyle w:val="fontstyle31"/>
              <w:rFonts w:ascii="Cambria Math" w:hAnsiTheme="minorHAnsi" w:cstheme="minorHAnsi"/>
              <w:color w:val="auto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n</m:t>
              </m:r>
            </m:num>
            <m:den>
              <m:r>
                <w:rPr>
                  <w:rFonts w:ascii="Cambria Math" w:hAnsi="Cambria Math" w:cstheme="minorHAnsi"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theme="minorHAnsi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i-1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4AF430E6" w14:textId="3DC6A564" w:rsidR="003A366F" w:rsidRDefault="003A366F" w:rsidP="005F1142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Wykorzystując ten wzór, równanie (*) można napisać w następującej postaci:</w:t>
      </w:r>
    </w:p>
    <w:p w14:paraId="7288571D" w14:textId="77FB6F02" w:rsidR="003A366F" w:rsidRPr="002864C0" w:rsidRDefault="005F1142" w:rsidP="00B22BF0">
      <w:pPr>
        <w:ind w:left="360"/>
        <w:rPr>
          <w:rFonts w:asciiTheme="minorHAnsi" w:hAnsiTheme="minorHAnsi" w:cstheme="minorHAns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N-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i-1</m:t>
                      </m:r>
                    </m:e>
                  </m:d>
                </m:den>
              </m:f>
              <m:r>
                <w:rPr>
                  <w:rFonts w:ascii="Cambria Math" w:hAnsi="Cambria Math" w:cstheme="minorHAnsi"/>
                </w:rPr>
                <m:t>=</m:t>
              </m:r>
              <m:r>
                <m:rPr>
                  <m:sty m:val="p"/>
                </m:r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w:sym w:font="Symbol" w:char="F046"/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theme="minorHAnsi"/>
            </w:rPr>
            <m:t xml:space="preserve"> (**)</m:t>
          </m:r>
        </m:oMath>
      </m:oMathPara>
    </w:p>
    <w:p w14:paraId="3F3EBC7C" w14:textId="03DB131A" w:rsidR="002864C0" w:rsidRDefault="00DC4BDF" w:rsidP="002C6766">
      <w:pPr>
        <w:ind w:left="360" w:firstLine="348"/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</w:rPr>
        <w:t>Oszacowanie</w:t>
      </w:r>
      <w:r w:rsidR="002864C0">
        <w:rPr>
          <w:rFonts w:asciiTheme="minorHAnsi" w:hAnsiTheme="minorHAnsi" w:cstheme="minorHAnsi"/>
        </w:rPr>
        <w:t xml:space="preserve"> parametrów </w:t>
      </w:r>
      <w:r w:rsidR="002864C0" w:rsidRPr="00AE166A">
        <w:rPr>
          <w:rStyle w:val="fontstyle2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N</w:t>
      </w:r>
      <w:r w:rsidR="002864C0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oraz</w:t>
      </w:r>
      <w:r w:rsidR="002864C0"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 w:rsidR="002864C0" w:rsidRPr="00B22BF0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sym w:font="Symbol" w:char="F046"/>
      </w:r>
      <w:r w:rsidR="0022687F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 </w:t>
      </w:r>
      <w:r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można przedstawić w następujących krokach:</w:t>
      </w:r>
    </w:p>
    <w:p w14:paraId="06787895" w14:textId="21309BE7" w:rsidR="00DC4BDF" w:rsidRDefault="0029792F" w:rsidP="0029792F">
      <w:pPr>
        <w:pStyle w:val="Akapitzlist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Zdefiniowanie dokładności obliczeń </w:t>
      </w:r>
      <m:oMath>
        <m:r>
          <w:rPr>
            <w:rFonts w:ascii="Cambria Math" w:hAnsi="Cambria Math" w:cstheme="minorHAnsi"/>
          </w:rPr>
          <m:t>ε</m:t>
        </m:r>
      </m:oMath>
      <w:r>
        <w:rPr>
          <w:rFonts w:asciiTheme="minorHAnsi" w:hAnsiTheme="minorHAnsi" w:cstheme="minorHAnsi"/>
        </w:rPr>
        <w:t>.</w:t>
      </w:r>
    </w:p>
    <w:p w14:paraId="60D9A81C" w14:textId="745D8DE3" w:rsidR="0029792F" w:rsidRDefault="0029792F" w:rsidP="0029792F">
      <w:pPr>
        <w:pStyle w:val="Akapitzlist"/>
        <w:numPr>
          <w:ilvl w:val="0"/>
          <w:numId w:val="3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>
        <w:rPr>
          <w:rFonts w:asciiTheme="minorHAnsi" w:hAnsiTheme="minorHAnsi" w:cstheme="minorHAnsi"/>
        </w:rPr>
        <w:t xml:space="preserve">Zdefiniowanie początkowej wartość N. Zarówno dla </w:t>
      </w:r>
      <w:r w:rsidR="00E26C0D">
        <w:rPr>
          <w:rFonts w:asciiTheme="minorHAnsi" w:hAnsiTheme="minorHAnsi" w:cstheme="minorHAnsi"/>
        </w:rPr>
        <w:t xml:space="preserve">modelu </w:t>
      </w:r>
      <w:r w:rsidR="00E26C0D"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Jelińskiego-Morandy</w:t>
      </w:r>
      <w:r w:rsidR="00E26C0D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oraz </w:t>
      </w:r>
      <w:r w:rsidR="00E26C0D"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Schicka-Wolvertona</w:t>
      </w:r>
      <w:r w:rsidR="00D561B5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jako wartość początkową wybrałem N=242. Wybór ten uzasadnię przy opisie modelu </w:t>
      </w:r>
      <w:r w:rsidR="00D561B5"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Schicka-Wolvertona</w:t>
      </w:r>
      <w:r w:rsidR="00D561B5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.</w:t>
      </w:r>
    </w:p>
    <w:p w14:paraId="441938CC" w14:textId="2E26E8B8" w:rsidR="0018274D" w:rsidRDefault="0018274D" w:rsidP="0029792F">
      <w:pPr>
        <w:pStyle w:val="Akapitzlist"/>
        <w:numPr>
          <w:ilvl w:val="0"/>
          <w:numId w:val="3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Obliczenie lewej oraz prawej strony równania </w:t>
      </w:r>
      <w:r w:rsidR="002E669C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(**)</w:t>
      </w:r>
      <w:r w:rsidR="007147EB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.</w:t>
      </w:r>
    </w:p>
    <w:p w14:paraId="25BA9E5B" w14:textId="42342865" w:rsidR="007147EB" w:rsidRDefault="009A3799" w:rsidP="0029792F">
      <w:pPr>
        <w:pStyle w:val="Akapitzlist"/>
        <w:numPr>
          <w:ilvl w:val="0"/>
          <w:numId w:val="3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Sprawdzenie</w:t>
      </w:r>
      <w:r w:rsidR="007147EB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czy wartość bezwzględna różnicy lewej oraz prawej strony równania (**) (błąd bezwzględny) jest </w:t>
      </w:r>
      <w:r w:rsidR="00BB73F4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większa od zdefiniowanej dokładności.</w:t>
      </w:r>
      <w:r w:rsidR="00E13C89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Warunek można zapisać w postaci nierówności:</w:t>
      </w:r>
    </w:p>
    <w:p w14:paraId="5DACBB19" w14:textId="5A52BF75" w:rsidR="00E13C89" w:rsidRPr="009256A9" w:rsidRDefault="007734E4" w:rsidP="00E13C89">
      <w:pPr>
        <w:pStyle w:val="Akapitzlist"/>
        <w:ind w:left="1080"/>
        <w:rPr>
          <w:rFonts w:asciiTheme="minorHAnsi" w:hAnsiTheme="minorHAnsi" w:cstheme="minorHAns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N-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i-1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w:sym w:font="Symbol" w:char="F046"/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hAnsi="Cambria Math" w:cstheme="minorHAnsi"/>
            </w:rPr>
            <m:t xml:space="preserve">&gt;ε (***) </m:t>
          </m:r>
        </m:oMath>
      </m:oMathPara>
    </w:p>
    <w:p w14:paraId="3387DBAC" w14:textId="537DA46B" w:rsidR="009256A9" w:rsidRDefault="00637BA9" w:rsidP="00637BA9">
      <w:pPr>
        <w:pStyle w:val="Akapitzlist"/>
        <w:numPr>
          <w:ilvl w:val="0"/>
          <w:numId w:val="3"/>
        </w:numPr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lastRenderedPageBreak/>
        <w:t>W przypadku, gdy nierówność (***) jest spełniona, należy zwiększyć wartość N o 1 oraz powtórzyć kroki 3) – 4). W przypadku, gdy nie jest spełniona,</w:t>
      </w:r>
      <w:r w:rsidR="0006596B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to otrzymano estymatory parametrów N oraz </w:t>
      </w:r>
      <m:oMath>
        <m:r>
          <m:rPr>
            <m:sty m:val="p"/>
          </m:rPr>
          <w:rPr>
            <w:rStyle w:val="fontstyle31"/>
            <w:rFonts w:ascii="Cambria Math" w:hAnsi="Cambria Math" w:cstheme="minorHAnsi"/>
            <w:color w:val="auto"/>
            <w:sz w:val="24"/>
            <w:szCs w:val="24"/>
          </w:rPr>
          <w:sym w:font="Symbol" w:char="F046"/>
        </m:r>
      </m:oMath>
      <w:r w:rsidR="0006596B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.</w:t>
      </w:r>
    </w:p>
    <w:p w14:paraId="16197ECE" w14:textId="0A2DCE72" w:rsidR="00F07320" w:rsidRDefault="00F07320" w:rsidP="00F07320">
      <w:pPr>
        <w:rPr>
          <w:rFonts w:asciiTheme="minorHAnsi" w:hAnsiTheme="minorHAnsi" w:cstheme="minorHAnsi"/>
        </w:rPr>
      </w:pPr>
    </w:p>
    <w:p w14:paraId="20108A47" w14:textId="399A941B" w:rsidR="00F07320" w:rsidRDefault="00F07320" w:rsidP="002C6766">
      <w:pPr>
        <w:ind w:firstLine="351"/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Wykorzystując wyznaczone wartości parametrów </w:t>
      </w:r>
      <w:r w:rsidRPr="00AE166A">
        <w:rPr>
          <w:rStyle w:val="fontstyle2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N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, </w:t>
      </w:r>
      <w:r w:rsidRPr="00AE166A">
        <w:rPr>
          <w:rStyle w:val="fontstyle31"/>
          <w:rFonts w:asciiTheme="minorHAnsi" w:hAnsiTheme="minorHAnsi" w:cstheme="minorHAnsi"/>
          <w:b/>
          <w:bCs/>
          <w:color w:val="auto"/>
          <w:sz w:val="24"/>
          <w:szCs w:val="24"/>
        </w:rPr>
        <w:sym w:font="Symbol" w:char="F046"/>
      </w:r>
      <w:r w:rsidR="007C39E4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 -</w:t>
      </w:r>
      <w:r w:rsidR="00877CDE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wartość oczekiwaną czasu, jaki upłynie do momentu</w:t>
      </w:r>
      <w:r w:rsidR="00716CEC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wykrycia kolejnego (241.) błędu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można 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obliczyć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na podstawie wzoru:</w:t>
      </w:r>
    </w:p>
    <w:p w14:paraId="22955439" w14:textId="00575347" w:rsidR="00716CEC" w:rsidRDefault="00716CEC" w:rsidP="00F07320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m:oMathPara>
        <m:oMath>
          <m:r>
            <w:rPr>
              <w:rStyle w:val="fontstyle01"/>
              <w:rFonts w:ascii="Cambria Math" w:hAnsi="Cambria Math" w:cstheme="minorHAnsi"/>
              <w:color w:val="auto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hAnsi="Cambria Math" w:cstheme="minorHAnsi"/>
                  <w:b w:val="0"/>
                  <w:bCs w:val="0"/>
                  <w:i/>
                  <w:color w:val="auto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theme="minorHAnsi"/>
                      <w:b w:val="0"/>
                      <w:bCs w:val="0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Style w:val="fontstyle0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241</m:t>
                  </m:r>
                </m:sub>
              </m:sSub>
            </m:e>
          </m:d>
          <m:r>
            <w:rPr>
              <w:rStyle w:val="fontstyle01"/>
              <w:rFonts w:ascii="Cambria Math" w:hAnsi="Cambria Math" w:cstheme="minorHAnsi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Style w:val="fontstyle01"/>
                  <w:rFonts w:ascii="Cambria Math" w:hAnsi="Cambria Math" w:cstheme="minorHAnsi"/>
                  <w:b w:val="0"/>
                  <w:bCs w:val="0"/>
                  <w:i/>
                  <w:color w:val="auto"/>
                  <w:sz w:val="24"/>
                  <w:szCs w:val="24"/>
                </w:rPr>
              </m:ctrlPr>
            </m:fPr>
            <m:num>
              <m:r>
                <w:rPr>
                  <w:rStyle w:val="fontstyle01"/>
                  <w:rFonts w:ascii="Cambria Math" w:hAnsi="Cambria Math" w:cstheme="minorHAnsi"/>
                  <w:color w:val="auto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w:sym w:font="Symbol" w:char="F046"/>
              </m:r>
              <m:r>
                <m:rPr>
                  <m:sty m:val="p"/>
                </m:rPr>
                <w:rPr>
                  <w:rStyle w:val="fontstyle31"/>
                  <w:rFonts w:ascii="Cambria Math" w:hAnsiTheme="minorHAnsi" w:cstheme="minorHAnsi"/>
                  <w:color w:val="auto"/>
                  <w:sz w:val="24"/>
                  <w:szCs w:val="24"/>
                </w:rPr>
                <m:t xml:space="preserve"> (N</m:t>
              </m:r>
              <m:r>
                <m:rPr>
                  <m:sty m:val="p"/>
                </m:rPr>
                <w:rPr>
                  <w:rStyle w:val="fontstyle31"/>
                  <w:rFonts w:ascii="Cambria Math" w:hAnsiTheme="minorHAnsi" w:cstheme="minorHAnsi"/>
                  <w:color w:val="auto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Style w:val="fontstyle31"/>
                  <w:rFonts w:ascii="Cambria Math" w:hAnsiTheme="minorHAnsi" w:cstheme="minorHAnsi"/>
                  <w:color w:val="auto"/>
                  <w:sz w:val="24"/>
                  <w:szCs w:val="24"/>
                </w:rPr>
                <m:t>241)</m:t>
              </m:r>
            </m:den>
          </m:f>
        </m:oMath>
      </m:oMathPara>
    </w:p>
    <w:p w14:paraId="0D5A12AE" w14:textId="77777777" w:rsidR="00F07320" w:rsidRDefault="00F07320" w:rsidP="00F07320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</w:p>
    <w:p w14:paraId="18173F24" w14:textId="4BE94205" w:rsidR="00226BFE" w:rsidRDefault="00226BFE" w:rsidP="00226BFE">
      <w:pPr>
        <w:pStyle w:val="Nagwek2"/>
        <w:numPr>
          <w:ilvl w:val="0"/>
          <w:numId w:val="5"/>
        </w:numPr>
        <w:rPr>
          <w:rStyle w:val="fontstyle01"/>
          <w:rFonts w:asciiTheme="minorHAnsi" w:hAnsiTheme="minorHAnsi" w:cstheme="minorHAnsi"/>
          <w:color w:val="auto"/>
          <w:sz w:val="28"/>
          <w:szCs w:val="28"/>
        </w:rPr>
      </w:pPr>
      <w:r w:rsidRPr="008915CE">
        <w:rPr>
          <w:rFonts w:asciiTheme="minorHAnsi" w:hAnsiTheme="minorHAnsi" w:cstheme="minorHAnsi"/>
          <w:b/>
          <w:bCs/>
          <w:color w:val="auto"/>
          <w:sz w:val="28"/>
          <w:szCs w:val="28"/>
        </w:rPr>
        <w:t>Model</w:t>
      </w:r>
      <w:r w:rsidRPr="008915CE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>
        <w:rPr>
          <w:rStyle w:val="fontstyle01"/>
          <w:rFonts w:asciiTheme="minorHAnsi" w:hAnsiTheme="minorHAnsi" w:cstheme="minorHAnsi"/>
          <w:color w:val="auto"/>
          <w:sz w:val="28"/>
          <w:szCs w:val="28"/>
        </w:rPr>
        <w:t>Schicka</w:t>
      </w:r>
      <w:r w:rsidRPr="008915CE">
        <w:rPr>
          <w:rStyle w:val="fontstyle01"/>
          <w:rFonts w:asciiTheme="minorHAnsi" w:hAnsiTheme="minorHAnsi" w:cstheme="minorHAnsi"/>
          <w:color w:val="auto"/>
          <w:sz w:val="28"/>
          <w:szCs w:val="28"/>
        </w:rPr>
        <w:t>-</w:t>
      </w:r>
      <w:r>
        <w:rPr>
          <w:rStyle w:val="fontstyle01"/>
          <w:rFonts w:asciiTheme="minorHAnsi" w:hAnsiTheme="minorHAnsi" w:cstheme="minorHAnsi"/>
          <w:color w:val="auto"/>
          <w:sz w:val="28"/>
          <w:szCs w:val="28"/>
        </w:rPr>
        <w:t>Wolvertona</w:t>
      </w:r>
    </w:p>
    <w:p w14:paraId="4E968C9D" w14:textId="77777777" w:rsidR="004112C2" w:rsidRPr="004112C2" w:rsidRDefault="004112C2" w:rsidP="004112C2"/>
    <w:p w14:paraId="298EA20F" w14:textId="2740AFBB" w:rsidR="004112C2" w:rsidRDefault="004112C2" w:rsidP="002C6766">
      <w:pPr>
        <w:ind w:left="360" w:firstLine="348"/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</w:rPr>
        <w:t xml:space="preserve">Wartości estymatora parametru </w:t>
      </w:r>
      <w:r w:rsidRPr="00AE166A">
        <w:rPr>
          <w:rStyle w:val="fontstyle31"/>
          <w:rFonts w:asciiTheme="minorHAnsi" w:hAnsiTheme="minorHAnsi" w:cstheme="minorHAnsi"/>
          <w:b/>
          <w:bCs/>
          <w:color w:val="auto"/>
          <w:sz w:val="24"/>
          <w:szCs w:val="24"/>
        </w:rPr>
        <w:sym w:font="Symbol" w:char="F046"/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można obliczyć podstawie </w:t>
      </w:r>
      <w:r w:rsidR="00290D90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zależności</w:t>
      </w:r>
      <w:r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:</w:t>
      </w:r>
    </w:p>
    <w:p w14:paraId="2FAC6E84" w14:textId="3F3FC651" w:rsidR="004112C2" w:rsidRPr="004112C2" w:rsidRDefault="004112C2" w:rsidP="004112C2">
      <w:pPr>
        <w:ind w:left="360"/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m:oMathPara>
        <m:oMath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w:sym w:font="Symbol" w:char="F046"/>
          </m:r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m:t xml:space="preserve"> =2 </m:t>
          </m:r>
          <m:nary>
            <m:naryPr>
              <m:chr m:val="∑"/>
              <m:limLoc m:val="undOvr"/>
              <m:ctrl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</m:ctrlPr>
            </m:naryPr>
            <m:sub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i=1</m:t>
              </m:r>
            </m:sub>
            <m:sup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Style w:val="fontstyle31"/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[N-(i-1)]T</m:t>
                  </m:r>
                </m:den>
              </m:f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 xml:space="preserve"> (*)</m:t>
              </m:r>
            </m:e>
          </m:nary>
        </m:oMath>
      </m:oMathPara>
    </w:p>
    <w:p w14:paraId="4F51047B" w14:textId="628D28C2" w:rsidR="004112C2" w:rsidRDefault="004112C2" w:rsidP="004112C2">
      <w:pPr>
        <w:ind w:left="360"/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w:proofErr w:type="gramStart"/>
      <w:r>
        <w:rPr>
          <w:rFonts w:asciiTheme="minorHAnsi" w:hAnsiTheme="minorHAnsi" w:cstheme="minorHAnsi"/>
        </w:rPr>
        <w:t>,zaś</w:t>
      </w:r>
      <w:proofErr w:type="gramEnd"/>
      <w:r>
        <w:rPr>
          <w:rFonts w:asciiTheme="minorHAnsi" w:hAnsiTheme="minorHAnsi" w:cstheme="minorHAnsi"/>
        </w:rPr>
        <w:t xml:space="preserve"> wartości estymatora parametru </w:t>
      </w:r>
      <w:r>
        <w:rPr>
          <w:rStyle w:val="fontstyle31"/>
          <w:rFonts w:asciiTheme="minorHAnsi" w:hAnsiTheme="minorHAnsi" w:cstheme="minorHAnsi"/>
          <w:b/>
          <w:bCs/>
          <w:color w:val="auto"/>
          <w:sz w:val="24"/>
          <w:szCs w:val="24"/>
        </w:rPr>
        <w:t>N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można obliczyć podstawie </w:t>
      </w:r>
      <w:r w:rsidR="00290D90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zależności</w:t>
      </w:r>
      <w:r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:</w:t>
      </w:r>
    </w:p>
    <w:p w14:paraId="1A5594A1" w14:textId="7D23A505" w:rsidR="00F07320" w:rsidRPr="000F7FD6" w:rsidRDefault="004112C2" w:rsidP="000F7FD6">
      <w:pPr>
        <w:ind w:left="360"/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m:oMathPara>
        <m:oMath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m:t>N =</m:t>
          </m:r>
          <m:f>
            <m:fPr>
              <m:ctrl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2n</m:t>
              </m:r>
            </m:num>
            <m:den>
              <m:r>
                <m:rPr>
                  <m:sty m:val="p"/>
                </m:r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w:sym w:font="Symbol" w:char="F046"/>
              </m:r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T</m:t>
              </m:r>
            </m:den>
          </m:f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m:t>+</m:t>
          </m:r>
          <m:f>
            <m:fPr>
              <m:ctrlPr>
                <w:rPr>
                  <w:rStyle w:val="fontstyle31"/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</m:ctrlPr>
                </m:naryPr>
                <m:sub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(i-1)</m:t>
                  </m:r>
                  <m:sSubSup>
                    <m:sSubSupPr>
                      <m:ctrlPr>
                        <w:rPr>
                          <w:rStyle w:val="fontstyle31"/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T</m:t>
              </m:r>
            </m:den>
          </m:f>
          <m: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m:t xml:space="preserve"> (*</m:t>
          </m:r>
          <m: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m:t>*</m:t>
          </m:r>
          <m: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m:t>)</m:t>
          </m:r>
        </m:oMath>
      </m:oMathPara>
    </w:p>
    <w:p w14:paraId="14BCAABD" w14:textId="77777777" w:rsidR="00E43D41" w:rsidRPr="00E43D41" w:rsidRDefault="000F7FD6" w:rsidP="000F7FD6">
      <w:pPr>
        <w:ind w:left="36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,gdzie</w:t>
      </w:r>
      <w:proofErr w:type="gramEnd"/>
      <w:r>
        <w:rPr>
          <w:rFonts w:asciiTheme="minorHAnsi" w:hAnsiTheme="minorHAnsi" w:cstheme="minorHAnsi"/>
        </w:rPr>
        <w:t xml:space="preserve"> </w:t>
      </w:r>
    </w:p>
    <w:p w14:paraId="18C8DE50" w14:textId="698D01EE" w:rsidR="00E43D41" w:rsidRDefault="00E43D41" w:rsidP="00E43D41">
      <w:pPr>
        <w:pStyle w:val="Akapitzlist"/>
        <w:numPr>
          <w:ilvl w:val="0"/>
          <w:numId w:val="4"/>
        </w:numPr>
        <w:rPr>
          <w:rFonts w:asciiTheme="minorHAnsi" w:hAnsiTheme="minorHAnsi" w:cstheme="minorHAnsi"/>
        </w:rPr>
      </w:pPr>
      <w:r w:rsidRPr="00A64CDF">
        <w:rPr>
          <w:rFonts w:asciiTheme="minorHAnsi" w:hAnsiTheme="minorHAnsi" w:cstheme="minorHAnsi"/>
        </w:rPr>
        <w:t>n to liczba wykrytych błędów w trakcie testowania programu (w przypadku tego zadania n =</w:t>
      </w:r>
      <w:r w:rsidR="00822C26">
        <w:rPr>
          <w:rFonts w:asciiTheme="minorHAnsi" w:hAnsiTheme="minorHAnsi" w:cstheme="minorHAnsi"/>
        </w:rPr>
        <w:t xml:space="preserve"> </w:t>
      </w:r>
      <w:r w:rsidRPr="00A64CDF">
        <w:rPr>
          <w:rFonts w:asciiTheme="minorHAnsi" w:hAnsiTheme="minorHAnsi" w:cstheme="minorHAnsi"/>
        </w:rPr>
        <w:t>240)</w:t>
      </w:r>
      <w:r>
        <w:rPr>
          <w:rFonts w:asciiTheme="minorHAnsi" w:hAnsiTheme="minorHAnsi" w:cstheme="minorHAnsi"/>
        </w:rPr>
        <w:t>,</w:t>
      </w:r>
    </w:p>
    <w:p w14:paraId="694464DE" w14:textId="2496697F" w:rsidR="00E43D41" w:rsidRDefault="00E43D41" w:rsidP="00E43D41">
      <w:pPr>
        <w:pStyle w:val="Akapitzlist"/>
        <w:numPr>
          <w:ilvl w:val="0"/>
          <w:numId w:val="4"/>
        </w:numPr>
        <w:rPr>
          <w:rFonts w:asciiTheme="minorHAnsi" w:hAns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asciiTheme="minorHAnsi" w:hAnsiTheme="minorHAnsi" w:cstheme="minorHAnsi"/>
        </w:rPr>
        <w:t xml:space="preserve"> oznaczają długość przedziały czasu pomiędzy wykryciem kolejnego błędu</w:t>
      </w:r>
      <w:r w:rsidR="00820B48">
        <w:rPr>
          <w:rFonts w:asciiTheme="minorHAnsi" w:hAnsiTheme="minorHAnsi" w:cstheme="minorHAnsi"/>
        </w:rPr>
        <w:t>,</w:t>
      </w:r>
    </w:p>
    <w:p w14:paraId="65477B0E" w14:textId="46A5704F" w:rsidR="00030C37" w:rsidRDefault="008960B8" w:rsidP="00030C37">
      <w:pPr>
        <w:pStyle w:val="Akapitzlist"/>
        <w:numPr>
          <w:ilvl w:val="0"/>
          <w:numId w:val="4"/>
        </w:numPr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m:oMath>
        <m:r>
          <m:rPr>
            <m:sty m:val="p"/>
          </m:rPr>
          <w:rPr>
            <w:rStyle w:val="fontstyle31"/>
            <w:rFonts w:ascii="Cambria Math" w:hAnsi="Cambria Math" w:cstheme="minorHAnsi"/>
            <w:color w:val="auto"/>
            <w:sz w:val="24"/>
            <w:szCs w:val="24"/>
          </w:rPr>
          <m:t>T</m:t>
        </m:r>
        <m:r>
          <w:rPr>
            <w:rStyle w:val="fontstyle31"/>
            <w:rFonts w:ascii="Cambria Math" w:hAnsi="Cambria Math" w:cstheme="minorHAnsi"/>
            <w:color w:val="auto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Style w:val="fontstyle31"/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naryPr>
          <m:sub>
            <m:r>
              <w:rPr>
                <w:rStyle w:val="fontstyle31"/>
                <w:rFonts w:ascii="Cambria Math" w:hAnsi="Cambria Math" w:cstheme="minorHAnsi"/>
                <w:color w:val="auto"/>
                <w:sz w:val="24"/>
                <w:szCs w:val="24"/>
              </w:rPr>
              <m:t>i=1</m:t>
            </m:r>
          </m:sub>
          <m:sup>
            <m:r>
              <w:rPr>
                <w:rStyle w:val="fontstyle31"/>
                <w:rFonts w:ascii="Cambria Math" w:hAnsi="Cambria Math" w:cstheme="minorHAnsi"/>
                <w:color w:val="auto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Style w:val="fontstyle31"/>
                    <w:rFonts w:ascii="Cambria Math" w:hAnsi="Cambria Math" w:cstheme="minorHAnsi"/>
                    <w:i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Style w:val="fontstyle31"/>
                    <w:rFonts w:ascii="Cambria Math" w:hAnsi="Cambria Math" w:cstheme="minorHAnsi"/>
                    <w:color w:val="auto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Style w:val="fontstyle31"/>
                    <w:rFonts w:ascii="Cambria Math" w:hAnsi="Cambria Math" w:cstheme="minorHAnsi"/>
                    <w:color w:val="auto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Style w:val="fontstyle31"/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="00820B48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.</w:t>
      </w:r>
    </w:p>
    <w:p w14:paraId="2640BABC" w14:textId="72DBC56D" w:rsidR="00030C37" w:rsidRDefault="00030C37" w:rsidP="002C6766">
      <w:pPr>
        <w:ind w:firstLine="351"/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</w:rPr>
        <w:t xml:space="preserve">W przeciwieństwie do modelu </w:t>
      </w:r>
      <w:r w:rsidRPr="00030C37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Jelińskiego-Morandy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w modelu </w:t>
      </w:r>
      <w:r w:rsidRPr="00030C37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Schicka-Wolvertona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nie ma równania, na podstawie którego można oszacować wartość estymatorów N oraz </w:t>
      </w:r>
      <m:oMath>
        <m:r>
          <m:rPr>
            <m:sty m:val="p"/>
          </m:rPr>
          <w:rPr>
            <w:rStyle w:val="fontstyle31"/>
            <w:rFonts w:ascii="Cambria Math" w:hAnsi="Cambria Math" w:cstheme="minorHAnsi"/>
            <w:color w:val="auto"/>
            <w:sz w:val="24"/>
            <w:szCs w:val="24"/>
          </w:rPr>
          <w:sym w:font="Symbol" w:char="F046"/>
        </m:r>
      </m:oMath>
      <w:r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 przy zadanej dokładności</w:t>
      </w:r>
      <w:r w:rsidR="004400C8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</w:rPr>
          <m:t>ε</m:t>
        </m:r>
      </m:oMath>
      <w:r w:rsidR="004400C8">
        <w:rPr>
          <w:rFonts w:asciiTheme="minorHAnsi" w:hAnsiTheme="minorHAnsi" w:cstheme="minorHAnsi"/>
        </w:rPr>
        <w:t xml:space="preserve">. W tym celu należy z zależności (**) wyznaczyć </w:t>
      </w:r>
      <m:oMath>
        <m:r>
          <m:rPr>
            <m:sty m:val="p"/>
          </m:rPr>
          <w:rPr>
            <w:rStyle w:val="fontstyle31"/>
            <w:rFonts w:ascii="Cambria Math" w:hAnsi="Cambria Math" w:cstheme="minorHAnsi"/>
            <w:color w:val="auto"/>
            <w:sz w:val="24"/>
            <w:szCs w:val="24"/>
          </w:rPr>
          <w:sym w:font="Symbol" w:char="F046"/>
        </m:r>
      </m:oMath>
      <w:r w:rsidR="00F046D6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, a następnie utworzyć równanie z (*).</w:t>
      </w:r>
    </w:p>
    <w:p w14:paraId="39089CE0" w14:textId="496F5890" w:rsidR="007A11A5" w:rsidRPr="000F7FD6" w:rsidRDefault="007A11A5" w:rsidP="007A11A5">
      <w:pPr>
        <w:ind w:left="360"/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m:oMathPara>
        <m:oMath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m:t>N =</m:t>
          </m:r>
          <m:f>
            <m:fPr>
              <m:ctrl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2n</m:t>
              </m:r>
            </m:num>
            <m:den>
              <m:r>
                <m:rPr>
                  <m:sty m:val="p"/>
                </m:r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w:sym w:font="Symbol" w:char="F046"/>
              </m:r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T</m:t>
              </m:r>
            </m:den>
          </m:f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m:t>+</m:t>
          </m:r>
          <m:f>
            <m:fPr>
              <m:ctrlPr>
                <w:rPr>
                  <w:rStyle w:val="fontstyle31"/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</m:ctrlPr>
                </m:naryPr>
                <m:sub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(i-1)</m:t>
                  </m:r>
                  <m:sSubSup>
                    <m:sSubSupPr>
                      <m:ctrlPr>
                        <w:rPr>
                          <w:rStyle w:val="fontstyle31"/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m:rPr>
                  <m:sty m:val="p"/>
                </m:r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T</m:t>
              </m:r>
            </m:den>
          </m:f>
          <m: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m:t xml:space="preserve"> (**)</m:t>
          </m:r>
        </m:oMath>
      </m:oMathPara>
    </w:p>
    <w:p w14:paraId="7431E41A" w14:textId="172479A7" w:rsidR="007A11A5" w:rsidRPr="00B52CF9" w:rsidRDefault="007A11A5" w:rsidP="00030C37">
      <w:pPr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m:oMathPara>
        <m:oMath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m:t>N =</m:t>
          </m:r>
          <m:f>
            <m:fPr>
              <m:ctrlPr>
                <w:rPr>
                  <w:rStyle w:val="fontstyle31"/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fPr>
            <m:num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2n+</m:t>
              </m:r>
              <m:r>
                <m:rPr>
                  <m:sty m:val="p"/>
                </m:r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w:sym w:font="Symbol" w:char="F046"/>
              </m:r>
              <m:nary>
                <m:naryPr>
                  <m:chr m:val="∑"/>
                  <m:limLoc m:val="undOvr"/>
                  <m:ctrlP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</m:ctrlPr>
                </m:naryPr>
                <m:sub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(i-1)</m:t>
                  </m:r>
                  <m:sSubSup>
                    <m:sSubSupPr>
                      <m:ctrlPr>
                        <w:rPr>
                          <w:rStyle w:val="fontstyle31"/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m:rPr>
                  <m:sty m:val="p"/>
                </m:r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w:sym w:font="Symbol" w:char="F046"/>
              </m:r>
              <m:r>
                <m:rPr>
                  <m:sty m:val="p"/>
                </m:r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T</m:t>
              </m:r>
            </m:den>
          </m:f>
        </m:oMath>
      </m:oMathPara>
    </w:p>
    <w:p w14:paraId="60F6955D" w14:textId="2946C3CC" w:rsidR="00B52CF9" w:rsidRPr="00F24F38" w:rsidRDefault="00B52CF9" w:rsidP="00030C37">
      <w:pPr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m:oMathPara>
        <m:oMath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w:sym w:font="Symbol" w:char="F046"/>
          </m:r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m:t>T</m:t>
          </m:r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m:t xml:space="preserve">N = </m:t>
          </m:r>
          <m: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m:t>2n+</m:t>
          </m:r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w:sym w:font="Symbol" w:char="F046"/>
          </m:r>
          <m:nary>
            <m:naryPr>
              <m:chr m:val="∑"/>
              <m:limLoc m:val="undOvr"/>
              <m:ctrl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</m:ctrlPr>
            </m:naryPr>
            <m:sub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i=1</m:t>
              </m:r>
            </m:sub>
            <m:sup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n</m:t>
              </m:r>
            </m:sup>
            <m:e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(i-1)</m:t>
              </m:r>
              <m:sSubSup>
                <m:sSubSupPr>
                  <m:ctrlPr>
                    <w:rPr>
                      <w:rStyle w:val="fontstyle31"/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sSubSupPr>
                <m:e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1AD23CA8" w14:textId="7B1A9E29" w:rsidR="00F24F38" w:rsidRPr="000E3DE2" w:rsidRDefault="00F24F38" w:rsidP="00030C37">
      <w:pPr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m:oMathPara>
        <m:oMath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w:sym w:font="Symbol" w:char="F046"/>
          </m:r>
          <m:d>
            <m:dPr>
              <m:ctrl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 xml:space="preserve">TN- </m:t>
              </m:r>
              <m:nary>
                <m:naryPr>
                  <m:chr m:val="∑"/>
                  <m:limLoc m:val="undOvr"/>
                  <m:ctrlP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</m:ctrlPr>
                </m:naryPr>
                <m:sub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Style w:val="fontstyle31"/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i-1</m:t>
                      </m:r>
                    </m:e>
                  </m:d>
                  <m:sSubSup>
                    <m:sSubSupPr>
                      <m:ctrlPr>
                        <w:rPr>
                          <w:rStyle w:val="fontstyle31"/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e>
          </m:d>
          <m: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m:t>=2n</m:t>
          </m:r>
        </m:oMath>
      </m:oMathPara>
    </w:p>
    <w:p w14:paraId="47327704" w14:textId="0665D280" w:rsidR="000E3DE2" w:rsidRPr="00FD36F5" w:rsidRDefault="000E3DE2" w:rsidP="00030C37">
      <w:pPr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m:oMathPara>
        <m:oMath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w:sym w:font="Symbol" w:char="F046"/>
          </m:r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m:t xml:space="preserve"> =</m:t>
          </m:r>
          <m:f>
            <m:fPr>
              <m:ctrl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</m:ctrlPr>
            </m:fPr>
            <m:num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2n</m:t>
              </m:r>
            </m:num>
            <m:den>
              <m:r>
                <m:rPr>
                  <m:sty m:val="p"/>
                </m:r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 xml:space="preserve">TN- </m:t>
              </m:r>
              <m:nary>
                <m:naryPr>
                  <m:chr m:val="∑"/>
                  <m:limLoc m:val="undOvr"/>
                  <m:ctrlP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</m:ctrlPr>
                </m:naryPr>
                <m:sub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Style w:val="fontstyle31"/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i-1</m:t>
                      </m:r>
                    </m:e>
                  </m:d>
                  <m:sSubSup>
                    <m:sSubSupPr>
                      <m:ctrlPr>
                        <w:rPr>
                          <w:rStyle w:val="fontstyle31"/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den>
          </m:f>
        </m:oMath>
      </m:oMathPara>
    </w:p>
    <w:p w14:paraId="0B4939FE" w14:textId="3CE2BEC4" w:rsidR="00FD36F5" w:rsidRDefault="00FD36F5" w:rsidP="00030C37">
      <w:pPr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w:r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Postać utworzonego równania przedstawia się następująco:</w:t>
      </w:r>
    </w:p>
    <w:p w14:paraId="61BD37C6" w14:textId="30988B74" w:rsidR="00FD36F5" w:rsidRPr="008A214C" w:rsidRDefault="00FD36F5" w:rsidP="00030C37">
      <w:pPr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m:oMathPara>
        <m:oMath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m:t xml:space="preserve">2 </m:t>
          </m:r>
          <m:nary>
            <m:naryPr>
              <m:chr m:val="∑"/>
              <m:limLoc m:val="undOvr"/>
              <m:ctrl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</m:ctrlPr>
            </m:naryPr>
            <m:sub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i=1</m:t>
              </m:r>
            </m:sub>
            <m:sup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Style w:val="fontstyle31"/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[N-(i-1)]T</m:t>
                  </m:r>
                </m:den>
              </m:f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 xml:space="preserve"> = </m:t>
              </m:r>
              <m:f>
                <m:fPr>
                  <m:ctrlP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2n</m:t>
                  </m:r>
                </m:num>
                <m:den>
                  <m:r>
                    <m:rPr>
                      <m:sty m:val="p"/>
                    </m:rP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 xml:space="preserve">TN- </m:t>
                  </m:r>
                  <m:nary>
                    <m:naryPr>
                      <m:chr m:val="∑"/>
                      <m:limLoc m:val="undOvr"/>
                      <m:ctrlP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Style w:val="fontstyle31"/>
                              <w:rFonts w:ascii="Cambria Math" w:hAnsi="Cambria Math" w:cstheme="minorHAnsi"/>
                              <w:i/>
                              <w:color w:val="auto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Style w:val="fontstyle31"/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i-1</m:t>
                          </m:r>
                        </m:e>
                      </m:d>
                      <m:sSubSup>
                        <m:sSubSupPr>
                          <m:ctrlPr>
                            <w:rPr>
                              <w:rStyle w:val="fontstyle31"/>
                              <w:rFonts w:ascii="Cambria Math" w:hAnsi="Cambria Math" w:cstheme="minorHAnsi"/>
                              <w:i/>
                              <w:color w:val="auto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Style w:val="fontstyle31"/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Style w:val="fontstyle31"/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Style w:val="fontstyle31"/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 xml:space="preserve"> (***)</m:t>
              </m:r>
            </m:e>
          </m:nary>
        </m:oMath>
      </m:oMathPara>
    </w:p>
    <w:p w14:paraId="7960D2B5" w14:textId="77777777" w:rsidR="008A214C" w:rsidRDefault="008A214C" w:rsidP="008A214C">
      <w:pPr>
        <w:ind w:left="360"/>
        <w:rPr>
          <w:rFonts w:asciiTheme="minorHAnsi" w:hAnsiTheme="minorHAnsi" w:cstheme="minorHAnsi"/>
        </w:rPr>
      </w:pPr>
    </w:p>
    <w:p w14:paraId="6954AEE5" w14:textId="14FAECF3" w:rsidR="008A214C" w:rsidRDefault="008A214C" w:rsidP="002C6766">
      <w:pPr>
        <w:ind w:left="360" w:firstLine="348"/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</w:rPr>
        <w:lastRenderedPageBreak/>
        <w:t xml:space="preserve">Oszacowanie parametrów </w:t>
      </w:r>
      <w:r w:rsidRPr="00AE166A">
        <w:rPr>
          <w:rStyle w:val="fontstyle2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N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oraz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 w:rsidRPr="00B22BF0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sym w:font="Symbol" w:char="F046"/>
      </w:r>
      <w:r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 można przedstawić w następujących krokach:</w:t>
      </w:r>
    </w:p>
    <w:p w14:paraId="70C669DF" w14:textId="77777777" w:rsidR="008A214C" w:rsidRDefault="008A214C" w:rsidP="008A214C">
      <w:pPr>
        <w:pStyle w:val="Akapitzlist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Zdefiniowanie dokładności obliczeń </w:t>
      </w:r>
      <m:oMath>
        <m:r>
          <w:rPr>
            <w:rFonts w:ascii="Cambria Math" w:hAnsi="Cambria Math" w:cstheme="minorHAnsi"/>
          </w:rPr>
          <m:t>ε</m:t>
        </m:r>
      </m:oMath>
      <w:r>
        <w:rPr>
          <w:rFonts w:asciiTheme="minorHAnsi" w:hAnsiTheme="minorHAnsi" w:cstheme="minorHAnsi"/>
        </w:rPr>
        <w:t>.</w:t>
      </w:r>
    </w:p>
    <w:p w14:paraId="06D87252" w14:textId="2EB27D39" w:rsidR="008A214C" w:rsidRPr="000F0C74" w:rsidRDefault="008A214C" w:rsidP="008A214C">
      <w:pPr>
        <w:pStyle w:val="Akapitzlist"/>
        <w:numPr>
          <w:ilvl w:val="0"/>
          <w:numId w:val="7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0F0C74">
        <w:rPr>
          <w:rFonts w:asciiTheme="minorHAnsi" w:hAnsiTheme="minorHAnsi" w:cstheme="minorHAnsi"/>
        </w:rPr>
        <w:t>Zdefiniowanie początkowej wartość N</w:t>
      </w:r>
      <w:r w:rsidR="000F0C74">
        <w:rPr>
          <w:rFonts w:asciiTheme="minorHAnsi" w:hAnsiTheme="minorHAnsi" w:cstheme="minorHAnsi"/>
        </w:rPr>
        <w:t xml:space="preserve"> = 242</w:t>
      </w:r>
      <w:r w:rsidRPr="000F0C74">
        <w:rPr>
          <w:rFonts w:asciiTheme="minorHAnsi" w:hAnsiTheme="minorHAnsi" w:cstheme="minorHAnsi"/>
        </w:rPr>
        <w:t xml:space="preserve">. </w:t>
      </w:r>
    </w:p>
    <w:p w14:paraId="38A67341" w14:textId="50AF1D7B" w:rsidR="008A214C" w:rsidRDefault="008A214C" w:rsidP="008A214C">
      <w:pPr>
        <w:pStyle w:val="Akapitzlist"/>
        <w:numPr>
          <w:ilvl w:val="0"/>
          <w:numId w:val="7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Obliczenie lewej oraz prawej strony równania (*</w:t>
      </w:r>
      <w:r w:rsidR="00192AC9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*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*).</w:t>
      </w:r>
    </w:p>
    <w:p w14:paraId="64A058AE" w14:textId="690ADBC9" w:rsidR="008A214C" w:rsidRDefault="008A214C" w:rsidP="008A214C">
      <w:pPr>
        <w:pStyle w:val="Akapitzlist"/>
        <w:numPr>
          <w:ilvl w:val="0"/>
          <w:numId w:val="7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Sprawdzenie czy wartość bezwzględna różnicy lewej oraz prawej strony równania (*</w:t>
      </w:r>
      <w:r w:rsidR="00192AC9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*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*) (błąd bezwzględny) jest większa od zdefiniowanej dokładności. Warunek można zapisać w postaci nierówności:</w:t>
      </w:r>
    </w:p>
    <w:p w14:paraId="767703C4" w14:textId="6D7FFF37" w:rsidR="008A214C" w:rsidRPr="009256A9" w:rsidRDefault="008A214C" w:rsidP="008A214C">
      <w:pPr>
        <w:pStyle w:val="Akapitzlist"/>
        <w:ind w:left="1080"/>
        <w:rPr>
          <w:rFonts w:asciiTheme="minorHAnsi" w:hAnsiTheme="minorHAnsi" w:cstheme="minorHAns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 xml:space="preserve">2 </m:t>
              </m:r>
              <m:nary>
                <m:naryPr>
                  <m:chr m:val="∑"/>
                  <m:limLoc m:val="undOvr"/>
                  <m:ctrlP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</m:ctrlPr>
                </m:naryPr>
                <m:sub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Style w:val="fontstyle31"/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[N-(i-1)]T</m:t>
                      </m:r>
                    </m:den>
                  </m:f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 xml:space="preserve"> -</m:t>
                  </m:r>
                  <m:f>
                    <m:fPr>
                      <m:ctrlP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2n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 xml:space="preserve">TN-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Style w:val="fontstyle31"/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Style w:val="fontstyle31"/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Style w:val="fontstyle31"/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Style w:val="fontstyle31"/>
                                  <w:rFonts w:ascii="Cambria Math" w:hAnsi="Cambria Math" w:cstheme="minorHAnsi"/>
                                  <w:i/>
                                  <w:color w:val="auto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fontstyle31"/>
                                  <w:rFonts w:ascii="Cambria Math" w:hAnsi="Cambria Math" w:cstheme="minorHAnsi"/>
                                  <w:color w:val="auto"/>
                                  <w:sz w:val="24"/>
                                  <w:szCs w:val="24"/>
                                </w:rPr>
                                <m:t>i-1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Style w:val="fontstyle31"/>
                                  <w:rFonts w:ascii="Cambria Math" w:hAnsi="Cambria Math" w:cstheme="minorHAnsi"/>
                                  <w:i/>
                                  <w:color w:val="auto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fontstyle31"/>
                                  <w:rFonts w:ascii="Cambria Math" w:hAnsi="Cambria Math" w:cstheme="minorHAnsi"/>
                                  <w:color w:val="auto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Style w:val="fontstyle31"/>
                                  <w:rFonts w:ascii="Cambria Math" w:hAnsi="Cambria Math" w:cstheme="minorHAnsi"/>
                                  <w:color w:val="auto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Style w:val="fontstyle31"/>
                                  <w:rFonts w:ascii="Cambria Math" w:hAnsi="Cambria Math" w:cstheme="minorHAnsi"/>
                                  <w:color w:val="auto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den>
                  </m:f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 xml:space="preserve"> </m:t>
                  </m:r>
                </m:e>
              </m:nary>
            </m:e>
          </m:d>
          <m:r>
            <w:rPr>
              <w:rFonts w:ascii="Cambria Math" w:hAnsi="Cambria Math" w:cstheme="minorHAnsi"/>
            </w:rPr>
            <m:t>&gt;ε (**</m:t>
          </m:r>
          <m:r>
            <w:rPr>
              <w:rFonts w:ascii="Cambria Math" w:hAnsi="Cambria Math" w:cstheme="minorHAnsi"/>
            </w:rPr>
            <m:t>*</m:t>
          </m:r>
          <m:r>
            <w:rPr>
              <w:rFonts w:ascii="Cambria Math" w:hAnsi="Cambria Math" w:cstheme="minorHAnsi"/>
            </w:rPr>
            <m:t xml:space="preserve">*) </m:t>
          </m:r>
        </m:oMath>
      </m:oMathPara>
    </w:p>
    <w:p w14:paraId="4ED8805F" w14:textId="746265A9" w:rsidR="008A214C" w:rsidRDefault="008A214C" w:rsidP="008A214C">
      <w:pPr>
        <w:pStyle w:val="Akapitzlist"/>
        <w:numPr>
          <w:ilvl w:val="0"/>
          <w:numId w:val="7"/>
        </w:numPr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W przypadku, gdy nierówność (***</w:t>
      </w:r>
      <w:r w:rsidR="008558A5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*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) jest spełniona, należy zwiększyć wartość N o 1 oraz powtórzyć kroki 3) – 4). W przypadku, gdy nie jest spełniona, to otrzymano estymatory parametrów N oraz </w:t>
      </w:r>
      <m:oMath>
        <m:r>
          <m:rPr>
            <m:sty m:val="p"/>
          </m:rPr>
          <w:rPr>
            <w:rStyle w:val="fontstyle31"/>
            <w:rFonts w:ascii="Cambria Math" w:hAnsi="Cambria Math" w:cstheme="minorHAnsi"/>
            <w:color w:val="auto"/>
            <w:sz w:val="24"/>
            <w:szCs w:val="24"/>
          </w:rPr>
          <w:sym w:font="Symbol" w:char="F046"/>
        </m:r>
      </m:oMath>
      <w:r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.</w:t>
      </w:r>
    </w:p>
    <w:p w14:paraId="62C19440" w14:textId="77777777" w:rsidR="008A214C" w:rsidRDefault="008A214C" w:rsidP="008A214C">
      <w:pPr>
        <w:rPr>
          <w:rFonts w:asciiTheme="minorHAnsi" w:hAnsiTheme="minorHAnsi" w:cstheme="minorHAnsi"/>
        </w:rPr>
      </w:pPr>
    </w:p>
    <w:p w14:paraId="37614FFD" w14:textId="3C2473A5" w:rsidR="008A214C" w:rsidRDefault="008A214C" w:rsidP="002C6766">
      <w:pPr>
        <w:ind w:firstLine="351"/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Wykorzystując wyznaczone wartości parametrów </w:t>
      </w:r>
      <w:r w:rsidRPr="00AE166A">
        <w:rPr>
          <w:rStyle w:val="fontstyle2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N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, </w:t>
      </w:r>
      <w:r w:rsidRPr="00AE166A">
        <w:rPr>
          <w:rStyle w:val="fontstyle31"/>
          <w:rFonts w:asciiTheme="minorHAnsi" w:hAnsiTheme="minorHAnsi" w:cstheme="minorHAnsi"/>
          <w:b/>
          <w:bCs/>
          <w:color w:val="auto"/>
          <w:sz w:val="24"/>
          <w:szCs w:val="24"/>
        </w:rPr>
        <w:sym w:font="Symbol" w:char="F046"/>
      </w:r>
      <w:r w:rsidRPr="00AE166A">
        <w:rPr>
          <w:rStyle w:val="fontstyle31"/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r w:rsidR="006910F5" w:rsidRPr="006910F5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- 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wartość oczekiwaną czasu, jaki upłynie do momentu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wykrycia kolejnego (241.) błędu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można 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obliczyć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na podstawie wzoru:</w:t>
      </w:r>
    </w:p>
    <w:p w14:paraId="2B46769A" w14:textId="4EF303CB" w:rsidR="008A214C" w:rsidRDefault="008A214C" w:rsidP="008A214C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m:oMathPara>
        <m:oMath>
          <m:r>
            <w:rPr>
              <w:rStyle w:val="fontstyle01"/>
              <w:rFonts w:ascii="Cambria Math" w:hAnsi="Cambria Math" w:cstheme="minorHAnsi"/>
              <w:color w:val="auto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hAnsi="Cambria Math" w:cstheme="minorHAnsi"/>
                  <w:b w:val="0"/>
                  <w:bCs w:val="0"/>
                  <w:i/>
                  <w:color w:val="auto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theme="minorHAnsi"/>
                      <w:b w:val="0"/>
                      <w:bCs w:val="0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Style w:val="fontstyle0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241</m:t>
                  </m:r>
                </m:sub>
              </m:sSub>
            </m:e>
          </m:d>
          <m:r>
            <w:rPr>
              <w:rStyle w:val="fontstyle01"/>
              <w:rFonts w:ascii="Cambria Math" w:hAnsi="Cambria Math" w:cstheme="minorHAnsi"/>
              <w:color w:val="auto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Style w:val="fontstyle01"/>
                  <w:rFonts w:ascii="Cambria Math" w:hAnsi="Cambria Math" w:cstheme="minorHAnsi"/>
                  <w:b w:val="0"/>
                  <w:bCs w:val="0"/>
                  <w:i/>
                  <w:color w:val="auto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Style w:val="fontstyle01"/>
                      <w:rFonts w:ascii="Cambria Math" w:hAnsi="Cambria Math" w:cstheme="minorHAnsi"/>
                      <w:b w:val="0"/>
                      <w:bCs w:val="0"/>
                      <w:i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Style w:val="fontstyle0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</m:t>
                  </m:r>
                  <m:r>
                    <m:rPr>
                      <m:sty m:val="p"/>
                    </m:rP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w:sym w:font="Symbol" w:char="F046"/>
                  </m:r>
                  <m:r>
                    <m:rPr>
                      <m:sty m:val="p"/>
                    </m:rPr>
                    <w:rPr>
                      <w:rStyle w:val="fontstyle31"/>
                      <w:rFonts w:ascii="Cambria Math" w:hAnsiTheme="minorHAnsi" w:cstheme="minorHAnsi"/>
                      <w:color w:val="auto"/>
                      <w:sz w:val="24"/>
                      <w:szCs w:val="24"/>
                    </w:rPr>
                    <m:t xml:space="preserve"> (N</m:t>
                  </m:r>
                  <m:r>
                    <m:rPr>
                      <m:sty m:val="p"/>
                    </m:rPr>
                    <w:rPr>
                      <w:rStyle w:val="fontstyle31"/>
                      <w:rFonts w:ascii="Cambria Math" w:hAnsiTheme="minorHAnsi" w:cstheme="minorHAnsi"/>
                      <w:color w:val="auto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fontstyle31"/>
                      <w:rFonts w:ascii="Cambria Math" w:hAnsiTheme="minorHAnsi" w:cstheme="minorHAnsi"/>
                      <w:color w:val="auto"/>
                      <w:sz w:val="24"/>
                      <w:szCs w:val="24"/>
                    </w:rPr>
                    <m:t>241)</m:t>
                  </m:r>
                </m:den>
              </m:f>
            </m:e>
          </m:rad>
        </m:oMath>
      </m:oMathPara>
    </w:p>
    <w:p w14:paraId="672AA04E" w14:textId="171BC397" w:rsidR="008A214C" w:rsidRDefault="003F3D7B" w:rsidP="002C676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Powyższy wzór uzasadnia </w:t>
      </w:r>
      <w:r w:rsidR="00F6033A">
        <w:rPr>
          <w:rFonts w:asciiTheme="minorHAnsi" w:hAnsiTheme="minorHAnsi" w:cstheme="minorHAnsi"/>
        </w:rPr>
        <w:t xml:space="preserve">wybór wartości początkowej N=242. Wartość pod pierwiastkiem kwadratowym nie może być </w:t>
      </w:r>
      <w:r w:rsidR="00A27A05">
        <w:rPr>
          <w:rFonts w:asciiTheme="minorHAnsi" w:hAnsiTheme="minorHAnsi" w:cstheme="minorHAnsi"/>
        </w:rPr>
        <w:t>ujemna</w:t>
      </w:r>
      <w:r w:rsidR="00F6033A">
        <w:rPr>
          <w:rFonts w:asciiTheme="minorHAnsi" w:hAnsiTheme="minorHAnsi" w:cstheme="minorHAnsi"/>
        </w:rPr>
        <w:t>. Ma to miejsce w sytuacji</w:t>
      </w:r>
      <w:r w:rsidR="003C41C1">
        <w:rPr>
          <w:rFonts w:asciiTheme="minorHAnsi" w:hAnsiTheme="minorHAnsi" w:cstheme="minorHAnsi"/>
        </w:rPr>
        <w:t xml:space="preserve">, </w:t>
      </w:r>
      <w:r w:rsidR="00F6033A">
        <w:rPr>
          <w:rFonts w:asciiTheme="minorHAnsi" w:hAnsiTheme="minorHAnsi" w:cstheme="minorHAnsi"/>
        </w:rPr>
        <w:t xml:space="preserve">gdy wartość (N-241) jest mniejsza </w:t>
      </w:r>
      <w:r w:rsidR="007C003C">
        <w:rPr>
          <w:rFonts w:asciiTheme="minorHAnsi" w:hAnsiTheme="minorHAnsi" w:cstheme="minorHAnsi"/>
        </w:rPr>
        <w:t xml:space="preserve">od </w:t>
      </w:r>
      <w:r w:rsidR="00F6033A">
        <w:rPr>
          <w:rFonts w:asciiTheme="minorHAnsi" w:hAnsiTheme="minorHAnsi" w:cstheme="minorHAnsi"/>
        </w:rPr>
        <w:t>zero</w:t>
      </w:r>
      <w:r w:rsidR="007C003C">
        <w:rPr>
          <w:rFonts w:asciiTheme="minorHAnsi" w:hAnsiTheme="minorHAnsi" w:cstheme="minorHAnsi"/>
        </w:rPr>
        <w:t xml:space="preserve">. W przypadku, gdy N = 241 mianownik ułamka równałby się 0, co nie może mieć miejsca. Dwa </w:t>
      </w:r>
      <w:r w:rsidR="00F72B79">
        <w:rPr>
          <w:rFonts w:asciiTheme="minorHAnsi" w:hAnsiTheme="minorHAnsi" w:cstheme="minorHAnsi"/>
        </w:rPr>
        <w:t xml:space="preserve">wymienione </w:t>
      </w:r>
      <w:r w:rsidR="007C003C">
        <w:rPr>
          <w:rFonts w:asciiTheme="minorHAnsi" w:hAnsiTheme="minorHAnsi" w:cstheme="minorHAnsi"/>
        </w:rPr>
        <w:t>warunki można zapisać w poniższej postaci:</w:t>
      </w:r>
    </w:p>
    <w:p w14:paraId="33E251B0" w14:textId="575FEA4C" w:rsidR="00F6033A" w:rsidRPr="00F6033A" w:rsidRDefault="00F6033A" w:rsidP="00030C37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N-241≤0</m:t>
          </m:r>
        </m:oMath>
      </m:oMathPara>
    </w:p>
    <w:p w14:paraId="0AEB7D63" w14:textId="1F2B2663" w:rsidR="00F6033A" w:rsidRPr="00F72B79" w:rsidRDefault="00F6033A" w:rsidP="00F6033A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N≤241</m:t>
          </m:r>
        </m:oMath>
      </m:oMathPara>
    </w:p>
    <w:p w14:paraId="556C7616" w14:textId="2AD2E95A" w:rsidR="00F72B79" w:rsidRDefault="00F72B79" w:rsidP="00F6033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Najmniejszą wartością, jaką może przyjąć N jest więc 242.</w:t>
      </w:r>
    </w:p>
    <w:p w14:paraId="04FAB78A" w14:textId="09C60D91" w:rsidR="007A2C46" w:rsidRPr="003C02C4" w:rsidRDefault="007A2C46" w:rsidP="003C02C4">
      <w:pPr>
        <w:pStyle w:val="Nagwek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Specyfikacja wymagań</w:t>
      </w:r>
    </w:p>
    <w:p w14:paraId="79DE43BA" w14:textId="184ED1C8" w:rsidR="00523283" w:rsidRDefault="00523283" w:rsidP="00523283">
      <w:pPr>
        <w:pStyle w:val="Nagwek2"/>
        <w:numPr>
          <w:ilvl w:val="0"/>
          <w:numId w:val="9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Wymagania funkcjonalne</w:t>
      </w:r>
    </w:p>
    <w:p w14:paraId="22D2B708" w14:textId="3BE22D8E" w:rsidR="00345455" w:rsidRDefault="00345455" w:rsidP="00345455">
      <w:pPr>
        <w:pStyle w:val="Akapitzlist"/>
        <w:numPr>
          <w:ilvl w:val="0"/>
          <w:numId w:val="10"/>
        </w:numPr>
        <w:rPr>
          <w:rFonts w:asciiTheme="minorHAnsi" w:hAnsiTheme="minorHAnsi" w:cstheme="minorHAnsi"/>
        </w:rPr>
      </w:pPr>
      <w:r w:rsidRPr="00BF5557">
        <w:rPr>
          <w:rFonts w:asciiTheme="minorHAnsi" w:hAnsiTheme="minorHAnsi" w:cstheme="minorHAnsi"/>
        </w:rPr>
        <w:t xml:space="preserve">Możliwość zdefiniowania dokładności obliczeń </w:t>
      </w:r>
      <m:oMath>
        <m:r>
          <w:rPr>
            <w:rFonts w:ascii="Cambria Math" w:hAnsi="Cambria Math" w:cstheme="minorHAnsi"/>
          </w:rPr>
          <m:t>ε</m:t>
        </m:r>
      </m:oMath>
      <w:r w:rsidRPr="00BF5557">
        <w:rPr>
          <w:rFonts w:asciiTheme="minorHAnsi" w:hAnsiTheme="minorHAnsi" w:cstheme="minorHAnsi"/>
        </w:rPr>
        <w:t>.</w:t>
      </w:r>
    </w:p>
    <w:p w14:paraId="18828CEE" w14:textId="5A297EDA" w:rsidR="00BF5557" w:rsidRPr="00BF5557" w:rsidRDefault="00AA3E8A" w:rsidP="00BF5557">
      <w:pPr>
        <w:pStyle w:val="Akapitzlist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Możliwość w</w:t>
      </w:r>
      <w:r w:rsidR="00BF5557">
        <w:rPr>
          <w:rFonts w:asciiTheme="minorHAnsi" w:hAnsiTheme="minorHAnsi" w:cstheme="minorHAnsi"/>
        </w:rPr>
        <w:t>yboru pliku z danymi dotyczącymi długości przedziałów czasu pomiędzy wykryciem kolejnych błędów.</w:t>
      </w:r>
    </w:p>
    <w:p w14:paraId="6EFA6F09" w14:textId="5C9F83F0" w:rsidR="00BF5557" w:rsidRPr="006666E1" w:rsidRDefault="00B80152" w:rsidP="00345455">
      <w:pPr>
        <w:pStyle w:val="Akapitzlist"/>
        <w:numPr>
          <w:ilvl w:val="0"/>
          <w:numId w:val="10"/>
        </w:numPr>
        <w:rPr>
          <w:rStyle w:val="fontstyle01"/>
          <w:rFonts w:asciiTheme="minorHAnsi" w:hAnsiTheme="minorHAnsi" w:cstheme="minorHAnsi"/>
          <w:color w:val="auto"/>
          <w:sz w:val="24"/>
          <w:szCs w:val="24"/>
        </w:rPr>
      </w:pPr>
      <w:r w:rsidRPr="00B80152">
        <w:rPr>
          <w:rFonts w:asciiTheme="minorHAnsi" w:hAnsiTheme="minorHAnsi" w:cstheme="minorHAnsi"/>
        </w:rPr>
        <w:t>Obliczenie estymatorów</w:t>
      </w:r>
      <w:r w:rsidRPr="00B80152">
        <w:rPr>
          <w:rFonts w:asciiTheme="minorHAnsi" w:hAnsiTheme="minorHAnsi" w:cstheme="minorHAnsi"/>
          <w:b/>
          <w:bCs/>
        </w:rPr>
        <w:t xml:space="preserve"> </w:t>
      </w:r>
      <w:r w:rsidRPr="00B8015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parametrów </w:t>
      </w:r>
      <w:r w:rsidRPr="00B80152">
        <w:rPr>
          <w:rStyle w:val="fontstyle2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N</w:t>
      </w:r>
      <w:r w:rsidRPr="00B8015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, </w:t>
      </w:r>
      <w:r w:rsidRPr="00B80152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sym w:font="Symbol" w:char="F046"/>
      </w:r>
      <w:r w:rsidRPr="00B80152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 oraz</w:t>
      </w:r>
      <w:r w:rsidRPr="00B80152">
        <w:rPr>
          <w:rStyle w:val="fontstyle31"/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r w:rsidRPr="00B8015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wartości oczekiwanej czasu, jaki upłynie do momentu</w:t>
      </w:r>
      <w:r w:rsidRPr="00B80152">
        <w:rPr>
          <w:rFonts w:asciiTheme="minorHAnsi" w:hAnsiTheme="minorHAnsi" w:cstheme="minorHAnsi"/>
          <w:b/>
          <w:bCs/>
        </w:rPr>
        <w:t xml:space="preserve"> </w:t>
      </w:r>
      <w:r w:rsidRPr="00B8015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wykrycia kolejnego (241.) błędu dla modelu Jelińskiego-Morandy.</w:t>
      </w:r>
    </w:p>
    <w:p w14:paraId="762BF60C" w14:textId="1B3A8A78" w:rsidR="006666E1" w:rsidRPr="00B467EC" w:rsidRDefault="006666E1" w:rsidP="006666E1">
      <w:pPr>
        <w:pStyle w:val="Akapitzlist"/>
        <w:numPr>
          <w:ilvl w:val="0"/>
          <w:numId w:val="10"/>
        </w:numPr>
        <w:rPr>
          <w:rStyle w:val="fontstyle01"/>
          <w:rFonts w:asciiTheme="minorHAnsi" w:hAnsiTheme="minorHAnsi" w:cstheme="minorHAnsi"/>
          <w:color w:val="auto"/>
          <w:sz w:val="24"/>
          <w:szCs w:val="24"/>
        </w:rPr>
      </w:pPr>
      <w:r w:rsidRPr="00B80152">
        <w:rPr>
          <w:rFonts w:asciiTheme="minorHAnsi" w:hAnsiTheme="minorHAnsi" w:cstheme="minorHAnsi"/>
        </w:rPr>
        <w:t>Obliczenie estymatorów</w:t>
      </w:r>
      <w:r w:rsidRPr="00B80152">
        <w:rPr>
          <w:rFonts w:asciiTheme="minorHAnsi" w:hAnsiTheme="minorHAnsi" w:cstheme="minorHAnsi"/>
          <w:b/>
          <w:bCs/>
        </w:rPr>
        <w:t xml:space="preserve"> </w:t>
      </w:r>
      <w:r w:rsidRPr="00B8015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parametrów </w:t>
      </w:r>
      <w:r w:rsidRPr="00B80152">
        <w:rPr>
          <w:rStyle w:val="fontstyle2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N</w:t>
      </w:r>
      <w:r w:rsidRPr="00B8015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, </w:t>
      </w:r>
      <w:r w:rsidRPr="00B80152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sym w:font="Symbol" w:char="F046"/>
      </w:r>
      <w:r w:rsidRPr="00B80152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 oraz</w:t>
      </w:r>
      <w:r w:rsidRPr="00B80152">
        <w:rPr>
          <w:rStyle w:val="fontstyle31"/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r w:rsidRPr="00B8015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wartości oczekiwanej czasu, jaki upłynie do momentu</w:t>
      </w:r>
      <w:r w:rsidRPr="00B80152">
        <w:rPr>
          <w:rFonts w:asciiTheme="minorHAnsi" w:hAnsiTheme="minorHAnsi" w:cstheme="minorHAnsi"/>
          <w:b/>
          <w:bCs/>
        </w:rPr>
        <w:t xml:space="preserve"> </w:t>
      </w:r>
      <w:r w:rsidRPr="00B8015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wykrycia kolejnego (241.) błędu dla modelu </w:t>
      </w:r>
      <w:r w:rsidRPr="006666E1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Schicka-Wolvertona.</w:t>
      </w:r>
    </w:p>
    <w:p w14:paraId="2FDEE0BB" w14:textId="52A14EFC" w:rsidR="00B467EC" w:rsidRPr="003C02C4" w:rsidRDefault="00B467EC" w:rsidP="006666E1">
      <w:pPr>
        <w:pStyle w:val="Akapitzlist"/>
        <w:numPr>
          <w:ilvl w:val="0"/>
          <w:numId w:val="10"/>
        </w:numPr>
        <w:rPr>
          <w:rStyle w:val="fontstyle01"/>
          <w:rFonts w:asciiTheme="minorHAnsi" w:hAnsiTheme="minorHAnsi" w:cstheme="minorHAnsi"/>
          <w:color w:val="auto"/>
          <w:sz w:val="24"/>
          <w:szCs w:val="24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Wyświetlenie obliczeń dla modelu </w:t>
      </w:r>
      <w:r w:rsidRPr="00B8015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Jelińskiego-Morandy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oraz </w:t>
      </w:r>
      <w:r w:rsidRPr="006666E1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Schicka-Wolvertona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.</w:t>
      </w:r>
    </w:p>
    <w:p w14:paraId="220E7259" w14:textId="7DA15672" w:rsidR="003C02C4" w:rsidRDefault="003C02C4" w:rsidP="003C02C4">
      <w:pPr>
        <w:pStyle w:val="Nagwek2"/>
        <w:numPr>
          <w:ilvl w:val="0"/>
          <w:numId w:val="9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Wymagania pozafunkcjon</w:t>
      </w:r>
      <w:r w:rsidR="00B92C3F">
        <w:rPr>
          <w:rFonts w:asciiTheme="minorHAnsi" w:hAnsiTheme="minorHAnsi" w:cstheme="minorHAnsi"/>
          <w:b/>
          <w:bCs/>
          <w:color w:val="auto"/>
          <w:sz w:val="28"/>
          <w:szCs w:val="28"/>
        </w:rPr>
        <w:t>a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ln</w:t>
      </w:r>
      <w:r w:rsidR="00B92C3F">
        <w:rPr>
          <w:rFonts w:asciiTheme="minorHAnsi" w:hAnsiTheme="minorHAnsi" w:cstheme="minorHAnsi"/>
          <w:b/>
          <w:bCs/>
          <w:color w:val="auto"/>
          <w:sz w:val="28"/>
          <w:szCs w:val="28"/>
        </w:rPr>
        <w:t>e</w:t>
      </w:r>
    </w:p>
    <w:p w14:paraId="73608117" w14:textId="18C20B9B" w:rsidR="0063022C" w:rsidRDefault="0063022C" w:rsidP="00E673D1">
      <w:pPr>
        <w:pStyle w:val="Akapitzlist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Aplikacja posiada graficzny interfejs użytkownika (GUI).</w:t>
      </w:r>
    </w:p>
    <w:p w14:paraId="317E3D37" w14:textId="7CCA2E56" w:rsidR="00E673D1" w:rsidRDefault="00E673D1" w:rsidP="00E673D1">
      <w:pPr>
        <w:pStyle w:val="Akapitzlist"/>
        <w:numPr>
          <w:ilvl w:val="0"/>
          <w:numId w:val="11"/>
        </w:numPr>
        <w:rPr>
          <w:rFonts w:asciiTheme="minorHAnsi" w:hAnsiTheme="minorHAnsi" w:cstheme="minorHAnsi"/>
        </w:rPr>
      </w:pPr>
      <w:r w:rsidRPr="00E673D1">
        <w:rPr>
          <w:rFonts w:asciiTheme="minorHAnsi" w:hAnsiTheme="minorHAnsi" w:cstheme="minorHAnsi"/>
        </w:rPr>
        <w:lastRenderedPageBreak/>
        <w:t xml:space="preserve">Aplikacja </w:t>
      </w:r>
      <w:r w:rsidR="00FC26F6">
        <w:rPr>
          <w:rFonts w:asciiTheme="minorHAnsi" w:hAnsiTheme="minorHAnsi" w:cstheme="minorHAnsi"/>
        </w:rPr>
        <w:t xml:space="preserve">informuje </w:t>
      </w:r>
      <w:r w:rsidRPr="00E673D1">
        <w:rPr>
          <w:rFonts w:asciiTheme="minorHAnsi" w:hAnsiTheme="minorHAnsi" w:cstheme="minorHAnsi"/>
        </w:rPr>
        <w:t xml:space="preserve">użytkownika o </w:t>
      </w:r>
      <w:r>
        <w:rPr>
          <w:rFonts w:asciiTheme="minorHAnsi" w:hAnsiTheme="minorHAnsi" w:cstheme="minorHAnsi"/>
        </w:rPr>
        <w:t xml:space="preserve">nieuzupełnionych danych koniecznych do </w:t>
      </w:r>
      <w:r w:rsidR="00160C38">
        <w:rPr>
          <w:rFonts w:asciiTheme="minorHAnsi" w:hAnsiTheme="minorHAnsi" w:cstheme="minorHAnsi"/>
        </w:rPr>
        <w:t>zrealizowanie wymagań funkcjonalnych 3) oraz 4)</w:t>
      </w:r>
      <w:r>
        <w:rPr>
          <w:rFonts w:asciiTheme="minorHAnsi" w:hAnsiTheme="minorHAnsi" w:cstheme="minorHAnsi"/>
        </w:rPr>
        <w:t xml:space="preserve"> (niewybranym pliku </w:t>
      </w:r>
      <w:r w:rsidR="00194CC7">
        <w:rPr>
          <w:rFonts w:asciiTheme="minorHAnsi" w:hAnsiTheme="minorHAnsi" w:cstheme="minorHAnsi"/>
        </w:rPr>
        <w:t>lub</w:t>
      </w:r>
      <w:r>
        <w:rPr>
          <w:rFonts w:asciiTheme="minorHAnsi" w:hAnsiTheme="minorHAnsi" w:cstheme="minorHAnsi"/>
        </w:rPr>
        <w:t xml:space="preserve"> niezdefiniowanej dokładności).</w:t>
      </w:r>
    </w:p>
    <w:p w14:paraId="0229E976" w14:textId="3346E9F9" w:rsidR="002E42DC" w:rsidRPr="002E42DC" w:rsidRDefault="002E42DC" w:rsidP="002E42DC">
      <w:pPr>
        <w:pStyle w:val="Akapitzlist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Aplikacja </w:t>
      </w:r>
      <w:r w:rsidR="00FC26F6">
        <w:rPr>
          <w:rFonts w:asciiTheme="minorHAnsi" w:hAnsiTheme="minorHAnsi" w:cstheme="minorHAnsi"/>
        </w:rPr>
        <w:t xml:space="preserve">informuje </w:t>
      </w:r>
      <w:r>
        <w:rPr>
          <w:rFonts w:asciiTheme="minorHAnsi" w:hAnsiTheme="minorHAnsi" w:cstheme="minorHAnsi"/>
        </w:rPr>
        <w:t>użytkownika o złym formacie podanej dokładności. Powinna to być liczba dodatnia.</w:t>
      </w:r>
    </w:p>
    <w:p w14:paraId="05206504" w14:textId="423E68F7" w:rsidR="00E673D1" w:rsidRDefault="00E673D1" w:rsidP="00E673D1">
      <w:pPr>
        <w:pStyle w:val="Akapitzlist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Aplikacja </w:t>
      </w:r>
      <w:r w:rsidR="00FC26F6">
        <w:rPr>
          <w:rFonts w:asciiTheme="minorHAnsi" w:hAnsiTheme="minorHAnsi" w:cstheme="minorHAnsi"/>
        </w:rPr>
        <w:t xml:space="preserve">informuje </w:t>
      </w:r>
      <w:r>
        <w:rPr>
          <w:rFonts w:asciiTheme="minorHAnsi" w:hAnsiTheme="minorHAnsi" w:cstheme="minorHAnsi"/>
        </w:rPr>
        <w:t>użytkownika o wyborze pliku, który jest pusty</w:t>
      </w:r>
      <w:r w:rsidR="0005409D">
        <w:rPr>
          <w:rFonts w:asciiTheme="minorHAnsi" w:hAnsiTheme="minorHAnsi" w:cstheme="minorHAnsi"/>
        </w:rPr>
        <w:t xml:space="preserve"> (nie zawiera danych)</w:t>
      </w:r>
      <w:r>
        <w:rPr>
          <w:rFonts w:asciiTheme="minorHAnsi" w:hAnsiTheme="minorHAnsi" w:cstheme="minorHAnsi"/>
        </w:rPr>
        <w:t>.</w:t>
      </w:r>
    </w:p>
    <w:p w14:paraId="5E7D397F" w14:textId="7883F37B" w:rsidR="00FC26F6" w:rsidRDefault="00FC26F6" w:rsidP="00E673D1">
      <w:pPr>
        <w:pStyle w:val="Akapitzlist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Aplikacja umożliwia wybór pliku poprzez </w:t>
      </w:r>
      <w:r w:rsidR="000F7FD1">
        <w:rPr>
          <w:rFonts w:asciiTheme="minorHAnsi" w:hAnsiTheme="minorHAnsi" w:cstheme="minorHAnsi"/>
        </w:rPr>
        <w:t>okno</w:t>
      </w:r>
      <w:r w:rsidR="00DF5317">
        <w:rPr>
          <w:rFonts w:asciiTheme="minorHAnsi" w:hAnsiTheme="minorHAnsi" w:cstheme="minorHAnsi"/>
        </w:rPr>
        <w:t>, za pomocą którego możemy wskazać do niego ścieżkę.</w:t>
      </w:r>
    </w:p>
    <w:p w14:paraId="1B15F61D" w14:textId="01B572D0" w:rsidR="00694520" w:rsidRPr="00694520" w:rsidRDefault="00694520" w:rsidP="00694520">
      <w:pPr>
        <w:pStyle w:val="Akapitzlist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Aplikacja informuje użytkownika </w:t>
      </w:r>
      <w:r w:rsidR="001C36B4">
        <w:rPr>
          <w:rFonts w:asciiTheme="minorHAnsi" w:hAnsiTheme="minorHAnsi" w:cstheme="minorHAnsi"/>
        </w:rPr>
        <w:t xml:space="preserve">o </w:t>
      </w:r>
      <w:r>
        <w:rPr>
          <w:rFonts w:asciiTheme="minorHAnsi" w:hAnsiTheme="minorHAnsi" w:cstheme="minorHAnsi"/>
        </w:rPr>
        <w:t xml:space="preserve">wybranej ścieżce do pliku </w:t>
      </w:r>
      <w:r w:rsidRPr="009E32FA">
        <w:rPr>
          <w:rFonts w:asciiTheme="minorHAnsi" w:hAnsiTheme="minorHAnsi" w:cstheme="minorHAnsi"/>
          <w:i/>
          <w:iCs/>
        </w:rPr>
        <w:t>.</w:t>
      </w:r>
      <w:proofErr w:type="spellStart"/>
      <w:r w:rsidRPr="009E32FA">
        <w:rPr>
          <w:rFonts w:asciiTheme="minorHAnsi" w:hAnsiTheme="minorHAnsi" w:cstheme="minorHAnsi"/>
          <w:i/>
          <w:iCs/>
        </w:rPr>
        <w:t>csv</w:t>
      </w:r>
      <w:proofErr w:type="spellEnd"/>
      <w:r w:rsidRPr="009E32FA">
        <w:rPr>
          <w:rFonts w:asciiTheme="minorHAnsi" w:hAnsiTheme="minorHAnsi" w:cstheme="minorHAnsi"/>
          <w:i/>
          <w:iCs/>
        </w:rPr>
        <w:t>.</w:t>
      </w:r>
    </w:p>
    <w:p w14:paraId="2D5A2931" w14:textId="23FE7721" w:rsidR="00866FC2" w:rsidRDefault="00866FC2" w:rsidP="00E673D1">
      <w:pPr>
        <w:pStyle w:val="Akapitzlist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Aplikacja umożliwia wybór pliku tylko z rozszerzeniem .</w:t>
      </w:r>
      <w:proofErr w:type="spellStart"/>
      <w:r w:rsidRPr="009E32FA">
        <w:rPr>
          <w:rFonts w:asciiTheme="minorHAnsi" w:hAnsiTheme="minorHAnsi" w:cstheme="minorHAnsi"/>
          <w:i/>
          <w:iCs/>
        </w:rPr>
        <w:t>csv</w:t>
      </w:r>
      <w:proofErr w:type="spellEnd"/>
      <w:r w:rsidRPr="009E32FA">
        <w:rPr>
          <w:rFonts w:asciiTheme="minorHAnsi" w:hAnsiTheme="minorHAnsi" w:cstheme="minorHAnsi"/>
          <w:i/>
          <w:iCs/>
        </w:rPr>
        <w:t>.</w:t>
      </w:r>
      <w:r w:rsidR="008D2581">
        <w:rPr>
          <w:rFonts w:asciiTheme="minorHAnsi" w:hAnsiTheme="minorHAnsi" w:cstheme="minorHAnsi"/>
        </w:rPr>
        <w:t xml:space="preserve"> Wartości </w:t>
      </w:r>
      <w:r w:rsidR="00C5047E">
        <w:rPr>
          <w:rFonts w:asciiTheme="minorHAnsi" w:hAnsiTheme="minorHAnsi" w:cstheme="minorHAnsi"/>
        </w:rPr>
        <w:t>w plikach</w:t>
      </w:r>
      <w:r w:rsidR="008D2581">
        <w:rPr>
          <w:rFonts w:asciiTheme="minorHAnsi" w:hAnsiTheme="minorHAnsi" w:cstheme="minorHAnsi"/>
        </w:rPr>
        <w:t xml:space="preserve"> muszą posiadać separator </w:t>
      </w:r>
      <w:r w:rsidR="008D2581" w:rsidRPr="008D2581">
        <w:rPr>
          <w:rFonts w:asciiTheme="minorHAnsi" w:hAnsiTheme="minorHAnsi" w:cstheme="minorHAnsi"/>
        </w:rPr>
        <w:t>„;”</w:t>
      </w:r>
      <w:r w:rsidR="008D2581">
        <w:rPr>
          <w:rFonts w:asciiTheme="minorHAnsi" w:hAnsiTheme="minorHAnsi" w:cstheme="minorHAnsi"/>
        </w:rPr>
        <w:t xml:space="preserve"> (średnik), ponieważ dzięki temu można je edytować w programie Excel.</w:t>
      </w:r>
    </w:p>
    <w:p w14:paraId="742CED47" w14:textId="2F7619C9" w:rsidR="0008020C" w:rsidRDefault="0008020C" w:rsidP="00E673D1">
      <w:pPr>
        <w:pStyle w:val="Akapitzlist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Wartości w pliku </w:t>
      </w:r>
      <w:r>
        <w:rPr>
          <w:rFonts w:asciiTheme="minorHAnsi" w:hAnsiTheme="minorHAnsi" w:cstheme="minorHAnsi"/>
          <w:i/>
          <w:iCs/>
        </w:rPr>
        <w:t>.</w:t>
      </w:r>
      <w:proofErr w:type="spellStart"/>
      <w:r>
        <w:rPr>
          <w:rFonts w:asciiTheme="minorHAnsi" w:hAnsiTheme="minorHAnsi" w:cstheme="minorHAnsi"/>
          <w:i/>
          <w:iCs/>
        </w:rPr>
        <w:t>csv</w:t>
      </w:r>
      <w:proofErr w:type="spellEnd"/>
      <w:r>
        <w:rPr>
          <w:rFonts w:asciiTheme="minorHAnsi" w:hAnsiTheme="minorHAnsi" w:cstheme="minorHAnsi"/>
        </w:rPr>
        <w:t xml:space="preserve"> powinny być liczbami dodatnimi całkowitymi.</w:t>
      </w:r>
    </w:p>
    <w:p w14:paraId="07A91BEF" w14:textId="001F779F" w:rsidR="00E673D1" w:rsidRPr="00466197" w:rsidRDefault="00DF5317" w:rsidP="00466197">
      <w:pPr>
        <w:pStyle w:val="Akapitzlist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Aplikacja </w:t>
      </w:r>
      <w:r w:rsidR="006E1F21">
        <w:rPr>
          <w:rFonts w:asciiTheme="minorHAnsi" w:hAnsiTheme="minorHAnsi" w:cstheme="minorHAnsi"/>
        </w:rPr>
        <w:t xml:space="preserve">wyświetla domyślną wartość dokładności (0,001). W przypadku, gdy użytkownik jej nie zmieni, </w:t>
      </w:r>
      <w:r w:rsidR="00C77942">
        <w:rPr>
          <w:rFonts w:asciiTheme="minorHAnsi" w:hAnsiTheme="minorHAnsi" w:cstheme="minorHAnsi"/>
        </w:rPr>
        <w:t xml:space="preserve">zostanie ona </w:t>
      </w:r>
      <w:r w:rsidR="001D3C6E">
        <w:rPr>
          <w:rFonts w:asciiTheme="minorHAnsi" w:hAnsiTheme="minorHAnsi" w:cstheme="minorHAnsi"/>
        </w:rPr>
        <w:t>wzięta pod uwagę w trakcie obliczeń.</w:t>
      </w:r>
    </w:p>
    <w:p w14:paraId="5C0DF39F" w14:textId="269F4851" w:rsidR="00EB4812" w:rsidRDefault="00EB4812" w:rsidP="00EB4812">
      <w:pPr>
        <w:pStyle w:val="Nagwek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Specyfikacje projektowe</w:t>
      </w:r>
    </w:p>
    <w:p w14:paraId="47A6159B" w14:textId="77777777" w:rsidR="00466197" w:rsidRPr="00466197" w:rsidRDefault="00466197" w:rsidP="00466197"/>
    <w:p w14:paraId="79C5F871" w14:textId="77777777" w:rsidR="00466197" w:rsidRDefault="00466197" w:rsidP="00466197">
      <w:pPr>
        <w:keepNext/>
        <w:ind w:left="0"/>
        <w:jc w:val="center"/>
      </w:pPr>
      <w:r>
        <w:rPr>
          <w:noProof/>
        </w:rPr>
        <w:drawing>
          <wp:inline distT="0" distB="0" distL="0" distR="0" wp14:anchorId="284329FB" wp14:editId="702FBBC8">
            <wp:extent cx="4394579" cy="4574295"/>
            <wp:effectExtent l="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442" cy="458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DA42" w14:textId="21359014" w:rsidR="00F6033A" w:rsidRDefault="00466197" w:rsidP="00466197">
      <w:pPr>
        <w:pStyle w:val="Legenda"/>
        <w:jc w:val="center"/>
        <w:rPr>
          <w:b/>
          <w:bCs/>
          <w:i w:val="0"/>
          <w:iCs w:val="0"/>
          <w:color w:val="auto"/>
        </w:rPr>
      </w:pPr>
      <w:bookmarkStart w:id="0" w:name="_Ref60830283"/>
      <w:r w:rsidRPr="00466197">
        <w:rPr>
          <w:b/>
          <w:bCs/>
          <w:i w:val="0"/>
          <w:iCs w:val="0"/>
          <w:color w:val="auto"/>
        </w:rPr>
        <w:t xml:space="preserve">Rysunek </w:t>
      </w:r>
      <w:r w:rsidRPr="00466197">
        <w:rPr>
          <w:b/>
          <w:bCs/>
          <w:i w:val="0"/>
          <w:iCs w:val="0"/>
          <w:color w:val="auto"/>
        </w:rPr>
        <w:fldChar w:fldCharType="begin"/>
      </w:r>
      <w:r w:rsidRPr="00466197">
        <w:rPr>
          <w:b/>
          <w:bCs/>
          <w:i w:val="0"/>
          <w:iCs w:val="0"/>
          <w:color w:val="auto"/>
        </w:rPr>
        <w:instrText xml:space="preserve"> SEQ Rysunek \* ARABIC </w:instrText>
      </w:r>
      <w:r w:rsidRPr="00466197">
        <w:rPr>
          <w:b/>
          <w:bCs/>
          <w:i w:val="0"/>
          <w:iCs w:val="0"/>
          <w:color w:val="auto"/>
        </w:rPr>
        <w:fldChar w:fldCharType="separate"/>
      </w:r>
      <w:r w:rsidR="00F77242">
        <w:rPr>
          <w:b/>
          <w:bCs/>
          <w:i w:val="0"/>
          <w:iCs w:val="0"/>
          <w:noProof/>
          <w:color w:val="auto"/>
        </w:rPr>
        <w:t>1</w:t>
      </w:r>
      <w:r w:rsidRPr="00466197">
        <w:rPr>
          <w:b/>
          <w:bCs/>
          <w:i w:val="0"/>
          <w:iCs w:val="0"/>
          <w:color w:val="auto"/>
        </w:rPr>
        <w:fldChar w:fldCharType="end"/>
      </w:r>
      <w:bookmarkEnd w:id="0"/>
      <w:r w:rsidRPr="00466197">
        <w:rPr>
          <w:b/>
          <w:bCs/>
          <w:i w:val="0"/>
          <w:iCs w:val="0"/>
          <w:color w:val="auto"/>
        </w:rPr>
        <w:t xml:space="preserve"> Okno aplikacji po jej uruchomieniu</w:t>
      </w:r>
    </w:p>
    <w:p w14:paraId="18BD8011" w14:textId="77777777" w:rsidR="00F52FE4" w:rsidRDefault="00F52FE4" w:rsidP="00F52FE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DBD48E8" wp14:editId="77236FA7">
            <wp:extent cx="3487003" cy="2486747"/>
            <wp:effectExtent l="0" t="0" r="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9676" cy="248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C09A" w14:textId="5B9208FE" w:rsidR="00F52FE4" w:rsidRPr="00F52FE4" w:rsidRDefault="00F52FE4" w:rsidP="00F52FE4">
      <w:pPr>
        <w:pStyle w:val="Legenda"/>
        <w:jc w:val="center"/>
        <w:rPr>
          <w:b/>
          <w:bCs/>
          <w:i w:val="0"/>
          <w:iCs w:val="0"/>
          <w:color w:val="auto"/>
        </w:rPr>
      </w:pPr>
      <w:bookmarkStart w:id="1" w:name="_Ref60830485"/>
      <w:bookmarkStart w:id="2" w:name="_Ref60841417"/>
      <w:r w:rsidRPr="00F52FE4">
        <w:rPr>
          <w:b/>
          <w:bCs/>
          <w:i w:val="0"/>
          <w:iCs w:val="0"/>
          <w:color w:val="auto"/>
        </w:rPr>
        <w:t xml:space="preserve">Rysunek </w:t>
      </w:r>
      <w:r w:rsidRPr="00F52FE4">
        <w:rPr>
          <w:b/>
          <w:bCs/>
          <w:i w:val="0"/>
          <w:iCs w:val="0"/>
          <w:color w:val="auto"/>
        </w:rPr>
        <w:fldChar w:fldCharType="begin"/>
      </w:r>
      <w:r w:rsidRPr="00F52FE4">
        <w:rPr>
          <w:b/>
          <w:bCs/>
          <w:i w:val="0"/>
          <w:iCs w:val="0"/>
          <w:color w:val="auto"/>
        </w:rPr>
        <w:instrText xml:space="preserve"> SEQ Rysunek \* ARABIC </w:instrText>
      </w:r>
      <w:r w:rsidRPr="00F52FE4">
        <w:rPr>
          <w:b/>
          <w:bCs/>
          <w:i w:val="0"/>
          <w:iCs w:val="0"/>
          <w:color w:val="auto"/>
        </w:rPr>
        <w:fldChar w:fldCharType="separate"/>
      </w:r>
      <w:r w:rsidR="00F77242">
        <w:rPr>
          <w:b/>
          <w:bCs/>
          <w:i w:val="0"/>
          <w:iCs w:val="0"/>
          <w:noProof/>
          <w:color w:val="auto"/>
        </w:rPr>
        <w:t>2</w:t>
      </w:r>
      <w:r w:rsidRPr="00F52FE4">
        <w:rPr>
          <w:b/>
          <w:bCs/>
          <w:i w:val="0"/>
          <w:iCs w:val="0"/>
          <w:color w:val="auto"/>
        </w:rPr>
        <w:fldChar w:fldCharType="end"/>
      </w:r>
      <w:bookmarkEnd w:id="1"/>
      <w:r w:rsidRPr="00F52FE4">
        <w:rPr>
          <w:b/>
          <w:bCs/>
          <w:i w:val="0"/>
          <w:iCs w:val="0"/>
          <w:color w:val="auto"/>
        </w:rPr>
        <w:t xml:space="preserve"> </w:t>
      </w:r>
      <w:r w:rsidR="002E60E5">
        <w:rPr>
          <w:b/>
          <w:bCs/>
          <w:i w:val="0"/>
          <w:iCs w:val="0"/>
          <w:color w:val="auto"/>
        </w:rPr>
        <w:t>Okno</w:t>
      </w:r>
      <w:r w:rsidRPr="00F52FE4">
        <w:rPr>
          <w:b/>
          <w:bCs/>
          <w:i w:val="0"/>
          <w:iCs w:val="0"/>
          <w:color w:val="auto"/>
        </w:rPr>
        <w:t xml:space="preserve"> do wyboru pliku </w:t>
      </w:r>
      <w:r w:rsidRPr="00F52FE4">
        <w:rPr>
          <w:b/>
          <w:bCs/>
          <w:color w:val="auto"/>
        </w:rPr>
        <w:t>.</w:t>
      </w:r>
      <w:proofErr w:type="spellStart"/>
      <w:r w:rsidRPr="00F52FE4">
        <w:rPr>
          <w:b/>
          <w:bCs/>
          <w:color w:val="auto"/>
        </w:rPr>
        <w:t>csv</w:t>
      </w:r>
      <w:proofErr w:type="spellEnd"/>
      <w:r w:rsidRPr="00F52FE4">
        <w:rPr>
          <w:b/>
          <w:bCs/>
          <w:i w:val="0"/>
          <w:iCs w:val="0"/>
          <w:color w:val="auto"/>
        </w:rPr>
        <w:t>.</w:t>
      </w:r>
      <w:bookmarkEnd w:id="2"/>
    </w:p>
    <w:p w14:paraId="287BD67D" w14:textId="1326D9FE" w:rsidR="00CA3D1E" w:rsidRDefault="00CA3D1E" w:rsidP="002C6766">
      <w:pPr>
        <w:ind w:firstLine="351"/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CA3D1E">
        <w:rPr>
          <w:rFonts w:asciiTheme="minorHAnsi" w:hAnsiTheme="minorHAnsi" w:cstheme="minorHAnsi"/>
        </w:rPr>
        <w:t xml:space="preserve">Użytkownik w celu realizacji wymagania </w:t>
      </w:r>
      <w:r>
        <w:rPr>
          <w:rFonts w:asciiTheme="minorHAnsi" w:hAnsiTheme="minorHAnsi" w:cstheme="minorHAnsi"/>
        </w:rPr>
        <w:t xml:space="preserve">funkcjonalnego </w:t>
      </w:r>
      <w:r w:rsidRPr="00CA3D1E">
        <w:rPr>
          <w:rFonts w:asciiTheme="minorHAnsi" w:hAnsiTheme="minorHAnsi" w:cstheme="minorHAnsi"/>
          <w:i/>
          <w:iCs/>
        </w:rPr>
        <w:t xml:space="preserve">5) </w:t>
      </w:r>
      <w:r w:rsidRPr="00CA3D1E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>Wyświetlenie obliczeń dla modelu Jelińskiego-Morandy oraz Schicka-Wolvertona</w:t>
      </w:r>
      <w:r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 xml:space="preserve"> 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powinien wykonać następujące czynności:</w:t>
      </w:r>
    </w:p>
    <w:p w14:paraId="2AEC1605" w14:textId="54691BFC" w:rsidR="00CA3D1E" w:rsidRDefault="00CA3D1E" w:rsidP="00CA3D1E">
      <w:pPr>
        <w:pStyle w:val="Akapitzlist"/>
        <w:numPr>
          <w:ilvl w:val="0"/>
          <w:numId w:val="13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B04E70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Zdefiniowanie dokładności obliczeń</w:t>
      </w:r>
      <w:r w:rsidR="00B04E70" w:rsidRPr="00B04E70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 w:rsidR="00B04E70" w:rsidRPr="00CB5BC6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(</w:t>
      </w:r>
      <m:oMath>
        <m:r>
          <w:rPr>
            <w:rFonts w:ascii="Cambria Math" w:hAnsi="Cambria Math" w:cstheme="minorHAnsi"/>
          </w:rPr>
          <m:t>ε</m:t>
        </m:r>
      </m:oMath>
      <w:r w:rsidR="00B04E70" w:rsidRPr="00CB5BC6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)</w:t>
      </w:r>
      <w:r w:rsidR="00CB5BC6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poprzez wpisanie jej w pole oznaczone etykietą </w:t>
      </w:r>
      <w:r w:rsidR="00CB5BC6" w:rsidRPr="0029369B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>„Dokładność obliczeń (epsilon)”</w:t>
      </w:r>
      <w:r w:rsidR="00B04E70" w:rsidRPr="0029369B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>.</w:t>
      </w:r>
      <w:r w:rsidR="00B04E70" w:rsidRPr="00CB5BC6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 w:rsidR="00B04E70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W przypadku pominięcia tego kroku, w obliczeniach zostanie uwzględniona wartość domyślna 0.001 przedstawiona na </w:t>
      </w:r>
      <w:r w:rsidR="00B04E70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fldChar w:fldCharType="begin"/>
      </w:r>
      <w:r w:rsidR="00B04E70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instrText xml:space="preserve"> REF _Ref60830283 \h </w:instrText>
      </w:r>
      <w:r w:rsidR="00B04E70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r>
      <w:r w:rsidR="00B04E70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fldChar w:fldCharType="separate"/>
      </w:r>
      <w:r w:rsidR="00F77242" w:rsidRPr="00466197">
        <w:rPr>
          <w:b/>
          <w:bCs/>
          <w:i/>
          <w:iCs/>
        </w:rPr>
        <w:t xml:space="preserve">Rysunek </w:t>
      </w:r>
      <w:r w:rsidR="00F77242">
        <w:rPr>
          <w:b/>
          <w:bCs/>
          <w:i/>
          <w:iCs/>
          <w:noProof/>
        </w:rPr>
        <w:t>1</w:t>
      </w:r>
      <w:r w:rsidR="00B04E70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fldChar w:fldCharType="end"/>
      </w:r>
      <w:r w:rsidR="00B04E70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.</w:t>
      </w:r>
    </w:p>
    <w:p w14:paraId="3F0FE86C" w14:textId="4AB74C51" w:rsidR="00B04E70" w:rsidRDefault="00B04E70" w:rsidP="00CA3D1E">
      <w:pPr>
        <w:pStyle w:val="Akapitzlist"/>
        <w:numPr>
          <w:ilvl w:val="0"/>
          <w:numId w:val="13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Wybranie pliku z danymi poprzez kliknięcie przycisku </w:t>
      </w:r>
      <w:r w:rsidRPr="0029369B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>„Wybierz plik z danymi”.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Użytkownik po jego kliknięciu</w:t>
      </w:r>
      <w:r w:rsidR="002625A8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powinien wybrać </w:t>
      </w:r>
      <w:r w:rsidR="00DB2AD3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ścieżkę do pliku za pomocą </w:t>
      </w:r>
      <w:r w:rsidR="00B76024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okna</w:t>
      </w:r>
      <w:r w:rsidR="00DB2AD3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przedstawionego na</w:t>
      </w:r>
      <w:r w:rsidR="005931C3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 w:rsidR="005931C3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fldChar w:fldCharType="begin"/>
      </w:r>
      <w:r w:rsidR="005931C3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instrText xml:space="preserve"> REF _Ref60830485 \h </w:instrText>
      </w:r>
      <w:r w:rsidR="005931C3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r>
      <w:r w:rsidR="005931C3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fldChar w:fldCharType="separate"/>
      </w:r>
      <w:r w:rsidR="00F77242" w:rsidRPr="00F52FE4">
        <w:rPr>
          <w:b/>
          <w:bCs/>
          <w:i/>
          <w:iCs/>
        </w:rPr>
        <w:t xml:space="preserve">Rysunek </w:t>
      </w:r>
      <w:r w:rsidR="00F77242">
        <w:rPr>
          <w:b/>
          <w:bCs/>
          <w:i/>
          <w:iCs/>
          <w:noProof/>
        </w:rPr>
        <w:t>2</w:t>
      </w:r>
      <w:r w:rsidR="005931C3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fldChar w:fldCharType="end"/>
      </w:r>
      <w:r w:rsidR="005931C3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.</w:t>
      </w:r>
    </w:p>
    <w:p w14:paraId="301D4BF3" w14:textId="064BEDBE" w:rsidR="00CA3D1E" w:rsidRDefault="00032C2A" w:rsidP="00CA3D1E">
      <w:pPr>
        <w:pStyle w:val="Akapitzlist"/>
        <w:numPr>
          <w:ilvl w:val="0"/>
          <w:numId w:val="13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032C2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Zatwierdzenie 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parametrów za pomocą przycisku </w:t>
      </w:r>
      <w:r w:rsidRPr="00032C2A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>„Zatwierdź parametry”</w:t>
      </w:r>
      <w:r w:rsidR="00A531EF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przedstawionego na </w:t>
      </w:r>
      <w:r w:rsidR="00A531EF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fldChar w:fldCharType="begin"/>
      </w:r>
      <w:r w:rsidR="00A531EF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instrText xml:space="preserve"> REF _Ref60830283 \h </w:instrText>
      </w:r>
      <w:r w:rsidR="00A531EF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r>
      <w:r w:rsidR="00A531EF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fldChar w:fldCharType="separate"/>
      </w:r>
      <w:r w:rsidR="00F77242" w:rsidRPr="00466197">
        <w:rPr>
          <w:b/>
          <w:bCs/>
          <w:i/>
          <w:iCs/>
        </w:rPr>
        <w:t xml:space="preserve">Rysunek </w:t>
      </w:r>
      <w:r w:rsidR="00F77242">
        <w:rPr>
          <w:b/>
          <w:bCs/>
          <w:i/>
          <w:iCs/>
          <w:noProof/>
        </w:rPr>
        <w:t>1</w:t>
      </w:r>
      <w:r w:rsidR="00A531EF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fldChar w:fldCharType="end"/>
      </w:r>
      <w:r w:rsidR="00A531EF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.</w:t>
      </w:r>
      <w:r w:rsidR="00723595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Wyniki obliczeń zostaną po chwili wyświetlone na</w:t>
      </w:r>
      <w:r w:rsidR="00E05088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 w:rsidR="00723595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biał</w:t>
      </w:r>
      <w:r w:rsidR="00E05088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ym</w:t>
      </w:r>
      <w:r w:rsidR="00723595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obszar</w:t>
      </w:r>
      <w:r w:rsidR="00E05088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ze</w:t>
      </w:r>
      <w:r w:rsidR="00723595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okna.</w:t>
      </w:r>
    </w:p>
    <w:p w14:paraId="395FDB71" w14:textId="30EDD7E7" w:rsidR="00C6077F" w:rsidRPr="00EB3C38" w:rsidRDefault="00C6077F" w:rsidP="00EC3FBC">
      <w:pPr>
        <w:ind w:firstLine="35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Warto również wspomnieć o </w:t>
      </w:r>
      <w:r w:rsidR="009D0678">
        <w:rPr>
          <w:rFonts w:asciiTheme="minorHAnsi" w:hAnsiTheme="minorHAnsi" w:cstheme="minorHAnsi"/>
        </w:rPr>
        <w:t xml:space="preserve">przykładowej </w:t>
      </w:r>
      <w:r>
        <w:rPr>
          <w:rFonts w:asciiTheme="minorHAnsi" w:hAnsiTheme="minorHAnsi" w:cstheme="minorHAnsi"/>
        </w:rPr>
        <w:t xml:space="preserve">zawartości pliku </w:t>
      </w:r>
      <w:r w:rsidRPr="00C6077F">
        <w:rPr>
          <w:rFonts w:asciiTheme="minorHAnsi" w:hAnsiTheme="minorHAnsi" w:cstheme="minorHAnsi"/>
          <w:i/>
          <w:iCs/>
        </w:rPr>
        <w:t>.</w:t>
      </w:r>
      <w:proofErr w:type="spellStart"/>
      <w:r w:rsidRPr="00C6077F">
        <w:rPr>
          <w:rFonts w:asciiTheme="minorHAnsi" w:hAnsiTheme="minorHAnsi" w:cstheme="minorHAnsi"/>
          <w:i/>
          <w:iCs/>
        </w:rPr>
        <w:t>csv</w:t>
      </w:r>
      <w:proofErr w:type="spellEnd"/>
      <w:r w:rsidRPr="00C6077F">
        <w:rPr>
          <w:rFonts w:asciiTheme="minorHAnsi" w:hAnsiTheme="minorHAnsi" w:cstheme="minorHAnsi"/>
          <w:i/>
          <w:iCs/>
        </w:rPr>
        <w:t>.</w:t>
      </w:r>
      <w:r w:rsidR="00EB3C38">
        <w:rPr>
          <w:rFonts w:asciiTheme="minorHAnsi" w:hAnsiTheme="minorHAnsi" w:cstheme="minorHAnsi"/>
          <w:i/>
          <w:iCs/>
        </w:rPr>
        <w:t xml:space="preserve"> </w:t>
      </w:r>
      <w:r w:rsidR="00EB3C38">
        <w:rPr>
          <w:rFonts w:asciiTheme="minorHAnsi" w:hAnsiTheme="minorHAnsi" w:cstheme="minorHAnsi"/>
        </w:rPr>
        <w:t xml:space="preserve">Zawartość pliku </w:t>
      </w:r>
      <w:r w:rsidR="00EB3C38" w:rsidRPr="00EB3C38">
        <w:rPr>
          <w:rFonts w:asciiTheme="minorHAnsi" w:hAnsiTheme="minorHAnsi" w:cstheme="minorHAnsi"/>
          <w:i/>
          <w:iCs/>
        </w:rPr>
        <w:t>testowy_zbior_danych.csv</w:t>
      </w:r>
      <w:r w:rsidR="00EB3C38">
        <w:rPr>
          <w:rFonts w:asciiTheme="minorHAnsi" w:hAnsiTheme="minorHAnsi" w:cstheme="minorHAnsi"/>
          <w:i/>
          <w:iCs/>
        </w:rPr>
        <w:t xml:space="preserve"> </w:t>
      </w:r>
      <w:r w:rsidR="00EB3C38" w:rsidRPr="00EB3C38">
        <w:rPr>
          <w:rFonts w:asciiTheme="minorHAnsi" w:hAnsiTheme="minorHAnsi" w:cstheme="minorHAnsi"/>
        </w:rPr>
        <w:t>(</w:t>
      </w:r>
      <w:r w:rsidR="00EB3C38">
        <w:rPr>
          <w:rFonts w:asciiTheme="minorHAnsi" w:hAnsiTheme="minorHAnsi" w:cstheme="minorHAnsi"/>
        </w:rPr>
        <w:t xml:space="preserve">widocznego na </w:t>
      </w:r>
      <w:r w:rsidR="00EB3C38">
        <w:rPr>
          <w:rFonts w:asciiTheme="minorHAnsi" w:hAnsiTheme="minorHAnsi" w:cstheme="minorHAnsi"/>
        </w:rPr>
        <w:fldChar w:fldCharType="begin"/>
      </w:r>
      <w:r w:rsidR="00EB3C38">
        <w:rPr>
          <w:rFonts w:asciiTheme="minorHAnsi" w:hAnsiTheme="minorHAnsi" w:cstheme="minorHAnsi"/>
        </w:rPr>
        <w:instrText xml:space="preserve"> REF _Ref60830485 \h </w:instrText>
      </w:r>
      <w:r w:rsidR="00EB3C38">
        <w:rPr>
          <w:rFonts w:asciiTheme="minorHAnsi" w:hAnsiTheme="minorHAnsi" w:cstheme="minorHAnsi"/>
        </w:rPr>
      </w:r>
      <w:r w:rsidR="00EB3C38">
        <w:rPr>
          <w:rFonts w:asciiTheme="minorHAnsi" w:hAnsiTheme="minorHAnsi" w:cstheme="minorHAnsi"/>
        </w:rPr>
        <w:fldChar w:fldCharType="separate"/>
      </w:r>
      <w:r w:rsidR="00F77242" w:rsidRPr="00F52FE4">
        <w:rPr>
          <w:b/>
          <w:bCs/>
          <w:i/>
          <w:iCs/>
        </w:rPr>
        <w:t xml:space="preserve">Rysunek </w:t>
      </w:r>
      <w:r w:rsidR="00F77242">
        <w:rPr>
          <w:b/>
          <w:bCs/>
          <w:i/>
          <w:iCs/>
          <w:noProof/>
        </w:rPr>
        <w:t>2</w:t>
      </w:r>
      <w:r w:rsidR="00EB3C38">
        <w:rPr>
          <w:rFonts w:asciiTheme="minorHAnsi" w:hAnsiTheme="minorHAnsi" w:cstheme="minorHAnsi"/>
        </w:rPr>
        <w:fldChar w:fldCharType="end"/>
      </w:r>
      <w:r w:rsidR="00EB3C38" w:rsidRPr="00EB3C38">
        <w:rPr>
          <w:rFonts w:asciiTheme="minorHAnsi" w:hAnsiTheme="minorHAnsi" w:cstheme="minorHAnsi"/>
        </w:rPr>
        <w:t>)</w:t>
      </w:r>
      <w:r w:rsidR="00EB3C38">
        <w:rPr>
          <w:rFonts w:asciiTheme="minorHAnsi" w:hAnsiTheme="minorHAnsi" w:cstheme="minorHAnsi"/>
        </w:rPr>
        <w:t xml:space="preserve"> po otwarciu w programie Excel przedstawia </w:t>
      </w:r>
      <w:r w:rsidR="00EB3C38">
        <w:rPr>
          <w:rFonts w:asciiTheme="minorHAnsi" w:hAnsiTheme="minorHAnsi" w:cstheme="minorHAnsi"/>
        </w:rPr>
        <w:fldChar w:fldCharType="begin"/>
      </w:r>
      <w:r w:rsidR="00EB3C38">
        <w:rPr>
          <w:rFonts w:asciiTheme="minorHAnsi" w:hAnsiTheme="minorHAnsi" w:cstheme="minorHAnsi"/>
        </w:rPr>
        <w:instrText xml:space="preserve"> REF _Ref60830827 \h </w:instrText>
      </w:r>
      <w:r w:rsidR="00EB3C38">
        <w:rPr>
          <w:rFonts w:asciiTheme="minorHAnsi" w:hAnsiTheme="minorHAnsi" w:cstheme="minorHAnsi"/>
        </w:rPr>
      </w:r>
      <w:r w:rsidR="00EB3C38">
        <w:rPr>
          <w:rFonts w:asciiTheme="minorHAnsi" w:hAnsiTheme="minorHAnsi" w:cstheme="minorHAnsi"/>
        </w:rPr>
        <w:fldChar w:fldCharType="separate"/>
      </w:r>
      <w:r w:rsidR="00F77242" w:rsidRPr="00EB3C38">
        <w:rPr>
          <w:b/>
          <w:bCs/>
          <w:i/>
          <w:iCs/>
        </w:rPr>
        <w:t xml:space="preserve">Rysunek </w:t>
      </w:r>
      <w:r w:rsidR="00F77242">
        <w:rPr>
          <w:b/>
          <w:bCs/>
          <w:i/>
          <w:iCs/>
          <w:noProof/>
        </w:rPr>
        <w:t>3</w:t>
      </w:r>
      <w:r w:rsidR="00EB3C38">
        <w:rPr>
          <w:rFonts w:asciiTheme="minorHAnsi" w:hAnsiTheme="minorHAnsi" w:cstheme="minorHAnsi"/>
        </w:rPr>
        <w:fldChar w:fldCharType="end"/>
      </w:r>
      <w:r w:rsidR="00644A36">
        <w:rPr>
          <w:rFonts w:asciiTheme="minorHAnsi" w:hAnsiTheme="minorHAnsi" w:cstheme="minorHAnsi"/>
        </w:rPr>
        <w:t xml:space="preserve"> - w</w:t>
      </w:r>
      <w:r w:rsidR="00CA0579">
        <w:rPr>
          <w:rFonts w:asciiTheme="minorHAnsi" w:hAnsiTheme="minorHAnsi" w:cstheme="minorHAnsi"/>
        </w:rPr>
        <w:t>artości w pliku należy czytać wierszami.</w:t>
      </w:r>
      <w:r w:rsidR="00644A36">
        <w:rPr>
          <w:rFonts w:asciiTheme="minorHAnsi" w:hAnsiTheme="minorHAnsi" w:cstheme="minorHAnsi"/>
        </w:rPr>
        <w:t xml:space="preserve"> Po ewentualnej modyfikacji pliku i jego zapisaniu separatorem w pliku będzie nadal „;”.</w:t>
      </w:r>
    </w:p>
    <w:p w14:paraId="2A52ED76" w14:textId="77777777" w:rsidR="00EB3C38" w:rsidRDefault="00BD39B8" w:rsidP="00EB3C38">
      <w:pPr>
        <w:keepNext/>
        <w:jc w:val="center"/>
      </w:pPr>
      <w:r>
        <w:rPr>
          <w:noProof/>
        </w:rPr>
        <w:drawing>
          <wp:inline distT="0" distB="0" distL="0" distR="0" wp14:anchorId="076A7259" wp14:editId="76A00FD8">
            <wp:extent cx="5760720" cy="1995805"/>
            <wp:effectExtent l="0" t="0" r="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6D95" w14:textId="60FDE4B1" w:rsidR="00BD39B8" w:rsidRDefault="00EB3C38" w:rsidP="00EB3C38">
      <w:pPr>
        <w:pStyle w:val="Legenda"/>
        <w:jc w:val="center"/>
        <w:rPr>
          <w:b/>
          <w:bCs/>
          <w:i w:val="0"/>
          <w:iCs w:val="0"/>
          <w:color w:val="auto"/>
        </w:rPr>
      </w:pPr>
      <w:bookmarkStart w:id="3" w:name="_Ref60830827"/>
      <w:r w:rsidRPr="00EB3C38">
        <w:rPr>
          <w:b/>
          <w:bCs/>
          <w:i w:val="0"/>
          <w:iCs w:val="0"/>
          <w:color w:val="auto"/>
        </w:rPr>
        <w:t xml:space="preserve">Rysunek </w:t>
      </w:r>
      <w:r w:rsidRPr="00EB3C38">
        <w:rPr>
          <w:b/>
          <w:bCs/>
          <w:i w:val="0"/>
          <w:iCs w:val="0"/>
          <w:color w:val="auto"/>
        </w:rPr>
        <w:fldChar w:fldCharType="begin"/>
      </w:r>
      <w:r w:rsidRPr="00EB3C38">
        <w:rPr>
          <w:b/>
          <w:bCs/>
          <w:i w:val="0"/>
          <w:iCs w:val="0"/>
          <w:color w:val="auto"/>
        </w:rPr>
        <w:instrText xml:space="preserve"> SEQ Rysunek \* ARABIC </w:instrText>
      </w:r>
      <w:r w:rsidRPr="00EB3C38">
        <w:rPr>
          <w:b/>
          <w:bCs/>
          <w:i w:val="0"/>
          <w:iCs w:val="0"/>
          <w:color w:val="auto"/>
        </w:rPr>
        <w:fldChar w:fldCharType="separate"/>
      </w:r>
      <w:r w:rsidR="00F77242">
        <w:rPr>
          <w:b/>
          <w:bCs/>
          <w:i w:val="0"/>
          <w:iCs w:val="0"/>
          <w:noProof/>
          <w:color w:val="auto"/>
        </w:rPr>
        <w:t>3</w:t>
      </w:r>
      <w:r w:rsidRPr="00EB3C38">
        <w:rPr>
          <w:b/>
          <w:bCs/>
          <w:i w:val="0"/>
          <w:iCs w:val="0"/>
          <w:color w:val="auto"/>
        </w:rPr>
        <w:fldChar w:fldCharType="end"/>
      </w:r>
      <w:bookmarkEnd w:id="3"/>
      <w:r w:rsidRPr="00EB3C38">
        <w:rPr>
          <w:b/>
          <w:bCs/>
          <w:i w:val="0"/>
          <w:iCs w:val="0"/>
          <w:color w:val="auto"/>
        </w:rPr>
        <w:t xml:space="preserve"> Zawartość pliku testowy_zbior_danych.csv po otwarciu w programie Excel</w:t>
      </w:r>
    </w:p>
    <w:p w14:paraId="44FEF145" w14:textId="2D5350D3" w:rsidR="00776608" w:rsidRDefault="00776608" w:rsidP="00EC3FBC">
      <w:pPr>
        <w:pStyle w:val="Nagwek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lastRenderedPageBreak/>
        <w:t>Opis implementacji (w tym opis wykorzystanych technik, technologii i narzędzi)</w:t>
      </w:r>
    </w:p>
    <w:p w14:paraId="70506BA4" w14:textId="4E33CCF0" w:rsidR="00EC3FBC" w:rsidRDefault="00EC3FBC" w:rsidP="00A1676B">
      <w:pPr>
        <w:ind w:left="0" w:firstLine="360"/>
        <w:rPr>
          <w:rFonts w:asciiTheme="minorHAnsi" w:hAnsiTheme="minorHAnsi" w:cstheme="minorHAnsi"/>
        </w:rPr>
      </w:pPr>
      <w:r w:rsidRPr="00EC3FBC">
        <w:rPr>
          <w:rFonts w:asciiTheme="minorHAnsi" w:hAnsiTheme="minorHAnsi" w:cstheme="minorHAnsi"/>
        </w:rPr>
        <w:t>Językiem użytym do implementacji został</w:t>
      </w:r>
      <w:r>
        <w:rPr>
          <w:rFonts w:asciiTheme="minorHAnsi" w:hAnsiTheme="minorHAnsi" w:cstheme="minorHAnsi"/>
        </w:rPr>
        <w:t>a Java</w:t>
      </w:r>
      <w:r w:rsidR="00A1676B">
        <w:rPr>
          <w:rFonts w:asciiTheme="minorHAnsi" w:hAnsiTheme="minorHAnsi" w:cstheme="minorHAnsi"/>
        </w:rPr>
        <w:t xml:space="preserve"> wykorzystywana w ramach zintegrowanego środowiska programistycznego </w:t>
      </w:r>
      <w:r w:rsidR="00E576ED">
        <w:rPr>
          <w:rFonts w:asciiTheme="minorHAnsi" w:hAnsiTheme="minorHAnsi" w:cstheme="minorHAnsi"/>
        </w:rPr>
        <w:t xml:space="preserve">(IDE) </w:t>
      </w:r>
      <w:proofErr w:type="spellStart"/>
      <w:r w:rsidR="00A1676B" w:rsidRPr="00CC5A30">
        <w:rPr>
          <w:rFonts w:asciiTheme="minorHAnsi" w:hAnsiTheme="minorHAnsi" w:cstheme="minorHAnsi"/>
          <w:i/>
          <w:iCs/>
        </w:rPr>
        <w:t>IntelliJ</w:t>
      </w:r>
      <w:proofErr w:type="spellEnd"/>
      <w:r w:rsidR="00A1676B" w:rsidRPr="00CC5A30">
        <w:rPr>
          <w:rFonts w:asciiTheme="minorHAnsi" w:hAnsiTheme="minorHAnsi" w:cstheme="minorHAnsi"/>
          <w:i/>
          <w:iCs/>
        </w:rPr>
        <w:t xml:space="preserve"> IDEA</w:t>
      </w:r>
      <w:r w:rsidR="00A1676B">
        <w:rPr>
          <w:rFonts w:asciiTheme="minorHAnsi" w:hAnsiTheme="minorHAnsi" w:cstheme="minorHAnsi"/>
        </w:rPr>
        <w:t>.</w:t>
      </w:r>
      <w:r w:rsidR="00DC5017">
        <w:rPr>
          <w:rFonts w:asciiTheme="minorHAnsi" w:hAnsiTheme="minorHAnsi" w:cstheme="minorHAnsi"/>
        </w:rPr>
        <w:t xml:space="preserve"> Aplikacja posiada graficzny interfejs użytkownika, w związku z czym konieczne było użycie biblioteki umożliwiającej tworzenie GUI – wybrałem </w:t>
      </w:r>
      <w:proofErr w:type="spellStart"/>
      <w:r w:rsidR="00DC5017" w:rsidRPr="00CC5A30">
        <w:rPr>
          <w:rFonts w:asciiTheme="minorHAnsi" w:hAnsiTheme="minorHAnsi" w:cstheme="minorHAnsi"/>
          <w:i/>
          <w:iCs/>
        </w:rPr>
        <w:t>JavaFX</w:t>
      </w:r>
      <w:proofErr w:type="spellEnd"/>
      <w:r w:rsidR="00DC5017">
        <w:rPr>
          <w:rFonts w:asciiTheme="minorHAnsi" w:hAnsiTheme="minorHAnsi" w:cstheme="minorHAnsi"/>
        </w:rPr>
        <w:t>.</w:t>
      </w:r>
      <w:r w:rsidR="002E60E5">
        <w:rPr>
          <w:rFonts w:asciiTheme="minorHAnsi" w:hAnsiTheme="minorHAnsi" w:cstheme="minorHAnsi"/>
        </w:rPr>
        <w:t xml:space="preserve"> </w:t>
      </w:r>
      <w:r w:rsidR="002A2397">
        <w:rPr>
          <w:rFonts w:asciiTheme="minorHAnsi" w:hAnsiTheme="minorHAnsi" w:cstheme="minorHAnsi"/>
        </w:rPr>
        <w:t xml:space="preserve">Za jej pomocą zostały zdefiniowane wszystkie elementy przedstawione na </w:t>
      </w:r>
      <w:r w:rsidR="002A2397">
        <w:rPr>
          <w:rFonts w:asciiTheme="minorHAnsi" w:hAnsiTheme="minorHAnsi" w:cstheme="minorHAnsi"/>
        </w:rPr>
        <w:fldChar w:fldCharType="begin"/>
      </w:r>
      <w:r w:rsidR="002A2397">
        <w:rPr>
          <w:rFonts w:asciiTheme="minorHAnsi" w:hAnsiTheme="minorHAnsi" w:cstheme="minorHAnsi"/>
        </w:rPr>
        <w:instrText xml:space="preserve"> REF _Ref60830283 \h </w:instrText>
      </w:r>
      <w:r w:rsidR="002A2397">
        <w:rPr>
          <w:rFonts w:asciiTheme="minorHAnsi" w:hAnsiTheme="minorHAnsi" w:cstheme="minorHAnsi"/>
        </w:rPr>
      </w:r>
      <w:r w:rsidR="002A2397">
        <w:rPr>
          <w:rFonts w:asciiTheme="minorHAnsi" w:hAnsiTheme="minorHAnsi" w:cstheme="minorHAnsi"/>
        </w:rPr>
        <w:fldChar w:fldCharType="separate"/>
      </w:r>
      <w:r w:rsidR="00F77242" w:rsidRPr="00466197">
        <w:rPr>
          <w:b/>
          <w:bCs/>
          <w:i/>
          <w:iCs/>
        </w:rPr>
        <w:t xml:space="preserve">Rysunek </w:t>
      </w:r>
      <w:r w:rsidR="00F77242">
        <w:rPr>
          <w:b/>
          <w:bCs/>
          <w:i/>
          <w:iCs/>
          <w:noProof/>
        </w:rPr>
        <w:t>1</w:t>
      </w:r>
      <w:r w:rsidR="002A2397">
        <w:rPr>
          <w:rFonts w:asciiTheme="minorHAnsi" w:hAnsiTheme="minorHAnsi" w:cstheme="minorHAnsi"/>
        </w:rPr>
        <w:fldChar w:fldCharType="end"/>
      </w:r>
      <w:r w:rsidR="002A2397">
        <w:rPr>
          <w:rFonts w:asciiTheme="minorHAnsi" w:hAnsiTheme="minorHAnsi" w:cstheme="minorHAnsi"/>
        </w:rPr>
        <w:t xml:space="preserve">. Biblioteka </w:t>
      </w:r>
      <w:r w:rsidR="002A2397" w:rsidRPr="004D3B8B">
        <w:rPr>
          <w:rFonts w:asciiTheme="minorHAnsi" w:hAnsiTheme="minorHAnsi" w:cstheme="minorHAnsi"/>
          <w:i/>
          <w:iCs/>
        </w:rPr>
        <w:t>Swing</w:t>
      </w:r>
      <w:r w:rsidR="002A2397">
        <w:rPr>
          <w:rFonts w:asciiTheme="minorHAnsi" w:hAnsiTheme="minorHAnsi" w:cstheme="minorHAnsi"/>
        </w:rPr>
        <w:t xml:space="preserve"> została natomiast użyta do wyboru </w:t>
      </w:r>
      <w:r w:rsidR="00FE7AB0">
        <w:rPr>
          <w:rFonts w:asciiTheme="minorHAnsi" w:hAnsiTheme="minorHAnsi" w:cstheme="minorHAnsi"/>
        </w:rPr>
        <w:t xml:space="preserve">pliku </w:t>
      </w:r>
      <w:r w:rsidR="00FE7AB0">
        <w:rPr>
          <w:rFonts w:asciiTheme="minorHAnsi" w:hAnsiTheme="minorHAnsi" w:cstheme="minorHAnsi"/>
          <w:i/>
          <w:iCs/>
        </w:rPr>
        <w:t>.</w:t>
      </w:r>
      <w:proofErr w:type="spellStart"/>
      <w:r w:rsidR="00FE7AB0">
        <w:rPr>
          <w:rFonts w:asciiTheme="minorHAnsi" w:hAnsiTheme="minorHAnsi" w:cstheme="minorHAnsi"/>
          <w:i/>
          <w:iCs/>
        </w:rPr>
        <w:t>csv</w:t>
      </w:r>
      <w:proofErr w:type="spellEnd"/>
      <w:r w:rsidR="00FE7AB0">
        <w:rPr>
          <w:rFonts w:asciiTheme="minorHAnsi" w:hAnsiTheme="minorHAnsi" w:cstheme="minorHAnsi"/>
        </w:rPr>
        <w:t xml:space="preserve"> (</w:t>
      </w:r>
      <w:r w:rsidR="00FE7AB0">
        <w:rPr>
          <w:rFonts w:asciiTheme="minorHAnsi" w:hAnsiTheme="minorHAnsi" w:cstheme="minorHAnsi"/>
        </w:rPr>
        <w:fldChar w:fldCharType="begin"/>
      </w:r>
      <w:r w:rsidR="00FE7AB0">
        <w:rPr>
          <w:rFonts w:asciiTheme="minorHAnsi" w:hAnsiTheme="minorHAnsi" w:cstheme="minorHAnsi"/>
        </w:rPr>
        <w:instrText xml:space="preserve"> REF _Ref60830485 \h </w:instrText>
      </w:r>
      <w:r w:rsidR="00FE7AB0">
        <w:rPr>
          <w:rFonts w:asciiTheme="minorHAnsi" w:hAnsiTheme="minorHAnsi" w:cstheme="minorHAnsi"/>
        </w:rPr>
      </w:r>
      <w:r w:rsidR="00FE7AB0">
        <w:rPr>
          <w:rFonts w:asciiTheme="minorHAnsi" w:hAnsiTheme="minorHAnsi" w:cstheme="minorHAnsi"/>
        </w:rPr>
        <w:fldChar w:fldCharType="separate"/>
      </w:r>
      <w:r w:rsidR="00F77242" w:rsidRPr="00F52FE4">
        <w:rPr>
          <w:b/>
          <w:bCs/>
          <w:i/>
          <w:iCs/>
        </w:rPr>
        <w:t xml:space="preserve">Rysunek </w:t>
      </w:r>
      <w:r w:rsidR="00F77242">
        <w:rPr>
          <w:b/>
          <w:bCs/>
          <w:i/>
          <w:iCs/>
          <w:noProof/>
        </w:rPr>
        <w:t>2</w:t>
      </w:r>
      <w:r w:rsidR="00FE7AB0">
        <w:rPr>
          <w:rFonts w:asciiTheme="minorHAnsi" w:hAnsiTheme="minorHAnsi" w:cstheme="minorHAnsi"/>
        </w:rPr>
        <w:fldChar w:fldCharType="end"/>
      </w:r>
      <w:r w:rsidR="00FE7AB0">
        <w:rPr>
          <w:rFonts w:asciiTheme="minorHAnsi" w:hAnsiTheme="minorHAnsi" w:cstheme="minorHAnsi"/>
        </w:rPr>
        <w:t>).</w:t>
      </w:r>
    </w:p>
    <w:p w14:paraId="1F74CB69" w14:textId="78A12D81" w:rsidR="004C20EA" w:rsidRDefault="007B09EF" w:rsidP="00A1676B">
      <w:pPr>
        <w:ind w:left="0" w:firstLine="360"/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</w:pPr>
      <w:r>
        <w:rPr>
          <w:rFonts w:asciiTheme="minorHAnsi" w:hAnsiTheme="minorHAnsi" w:cstheme="minorHAnsi"/>
        </w:rPr>
        <w:t xml:space="preserve">W związku z wykorzystaniem biblioteki </w:t>
      </w:r>
      <w:proofErr w:type="spellStart"/>
      <w:r w:rsidRPr="007B09EF">
        <w:rPr>
          <w:rFonts w:asciiTheme="minorHAnsi" w:hAnsiTheme="minorHAnsi" w:cstheme="minorHAnsi"/>
          <w:i/>
          <w:iCs/>
        </w:rPr>
        <w:t>JavaFX</w:t>
      </w:r>
      <w:proofErr w:type="spellEnd"/>
      <w:r>
        <w:rPr>
          <w:rFonts w:asciiTheme="minorHAnsi" w:hAnsiTheme="minorHAnsi" w:cstheme="minorHAnsi"/>
          <w:i/>
          <w:iCs/>
        </w:rPr>
        <w:t xml:space="preserve">, </w:t>
      </w:r>
      <w:r>
        <w:rPr>
          <w:rFonts w:asciiTheme="minorHAnsi" w:hAnsiTheme="minorHAnsi" w:cstheme="minorHAnsi"/>
        </w:rPr>
        <w:t xml:space="preserve">konieczne było zdefiniowanie okna głównego aplikacji w </w:t>
      </w:r>
      <w:proofErr w:type="gramStart"/>
      <w:r>
        <w:rPr>
          <w:rFonts w:asciiTheme="minorHAnsi" w:hAnsiTheme="minorHAnsi" w:cstheme="minorHAnsi"/>
        </w:rPr>
        <w:t xml:space="preserve">pliku </w:t>
      </w:r>
      <w:r>
        <w:rPr>
          <w:rFonts w:asciiTheme="minorHAnsi" w:hAnsiTheme="minorHAnsi" w:cstheme="minorHAnsi"/>
          <w:i/>
          <w:iCs/>
        </w:rPr>
        <w:t>.</w:t>
      </w:r>
      <w:proofErr w:type="spellStart"/>
      <w:r>
        <w:rPr>
          <w:rFonts w:asciiTheme="minorHAnsi" w:hAnsiTheme="minorHAnsi" w:cstheme="minorHAnsi"/>
          <w:i/>
          <w:iCs/>
        </w:rPr>
        <w:t>fxml</w:t>
      </w:r>
      <w:proofErr w:type="spellEnd"/>
      <w:proofErr w:type="gramEnd"/>
      <w:r>
        <w:rPr>
          <w:rFonts w:asciiTheme="minorHAnsi" w:hAnsiTheme="minorHAnsi" w:cstheme="minorHAnsi"/>
          <w:i/>
          <w:iCs/>
        </w:rPr>
        <w:t xml:space="preserve"> </w:t>
      </w:r>
      <w:r w:rsidRPr="007B09EF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 xml:space="preserve">w tym projekcie jest to </w:t>
      </w:r>
      <w:proofErr w:type="spellStart"/>
      <w:r>
        <w:rPr>
          <w:rFonts w:asciiTheme="minorHAnsi" w:hAnsiTheme="minorHAnsi" w:cstheme="minorHAnsi"/>
          <w:i/>
          <w:iCs/>
        </w:rPr>
        <w:t>layout.fxml</w:t>
      </w:r>
      <w:proofErr w:type="spellEnd"/>
      <w:r w:rsidRPr="007B09EF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. Kontrolerem, który łączy ze sobą logikę aplikacji oraz jej wygląd jest plik </w:t>
      </w:r>
      <w:r>
        <w:rPr>
          <w:rFonts w:asciiTheme="minorHAnsi" w:hAnsiTheme="minorHAnsi" w:cstheme="minorHAnsi"/>
          <w:i/>
          <w:iCs/>
        </w:rPr>
        <w:t>Controller</w:t>
      </w:r>
      <w:r w:rsidRPr="007B09EF">
        <w:rPr>
          <w:rFonts w:asciiTheme="minorHAnsi" w:hAnsiTheme="minorHAnsi" w:cstheme="minorHAnsi"/>
          <w:i/>
          <w:iCs/>
        </w:rPr>
        <w:t>.java</w:t>
      </w:r>
      <w:r w:rsidR="009D621E">
        <w:rPr>
          <w:rFonts w:asciiTheme="minorHAnsi" w:hAnsiTheme="minorHAnsi" w:cstheme="minorHAnsi"/>
          <w:i/>
          <w:iCs/>
        </w:rPr>
        <w:t xml:space="preserve">. </w:t>
      </w:r>
      <w:r w:rsidR="009D621E">
        <w:rPr>
          <w:rFonts w:asciiTheme="minorHAnsi" w:hAnsiTheme="minorHAnsi" w:cstheme="minorHAnsi"/>
        </w:rPr>
        <w:t xml:space="preserve">Logikę aplikacji realizują pliki: </w:t>
      </w:r>
      <w:r w:rsidR="009D621E">
        <w:rPr>
          <w:rFonts w:asciiTheme="minorHAnsi" w:hAnsiTheme="minorHAnsi" w:cstheme="minorHAnsi"/>
          <w:i/>
          <w:iCs/>
        </w:rPr>
        <w:t xml:space="preserve">JelinskiMoranda.java </w:t>
      </w:r>
      <w:r w:rsidR="009D621E">
        <w:rPr>
          <w:rFonts w:asciiTheme="minorHAnsi" w:hAnsiTheme="minorHAnsi" w:cstheme="minorHAnsi"/>
        </w:rPr>
        <w:t xml:space="preserve">(odpowiedzialny za realizację obliczeń dla modelu </w:t>
      </w:r>
      <w:r w:rsidR="009D621E"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Jelińskiego-Morandy</w:t>
      </w:r>
      <w:r w:rsidR="009D621E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), </w:t>
      </w:r>
      <w:r w:rsidR="0063011E" w:rsidRPr="0063011E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>SchickWolverton.java</w:t>
      </w:r>
      <w:r w:rsidR="0063011E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 xml:space="preserve"> </w:t>
      </w:r>
      <w:r w:rsidR="0063011E" w:rsidRPr="0063011E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(</w:t>
      </w:r>
      <w:r w:rsidR="0063011E">
        <w:rPr>
          <w:rFonts w:asciiTheme="minorHAnsi" w:hAnsiTheme="minorHAnsi" w:cstheme="minorHAnsi"/>
        </w:rPr>
        <w:t xml:space="preserve">odpowiedzialny za realizację obliczeń dla modelu </w:t>
      </w:r>
      <w:r w:rsidR="0063011E"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Schicka-Wolvertona</w:t>
      </w:r>
      <w:r w:rsidR="0063011E" w:rsidRPr="0063011E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)</w:t>
      </w:r>
      <w:r w:rsidR="00874EE1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oraz </w:t>
      </w:r>
      <w:r w:rsidR="00874EE1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 xml:space="preserve">CsvReader.java </w:t>
      </w:r>
      <w:r w:rsidR="00874EE1" w:rsidRPr="00874EE1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(</w:t>
      </w:r>
      <w:r w:rsidR="00874EE1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odpowiedzialny za </w:t>
      </w:r>
      <w:r w:rsidR="000E107D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wybór pliku </w:t>
      </w:r>
      <w:r w:rsidR="000E107D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>.</w:t>
      </w:r>
      <w:proofErr w:type="spellStart"/>
      <w:r w:rsidR="000E107D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>csv</w:t>
      </w:r>
      <w:proofErr w:type="spellEnd"/>
      <w:r w:rsidR="000E107D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 xml:space="preserve"> </w:t>
      </w:r>
      <w:r w:rsidR="000E107D" w:rsidRPr="000E107D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oraz</w:t>
      </w:r>
      <w:r w:rsidR="000E107D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 xml:space="preserve"> </w:t>
      </w:r>
      <w:r w:rsidR="000E107D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jego import</w:t>
      </w:r>
      <w:r w:rsidR="00874EE1" w:rsidRPr="00874EE1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)</w:t>
      </w:r>
      <w:r w:rsidR="00874EE1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>.</w:t>
      </w:r>
    </w:p>
    <w:p w14:paraId="5A5BA30D" w14:textId="6BB1AC42" w:rsidR="005D5D3F" w:rsidRPr="0002268A" w:rsidRDefault="005D5D3F" w:rsidP="00A1676B">
      <w:pPr>
        <w:ind w:left="0" w:firstLine="360"/>
        <w:rPr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Wśród narzędzi używanych w trakcie implementacji należy wymienić program Excel, który przydał się do przygotowania danych do importu. Przydatny również był </w:t>
      </w:r>
      <w:r w:rsidR="00DD331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system kontroli wersji </w:t>
      </w:r>
      <w:r w:rsidR="00DD3312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>Git</w:t>
      </w:r>
      <w:r w:rsidR="00DD331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oraz </w:t>
      </w:r>
      <w:r w:rsidR="0002268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serwis </w:t>
      </w:r>
      <w:proofErr w:type="spellStart"/>
      <w:r w:rsidR="0002268A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>Github</w:t>
      </w:r>
      <w:proofErr w:type="spellEnd"/>
      <w:r w:rsidR="0002268A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 xml:space="preserve">, </w:t>
      </w:r>
      <w:r w:rsidR="0002268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gdzie możliwe było przechowywanie repozytorium.</w:t>
      </w:r>
    </w:p>
    <w:p w14:paraId="0855A195" w14:textId="08BBC6A1" w:rsidR="00756267" w:rsidRDefault="00756267" w:rsidP="00756267">
      <w:pPr>
        <w:pStyle w:val="Nagwek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Opis testowania, w tym na zbiorze danych udostępnionym przez prowadzącego</w:t>
      </w:r>
    </w:p>
    <w:p w14:paraId="26BFD6DF" w14:textId="0FF04DE5" w:rsidR="00756267" w:rsidRPr="00FF22BE" w:rsidRDefault="00FF22BE" w:rsidP="00FF22BE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Zbiór danych udostępniony przez prowadzącego przedstawia </w:t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REF _Ref60830827 \h </w:instrTex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  <w:fldChar w:fldCharType="separate"/>
      </w:r>
      <w:r w:rsidR="00F77242" w:rsidRPr="00EB3C38">
        <w:rPr>
          <w:b/>
          <w:bCs/>
          <w:i/>
          <w:iCs/>
        </w:rPr>
        <w:t xml:space="preserve">Rysunek </w:t>
      </w:r>
      <w:r w:rsidR="00F77242">
        <w:rPr>
          <w:b/>
          <w:bCs/>
          <w:i/>
          <w:iCs/>
          <w:noProof/>
        </w:rPr>
        <w:t>3</w:t>
      </w:r>
      <w:r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  <w:t>.</w:t>
      </w:r>
      <w:r w:rsidR="000825EE">
        <w:rPr>
          <w:rFonts w:asciiTheme="minorHAnsi" w:hAnsiTheme="minorHAnsi" w:cstheme="minorHAnsi"/>
        </w:rPr>
        <w:t xml:space="preserve"> </w:t>
      </w:r>
    </w:p>
    <w:p w14:paraId="48F1C03B" w14:textId="77777777" w:rsidR="000825EE" w:rsidRDefault="000825EE" w:rsidP="000825EE">
      <w:pPr>
        <w:keepNext/>
        <w:ind w:left="0"/>
        <w:jc w:val="center"/>
      </w:pPr>
      <w:r>
        <w:rPr>
          <w:noProof/>
        </w:rPr>
        <w:drawing>
          <wp:inline distT="0" distB="0" distL="0" distR="0" wp14:anchorId="126BB0C3" wp14:editId="2F8F9A5B">
            <wp:extent cx="3513898" cy="36576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283" cy="367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964A" w14:textId="7870D341" w:rsidR="00DC5017" w:rsidRDefault="000825EE" w:rsidP="000825EE">
      <w:pPr>
        <w:pStyle w:val="Legenda"/>
        <w:jc w:val="center"/>
        <w:rPr>
          <w:b/>
          <w:bCs/>
          <w:i w:val="0"/>
          <w:iCs w:val="0"/>
          <w:color w:val="auto"/>
        </w:rPr>
      </w:pPr>
      <w:r w:rsidRPr="000825EE">
        <w:rPr>
          <w:b/>
          <w:bCs/>
          <w:i w:val="0"/>
          <w:iCs w:val="0"/>
          <w:color w:val="auto"/>
        </w:rPr>
        <w:t xml:space="preserve">Rysunek </w:t>
      </w:r>
      <w:r w:rsidRPr="000825EE">
        <w:rPr>
          <w:b/>
          <w:bCs/>
          <w:i w:val="0"/>
          <w:iCs w:val="0"/>
          <w:color w:val="auto"/>
        </w:rPr>
        <w:fldChar w:fldCharType="begin"/>
      </w:r>
      <w:r w:rsidRPr="000825EE">
        <w:rPr>
          <w:b/>
          <w:bCs/>
          <w:i w:val="0"/>
          <w:iCs w:val="0"/>
          <w:color w:val="auto"/>
        </w:rPr>
        <w:instrText xml:space="preserve"> SEQ Rysunek \* ARABIC </w:instrText>
      </w:r>
      <w:r w:rsidRPr="000825EE">
        <w:rPr>
          <w:b/>
          <w:bCs/>
          <w:i w:val="0"/>
          <w:iCs w:val="0"/>
          <w:color w:val="auto"/>
        </w:rPr>
        <w:fldChar w:fldCharType="separate"/>
      </w:r>
      <w:r w:rsidR="00F77242">
        <w:rPr>
          <w:b/>
          <w:bCs/>
          <w:i w:val="0"/>
          <w:iCs w:val="0"/>
          <w:noProof/>
          <w:color w:val="auto"/>
        </w:rPr>
        <w:t>4</w:t>
      </w:r>
      <w:r w:rsidRPr="000825EE">
        <w:rPr>
          <w:b/>
          <w:bCs/>
          <w:i w:val="0"/>
          <w:iCs w:val="0"/>
          <w:color w:val="auto"/>
        </w:rPr>
        <w:fldChar w:fldCharType="end"/>
      </w:r>
      <w:r w:rsidRPr="000825EE">
        <w:rPr>
          <w:b/>
          <w:bCs/>
          <w:i w:val="0"/>
          <w:iCs w:val="0"/>
          <w:color w:val="auto"/>
        </w:rPr>
        <w:t xml:space="preserve"> Wynik testowania na zbiorze danych udostępnionym przez prowadzącego</w:t>
      </w:r>
      <w:r w:rsidR="00E34569">
        <w:rPr>
          <w:b/>
          <w:bCs/>
          <w:i w:val="0"/>
          <w:iCs w:val="0"/>
          <w:color w:val="auto"/>
        </w:rPr>
        <w:t xml:space="preserve"> </w:t>
      </w:r>
      <w:r w:rsidR="00E34569" w:rsidRPr="0046666E">
        <w:rPr>
          <w:rFonts w:asciiTheme="minorHAnsi" w:hAnsiTheme="minorHAnsi"/>
          <w:b/>
          <w:bCs/>
          <w:i w:val="0"/>
          <w:iCs w:val="0"/>
          <w:color w:val="auto"/>
        </w:rPr>
        <w:t>(</w:t>
      </w:r>
      <m:oMath>
        <m:r>
          <m:rPr>
            <m:sty m:val="b"/>
          </m:rPr>
          <w:rPr>
            <w:rFonts w:ascii="Cambria Math" w:hAnsi="Cambria Math" w:cstheme="minorHAnsi"/>
            <w:color w:val="auto"/>
          </w:rPr>
          <m:t>ε=0</m:t>
        </m:r>
        <m:r>
          <m:rPr>
            <m:sty m:val="b"/>
          </m:rPr>
          <w:rPr>
            <w:rFonts w:ascii="Cambria Math" w:hAnsi="Cambria Math" w:cstheme="minorHAnsi"/>
            <w:color w:val="auto"/>
          </w:rPr>
          <m:t>,</m:t>
        </m:r>
        <m:r>
          <m:rPr>
            <m:sty m:val="b"/>
          </m:rPr>
          <w:rPr>
            <w:rFonts w:ascii="Cambria Math" w:hAnsi="Cambria Math" w:cstheme="minorHAnsi"/>
            <w:color w:val="auto"/>
          </w:rPr>
          <m:t>001</m:t>
        </m:r>
      </m:oMath>
      <w:r w:rsidR="00E34569" w:rsidRPr="0046666E">
        <w:rPr>
          <w:rFonts w:asciiTheme="minorHAnsi" w:hAnsiTheme="minorHAnsi"/>
          <w:b/>
          <w:bCs/>
          <w:i w:val="0"/>
          <w:iCs w:val="0"/>
          <w:color w:val="auto"/>
        </w:rPr>
        <w:t>)</w:t>
      </w:r>
    </w:p>
    <w:p w14:paraId="7BC4DC58" w14:textId="61DC452A" w:rsidR="00E54501" w:rsidRPr="00E54501" w:rsidRDefault="00E54501" w:rsidP="00E54501">
      <w:pPr>
        <w:pStyle w:val="Legenda"/>
        <w:keepNext/>
        <w:rPr>
          <w:b/>
          <w:bCs/>
          <w:i w:val="0"/>
          <w:iCs w:val="0"/>
          <w:color w:val="auto"/>
        </w:rPr>
      </w:pPr>
      <w:bookmarkStart w:id="4" w:name="_Ref60833442"/>
      <w:r w:rsidRPr="00E54501">
        <w:rPr>
          <w:b/>
          <w:bCs/>
          <w:i w:val="0"/>
          <w:iCs w:val="0"/>
          <w:color w:val="auto"/>
        </w:rPr>
        <w:lastRenderedPageBreak/>
        <w:t xml:space="preserve">Tabela </w:t>
      </w:r>
      <w:r w:rsidRPr="00E54501">
        <w:rPr>
          <w:b/>
          <w:bCs/>
          <w:i w:val="0"/>
          <w:iCs w:val="0"/>
          <w:color w:val="auto"/>
        </w:rPr>
        <w:fldChar w:fldCharType="begin"/>
      </w:r>
      <w:r w:rsidRPr="00E54501">
        <w:rPr>
          <w:b/>
          <w:bCs/>
          <w:i w:val="0"/>
          <w:iCs w:val="0"/>
          <w:color w:val="auto"/>
        </w:rPr>
        <w:instrText xml:space="preserve"> SEQ Tabela \* ARABIC </w:instrText>
      </w:r>
      <w:r w:rsidRPr="00E54501">
        <w:rPr>
          <w:b/>
          <w:bCs/>
          <w:i w:val="0"/>
          <w:iCs w:val="0"/>
          <w:color w:val="auto"/>
        </w:rPr>
        <w:fldChar w:fldCharType="separate"/>
      </w:r>
      <w:r w:rsidR="00F77242">
        <w:rPr>
          <w:b/>
          <w:bCs/>
          <w:i w:val="0"/>
          <w:iCs w:val="0"/>
          <w:noProof/>
          <w:color w:val="auto"/>
        </w:rPr>
        <w:t>1</w:t>
      </w:r>
      <w:r w:rsidRPr="00E54501">
        <w:rPr>
          <w:b/>
          <w:bCs/>
          <w:i w:val="0"/>
          <w:iCs w:val="0"/>
          <w:color w:val="auto"/>
        </w:rPr>
        <w:fldChar w:fldCharType="end"/>
      </w:r>
      <w:bookmarkEnd w:id="4"/>
      <w:r w:rsidRPr="00E54501">
        <w:rPr>
          <w:b/>
          <w:bCs/>
          <w:i w:val="0"/>
          <w:iCs w:val="0"/>
          <w:color w:val="auto"/>
        </w:rPr>
        <w:t xml:space="preserve"> Wynik testowania na zbiorze danych udostępnionym przez prowadzącego (ε=0</w:t>
      </w:r>
      <w:r w:rsidR="00AA6D5F">
        <w:rPr>
          <w:b/>
          <w:bCs/>
          <w:i w:val="0"/>
          <w:iCs w:val="0"/>
          <w:color w:val="auto"/>
        </w:rPr>
        <w:t>,</w:t>
      </w:r>
      <w:r w:rsidRPr="00E54501">
        <w:rPr>
          <w:b/>
          <w:bCs/>
          <w:i w:val="0"/>
          <w:iCs w:val="0"/>
          <w:color w:val="auto"/>
        </w:rPr>
        <w:t>001)</w:t>
      </w:r>
    </w:p>
    <w:tbl>
      <w:tblPr>
        <w:tblStyle w:val="Tabela-Siatka"/>
        <w:tblW w:w="0" w:type="auto"/>
        <w:tblInd w:w="357" w:type="dxa"/>
        <w:tblLook w:val="04A0" w:firstRow="1" w:lastRow="0" w:firstColumn="1" w:lastColumn="0" w:noHBand="0" w:noVBand="1"/>
      </w:tblPr>
      <w:tblGrid>
        <w:gridCol w:w="2898"/>
        <w:gridCol w:w="2903"/>
        <w:gridCol w:w="2904"/>
      </w:tblGrid>
      <w:tr w:rsidR="00CF72C1" w14:paraId="613DE8AF" w14:textId="77777777" w:rsidTr="00E54501">
        <w:tc>
          <w:tcPr>
            <w:tcW w:w="2898" w:type="dxa"/>
          </w:tcPr>
          <w:p w14:paraId="2D766690" w14:textId="5FBB0BC2" w:rsidR="00CF72C1" w:rsidRPr="00E54501" w:rsidRDefault="00CF72C1" w:rsidP="00E54501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Metoda</w:t>
            </w:r>
          </w:p>
        </w:tc>
        <w:tc>
          <w:tcPr>
            <w:tcW w:w="2903" w:type="dxa"/>
          </w:tcPr>
          <w:p w14:paraId="3249635A" w14:textId="017C1D49" w:rsidR="00CF72C1" w:rsidRPr="00E54501" w:rsidRDefault="00CF72C1" w:rsidP="00E54501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Jelińskiego-Morandy</w:t>
            </w:r>
          </w:p>
        </w:tc>
        <w:tc>
          <w:tcPr>
            <w:tcW w:w="2904" w:type="dxa"/>
          </w:tcPr>
          <w:p w14:paraId="447540A6" w14:textId="264F07BA" w:rsidR="00CF72C1" w:rsidRPr="00E54501" w:rsidRDefault="00CF72C1" w:rsidP="00E54501">
            <w:pPr>
              <w:ind w:left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E54501">
              <w:rPr>
                <w:rFonts w:asciiTheme="minorHAnsi" w:hAnsiTheme="minorHAnsi" w:cstheme="minorHAnsi"/>
              </w:rPr>
              <w:t>Shicka-Wolvertona</w:t>
            </w:r>
            <w:proofErr w:type="spellEnd"/>
          </w:p>
        </w:tc>
      </w:tr>
      <w:tr w:rsidR="00D6335B" w14:paraId="6820836E" w14:textId="77777777" w:rsidTr="00E54501">
        <w:tc>
          <w:tcPr>
            <w:tcW w:w="2898" w:type="dxa"/>
          </w:tcPr>
          <w:p w14:paraId="60757A60" w14:textId="4E22BF4A" w:rsidR="00D6335B" w:rsidRPr="00E54501" w:rsidRDefault="00D6335B" w:rsidP="00E54501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Wybrana dokładność</w:t>
            </w:r>
          </w:p>
        </w:tc>
        <w:tc>
          <w:tcPr>
            <w:tcW w:w="5807" w:type="dxa"/>
            <w:gridSpan w:val="2"/>
          </w:tcPr>
          <w:p w14:paraId="0062C4B2" w14:textId="01FE1BFC" w:rsidR="00D6335B" w:rsidRPr="00E54501" w:rsidRDefault="00D6335B" w:rsidP="00E54501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0,001</w:t>
            </w:r>
          </w:p>
        </w:tc>
      </w:tr>
      <w:tr w:rsidR="00D6335B" w14:paraId="2A19E728" w14:textId="77777777" w:rsidTr="00E54501">
        <w:tc>
          <w:tcPr>
            <w:tcW w:w="2898" w:type="dxa"/>
          </w:tcPr>
          <w:p w14:paraId="6C8B4339" w14:textId="66682900" w:rsidR="00D6335B" w:rsidRPr="00E54501" w:rsidRDefault="00D6335B" w:rsidP="00E54501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Liczba dotychczas wykrytych błędów</w:t>
            </w:r>
          </w:p>
        </w:tc>
        <w:tc>
          <w:tcPr>
            <w:tcW w:w="5807" w:type="dxa"/>
            <w:gridSpan w:val="2"/>
          </w:tcPr>
          <w:p w14:paraId="359ED9E5" w14:textId="3C005A03" w:rsidR="00D6335B" w:rsidRPr="00E54501" w:rsidRDefault="00D6335B" w:rsidP="00E54501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240</w:t>
            </w:r>
          </w:p>
        </w:tc>
      </w:tr>
      <w:tr w:rsidR="002E6BF1" w14:paraId="51904239" w14:textId="77777777" w:rsidTr="00E54501">
        <w:tc>
          <w:tcPr>
            <w:tcW w:w="2898" w:type="dxa"/>
          </w:tcPr>
          <w:p w14:paraId="2E377758" w14:textId="25B2EC92" w:rsidR="002E6BF1" w:rsidRPr="00E54501" w:rsidRDefault="002E6BF1" w:rsidP="00E54501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Wyznaczony parametr N</w:t>
            </w:r>
          </w:p>
        </w:tc>
        <w:tc>
          <w:tcPr>
            <w:tcW w:w="2903" w:type="dxa"/>
          </w:tcPr>
          <w:p w14:paraId="04428ADE" w14:textId="5F5E8E43" w:rsidR="002E6BF1" w:rsidRPr="00E54501" w:rsidRDefault="002E6BF1" w:rsidP="00E54501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411</w:t>
            </w:r>
          </w:p>
        </w:tc>
        <w:tc>
          <w:tcPr>
            <w:tcW w:w="2904" w:type="dxa"/>
          </w:tcPr>
          <w:p w14:paraId="20EA24BE" w14:textId="33ED7348" w:rsidR="002E6BF1" w:rsidRPr="00E54501" w:rsidRDefault="002E6BF1" w:rsidP="00E54501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242</w:t>
            </w:r>
          </w:p>
        </w:tc>
      </w:tr>
      <w:tr w:rsidR="002E6BF1" w14:paraId="08FF7250" w14:textId="77777777" w:rsidTr="00E54501">
        <w:tc>
          <w:tcPr>
            <w:tcW w:w="2898" w:type="dxa"/>
          </w:tcPr>
          <w:p w14:paraId="055C3FF7" w14:textId="6B16DDEC" w:rsidR="002E6BF1" w:rsidRPr="00E54501" w:rsidRDefault="002E6BF1" w:rsidP="00E54501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 xml:space="preserve">Wyznaczony parametr </w:t>
            </w:r>
            <w:r w:rsidRPr="00E54501">
              <w:rPr>
                <w:rStyle w:val="fontstyle31"/>
                <w:rFonts w:asciiTheme="minorHAnsi" w:hAnsiTheme="minorHAnsi" w:cstheme="minorHAnsi"/>
                <w:b/>
                <w:bCs/>
                <w:color w:val="auto"/>
                <w:sz w:val="24"/>
                <w:szCs w:val="24"/>
              </w:rPr>
              <w:sym w:font="Symbol" w:char="F046"/>
            </w:r>
          </w:p>
        </w:tc>
        <w:tc>
          <w:tcPr>
            <w:tcW w:w="2903" w:type="dxa"/>
          </w:tcPr>
          <w:p w14:paraId="3F0EAA17" w14:textId="308BDF75" w:rsidR="002E6BF1" w:rsidRPr="00E54501" w:rsidRDefault="002E6BF1" w:rsidP="00E54501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1.5986132136945414E-6</w:t>
            </w:r>
          </w:p>
        </w:tc>
        <w:tc>
          <w:tcPr>
            <w:tcW w:w="2904" w:type="dxa"/>
          </w:tcPr>
          <w:p w14:paraId="30A01983" w14:textId="10B76459" w:rsidR="002E6BF1" w:rsidRPr="00E54501" w:rsidRDefault="002E6BF1" w:rsidP="00E54501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6.8813460648623974E-9</w:t>
            </w:r>
          </w:p>
        </w:tc>
      </w:tr>
      <w:tr w:rsidR="00E97840" w14:paraId="6A801E35" w14:textId="77777777" w:rsidTr="00E54501">
        <w:tc>
          <w:tcPr>
            <w:tcW w:w="2898" w:type="dxa"/>
          </w:tcPr>
          <w:p w14:paraId="62081809" w14:textId="318E4F1F" w:rsidR="00E97840" w:rsidRPr="00E54501" w:rsidRDefault="00E97840" w:rsidP="00E54501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Wyznaczona wartość oczekiwana czasu,</w:t>
            </w:r>
          </w:p>
          <w:p w14:paraId="7C804CFA" w14:textId="08B20C4B" w:rsidR="00E97840" w:rsidRPr="00E54501" w:rsidRDefault="00E97840" w:rsidP="00E54501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jaki upłynie do momentu wykrycia 241 błędu</w:t>
            </w:r>
          </w:p>
        </w:tc>
        <w:tc>
          <w:tcPr>
            <w:tcW w:w="2903" w:type="dxa"/>
          </w:tcPr>
          <w:p w14:paraId="61161B6A" w14:textId="02A28777" w:rsidR="00E97840" w:rsidRPr="00E54501" w:rsidRDefault="00E97840" w:rsidP="00E54501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3679.6599019607843</w:t>
            </w:r>
          </w:p>
        </w:tc>
        <w:tc>
          <w:tcPr>
            <w:tcW w:w="2904" w:type="dxa"/>
          </w:tcPr>
          <w:p w14:paraId="28269072" w14:textId="4C447CD5" w:rsidR="00E97840" w:rsidRPr="00E54501" w:rsidRDefault="00E97840" w:rsidP="00E54501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15108.56575080473</w:t>
            </w:r>
          </w:p>
        </w:tc>
      </w:tr>
    </w:tbl>
    <w:p w14:paraId="35DCB19B" w14:textId="6FBF64F6" w:rsidR="00CF72C1" w:rsidRDefault="00CF72C1" w:rsidP="00CF72C1"/>
    <w:p w14:paraId="73295BF6" w14:textId="79BDB6F6" w:rsidR="00ED7CE5" w:rsidRDefault="009972F2" w:rsidP="00ED7CE5">
      <w:pPr>
        <w:ind w:firstLine="35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Na podstawie </w:t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REF _Ref60833442 \h </w:instrTex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  <w:fldChar w:fldCharType="separate"/>
      </w:r>
      <w:r w:rsidR="00F77242" w:rsidRPr="00E54501">
        <w:rPr>
          <w:b/>
          <w:bCs/>
          <w:i/>
          <w:iCs/>
        </w:rPr>
        <w:t xml:space="preserve">Tabela </w:t>
      </w:r>
      <w:r w:rsidR="00F77242">
        <w:rPr>
          <w:b/>
          <w:bCs/>
          <w:i/>
          <w:iCs/>
          <w:noProof/>
        </w:rPr>
        <w:t>1</w:t>
      </w:r>
      <w:r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  <w:t xml:space="preserve"> można stwierdzić, </w:t>
      </w:r>
      <w:r w:rsidR="00E8692F">
        <w:rPr>
          <w:rFonts w:asciiTheme="minorHAnsi" w:hAnsiTheme="minorHAnsi" w:cstheme="minorHAnsi"/>
        </w:rPr>
        <w:t xml:space="preserve">że </w:t>
      </w:r>
      <w:r>
        <w:rPr>
          <w:rFonts w:asciiTheme="minorHAnsi" w:hAnsiTheme="minorHAnsi" w:cstheme="minorHAnsi"/>
        </w:rPr>
        <w:t xml:space="preserve">wyznaczanie estymatorów </w:t>
      </w:r>
      <w:r w:rsidR="009F0C7C">
        <w:rPr>
          <w:rFonts w:asciiTheme="minorHAnsi" w:hAnsiTheme="minorHAnsi" w:cstheme="minorHAnsi"/>
        </w:rPr>
        <w:t xml:space="preserve">dla modelu </w:t>
      </w:r>
      <w:proofErr w:type="spellStart"/>
      <w:r w:rsidR="009F0C7C" w:rsidRPr="00E54501">
        <w:rPr>
          <w:rFonts w:asciiTheme="minorHAnsi" w:hAnsiTheme="minorHAnsi" w:cstheme="minorHAnsi"/>
        </w:rPr>
        <w:t>Shicka-Wolvertona</w:t>
      </w:r>
      <w:proofErr w:type="spellEnd"/>
      <w:r w:rsidR="009F0C7C">
        <w:rPr>
          <w:rFonts w:asciiTheme="minorHAnsi" w:hAnsiTheme="minorHAnsi" w:cstheme="minorHAnsi"/>
        </w:rPr>
        <w:t xml:space="preserve"> wymagało mniejszej liczby iteracji (242 &lt; 411).</w:t>
      </w:r>
    </w:p>
    <w:p w14:paraId="57C701F4" w14:textId="0892CFE8" w:rsidR="0008130E" w:rsidRDefault="00ED7CE5" w:rsidP="0008130E">
      <w:pPr>
        <w:ind w:firstLine="351"/>
        <w:rPr>
          <w:rFonts w:asciiTheme="minorHAnsi" w:hAnsiTheme="minorHAnsi" w:cstheme="minorHAnsi"/>
        </w:rPr>
      </w:pPr>
      <w:r w:rsidRPr="00ED7CE5">
        <w:rPr>
          <w:rFonts w:asciiTheme="minorHAnsi" w:hAnsiTheme="minorHAnsi" w:cstheme="minorHAnsi"/>
        </w:rPr>
        <w:t>Wyznaczona wartość oczekiwana czasu, jaki upłynie do momentu wykrycia 241 błędu</w:t>
      </w:r>
      <w:r>
        <w:rPr>
          <w:rFonts w:asciiTheme="minorHAnsi" w:hAnsiTheme="minorHAnsi" w:cstheme="minorHAnsi"/>
        </w:rPr>
        <w:t xml:space="preserve"> dla modelu </w:t>
      </w:r>
      <w:r w:rsidRPr="00E54501">
        <w:rPr>
          <w:rFonts w:asciiTheme="minorHAnsi" w:hAnsiTheme="minorHAnsi" w:cstheme="minorHAnsi"/>
        </w:rPr>
        <w:t>Jelińskiego-Morandy</w:t>
      </w:r>
      <w:r>
        <w:rPr>
          <w:rFonts w:asciiTheme="minorHAnsi" w:hAnsiTheme="minorHAnsi" w:cstheme="minorHAnsi"/>
        </w:rPr>
        <w:t xml:space="preserve"> jest mniejsza niż dla </w:t>
      </w:r>
      <w:proofErr w:type="spellStart"/>
      <w:r w:rsidRPr="00E54501">
        <w:rPr>
          <w:rFonts w:asciiTheme="minorHAnsi" w:hAnsiTheme="minorHAnsi" w:cstheme="minorHAnsi"/>
        </w:rPr>
        <w:t>Shicka-Wolvertona</w:t>
      </w:r>
      <w:proofErr w:type="spellEnd"/>
      <w:r>
        <w:rPr>
          <w:rFonts w:asciiTheme="minorHAnsi" w:hAnsiTheme="minorHAnsi" w:cstheme="minorHAnsi"/>
        </w:rPr>
        <w:t xml:space="preserve"> i bardziej zbliżona do ostatniej z wartości przedstawionej na </w:t>
      </w:r>
      <w:r w:rsidR="009F68D6">
        <w:rPr>
          <w:rFonts w:asciiTheme="minorHAnsi" w:hAnsiTheme="minorHAnsi" w:cstheme="minorHAnsi"/>
        </w:rPr>
        <w:fldChar w:fldCharType="begin"/>
      </w:r>
      <w:r w:rsidR="009F68D6">
        <w:rPr>
          <w:rFonts w:asciiTheme="minorHAnsi" w:hAnsiTheme="minorHAnsi" w:cstheme="minorHAnsi"/>
        </w:rPr>
        <w:instrText xml:space="preserve"> REF _Ref60830827 \h </w:instrText>
      </w:r>
      <w:r w:rsidR="009F68D6">
        <w:rPr>
          <w:rFonts w:asciiTheme="minorHAnsi" w:hAnsiTheme="minorHAnsi" w:cstheme="minorHAnsi"/>
        </w:rPr>
      </w:r>
      <w:r w:rsidR="009F68D6">
        <w:rPr>
          <w:rFonts w:asciiTheme="minorHAnsi" w:hAnsiTheme="minorHAnsi" w:cstheme="minorHAnsi"/>
        </w:rPr>
        <w:fldChar w:fldCharType="separate"/>
      </w:r>
      <w:r w:rsidR="00F77242" w:rsidRPr="00EB3C38">
        <w:rPr>
          <w:b/>
          <w:bCs/>
          <w:i/>
          <w:iCs/>
        </w:rPr>
        <w:t xml:space="preserve">Rysunek </w:t>
      </w:r>
      <w:r w:rsidR="00F77242">
        <w:rPr>
          <w:b/>
          <w:bCs/>
          <w:i/>
          <w:iCs/>
          <w:noProof/>
        </w:rPr>
        <w:t>3</w:t>
      </w:r>
      <w:r w:rsidR="009F68D6"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  <w:t xml:space="preserve"> (</w:t>
      </w:r>
      <w:r w:rsidR="009F68D6">
        <w:rPr>
          <w:rFonts w:asciiTheme="minorHAnsi" w:hAnsiTheme="minorHAnsi" w:cstheme="minorHAnsi"/>
        </w:rPr>
        <w:t>3162</w:t>
      </w:r>
      <w:r>
        <w:rPr>
          <w:rFonts w:asciiTheme="minorHAnsi" w:hAnsiTheme="minorHAnsi" w:cstheme="minorHAnsi"/>
        </w:rPr>
        <w:t>)</w:t>
      </w:r>
      <w:r w:rsidR="0008130E">
        <w:rPr>
          <w:rFonts w:asciiTheme="minorHAnsi" w:hAnsiTheme="minorHAnsi" w:cstheme="minorHAnsi"/>
        </w:rPr>
        <w:t>.</w:t>
      </w:r>
    </w:p>
    <w:p w14:paraId="06E3FFBB" w14:textId="77777777" w:rsidR="0008130E" w:rsidRDefault="0008130E" w:rsidP="0008130E">
      <w:pPr>
        <w:ind w:firstLine="351"/>
        <w:rPr>
          <w:rFonts w:asciiTheme="minorHAnsi" w:hAnsiTheme="minorHAnsi" w:cstheme="minorHAnsi"/>
        </w:rPr>
      </w:pPr>
    </w:p>
    <w:p w14:paraId="75CF670A" w14:textId="77777777" w:rsidR="00537C8C" w:rsidRDefault="0008130E" w:rsidP="00537C8C">
      <w:pPr>
        <w:keepNext/>
        <w:ind w:left="0"/>
        <w:jc w:val="center"/>
      </w:pPr>
      <w:r>
        <w:rPr>
          <w:noProof/>
        </w:rPr>
        <w:drawing>
          <wp:inline distT="0" distB="0" distL="0" distR="0" wp14:anchorId="5FE33B91" wp14:editId="77CC973A">
            <wp:extent cx="4776717" cy="4972061"/>
            <wp:effectExtent l="0" t="0" r="508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178" cy="497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CD0C" w14:textId="35A0C081" w:rsidR="0008130E" w:rsidRDefault="00537C8C" w:rsidP="00537C8C">
      <w:pPr>
        <w:pStyle w:val="Legenda"/>
        <w:jc w:val="center"/>
        <w:rPr>
          <w:b/>
          <w:bCs/>
          <w:i w:val="0"/>
          <w:iCs w:val="0"/>
          <w:color w:val="auto"/>
        </w:rPr>
      </w:pPr>
      <w:r w:rsidRPr="00537C8C">
        <w:rPr>
          <w:b/>
          <w:bCs/>
          <w:i w:val="0"/>
          <w:iCs w:val="0"/>
          <w:color w:val="auto"/>
        </w:rPr>
        <w:t xml:space="preserve">Rysunek </w:t>
      </w:r>
      <w:r w:rsidRPr="00537C8C">
        <w:rPr>
          <w:b/>
          <w:bCs/>
          <w:i w:val="0"/>
          <w:iCs w:val="0"/>
          <w:color w:val="auto"/>
        </w:rPr>
        <w:fldChar w:fldCharType="begin"/>
      </w:r>
      <w:r w:rsidRPr="00537C8C">
        <w:rPr>
          <w:b/>
          <w:bCs/>
          <w:i w:val="0"/>
          <w:iCs w:val="0"/>
          <w:color w:val="auto"/>
        </w:rPr>
        <w:instrText xml:space="preserve"> SEQ Rysunek \* ARABIC </w:instrText>
      </w:r>
      <w:r w:rsidRPr="00537C8C">
        <w:rPr>
          <w:b/>
          <w:bCs/>
          <w:i w:val="0"/>
          <w:iCs w:val="0"/>
          <w:color w:val="auto"/>
        </w:rPr>
        <w:fldChar w:fldCharType="separate"/>
      </w:r>
      <w:r w:rsidR="00F77242">
        <w:rPr>
          <w:b/>
          <w:bCs/>
          <w:i w:val="0"/>
          <w:iCs w:val="0"/>
          <w:noProof/>
          <w:color w:val="auto"/>
        </w:rPr>
        <w:t>5</w:t>
      </w:r>
      <w:r w:rsidRPr="00537C8C">
        <w:rPr>
          <w:b/>
          <w:bCs/>
          <w:i w:val="0"/>
          <w:iCs w:val="0"/>
          <w:color w:val="auto"/>
        </w:rPr>
        <w:fldChar w:fldCharType="end"/>
      </w:r>
      <w:r w:rsidRPr="00537C8C">
        <w:rPr>
          <w:b/>
          <w:bCs/>
          <w:i w:val="0"/>
          <w:iCs w:val="0"/>
          <w:color w:val="auto"/>
        </w:rPr>
        <w:t xml:space="preserve"> Wynik testowania na zbiorze danych udostępnionym przez prowadzącego (ε=0</w:t>
      </w:r>
      <w:r w:rsidR="00AA6D5F">
        <w:rPr>
          <w:b/>
          <w:bCs/>
          <w:i w:val="0"/>
          <w:iCs w:val="0"/>
          <w:color w:val="auto"/>
        </w:rPr>
        <w:t>,1</w:t>
      </w:r>
      <w:r w:rsidRPr="00537C8C">
        <w:rPr>
          <w:b/>
          <w:bCs/>
          <w:i w:val="0"/>
          <w:iCs w:val="0"/>
          <w:color w:val="auto"/>
        </w:rPr>
        <w:t>)</w:t>
      </w:r>
    </w:p>
    <w:p w14:paraId="48A83824" w14:textId="151E3866" w:rsidR="002510EE" w:rsidRPr="002510EE" w:rsidRDefault="002510EE" w:rsidP="002510EE">
      <w:pPr>
        <w:pStyle w:val="Legenda"/>
        <w:keepNext/>
        <w:jc w:val="left"/>
        <w:rPr>
          <w:b/>
          <w:bCs/>
          <w:i w:val="0"/>
          <w:iCs w:val="0"/>
          <w:color w:val="auto"/>
        </w:rPr>
      </w:pPr>
      <w:bookmarkStart w:id="5" w:name="_Ref60834022"/>
      <w:r w:rsidRPr="002510EE">
        <w:rPr>
          <w:b/>
          <w:bCs/>
          <w:i w:val="0"/>
          <w:iCs w:val="0"/>
          <w:color w:val="auto"/>
        </w:rPr>
        <w:lastRenderedPageBreak/>
        <w:t xml:space="preserve">Tabela </w:t>
      </w:r>
      <w:r w:rsidRPr="002510EE">
        <w:rPr>
          <w:b/>
          <w:bCs/>
          <w:i w:val="0"/>
          <w:iCs w:val="0"/>
          <w:color w:val="auto"/>
        </w:rPr>
        <w:fldChar w:fldCharType="begin"/>
      </w:r>
      <w:r w:rsidRPr="002510EE">
        <w:rPr>
          <w:b/>
          <w:bCs/>
          <w:i w:val="0"/>
          <w:iCs w:val="0"/>
          <w:color w:val="auto"/>
        </w:rPr>
        <w:instrText xml:space="preserve"> SEQ Tabela \* ARABIC </w:instrText>
      </w:r>
      <w:r w:rsidRPr="002510EE">
        <w:rPr>
          <w:b/>
          <w:bCs/>
          <w:i w:val="0"/>
          <w:iCs w:val="0"/>
          <w:color w:val="auto"/>
        </w:rPr>
        <w:fldChar w:fldCharType="separate"/>
      </w:r>
      <w:r w:rsidR="00F77242">
        <w:rPr>
          <w:b/>
          <w:bCs/>
          <w:i w:val="0"/>
          <w:iCs w:val="0"/>
          <w:noProof/>
          <w:color w:val="auto"/>
        </w:rPr>
        <w:t>2</w:t>
      </w:r>
      <w:r w:rsidRPr="002510EE">
        <w:rPr>
          <w:b/>
          <w:bCs/>
          <w:i w:val="0"/>
          <w:iCs w:val="0"/>
          <w:color w:val="auto"/>
        </w:rPr>
        <w:fldChar w:fldCharType="end"/>
      </w:r>
      <w:bookmarkEnd w:id="5"/>
      <w:r w:rsidRPr="002510EE">
        <w:rPr>
          <w:b/>
          <w:bCs/>
          <w:i w:val="0"/>
          <w:iCs w:val="0"/>
          <w:color w:val="auto"/>
        </w:rPr>
        <w:t xml:space="preserve"> Wynik testowania na zbiorze danych udostępnionym przez prowadzącego (ε=0</w:t>
      </w:r>
      <w:r>
        <w:rPr>
          <w:b/>
          <w:bCs/>
          <w:i w:val="0"/>
          <w:iCs w:val="0"/>
          <w:color w:val="auto"/>
        </w:rPr>
        <w:t>,</w:t>
      </w:r>
      <w:r w:rsidRPr="002510EE">
        <w:rPr>
          <w:b/>
          <w:bCs/>
          <w:i w:val="0"/>
          <w:iCs w:val="0"/>
          <w:color w:val="auto"/>
        </w:rPr>
        <w:t>1)</w:t>
      </w:r>
    </w:p>
    <w:tbl>
      <w:tblPr>
        <w:tblStyle w:val="Tabela-Siatka"/>
        <w:tblW w:w="0" w:type="auto"/>
        <w:tblInd w:w="357" w:type="dxa"/>
        <w:tblLook w:val="04A0" w:firstRow="1" w:lastRow="0" w:firstColumn="1" w:lastColumn="0" w:noHBand="0" w:noVBand="1"/>
      </w:tblPr>
      <w:tblGrid>
        <w:gridCol w:w="2898"/>
        <w:gridCol w:w="2903"/>
        <w:gridCol w:w="2904"/>
      </w:tblGrid>
      <w:tr w:rsidR="008748EE" w14:paraId="0563B19A" w14:textId="77777777" w:rsidTr="004666C3">
        <w:tc>
          <w:tcPr>
            <w:tcW w:w="2898" w:type="dxa"/>
          </w:tcPr>
          <w:p w14:paraId="7281ED40" w14:textId="77777777" w:rsidR="008748EE" w:rsidRPr="00E54501" w:rsidRDefault="008748EE" w:rsidP="004666C3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Metoda</w:t>
            </w:r>
          </w:p>
        </w:tc>
        <w:tc>
          <w:tcPr>
            <w:tcW w:w="2903" w:type="dxa"/>
          </w:tcPr>
          <w:p w14:paraId="7D77A309" w14:textId="77777777" w:rsidR="008748EE" w:rsidRPr="00E54501" w:rsidRDefault="008748EE" w:rsidP="004666C3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Jelińskiego-Morandy</w:t>
            </w:r>
          </w:p>
        </w:tc>
        <w:tc>
          <w:tcPr>
            <w:tcW w:w="2904" w:type="dxa"/>
          </w:tcPr>
          <w:p w14:paraId="71B69AF6" w14:textId="77777777" w:rsidR="008748EE" w:rsidRPr="00E54501" w:rsidRDefault="008748EE" w:rsidP="004666C3">
            <w:pPr>
              <w:ind w:left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E54501">
              <w:rPr>
                <w:rFonts w:asciiTheme="minorHAnsi" w:hAnsiTheme="minorHAnsi" w:cstheme="minorHAnsi"/>
              </w:rPr>
              <w:t>Shicka-Wolvertona</w:t>
            </w:r>
            <w:proofErr w:type="spellEnd"/>
          </w:p>
        </w:tc>
      </w:tr>
      <w:tr w:rsidR="008748EE" w14:paraId="1FA9723D" w14:textId="77777777" w:rsidTr="004666C3">
        <w:tc>
          <w:tcPr>
            <w:tcW w:w="2898" w:type="dxa"/>
          </w:tcPr>
          <w:p w14:paraId="5CA11984" w14:textId="77777777" w:rsidR="008748EE" w:rsidRPr="00E54501" w:rsidRDefault="008748EE" w:rsidP="004666C3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Wybrana dokładność</w:t>
            </w:r>
          </w:p>
        </w:tc>
        <w:tc>
          <w:tcPr>
            <w:tcW w:w="5807" w:type="dxa"/>
            <w:gridSpan w:val="2"/>
          </w:tcPr>
          <w:p w14:paraId="2B5CBC1D" w14:textId="5B6D0155" w:rsidR="008748EE" w:rsidRPr="00E54501" w:rsidRDefault="008748EE" w:rsidP="004666C3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0,1</w:t>
            </w:r>
          </w:p>
        </w:tc>
      </w:tr>
      <w:tr w:rsidR="008748EE" w14:paraId="720CF2A0" w14:textId="77777777" w:rsidTr="004666C3">
        <w:tc>
          <w:tcPr>
            <w:tcW w:w="2898" w:type="dxa"/>
          </w:tcPr>
          <w:p w14:paraId="42904F7F" w14:textId="77777777" w:rsidR="008748EE" w:rsidRPr="00E54501" w:rsidRDefault="008748EE" w:rsidP="004666C3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Liczba dotychczas wykrytych błędów</w:t>
            </w:r>
          </w:p>
        </w:tc>
        <w:tc>
          <w:tcPr>
            <w:tcW w:w="5807" w:type="dxa"/>
            <w:gridSpan w:val="2"/>
          </w:tcPr>
          <w:p w14:paraId="3546A3F6" w14:textId="77777777" w:rsidR="008748EE" w:rsidRPr="00E54501" w:rsidRDefault="008748EE" w:rsidP="004666C3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240</w:t>
            </w:r>
          </w:p>
        </w:tc>
      </w:tr>
      <w:tr w:rsidR="008748EE" w14:paraId="3F350780" w14:textId="77777777" w:rsidTr="004666C3">
        <w:tc>
          <w:tcPr>
            <w:tcW w:w="2898" w:type="dxa"/>
          </w:tcPr>
          <w:p w14:paraId="75C4D14B" w14:textId="77777777" w:rsidR="008748EE" w:rsidRPr="00E54501" w:rsidRDefault="008748EE" w:rsidP="004666C3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Wyznaczony parametr N</w:t>
            </w:r>
          </w:p>
        </w:tc>
        <w:tc>
          <w:tcPr>
            <w:tcW w:w="2903" w:type="dxa"/>
          </w:tcPr>
          <w:p w14:paraId="1A9E1D1D" w14:textId="660F663B" w:rsidR="008748EE" w:rsidRPr="00E54501" w:rsidRDefault="00EA7C20" w:rsidP="004666C3">
            <w:pPr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310</w:t>
            </w:r>
          </w:p>
        </w:tc>
        <w:tc>
          <w:tcPr>
            <w:tcW w:w="2904" w:type="dxa"/>
          </w:tcPr>
          <w:p w14:paraId="3ECFA68B" w14:textId="77777777" w:rsidR="008748EE" w:rsidRPr="00E54501" w:rsidRDefault="008748EE" w:rsidP="004666C3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242</w:t>
            </w:r>
          </w:p>
        </w:tc>
      </w:tr>
      <w:tr w:rsidR="008748EE" w14:paraId="2D8004A2" w14:textId="77777777" w:rsidTr="004666C3">
        <w:tc>
          <w:tcPr>
            <w:tcW w:w="2898" w:type="dxa"/>
          </w:tcPr>
          <w:p w14:paraId="706D8DA4" w14:textId="77777777" w:rsidR="008748EE" w:rsidRPr="00E54501" w:rsidRDefault="008748EE" w:rsidP="004666C3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 xml:space="preserve">Wyznaczony parametr </w:t>
            </w:r>
            <w:r w:rsidRPr="00E54501">
              <w:rPr>
                <w:rStyle w:val="fontstyle31"/>
                <w:rFonts w:asciiTheme="minorHAnsi" w:hAnsiTheme="minorHAnsi" w:cstheme="minorHAnsi"/>
                <w:b/>
                <w:bCs/>
                <w:color w:val="auto"/>
                <w:sz w:val="24"/>
                <w:szCs w:val="24"/>
              </w:rPr>
              <w:sym w:font="Symbol" w:char="F046"/>
            </w:r>
          </w:p>
        </w:tc>
        <w:tc>
          <w:tcPr>
            <w:tcW w:w="2903" w:type="dxa"/>
          </w:tcPr>
          <w:p w14:paraId="35DFCC1B" w14:textId="60B5175E" w:rsidR="008748EE" w:rsidRPr="00E54501" w:rsidRDefault="00EA7C20" w:rsidP="004666C3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A7C20">
              <w:rPr>
                <w:rFonts w:asciiTheme="minorHAnsi" w:hAnsiTheme="minorHAnsi" w:cstheme="minorHAnsi"/>
              </w:rPr>
              <w:t>2.529319982626944E-6</w:t>
            </w:r>
          </w:p>
        </w:tc>
        <w:tc>
          <w:tcPr>
            <w:tcW w:w="2904" w:type="dxa"/>
          </w:tcPr>
          <w:p w14:paraId="65A607A4" w14:textId="5A276445" w:rsidR="008748EE" w:rsidRPr="00E54501" w:rsidRDefault="00F86128" w:rsidP="004666C3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F86128">
              <w:rPr>
                <w:rFonts w:asciiTheme="minorHAnsi" w:hAnsiTheme="minorHAnsi" w:cstheme="minorHAnsi"/>
              </w:rPr>
              <w:t>6.8813460648623974E-9</w:t>
            </w:r>
          </w:p>
        </w:tc>
      </w:tr>
      <w:tr w:rsidR="008748EE" w14:paraId="141A1DD1" w14:textId="77777777" w:rsidTr="004666C3">
        <w:tc>
          <w:tcPr>
            <w:tcW w:w="2898" w:type="dxa"/>
          </w:tcPr>
          <w:p w14:paraId="233E7D77" w14:textId="77777777" w:rsidR="008748EE" w:rsidRPr="00E54501" w:rsidRDefault="008748EE" w:rsidP="004666C3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Wyznaczona wartość oczekiwana czasu,</w:t>
            </w:r>
          </w:p>
          <w:p w14:paraId="2F600411" w14:textId="77777777" w:rsidR="008748EE" w:rsidRPr="00E54501" w:rsidRDefault="008748EE" w:rsidP="004666C3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jaki upłynie do momentu wykrycia 241 błędu</w:t>
            </w:r>
          </w:p>
        </w:tc>
        <w:tc>
          <w:tcPr>
            <w:tcW w:w="2903" w:type="dxa"/>
          </w:tcPr>
          <w:p w14:paraId="1188BEBE" w14:textId="00DB5E69" w:rsidR="008748EE" w:rsidRPr="00E54501" w:rsidRDefault="004A38F5" w:rsidP="004666C3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4A38F5">
              <w:rPr>
                <w:rFonts w:asciiTheme="minorHAnsi" w:hAnsiTheme="minorHAnsi" w:cstheme="minorHAnsi"/>
              </w:rPr>
              <w:t>5729.901207729469</w:t>
            </w:r>
          </w:p>
        </w:tc>
        <w:tc>
          <w:tcPr>
            <w:tcW w:w="2904" w:type="dxa"/>
          </w:tcPr>
          <w:p w14:paraId="460A4C33" w14:textId="77777777" w:rsidR="008748EE" w:rsidRPr="00E54501" w:rsidRDefault="008748EE" w:rsidP="004666C3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15108.56575080473</w:t>
            </w:r>
          </w:p>
        </w:tc>
      </w:tr>
    </w:tbl>
    <w:p w14:paraId="78E57AE6" w14:textId="16A8C9C3" w:rsidR="006E106B" w:rsidRDefault="006E106B" w:rsidP="008748EE"/>
    <w:p w14:paraId="711B2BF3" w14:textId="472E0D2E" w:rsidR="00F73E76" w:rsidRDefault="006E106B" w:rsidP="00F73E76">
      <w:pPr>
        <w:ind w:left="0" w:firstLine="357"/>
        <w:rPr>
          <w:rFonts w:asciiTheme="minorHAnsi" w:hAnsiTheme="minorHAnsi" w:cstheme="minorHAnsi"/>
        </w:rPr>
      </w:pPr>
      <w:r w:rsidRPr="006E106B">
        <w:rPr>
          <w:rFonts w:asciiTheme="minorHAnsi" w:hAnsiTheme="minorHAnsi"/>
        </w:rPr>
        <w:t xml:space="preserve">Na podstawie </w:t>
      </w:r>
      <w:r w:rsidRPr="006E106B">
        <w:rPr>
          <w:rFonts w:asciiTheme="minorHAnsi" w:hAnsiTheme="minorHAnsi"/>
        </w:rPr>
        <w:fldChar w:fldCharType="begin"/>
      </w:r>
      <w:r w:rsidRPr="006E106B">
        <w:rPr>
          <w:rFonts w:asciiTheme="minorHAnsi" w:hAnsiTheme="minorHAnsi"/>
        </w:rPr>
        <w:instrText xml:space="preserve"> REF _Ref60834022 \h </w:instrText>
      </w:r>
      <w:r w:rsidRPr="006E106B">
        <w:rPr>
          <w:rFonts w:asciiTheme="minorHAnsi" w:hAnsiTheme="minorHAnsi"/>
        </w:rPr>
      </w:r>
      <w:r>
        <w:rPr>
          <w:rFonts w:asciiTheme="minorHAnsi" w:hAnsiTheme="minorHAnsi"/>
        </w:rPr>
        <w:instrText xml:space="preserve"> \* MERGEFORMAT </w:instrText>
      </w:r>
      <w:r w:rsidRPr="006E106B">
        <w:rPr>
          <w:rFonts w:asciiTheme="minorHAnsi" w:hAnsiTheme="minorHAnsi"/>
        </w:rPr>
        <w:fldChar w:fldCharType="separate"/>
      </w:r>
      <w:r w:rsidR="00F77242" w:rsidRPr="00F77242">
        <w:rPr>
          <w:rFonts w:asciiTheme="minorHAnsi" w:hAnsiTheme="minorHAnsi"/>
          <w:b/>
          <w:bCs/>
          <w:i/>
          <w:iCs/>
        </w:rPr>
        <w:t xml:space="preserve">Tabela </w:t>
      </w:r>
      <w:r w:rsidR="00F77242" w:rsidRPr="00F77242">
        <w:rPr>
          <w:rFonts w:asciiTheme="minorHAnsi" w:hAnsiTheme="minorHAnsi"/>
          <w:b/>
          <w:bCs/>
          <w:i/>
          <w:iCs/>
          <w:noProof/>
        </w:rPr>
        <w:t>2</w:t>
      </w:r>
      <w:r w:rsidRPr="006E106B">
        <w:rPr>
          <w:rFonts w:asciiTheme="minorHAnsi" w:hAnsiTheme="minorHAnsi"/>
        </w:rPr>
        <w:fldChar w:fldCharType="end"/>
      </w:r>
      <w:r w:rsidRPr="006E106B">
        <w:rPr>
          <w:rFonts w:asciiTheme="minorHAnsi" w:hAnsiTheme="minorHAnsi"/>
        </w:rPr>
        <w:t xml:space="preserve"> można stwierdzić, że </w:t>
      </w:r>
      <w:r>
        <w:rPr>
          <w:rFonts w:asciiTheme="minorHAnsi" w:hAnsiTheme="minorHAnsi"/>
        </w:rPr>
        <w:t xml:space="preserve">zmniejszenie dokładności obliczeń spowodowało przyspieszenie </w:t>
      </w:r>
      <w:r w:rsidR="00F73E76">
        <w:rPr>
          <w:rFonts w:asciiTheme="minorHAnsi" w:hAnsiTheme="minorHAnsi"/>
        </w:rPr>
        <w:t xml:space="preserve">obliczenia parametrów dla modelu </w:t>
      </w:r>
      <w:r w:rsidR="00F73E76" w:rsidRPr="00E54501">
        <w:rPr>
          <w:rFonts w:asciiTheme="minorHAnsi" w:hAnsiTheme="minorHAnsi" w:cstheme="minorHAnsi"/>
        </w:rPr>
        <w:t>Jelińskiego-Morandy</w:t>
      </w:r>
      <w:r w:rsidR="00F73E76">
        <w:rPr>
          <w:rFonts w:asciiTheme="minorHAnsi" w:hAnsiTheme="minorHAnsi" w:cstheme="minorHAnsi"/>
        </w:rPr>
        <w:t xml:space="preserve">. Pomimo tego, wymagało to większej liczby iteracji niż w przypadku modelu </w:t>
      </w:r>
      <w:proofErr w:type="spellStart"/>
      <w:r w:rsidR="00F73E76" w:rsidRPr="00E54501">
        <w:rPr>
          <w:rFonts w:asciiTheme="minorHAnsi" w:hAnsiTheme="minorHAnsi" w:cstheme="minorHAnsi"/>
        </w:rPr>
        <w:t>Shicka-Wolvertona</w:t>
      </w:r>
      <w:proofErr w:type="spellEnd"/>
      <w:r w:rsidR="00F73E76">
        <w:rPr>
          <w:rFonts w:asciiTheme="minorHAnsi" w:hAnsiTheme="minorHAnsi" w:cstheme="minorHAnsi"/>
        </w:rPr>
        <w:t xml:space="preserve"> (310 &gt; 242).</w:t>
      </w:r>
    </w:p>
    <w:p w14:paraId="23C3FD72" w14:textId="0A4863C5" w:rsidR="003C1651" w:rsidRDefault="00F73E76" w:rsidP="003C1651">
      <w:pPr>
        <w:ind w:left="0" w:firstLine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Mniejsza dokładność spowodowała również </w:t>
      </w:r>
      <w:r w:rsidR="00662F00">
        <w:rPr>
          <w:rFonts w:asciiTheme="minorHAnsi" w:hAnsiTheme="minorHAnsi" w:cstheme="minorHAnsi"/>
        </w:rPr>
        <w:t xml:space="preserve">mniej dokładne </w:t>
      </w:r>
      <w:r>
        <w:rPr>
          <w:rFonts w:asciiTheme="minorHAnsi" w:hAnsiTheme="minorHAnsi" w:cstheme="minorHAnsi"/>
        </w:rPr>
        <w:t xml:space="preserve">obliczenie </w:t>
      </w:r>
      <w:r w:rsidRPr="00F73E76">
        <w:rPr>
          <w:rFonts w:asciiTheme="minorHAnsi" w:hAnsiTheme="minorHAnsi" w:cstheme="minorHAnsi"/>
        </w:rPr>
        <w:t>wartości oczekiwanej czasu, jaki upłynie do momentu wykrycia 241 błędu</w:t>
      </w:r>
      <w:r w:rsidR="00662F00">
        <w:rPr>
          <w:rFonts w:asciiTheme="minorHAnsi" w:hAnsiTheme="minorHAnsi" w:cstheme="minorHAnsi"/>
        </w:rPr>
        <w:t xml:space="preserve">. Wartość </w:t>
      </w:r>
      <w:r w:rsidR="003C1651" w:rsidRPr="004A38F5">
        <w:rPr>
          <w:rFonts w:asciiTheme="minorHAnsi" w:hAnsiTheme="minorHAnsi" w:cstheme="minorHAnsi"/>
        </w:rPr>
        <w:t>5729.901207729469</w:t>
      </w:r>
      <w:r w:rsidR="003C1651">
        <w:rPr>
          <w:rFonts w:asciiTheme="minorHAnsi" w:hAnsiTheme="minorHAnsi" w:cstheme="minorHAnsi"/>
        </w:rPr>
        <w:t xml:space="preserve"> znacznie odbiega od ostatniej z wartości przedstawionej na </w:t>
      </w:r>
      <w:r w:rsidR="003C1651">
        <w:rPr>
          <w:rFonts w:asciiTheme="minorHAnsi" w:hAnsiTheme="minorHAnsi" w:cstheme="minorHAnsi"/>
        </w:rPr>
        <w:fldChar w:fldCharType="begin"/>
      </w:r>
      <w:r w:rsidR="003C1651">
        <w:rPr>
          <w:rFonts w:asciiTheme="minorHAnsi" w:hAnsiTheme="minorHAnsi" w:cstheme="minorHAnsi"/>
        </w:rPr>
        <w:instrText xml:space="preserve"> REF _Ref60830827 \h </w:instrText>
      </w:r>
      <w:r w:rsidR="003C1651">
        <w:rPr>
          <w:rFonts w:asciiTheme="minorHAnsi" w:hAnsiTheme="minorHAnsi" w:cstheme="minorHAnsi"/>
        </w:rPr>
      </w:r>
      <w:r w:rsidR="003C1651">
        <w:rPr>
          <w:rFonts w:asciiTheme="minorHAnsi" w:hAnsiTheme="minorHAnsi" w:cstheme="minorHAnsi"/>
        </w:rPr>
        <w:fldChar w:fldCharType="separate"/>
      </w:r>
      <w:r w:rsidR="00F77242" w:rsidRPr="00EB3C38">
        <w:rPr>
          <w:b/>
          <w:bCs/>
          <w:i/>
          <w:iCs/>
        </w:rPr>
        <w:t xml:space="preserve">Rysunek </w:t>
      </w:r>
      <w:r w:rsidR="00F77242">
        <w:rPr>
          <w:b/>
          <w:bCs/>
          <w:i/>
          <w:iCs/>
          <w:noProof/>
        </w:rPr>
        <w:t>3</w:t>
      </w:r>
      <w:r w:rsidR="003C1651">
        <w:rPr>
          <w:rFonts w:asciiTheme="minorHAnsi" w:hAnsiTheme="minorHAnsi" w:cstheme="minorHAnsi"/>
        </w:rPr>
        <w:fldChar w:fldCharType="end"/>
      </w:r>
      <w:r w:rsidR="003C1651">
        <w:rPr>
          <w:rFonts w:asciiTheme="minorHAnsi" w:hAnsiTheme="minorHAnsi" w:cstheme="minorHAnsi"/>
        </w:rPr>
        <w:t xml:space="preserve"> (3162), choć nie w tak dużym stopniu jak wartość z modelu </w:t>
      </w:r>
      <w:proofErr w:type="spellStart"/>
      <w:r w:rsidR="003C1651" w:rsidRPr="00E54501">
        <w:rPr>
          <w:rFonts w:asciiTheme="minorHAnsi" w:hAnsiTheme="minorHAnsi" w:cstheme="minorHAnsi"/>
        </w:rPr>
        <w:t>Shicka-Wolvertona</w:t>
      </w:r>
      <w:proofErr w:type="spellEnd"/>
      <w:r w:rsidR="003C1651">
        <w:rPr>
          <w:rFonts w:asciiTheme="minorHAnsi" w:hAnsiTheme="minorHAnsi" w:cstheme="minorHAnsi"/>
        </w:rPr>
        <w:t xml:space="preserve"> (</w:t>
      </w:r>
      <w:r w:rsidR="003C1651" w:rsidRPr="00E54501">
        <w:rPr>
          <w:rFonts w:asciiTheme="minorHAnsi" w:hAnsiTheme="minorHAnsi" w:cstheme="minorHAnsi"/>
        </w:rPr>
        <w:t>15108.56575080473</w:t>
      </w:r>
      <w:r w:rsidR="003C1651">
        <w:rPr>
          <w:rFonts w:asciiTheme="minorHAnsi" w:hAnsiTheme="minorHAnsi" w:cstheme="minorHAnsi"/>
        </w:rPr>
        <w:t>).</w:t>
      </w:r>
    </w:p>
    <w:p w14:paraId="42B10280" w14:textId="77777777" w:rsidR="00782E6B" w:rsidRDefault="00782E6B" w:rsidP="00782E6B">
      <w:pPr>
        <w:keepNext/>
        <w:ind w:left="0"/>
        <w:jc w:val="center"/>
      </w:pPr>
      <w:r>
        <w:rPr>
          <w:noProof/>
        </w:rPr>
        <w:drawing>
          <wp:inline distT="0" distB="0" distL="0" distR="0" wp14:anchorId="194D095C" wp14:editId="40F9122A">
            <wp:extent cx="3880478" cy="4073857"/>
            <wp:effectExtent l="0" t="0" r="6350" b="317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609" cy="408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FF12" w14:textId="513DE00C" w:rsidR="00D14FF5" w:rsidRPr="00782E6B" w:rsidRDefault="00782E6B" w:rsidP="00782E6B">
      <w:pPr>
        <w:pStyle w:val="Legenda"/>
        <w:jc w:val="center"/>
        <w:rPr>
          <w:rFonts w:asciiTheme="minorHAnsi" w:hAnsiTheme="minorHAnsi" w:cstheme="minorHAnsi"/>
          <w:b/>
          <w:bCs/>
          <w:i w:val="0"/>
          <w:iCs w:val="0"/>
          <w:color w:val="auto"/>
        </w:rPr>
      </w:pPr>
      <w:r w:rsidRPr="00782E6B">
        <w:rPr>
          <w:b/>
          <w:bCs/>
          <w:i w:val="0"/>
          <w:iCs w:val="0"/>
          <w:color w:val="auto"/>
        </w:rPr>
        <w:t xml:space="preserve">Rysunek </w:t>
      </w:r>
      <w:r w:rsidRPr="00782E6B">
        <w:rPr>
          <w:b/>
          <w:bCs/>
          <w:i w:val="0"/>
          <w:iCs w:val="0"/>
          <w:color w:val="auto"/>
        </w:rPr>
        <w:fldChar w:fldCharType="begin"/>
      </w:r>
      <w:r w:rsidRPr="00782E6B">
        <w:rPr>
          <w:b/>
          <w:bCs/>
          <w:i w:val="0"/>
          <w:iCs w:val="0"/>
          <w:color w:val="auto"/>
        </w:rPr>
        <w:instrText xml:space="preserve"> SEQ Rysunek \* ARABIC </w:instrText>
      </w:r>
      <w:r w:rsidRPr="00782E6B">
        <w:rPr>
          <w:b/>
          <w:bCs/>
          <w:i w:val="0"/>
          <w:iCs w:val="0"/>
          <w:color w:val="auto"/>
        </w:rPr>
        <w:fldChar w:fldCharType="separate"/>
      </w:r>
      <w:r w:rsidR="00F77242">
        <w:rPr>
          <w:b/>
          <w:bCs/>
          <w:i w:val="0"/>
          <w:iCs w:val="0"/>
          <w:noProof/>
          <w:color w:val="auto"/>
        </w:rPr>
        <w:t>6</w:t>
      </w:r>
      <w:r w:rsidRPr="00782E6B">
        <w:rPr>
          <w:b/>
          <w:bCs/>
          <w:i w:val="0"/>
          <w:iCs w:val="0"/>
          <w:color w:val="auto"/>
        </w:rPr>
        <w:fldChar w:fldCharType="end"/>
      </w:r>
      <w:r w:rsidRPr="00782E6B">
        <w:rPr>
          <w:b/>
          <w:bCs/>
          <w:i w:val="0"/>
          <w:iCs w:val="0"/>
          <w:color w:val="auto"/>
        </w:rPr>
        <w:t xml:space="preserve"> Wynik testowania po wybraniu pustego pliku</w:t>
      </w:r>
      <w:r>
        <w:rPr>
          <w:b/>
          <w:bCs/>
          <w:i w:val="0"/>
          <w:iCs w:val="0"/>
          <w:color w:val="auto"/>
        </w:rPr>
        <w:t xml:space="preserve">. Na </w:t>
      </w:r>
      <w:r>
        <w:rPr>
          <w:b/>
          <w:bCs/>
          <w:i w:val="0"/>
          <w:iCs w:val="0"/>
          <w:color w:val="auto"/>
        </w:rPr>
        <w:fldChar w:fldCharType="begin"/>
      </w:r>
      <w:r>
        <w:rPr>
          <w:b/>
          <w:bCs/>
          <w:i w:val="0"/>
          <w:iCs w:val="0"/>
          <w:color w:val="auto"/>
        </w:rPr>
        <w:instrText xml:space="preserve"> REF _Ref60830485 \h </w:instrText>
      </w:r>
      <w:r>
        <w:rPr>
          <w:b/>
          <w:bCs/>
          <w:i w:val="0"/>
          <w:iCs w:val="0"/>
          <w:color w:val="auto"/>
        </w:rPr>
      </w:r>
      <w:r>
        <w:rPr>
          <w:b/>
          <w:bCs/>
          <w:i w:val="0"/>
          <w:iCs w:val="0"/>
          <w:color w:val="auto"/>
        </w:rPr>
        <w:fldChar w:fldCharType="separate"/>
      </w:r>
      <w:r w:rsidR="00F77242" w:rsidRPr="00F52FE4">
        <w:rPr>
          <w:b/>
          <w:bCs/>
          <w:i w:val="0"/>
          <w:iCs w:val="0"/>
          <w:color w:val="auto"/>
        </w:rPr>
        <w:t xml:space="preserve">Rysunek </w:t>
      </w:r>
      <w:r w:rsidR="00F77242">
        <w:rPr>
          <w:b/>
          <w:bCs/>
          <w:i w:val="0"/>
          <w:iCs w:val="0"/>
          <w:noProof/>
          <w:color w:val="auto"/>
        </w:rPr>
        <w:t>2</w:t>
      </w:r>
      <w:r>
        <w:rPr>
          <w:b/>
          <w:bCs/>
          <w:i w:val="0"/>
          <w:iCs w:val="0"/>
          <w:color w:val="auto"/>
        </w:rPr>
        <w:fldChar w:fldCharType="end"/>
      </w:r>
      <w:r>
        <w:rPr>
          <w:b/>
          <w:bCs/>
          <w:i w:val="0"/>
          <w:iCs w:val="0"/>
          <w:color w:val="auto"/>
        </w:rPr>
        <w:t xml:space="preserve"> jest to plik </w:t>
      </w:r>
      <w:r w:rsidRPr="00A51C6B">
        <w:rPr>
          <w:b/>
          <w:bCs/>
          <w:color w:val="auto"/>
        </w:rPr>
        <w:t>pusty_zbior_danych.csv</w:t>
      </w:r>
      <w:r w:rsidRPr="00A51C6B">
        <w:rPr>
          <w:b/>
          <w:bCs/>
          <w:color w:val="auto"/>
        </w:rPr>
        <w:t>.</w:t>
      </w:r>
    </w:p>
    <w:p w14:paraId="1C138B85" w14:textId="26332E44" w:rsidR="0057218D" w:rsidRDefault="0057218D" w:rsidP="0057218D">
      <w:pPr>
        <w:pStyle w:val="Nagwek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lastRenderedPageBreak/>
        <w:t>Opis instalacji aplikacji</w:t>
      </w:r>
    </w:p>
    <w:p w14:paraId="1482B229" w14:textId="4BAAA877" w:rsidR="004666C3" w:rsidRDefault="00DC68FB" w:rsidP="00DC68FB">
      <w:pPr>
        <w:ind w:left="0" w:firstLine="360"/>
        <w:rPr>
          <w:rFonts w:asciiTheme="minorHAnsi" w:hAnsiTheme="minorHAnsi"/>
        </w:rPr>
      </w:pPr>
      <w:r>
        <w:rPr>
          <w:rFonts w:asciiTheme="minorHAnsi" w:hAnsiTheme="minorHAnsi"/>
        </w:rPr>
        <w:t>W celu instalacji aplikacji należy:</w:t>
      </w:r>
    </w:p>
    <w:p w14:paraId="6D0DC3CE" w14:textId="1EF96EE6" w:rsidR="00DC68FB" w:rsidRDefault="00DC68FB" w:rsidP="00DC68FB">
      <w:pPr>
        <w:pStyle w:val="Akapitzlist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Wypakować archiwum z projektem w dowolnym miejscu.</w:t>
      </w:r>
    </w:p>
    <w:p w14:paraId="0FBC7394" w14:textId="482B17A0" w:rsidR="00DC68FB" w:rsidRPr="00485A2E" w:rsidRDefault="005360D2" w:rsidP="00485A2E">
      <w:pPr>
        <w:pStyle w:val="Akapitzlist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Kliknąć </w:t>
      </w:r>
      <w:r w:rsidR="00233E4F">
        <w:rPr>
          <w:rFonts w:asciiTheme="minorHAnsi" w:hAnsiTheme="minorHAnsi"/>
        </w:rPr>
        <w:t xml:space="preserve">dwukrotnie lewym przyciskiem myszy na pliku </w:t>
      </w:r>
      <w:r w:rsidR="00233E4F" w:rsidRPr="00453160">
        <w:rPr>
          <w:rFonts w:asciiTheme="minorHAnsi" w:hAnsiTheme="minorHAnsi"/>
          <w:i/>
          <w:iCs/>
        </w:rPr>
        <w:t>uruchomienie_aplikacji.bat</w:t>
      </w:r>
      <w:r w:rsidR="00293B29">
        <w:rPr>
          <w:rFonts w:asciiTheme="minorHAnsi" w:hAnsiTheme="minorHAnsi"/>
          <w:i/>
          <w:iCs/>
        </w:rPr>
        <w:t xml:space="preserve"> </w:t>
      </w:r>
      <w:r w:rsidR="00293B29" w:rsidRPr="00293B29">
        <w:rPr>
          <w:rFonts w:asciiTheme="minorHAnsi" w:hAnsiTheme="minorHAnsi"/>
        </w:rPr>
        <w:t>– po chwili powinno pojawić się okno aplikacji.</w:t>
      </w:r>
      <w:r w:rsidR="00293B29">
        <w:rPr>
          <w:rFonts w:asciiTheme="minorHAnsi" w:hAnsiTheme="minorHAnsi"/>
          <w:i/>
          <w:iCs/>
        </w:rPr>
        <w:t xml:space="preserve"> </w:t>
      </w:r>
      <w:r w:rsidR="00123B99">
        <w:rPr>
          <w:rFonts w:asciiTheme="minorHAnsi" w:hAnsiTheme="minorHAnsi"/>
        </w:rPr>
        <w:t xml:space="preserve">Ważne jest to, aby </w:t>
      </w:r>
      <w:r w:rsidR="00453160">
        <w:rPr>
          <w:rFonts w:asciiTheme="minorHAnsi" w:hAnsiTheme="minorHAnsi"/>
        </w:rPr>
        <w:t>plik</w:t>
      </w:r>
      <w:r w:rsidR="009A061F">
        <w:rPr>
          <w:rFonts w:asciiTheme="minorHAnsi" w:hAnsiTheme="minorHAnsi"/>
        </w:rPr>
        <w:t>i</w:t>
      </w:r>
      <w:r w:rsidR="00453160">
        <w:rPr>
          <w:rFonts w:asciiTheme="minorHAnsi" w:hAnsiTheme="minorHAnsi"/>
        </w:rPr>
        <w:t xml:space="preserve"> </w:t>
      </w:r>
      <w:r w:rsidR="00453160" w:rsidRPr="00453160">
        <w:rPr>
          <w:rFonts w:asciiTheme="minorHAnsi" w:hAnsiTheme="minorHAnsi"/>
          <w:i/>
          <w:iCs/>
        </w:rPr>
        <w:t>uruchomienie_aplikacji.bat</w:t>
      </w:r>
      <w:r w:rsidR="00453160">
        <w:rPr>
          <w:rFonts w:asciiTheme="minorHAnsi" w:hAnsiTheme="minorHAnsi"/>
          <w:i/>
          <w:iCs/>
        </w:rPr>
        <w:t xml:space="preserve"> </w:t>
      </w:r>
      <w:r w:rsidR="00453160" w:rsidRPr="00453160">
        <w:rPr>
          <w:rFonts w:asciiTheme="minorHAnsi" w:hAnsiTheme="minorHAnsi"/>
        </w:rPr>
        <w:t>oraz</w:t>
      </w:r>
      <w:r w:rsidR="00453160">
        <w:rPr>
          <w:rFonts w:asciiTheme="minorHAnsi" w:hAnsiTheme="minorHAnsi"/>
        </w:rPr>
        <w:t xml:space="preserve"> </w:t>
      </w:r>
      <w:r w:rsidR="00453160" w:rsidRPr="00453160">
        <w:rPr>
          <w:rFonts w:asciiTheme="minorHAnsi" w:hAnsiTheme="minorHAnsi"/>
          <w:i/>
          <w:iCs/>
        </w:rPr>
        <w:t>Zadanie_laboratoryjne_No.jar</w:t>
      </w:r>
      <w:r w:rsidR="00453160">
        <w:rPr>
          <w:rFonts w:asciiTheme="minorHAnsi" w:hAnsiTheme="minorHAnsi"/>
          <w:i/>
          <w:iCs/>
        </w:rPr>
        <w:t xml:space="preserve"> </w:t>
      </w:r>
      <w:r w:rsidR="00453160">
        <w:rPr>
          <w:rFonts w:asciiTheme="minorHAnsi" w:hAnsiTheme="minorHAnsi"/>
        </w:rPr>
        <w:t xml:space="preserve">znajdowały się w tym samym miejscu (folderze). </w:t>
      </w:r>
      <w:r w:rsidR="00741FD6">
        <w:rPr>
          <w:rFonts w:asciiTheme="minorHAnsi" w:hAnsiTheme="minorHAnsi"/>
        </w:rPr>
        <w:t>Tylko te dwa pliki są konieczne do uruchomienia aplikacji (niewymagane są pliki z kodem źródłowym lub inne związane z</w:t>
      </w:r>
      <w:r w:rsidR="00BD1A65">
        <w:rPr>
          <w:rFonts w:asciiTheme="minorHAnsi" w:hAnsiTheme="minorHAnsi"/>
        </w:rPr>
        <w:t> </w:t>
      </w:r>
      <w:r w:rsidR="00741FD6">
        <w:rPr>
          <w:rFonts w:asciiTheme="minorHAnsi" w:hAnsiTheme="minorHAnsi"/>
        </w:rPr>
        <w:t>projektem).</w:t>
      </w:r>
    </w:p>
    <w:p w14:paraId="66F40871" w14:textId="6A69A277" w:rsidR="0098301A" w:rsidRDefault="0098301A" w:rsidP="0098301A">
      <w:pPr>
        <w:pStyle w:val="Nagwek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Załącznik. Kod źródłowy aplikacji</w:t>
      </w:r>
      <w:r w:rsidR="00A011DA">
        <w:rPr>
          <w:rFonts w:asciiTheme="minorHAnsi" w:hAnsiTheme="minorHAnsi" w:cstheme="minorHAnsi"/>
          <w:b/>
          <w:bCs/>
          <w:color w:val="auto"/>
        </w:rPr>
        <w:t xml:space="preserve"> programowej.</w:t>
      </w:r>
    </w:p>
    <w:p w14:paraId="718AA3E4" w14:textId="03B37271" w:rsidR="0032671F" w:rsidRDefault="00485A2E" w:rsidP="00485A2E">
      <w:pPr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>Wśród załączników wyróżnić można archiwum</w:t>
      </w:r>
      <w:r w:rsidR="00F3264A">
        <w:rPr>
          <w:rFonts w:asciiTheme="minorHAnsi" w:hAnsiTheme="minorHAnsi"/>
        </w:rPr>
        <w:t xml:space="preserve"> ()</w:t>
      </w:r>
      <w:r>
        <w:rPr>
          <w:rFonts w:asciiTheme="minorHAnsi" w:hAnsiTheme="minorHAnsi"/>
        </w:rPr>
        <w:t xml:space="preserve"> zawierające</w:t>
      </w:r>
      <w:r w:rsidR="00A51C6B">
        <w:rPr>
          <w:rFonts w:asciiTheme="minorHAnsi" w:hAnsiTheme="minorHAnsi"/>
        </w:rPr>
        <w:t>:</w:t>
      </w:r>
    </w:p>
    <w:p w14:paraId="399345FC" w14:textId="34B58218" w:rsidR="00A51C6B" w:rsidRDefault="00A51C6B" w:rsidP="00A51C6B">
      <w:pPr>
        <w:pStyle w:val="Akapitzlist"/>
        <w:numPr>
          <w:ilvl w:val="0"/>
          <w:numId w:val="17"/>
        </w:numPr>
        <w:rPr>
          <w:rFonts w:asciiTheme="minorHAnsi" w:hAnsiTheme="minorHAnsi"/>
        </w:rPr>
      </w:pPr>
      <w:r>
        <w:rPr>
          <w:rFonts w:asciiTheme="minorHAnsi" w:hAnsiTheme="minorHAnsi"/>
        </w:rPr>
        <w:t>Foldery</w:t>
      </w:r>
      <w:proofErr w:type="gramStart"/>
      <w:r>
        <w:rPr>
          <w:rFonts w:asciiTheme="minorHAnsi" w:hAnsiTheme="minorHAnsi"/>
        </w:rPr>
        <w:t xml:space="preserve">: </w:t>
      </w:r>
      <w:r>
        <w:rPr>
          <w:rFonts w:asciiTheme="minorHAnsi" w:hAnsiTheme="minorHAnsi"/>
          <w:i/>
          <w:iCs/>
        </w:rPr>
        <w:t>.idea</w:t>
      </w:r>
      <w:proofErr w:type="gramEnd"/>
      <w:r>
        <w:rPr>
          <w:rFonts w:asciiTheme="minorHAnsi" w:hAnsiTheme="minorHAnsi"/>
          <w:i/>
          <w:iCs/>
        </w:rPr>
        <w:t xml:space="preserve">, out, </w:t>
      </w:r>
      <w:proofErr w:type="spellStart"/>
      <w:r>
        <w:rPr>
          <w:rFonts w:asciiTheme="minorHAnsi" w:hAnsiTheme="minorHAnsi"/>
          <w:i/>
          <w:iCs/>
        </w:rPr>
        <w:t>src</w:t>
      </w:r>
      <w:proofErr w:type="spellEnd"/>
      <w:r>
        <w:rPr>
          <w:rFonts w:asciiTheme="minorHAnsi" w:hAnsiTheme="minorHAnsi"/>
          <w:i/>
          <w:iCs/>
        </w:rPr>
        <w:t xml:space="preserve"> </w:t>
      </w:r>
      <w:r>
        <w:rPr>
          <w:rFonts w:asciiTheme="minorHAnsi" w:hAnsiTheme="minorHAnsi"/>
        </w:rPr>
        <w:t xml:space="preserve">oraz plik </w:t>
      </w:r>
      <w:proofErr w:type="spellStart"/>
      <w:r w:rsidR="00E12C39" w:rsidRPr="00453160">
        <w:rPr>
          <w:rFonts w:asciiTheme="minorHAnsi" w:hAnsiTheme="minorHAnsi"/>
          <w:i/>
          <w:iCs/>
        </w:rPr>
        <w:t>Zadanie_laboratoryjne_No</w:t>
      </w:r>
      <w:r w:rsidR="00E12C39">
        <w:rPr>
          <w:rFonts w:asciiTheme="minorHAnsi" w:hAnsiTheme="minorHAnsi"/>
          <w:i/>
          <w:iCs/>
        </w:rPr>
        <w:t>.iml</w:t>
      </w:r>
      <w:proofErr w:type="spellEnd"/>
      <w:r>
        <w:rPr>
          <w:rFonts w:asciiTheme="minorHAnsi" w:hAnsiTheme="minorHAnsi"/>
          <w:i/>
          <w:iCs/>
        </w:rPr>
        <w:t xml:space="preserve"> </w:t>
      </w:r>
      <w:r>
        <w:rPr>
          <w:rFonts w:asciiTheme="minorHAnsi" w:hAnsiTheme="minorHAnsi"/>
        </w:rPr>
        <w:t>dotyczące projektu</w:t>
      </w:r>
      <w:r w:rsidR="00E576ED">
        <w:rPr>
          <w:rFonts w:asciiTheme="minorHAnsi" w:hAnsiTheme="minorHAnsi"/>
        </w:rPr>
        <w:t xml:space="preserve"> z IDE</w:t>
      </w:r>
      <w:r>
        <w:rPr>
          <w:rFonts w:asciiTheme="minorHAnsi" w:hAnsiTheme="minorHAnsi"/>
        </w:rPr>
        <w:t>.</w:t>
      </w:r>
    </w:p>
    <w:p w14:paraId="75EB81F4" w14:textId="7D69D81E" w:rsidR="00A51C6B" w:rsidRDefault="00A51C6B" w:rsidP="00A51C6B">
      <w:pPr>
        <w:pStyle w:val="Akapitzlist"/>
        <w:numPr>
          <w:ilvl w:val="0"/>
          <w:numId w:val="1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Pliki </w:t>
      </w:r>
      <w:r w:rsidRPr="00A51C6B">
        <w:rPr>
          <w:rFonts w:asciiTheme="minorHAnsi" w:hAnsiTheme="minorHAnsi"/>
          <w:i/>
          <w:iCs/>
        </w:rPr>
        <w:t>testowy</w:t>
      </w:r>
      <w:r w:rsidRPr="00A51C6B">
        <w:rPr>
          <w:rFonts w:asciiTheme="minorHAnsi" w:hAnsiTheme="minorHAnsi"/>
          <w:i/>
          <w:iCs/>
        </w:rPr>
        <w:t>_zbior_danych.csv</w:t>
      </w:r>
      <w:r w:rsidR="00E12C39">
        <w:rPr>
          <w:rFonts w:asciiTheme="minorHAnsi" w:hAnsiTheme="minorHAnsi"/>
          <w:i/>
          <w:iCs/>
        </w:rPr>
        <w:t xml:space="preserve"> </w:t>
      </w:r>
      <w:r>
        <w:rPr>
          <w:rFonts w:asciiTheme="minorHAnsi" w:hAnsiTheme="minorHAnsi"/>
        </w:rPr>
        <w:t xml:space="preserve">oraz </w:t>
      </w:r>
      <w:r w:rsidRPr="00A51C6B">
        <w:rPr>
          <w:rFonts w:asciiTheme="minorHAnsi" w:hAnsiTheme="minorHAnsi"/>
          <w:i/>
          <w:iCs/>
        </w:rPr>
        <w:t>pusty_zbior_danych.csv</w:t>
      </w:r>
      <w:r>
        <w:rPr>
          <w:rFonts w:asciiTheme="minorHAnsi" w:hAnsiTheme="minorHAnsi"/>
          <w:i/>
          <w:iCs/>
        </w:rPr>
        <w:t xml:space="preserve"> </w:t>
      </w:r>
      <w:r w:rsidR="00272F88">
        <w:rPr>
          <w:rFonts w:asciiTheme="minorHAnsi" w:hAnsiTheme="minorHAnsi"/>
        </w:rPr>
        <w:t>używane do testów.</w:t>
      </w:r>
    </w:p>
    <w:p w14:paraId="384C70B5" w14:textId="7EC5005C" w:rsidR="001A3BB7" w:rsidRPr="00A51C6B" w:rsidRDefault="001A3BB7" w:rsidP="00A51C6B">
      <w:pPr>
        <w:pStyle w:val="Akapitzlist"/>
        <w:numPr>
          <w:ilvl w:val="0"/>
          <w:numId w:val="1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Pliki </w:t>
      </w:r>
      <w:r w:rsidRPr="00453160">
        <w:rPr>
          <w:rFonts w:asciiTheme="minorHAnsi" w:hAnsiTheme="minorHAnsi"/>
          <w:i/>
          <w:iCs/>
        </w:rPr>
        <w:t>uruchomienie_aplikacji.bat</w:t>
      </w:r>
      <w:r>
        <w:rPr>
          <w:rFonts w:asciiTheme="minorHAnsi" w:hAnsiTheme="minorHAnsi"/>
          <w:i/>
          <w:iCs/>
        </w:rPr>
        <w:t xml:space="preserve"> </w:t>
      </w:r>
      <w:r w:rsidRPr="00453160">
        <w:rPr>
          <w:rFonts w:asciiTheme="minorHAnsi" w:hAnsiTheme="minorHAnsi"/>
        </w:rPr>
        <w:t>oraz</w:t>
      </w:r>
      <w:r>
        <w:rPr>
          <w:rFonts w:asciiTheme="minorHAnsi" w:hAnsiTheme="minorHAnsi"/>
        </w:rPr>
        <w:t xml:space="preserve"> </w:t>
      </w:r>
      <w:r w:rsidRPr="00453160">
        <w:rPr>
          <w:rFonts w:asciiTheme="minorHAnsi" w:hAnsiTheme="minorHAnsi"/>
          <w:i/>
          <w:iCs/>
        </w:rPr>
        <w:t>Zadanie_laboratoryjne_No.jar</w:t>
      </w:r>
      <w:r>
        <w:rPr>
          <w:rFonts w:asciiTheme="minorHAnsi" w:hAnsiTheme="minorHAnsi"/>
          <w:i/>
          <w:iCs/>
        </w:rPr>
        <w:t xml:space="preserve"> </w:t>
      </w:r>
      <w:r w:rsidRPr="001A3BB7">
        <w:rPr>
          <w:rFonts w:asciiTheme="minorHAnsi" w:hAnsiTheme="minorHAnsi"/>
        </w:rPr>
        <w:t>potrzebne do uruchomienia aplikacji.</w:t>
      </w:r>
    </w:p>
    <w:p w14:paraId="6C53C003" w14:textId="4FEBFE61" w:rsidR="00F73E76" w:rsidRPr="00F73E76" w:rsidRDefault="00F73E76" w:rsidP="0057218D">
      <w:pPr>
        <w:ind w:left="0"/>
        <w:rPr>
          <w:rFonts w:asciiTheme="minorHAnsi" w:hAnsiTheme="minorHAnsi" w:cstheme="minorHAnsi"/>
        </w:rPr>
      </w:pPr>
    </w:p>
    <w:sectPr w:rsidR="00F73E76" w:rsidRPr="00F73E76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82572" w14:textId="77777777" w:rsidR="00C9677B" w:rsidRDefault="00C9677B" w:rsidP="00FE353B">
      <w:r>
        <w:separator/>
      </w:r>
    </w:p>
  </w:endnote>
  <w:endnote w:type="continuationSeparator" w:id="0">
    <w:p w14:paraId="3B23B086" w14:textId="77777777" w:rsidR="00C9677B" w:rsidRDefault="00C9677B" w:rsidP="00FE3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70197107"/>
      <w:docPartObj>
        <w:docPartGallery w:val="Page Numbers (Bottom of Page)"/>
        <w:docPartUnique/>
      </w:docPartObj>
    </w:sdtPr>
    <w:sdtContent>
      <w:p w14:paraId="0B5C09C0" w14:textId="351BB338" w:rsidR="004666C3" w:rsidRDefault="004666C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3C55D3" w14:textId="77777777" w:rsidR="004666C3" w:rsidRDefault="004666C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71225" w14:textId="77777777" w:rsidR="00C9677B" w:rsidRDefault="00C9677B" w:rsidP="00FE353B">
      <w:r>
        <w:separator/>
      </w:r>
    </w:p>
  </w:footnote>
  <w:footnote w:type="continuationSeparator" w:id="0">
    <w:p w14:paraId="651357E5" w14:textId="77777777" w:rsidR="00C9677B" w:rsidRDefault="00C9677B" w:rsidP="00FE35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23895"/>
    <w:multiLevelType w:val="hybridMultilevel"/>
    <w:tmpl w:val="4072BC62"/>
    <w:lvl w:ilvl="0" w:tplc="ADE4A0FC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F167B2"/>
    <w:multiLevelType w:val="hybridMultilevel"/>
    <w:tmpl w:val="E7CC02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91AE4"/>
    <w:multiLevelType w:val="hybridMultilevel"/>
    <w:tmpl w:val="9B385D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24603"/>
    <w:multiLevelType w:val="hybridMultilevel"/>
    <w:tmpl w:val="672429F2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EE778B"/>
    <w:multiLevelType w:val="hybridMultilevel"/>
    <w:tmpl w:val="B28E827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284EC6"/>
    <w:multiLevelType w:val="hybridMultilevel"/>
    <w:tmpl w:val="72AA570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B7BF0"/>
    <w:multiLevelType w:val="hybridMultilevel"/>
    <w:tmpl w:val="B64C33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A16E5"/>
    <w:multiLevelType w:val="hybridMultilevel"/>
    <w:tmpl w:val="C398122E"/>
    <w:lvl w:ilvl="0" w:tplc="BD4A38F0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10E6652"/>
    <w:multiLevelType w:val="hybridMultilevel"/>
    <w:tmpl w:val="59709B9A"/>
    <w:lvl w:ilvl="0" w:tplc="04150011">
      <w:start w:val="1"/>
      <w:numFmt w:val="decimal"/>
      <w:lvlText w:val="%1)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9405286"/>
    <w:multiLevelType w:val="hybridMultilevel"/>
    <w:tmpl w:val="F01E61FE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117ED7"/>
    <w:multiLevelType w:val="hybridMultilevel"/>
    <w:tmpl w:val="4072BC62"/>
    <w:lvl w:ilvl="0" w:tplc="ADE4A0FC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D84A36"/>
    <w:multiLevelType w:val="hybridMultilevel"/>
    <w:tmpl w:val="721AE952"/>
    <w:lvl w:ilvl="0" w:tplc="6CA0B42C">
      <w:start w:val="1"/>
      <w:numFmt w:val="lowerLetter"/>
      <w:lvlText w:val="%1)"/>
      <w:lvlJc w:val="left"/>
      <w:pPr>
        <w:ind w:left="717" w:hanging="360"/>
      </w:pPr>
      <w:rPr>
        <w:rFonts w:asciiTheme="minorHAnsi" w:hAnsiTheme="minorHAnsi" w:cstheme="minorHAnsi" w:hint="default"/>
        <w:color w:val="auto"/>
        <w:sz w:val="26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6860670C"/>
    <w:multiLevelType w:val="hybridMultilevel"/>
    <w:tmpl w:val="EC62348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ECA15FA"/>
    <w:multiLevelType w:val="hybridMultilevel"/>
    <w:tmpl w:val="AD202D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870EB2"/>
    <w:multiLevelType w:val="hybridMultilevel"/>
    <w:tmpl w:val="F01E61FE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3F7ADC"/>
    <w:multiLevelType w:val="hybridMultilevel"/>
    <w:tmpl w:val="721AE952"/>
    <w:lvl w:ilvl="0" w:tplc="6CA0B42C">
      <w:start w:val="1"/>
      <w:numFmt w:val="lowerLetter"/>
      <w:lvlText w:val="%1)"/>
      <w:lvlJc w:val="left"/>
      <w:pPr>
        <w:ind w:left="717" w:hanging="360"/>
      </w:pPr>
      <w:rPr>
        <w:rFonts w:asciiTheme="minorHAnsi" w:hAnsiTheme="minorHAnsi" w:cstheme="minorHAnsi" w:hint="default"/>
        <w:color w:val="auto"/>
        <w:sz w:val="26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79A32709"/>
    <w:multiLevelType w:val="hybridMultilevel"/>
    <w:tmpl w:val="FC08703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12"/>
  </w:num>
  <w:num w:numId="5">
    <w:abstractNumId w:val="15"/>
  </w:num>
  <w:num w:numId="6">
    <w:abstractNumId w:val="4"/>
  </w:num>
  <w:num w:numId="7">
    <w:abstractNumId w:val="9"/>
  </w:num>
  <w:num w:numId="8">
    <w:abstractNumId w:val="13"/>
  </w:num>
  <w:num w:numId="9">
    <w:abstractNumId w:val="11"/>
  </w:num>
  <w:num w:numId="10">
    <w:abstractNumId w:val="10"/>
  </w:num>
  <w:num w:numId="11">
    <w:abstractNumId w:val="14"/>
  </w:num>
  <w:num w:numId="12">
    <w:abstractNumId w:val="0"/>
  </w:num>
  <w:num w:numId="13">
    <w:abstractNumId w:val="7"/>
  </w:num>
  <w:num w:numId="14">
    <w:abstractNumId w:val="2"/>
  </w:num>
  <w:num w:numId="15">
    <w:abstractNumId w:val="6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CA"/>
    <w:rsid w:val="0002268A"/>
    <w:rsid w:val="00030C37"/>
    <w:rsid w:val="00032C2A"/>
    <w:rsid w:val="0005409D"/>
    <w:rsid w:val="0006596B"/>
    <w:rsid w:val="0008020C"/>
    <w:rsid w:val="0008130E"/>
    <w:rsid w:val="000825EE"/>
    <w:rsid w:val="000E107D"/>
    <w:rsid w:val="000E3DE2"/>
    <w:rsid w:val="000F0C74"/>
    <w:rsid w:val="000F7FD1"/>
    <w:rsid w:val="000F7FD6"/>
    <w:rsid w:val="00123B99"/>
    <w:rsid w:val="00160C38"/>
    <w:rsid w:val="0018274D"/>
    <w:rsid w:val="00192AC9"/>
    <w:rsid w:val="00194CC7"/>
    <w:rsid w:val="001A3BB7"/>
    <w:rsid w:val="001A56C3"/>
    <w:rsid w:val="001C36B4"/>
    <w:rsid w:val="001D3C6E"/>
    <w:rsid w:val="001F585F"/>
    <w:rsid w:val="0022687F"/>
    <w:rsid w:val="00226BFE"/>
    <w:rsid w:val="00233E4F"/>
    <w:rsid w:val="002510EE"/>
    <w:rsid w:val="00255560"/>
    <w:rsid w:val="002625A8"/>
    <w:rsid w:val="002725FC"/>
    <w:rsid w:val="00272F88"/>
    <w:rsid w:val="002864C0"/>
    <w:rsid w:val="00290D90"/>
    <w:rsid w:val="0029369B"/>
    <w:rsid w:val="00293B29"/>
    <w:rsid w:val="00295A02"/>
    <w:rsid w:val="0029792F"/>
    <w:rsid w:val="002A2397"/>
    <w:rsid w:val="002C6766"/>
    <w:rsid w:val="002E0725"/>
    <w:rsid w:val="002E42DC"/>
    <w:rsid w:val="002E60E5"/>
    <w:rsid w:val="002E669C"/>
    <w:rsid w:val="002E6BF1"/>
    <w:rsid w:val="002E7124"/>
    <w:rsid w:val="0031045C"/>
    <w:rsid w:val="0032671F"/>
    <w:rsid w:val="00333353"/>
    <w:rsid w:val="00345455"/>
    <w:rsid w:val="003A366F"/>
    <w:rsid w:val="003C02C4"/>
    <w:rsid w:val="003C1651"/>
    <w:rsid w:val="003C41C1"/>
    <w:rsid w:val="003D40B2"/>
    <w:rsid w:val="003E3BD5"/>
    <w:rsid w:val="003F3D7B"/>
    <w:rsid w:val="004112C2"/>
    <w:rsid w:val="00421B7C"/>
    <w:rsid w:val="004400C8"/>
    <w:rsid w:val="00453160"/>
    <w:rsid w:val="00466197"/>
    <w:rsid w:val="0046666E"/>
    <w:rsid w:val="004666C3"/>
    <w:rsid w:val="00485A2E"/>
    <w:rsid w:val="004A38F5"/>
    <w:rsid w:val="004C20EA"/>
    <w:rsid w:val="004D3B8B"/>
    <w:rsid w:val="004D5ADB"/>
    <w:rsid w:val="004D6FCA"/>
    <w:rsid w:val="004F2572"/>
    <w:rsid w:val="00523283"/>
    <w:rsid w:val="005260FA"/>
    <w:rsid w:val="005360D2"/>
    <w:rsid w:val="00537C8C"/>
    <w:rsid w:val="0057218D"/>
    <w:rsid w:val="005931C3"/>
    <w:rsid w:val="005D5D3F"/>
    <w:rsid w:val="005F1142"/>
    <w:rsid w:val="005F6CF0"/>
    <w:rsid w:val="0063011E"/>
    <w:rsid w:val="0063022C"/>
    <w:rsid w:val="00637BA9"/>
    <w:rsid w:val="00644A36"/>
    <w:rsid w:val="00656481"/>
    <w:rsid w:val="00662F00"/>
    <w:rsid w:val="006666E1"/>
    <w:rsid w:val="00667082"/>
    <w:rsid w:val="00675F68"/>
    <w:rsid w:val="00685D68"/>
    <w:rsid w:val="006910F5"/>
    <w:rsid w:val="00694520"/>
    <w:rsid w:val="006C1DB5"/>
    <w:rsid w:val="006E106B"/>
    <w:rsid w:val="006E1F21"/>
    <w:rsid w:val="007147EB"/>
    <w:rsid w:val="00716CEC"/>
    <w:rsid w:val="00723595"/>
    <w:rsid w:val="00741FD6"/>
    <w:rsid w:val="00756267"/>
    <w:rsid w:val="007734E4"/>
    <w:rsid w:val="00776608"/>
    <w:rsid w:val="00782E6B"/>
    <w:rsid w:val="007A11A5"/>
    <w:rsid w:val="007A2C46"/>
    <w:rsid w:val="007B09EF"/>
    <w:rsid w:val="007C003C"/>
    <w:rsid w:val="007C39E4"/>
    <w:rsid w:val="00820B48"/>
    <w:rsid w:val="00822C26"/>
    <w:rsid w:val="008558A5"/>
    <w:rsid w:val="00866FC2"/>
    <w:rsid w:val="008748EE"/>
    <w:rsid w:val="00874EE1"/>
    <w:rsid w:val="00877CDE"/>
    <w:rsid w:val="008915CE"/>
    <w:rsid w:val="00893130"/>
    <w:rsid w:val="008960B8"/>
    <w:rsid w:val="008A214C"/>
    <w:rsid w:val="008D2581"/>
    <w:rsid w:val="00902088"/>
    <w:rsid w:val="009256A9"/>
    <w:rsid w:val="00973C69"/>
    <w:rsid w:val="0098301A"/>
    <w:rsid w:val="009972F2"/>
    <w:rsid w:val="00997D16"/>
    <w:rsid w:val="009A061F"/>
    <w:rsid w:val="009A3799"/>
    <w:rsid w:val="009C5985"/>
    <w:rsid w:val="009D0678"/>
    <w:rsid w:val="009D621E"/>
    <w:rsid w:val="009E0A46"/>
    <w:rsid w:val="009E32FA"/>
    <w:rsid w:val="009F0C7C"/>
    <w:rsid w:val="009F68D6"/>
    <w:rsid w:val="00A00B06"/>
    <w:rsid w:val="00A011DA"/>
    <w:rsid w:val="00A02EF3"/>
    <w:rsid w:val="00A1676B"/>
    <w:rsid w:val="00A27A05"/>
    <w:rsid w:val="00A27CCD"/>
    <w:rsid w:val="00A51C6B"/>
    <w:rsid w:val="00A531EF"/>
    <w:rsid w:val="00A64CDF"/>
    <w:rsid w:val="00AA3E8A"/>
    <w:rsid w:val="00AA48D9"/>
    <w:rsid w:val="00AA6D5F"/>
    <w:rsid w:val="00AC055E"/>
    <w:rsid w:val="00AD285A"/>
    <w:rsid w:val="00AE166A"/>
    <w:rsid w:val="00AF670F"/>
    <w:rsid w:val="00B04E70"/>
    <w:rsid w:val="00B22BF0"/>
    <w:rsid w:val="00B467EC"/>
    <w:rsid w:val="00B52CF9"/>
    <w:rsid w:val="00B554CA"/>
    <w:rsid w:val="00B62E31"/>
    <w:rsid w:val="00B76024"/>
    <w:rsid w:val="00B80152"/>
    <w:rsid w:val="00B92C3F"/>
    <w:rsid w:val="00B96F28"/>
    <w:rsid w:val="00BB73F4"/>
    <w:rsid w:val="00BB7AB0"/>
    <w:rsid w:val="00BD1A65"/>
    <w:rsid w:val="00BD39B8"/>
    <w:rsid w:val="00BD5ED1"/>
    <w:rsid w:val="00BF5557"/>
    <w:rsid w:val="00C447DD"/>
    <w:rsid w:val="00C5047E"/>
    <w:rsid w:val="00C6077F"/>
    <w:rsid w:val="00C77942"/>
    <w:rsid w:val="00C9677B"/>
    <w:rsid w:val="00CA0579"/>
    <w:rsid w:val="00CA3652"/>
    <w:rsid w:val="00CA3D1E"/>
    <w:rsid w:val="00CB5BC6"/>
    <w:rsid w:val="00CC1675"/>
    <w:rsid w:val="00CC5A30"/>
    <w:rsid w:val="00CD1271"/>
    <w:rsid w:val="00CF72C1"/>
    <w:rsid w:val="00D14FF5"/>
    <w:rsid w:val="00D561B5"/>
    <w:rsid w:val="00D6335B"/>
    <w:rsid w:val="00D669B4"/>
    <w:rsid w:val="00DB2AD3"/>
    <w:rsid w:val="00DC4BDF"/>
    <w:rsid w:val="00DC5017"/>
    <w:rsid w:val="00DC68FB"/>
    <w:rsid w:val="00DD3312"/>
    <w:rsid w:val="00DF5317"/>
    <w:rsid w:val="00E05088"/>
    <w:rsid w:val="00E12C39"/>
    <w:rsid w:val="00E13C89"/>
    <w:rsid w:val="00E254B5"/>
    <w:rsid w:val="00E26C0D"/>
    <w:rsid w:val="00E34569"/>
    <w:rsid w:val="00E43D41"/>
    <w:rsid w:val="00E54501"/>
    <w:rsid w:val="00E576ED"/>
    <w:rsid w:val="00E673D1"/>
    <w:rsid w:val="00E8692F"/>
    <w:rsid w:val="00E97840"/>
    <w:rsid w:val="00EA7C20"/>
    <w:rsid w:val="00EB3C38"/>
    <w:rsid w:val="00EB4812"/>
    <w:rsid w:val="00EB5E22"/>
    <w:rsid w:val="00EC3FBC"/>
    <w:rsid w:val="00ED7CE5"/>
    <w:rsid w:val="00EE5564"/>
    <w:rsid w:val="00F046D6"/>
    <w:rsid w:val="00F07320"/>
    <w:rsid w:val="00F24F38"/>
    <w:rsid w:val="00F3264A"/>
    <w:rsid w:val="00F52FE4"/>
    <w:rsid w:val="00F6033A"/>
    <w:rsid w:val="00F72B79"/>
    <w:rsid w:val="00F73E76"/>
    <w:rsid w:val="00F75923"/>
    <w:rsid w:val="00F77242"/>
    <w:rsid w:val="00F86128"/>
    <w:rsid w:val="00F90501"/>
    <w:rsid w:val="00FA2B01"/>
    <w:rsid w:val="00FB067E"/>
    <w:rsid w:val="00FC26F6"/>
    <w:rsid w:val="00FD36F5"/>
    <w:rsid w:val="00FE353B"/>
    <w:rsid w:val="00FE7AB0"/>
    <w:rsid w:val="00FF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A82DE"/>
  <w15:chartTrackingRefBased/>
  <w15:docId w15:val="{E2DCA013-01DF-46A0-97D2-FFADDD8B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43D4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00B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915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F670F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F670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A00B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character" w:customStyle="1" w:styleId="fontstyle01">
    <w:name w:val="fontstyle01"/>
    <w:basedOn w:val="Domylnaczcionkaakapitu"/>
    <w:rsid w:val="00AE166A"/>
    <w:rPr>
      <w:rFonts w:ascii="TimesNewRomanPS-BoldMT" w:hAnsi="TimesNewRomanPS-BoldMT" w:hint="default"/>
      <w:b/>
      <w:bCs/>
      <w:i w:val="0"/>
      <w:iCs w:val="0"/>
      <w:color w:val="0000CC"/>
      <w:sz w:val="26"/>
      <w:szCs w:val="26"/>
    </w:rPr>
  </w:style>
  <w:style w:type="character" w:customStyle="1" w:styleId="fontstyle21">
    <w:name w:val="fontstyle21"/>
    <w:basedOn w:val="Domylnaczcionkaakapitu"/>
    <w:rsid w:val="00AE166A"/>
    <w:rPr>
      <w:rFonts w:ascii="TimesNewRomanPS-BoldItalicMT" w:hAnsi="TimesNewRomanPS-BoldItalicMT" w:hint="default"/>
      <w:b/>
      <w:bCs/>
      <w:i/>
      <w:iCs/>
      <w:color w:val="0000CC"/>
      <w:sz w:val="26"/>
      <w:szCs w:val="26"/>
    </w:rPr>
  </w:style>
  <w:style w:type="character" w:customStyle="1" w:styleId="fontstyle31">
    <w:name w:val="fontstyle31"/>
    <w:basedOn w:val="Domylnaczcionkaakapitu"/>
    <w:rsid w:val="00AE166A"/>
    <w:rPr>
      <w:rFonts w:ascii="SymbolMT" w:hAnsi="SymbolMT" w:hint="default"/>
      <w:b w:val="0"/>
      <w:bCs w:val="0"/>
      <w:i w:val="0"/>
      <w:iCs w:val="0"/>
      <w:color w:val="0000CC"/>
      <w:sz w:val="28"/>
      <w:szCs w:val="28"/>
    </w:rPr>
  </w:style>
  <w:style w:type="character" w:customStyle="1" w:styleId="fontstyle41">
    <w:name w:val="fontstyle41"/>
    <w:basedOn w:val="Domylnaczcionkaakapitu"/>
    <w:rsid w:val="00AE166A"/>
    <w:rPr>
      <w:rFonts w:ascii="Wingdings-Regular" w:hAnsi="Wingdings-Regular" w:hint="default"/>
      <w:b w:val="0"/>
      <w:bCs w:val="0"/>
      <w:i w:val="0"/>
      <w:iCs w:val="0"/>
      <w:color w:val="0000CC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FE353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E353B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FE353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E353B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3E3BD5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421B7C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rsid w:val="008915C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4661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CF72C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9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1800</Words>
  <Characters>10804</Characters>
  <Application>Microsoft Office Word</Application>
  <DocSecurity>0</DocSecurity>
  <Lines>90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Kapusta Jakub</dc:creator>
  <cp:keywords/>
  <dc:description/>
  <cp:lastModifiedBy>Kapusta Jakub</cp:lastModifiedBy>
  <cp:revision>222</cp:revision>
  <cp:lastPrinted>2021-01-06T15:46:00Z</cp:lastPrinted>
  <dcterms:created xsi:type="dcterms:W3CDTF">2021-01-05T18:02:00Z</dcterms:created>
  <dcterms:modified xsi:type="dcterms:W3CDTF">2021-01-06T15:48:00Z</dcterms:modified>
</cp:coreProperties>
</file>