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D7C8B" w14:textId="0CE9790E" w:rsidR="00E95E2E" w:rsidRPr="00E95E2E" w:rsidRDefault="00E95E2E">
      <w:pPr>
        <w:rPr>
          <w:sz w:val="32"/>
          <w:szCs w:val="32"/>
        </w:rPr>
      </w:pPr>
      <w:r w:rsidRPr="00E95E2E">
        <w:rPr>
          <w:b/>
          <w:bCs/>
          <w:sz w:val="32"/>
          <w:szCs w:val="32"/>
        </w:rPr>
        <w:t>Jakub Kostecki</w:t>
      </w:r>
    </w:p>
    <w:p w14:paraId="73D5B32C" w14:textId="559E46FF" w:rsidR="00E95E2E" w:rsidRDefault="00E95E2E">
      <w:pPr>
        <w:rPr>
          <w:b/>
          <w:bCs/>
          <w:sz w:val="32"/>
          <w:szCs w:val="32"/>
        </w:rPr>
      </w:pPr>
      <w:r w:rsidRPr="00E95E2E">
        <w:rPr>
          <w:sz w:val="32"/>
          <w:szCs w:val="32"/>
        </w:rPr>
        <w:t xml:space="preserve">Raport z zadania: </w:t>
      </w:r>
      <w:r w:rsidRPr="00E95E2E">
        <w:rPr>
          <w:b/>
          <w:bCs/>
          <w:sz w:val="32"/>
          <w:szCs w:val="32"/>
        </w:rPr>
        <w:t>Konfiguracja CISCO VOIP</w:t>
      </w:r>
    </w:p>
    <w:p w14:paraId="668242EB" w14:textId="07CDF1B8" w:rsidR="00E95E2E" w:rsidRDefault="00E95E2E" w:rsidP="00E95E2E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Schemat topologii</w:t>
      </w:r>
    </w:p>
    <w:p w14:paraId="192A14EA" w14:textId="22A11AEE" w:rsidR="00BF4FEB" w:rsidRPr="00E95E2E" w:rsidRDefault="00295C37" w:rsidP="00E95E2E">
      <w:pPr>
        <w:ind w:left="360"/>
        <w:rPr>
          <w:b/>
          <w:bCs/>
        </w:rPr>
      </w:pPr>
      <w:r w:rsidRPr="00295C37">
        <w:rPr>
          <w:noProof/>
        </w:rPr>
        <w:drawing>
          <wp:inline distT="0" distB="0" distL="0" distR="0" wp14:anchorId="19D69D97" wp14:editId="16B75E0B">
            <wp:extent cx="5760720" cy="2402840"/>
            <wp:effectExtent l="0" t="0" r="0" b="0"/>
            <wp:docPr id="1" name="Obraz 1" descr="Obraz zawierający niebo, jas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niebo, jas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D93" w14:textId="0766408F" w:rsidR="00295C37" w:rsidRDefault="00E95E2E">
      <w:r>
        <w:t xml:space="preserve">Aby przedstawić poprawne działanie układu zdecydowałem się na wykorzystanie po 3 telefonów w każdej z gałęzi. Telefon analogowy, komunikator CISCO oraz IP </w:t>
      </w:r>
      <w:proofErr w:type="spellStart"/>
      <w:r>
        <w:t>phone</w:t>
      </w:r>
      <w:proofErr w:type="spellEnd"/>
    </w:p>
    <w:p w14:paraId="78C75B34" w14:textId="1302CF02" w:rsidR="00E95E2E" w:rsidRDefault="00E95E2E"/>
    <w:p w14:paraId="6DCC2F9A" w14:textId="2117461D" w:rsidR="00E95E2E" w:rsidRPr="00E95E2E" w:rsidRDefault="00E95E2E" w:rsidP="00E95E2E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Konfiguracja</w:t>
      </w:r>
    </w:p>
    <w:p w14:paraId="14E98E78" w14:textId="0F70B973" w:rsidR="00E95E2E" w:rsidRDefault="00E95E2E" w:rsidP="00E95E2E">
      <w:pPr>
        <w:ind w:left="360"/>
      </w:pPr>
      <w:r>
        <w:t xml:space="preserve">Przedstawiona konfiguracja dotyczy </w:t>
      </w:r>
      <w:r w:rsidR="00014640">
        <w:t>trzeciej</w:t>
      </w:r>
      <w:r>
        <w:t xml:space="preserve"> gałęzi topologii. Pozostałe dwie gałęzie zostały skonfigurowane analogicznie.</w:t>
      </w:r>
    </w:p>
    <w:p w14:paraId="745D738F" w14:textId="0EBBA03B" w:rsidR="00E95E2E" w:rsidRPr="00E95E2E" w:rsidRDefault="00E95E2E" w:rsidP="00E95E2E">
      <w:pPr>
        <w:ind w:left="360"/>
      </w:pPr>
      <w:r>
        <w:t xml:space="preserve">Konfiguracja </w:t>
      </w:r>
      <w:proofErr w:type="spellStart"/>
      <w:r>
        <w:t>vlanów</w:t>
      </w:r>
      <w:proofErr w:type="spellEnd"/>
      <w:r>
        <w:t>:</w:t>
      </w:r>
    </w:p>
    <w:p w14:paraId="777A2F27" w14:textId="23723B97" w:rsidR="00295C37" w:rsidRDefault="007656E9">
      <w:r w:rsidRPr="007656E9">
        <w:rPr>
          <w:noProof/>
        </w:rPr>
        <w:drawing>
          <wp:inline distT="0" distB="0" distL="0" distR="0" wp14:anchorId="5892E7B0" wp14:editId="16CF22AE">
            <wp:extent cx="3400900" cy="1848108"/>
            <wp:effectExtent l="0" t="0" r="9525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C32E" w14:textId="4EFEBA45" w:rsidR="007656E9" w:rsidRDefault="007656E9"/>
    <w:p w14:paraId="1D3CC3CF" w14:textId="3F308E67" w:rsidR="00E95E2E" w:rsidRDefault="00E95E2E"/>
    <w:p w14:paraId="44D3D3B8" w14:textId="0D6E0C91" w:rsidR="00E95E2E" w:rsidRDefault="00E95E2E"/>
    <w:p w14:paraId="51E4DE88" w14:textId="5439E8AA" w:rsidR="00E95E2E" w:rsidRDefault="00E95E2E"/>
    <w:p w14:paraId="4C9F92C1" w14:textId="20CDDD84" w:rsidR="00E95E2E" w:rsidRDefault="00E95E2E"/>
    <w:p w14:paraId="6FB9A010" w14:textId="264BC026" w:rsidR="00E95E2E" w:rsidRDefault="00E95E2E">
      <w:r>
        <w:lastRenderedPageBreak/>
        <w:t xml:space="preserve">Dalsza konfiguracja </w:t>
      </w:r>
      <w:proofErr w:type="spellStart"/>
      <w:r>
        <w:t>switcha</w:t>
      </w:r>
      <w:proofErr w:type="spellEnd"/>
      <w:r>
        <w:t xml:space="preserve"> - interfejsy</w:t>
      </w:r>
    </w:p>
    <w:p w14:paraId="6D0D4B5B" w14:textId="43174AD2" w:rsidR="007656E9" w:rsidRDefault="007656E9">
      <w:r w:rsidRPr="007656E9">
        <w:rPr>
          <w:noProof/>
        </w:rPr>
        <w:drawing>
          <wp:inline distT="0" distB="0" distL="0" distR="0" wp14:anchorId="3B304CA6" wp14:editId="46F955D8">
            <wp:extent cx="3934374" cy="2400635"/>
            <wp:effectExtent l="0" t="0" r="9525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2C09" w14:textId="77777777" w:rsidR="00E95E2E" w:rsidRDefault="00E95E2E"/>
    <w:p w14:paraId="69B3D95C" w14:textId="58793767" w:rsidR="007656E9" w:rsidRDefault="00E95E2E">
      <w:r>
        <w:t>Konfiguracja „Routera na patyku”</w:t>
      </w:r>
    </w:p>
    <w:p w14:paraId="1829286E" w14:textId="3D4F56B1" w:rsidR="007656E9" w:rsidRDefault="007656E9">
      <w:r w:rsidRPr="007656E9">
        <w:rPr>
          <w:noProof/>
        </w:rPr>
        <w:drawing>
          <wp:inline distT="0" distB="0" distL="0" distR="0" wp14:anchorId="72950191" wp14:editId="6D478A1E">
            <wp:extent cx="5760720" cy="2255520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89D6" w14:textId="07B8D3B2" w:rsidR="00E95E2E" w:rsidRDefault="00E95E2E">
      <w:r>
        <w:t xml:space="preserve">Konfiguracja przydzielania adresów przez </w:t>
      </w:r>
      <w:proofErr w:type="spellStart"/>
      <w:r>
        <w:t>dhcp</w:t>
      </w:r>
      <w:proofErr w:type="spellEnd"/>
      <w:r>
        <w:t xml:space="preserve">. Dla zapewnienia działania </w:t>
      </w:r>
      <w:proofErr w:type="spellStart"/>
      <w:r>
        <w:t>ipphone</w:t>
      </w:r>
      <w:proofErr w:type="spellEnd"/>
      <w:r>
        <w:t xml:space="preserve"> do adresów </w:t>
      </w:r>
      <w:proofErr w:type="spellStart"/>
      <w:r>
        <w:t>vlanu</w:t>
      </w:r>
      <w:proofErr w:type="spellEnd"/>
      <w:r>
        <w:t xml:space="preserve"> 3 dodano </w:t>
      </w:r>
      <w:proofErr w:type="spellStart"/>
      <w:r>
        <w:t>option</w:t>
      </w:r>
      <w:proofErr w:type="spellEnd"/>
      <w:r>
        <w:t xml:space="preserve"> 150</w:t>
      </w:r>
    </w:p>
    <w:p w14:paraId="7BD85CC8" w14:textId="589E08F0" w:rsidR="002E2D84" w:rsidRDefault="002E2D84">
      <w:r w:rsidRPr="002E2D84">
        <w:rPr>
          <w:noProof/>
        </w:rPr>
        <w:drawing>
          <wp:inline distT="0" distB="0" distL="0" distR="0" wp14:anchorId="4BE5EE84" wp14:editId="7F51E3A6">
            <wp:extent cx="5760720" cy="2028190"/>
            <wp:effectExtent l="0" t="0" r="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D5A4" w14:textId="7715C5CC" w:rsidR="00E95E2E" w:rsidRDefault="00E95E2E"/>
    <w:p w14:paraId="19521F6B" w14:textId="7E8C0C88" w:rsidR="00E95E2E" w:rsidRDefault="00E95E2E"/>
    <w:p w14:paraId="65AE209D" w14:textId="44DBAABC" w:rsidR="00E95E2E" w:rsidRDefault="00E95E2E">
      <w:r>
        <w:lastRenderedPageBreak/>
        <w:t>Przystąpienie do konfiguracji telefonów w routerze:</w:t>
      </w:r>
    </w:p>
    <w:p w14:paraId="600D9E96" w14:textId="3A31D8FF" w:rsidR="002E2D84" w:rsidRDefault="002E2D84">
      <w:r w:rsidRPr="002E2D84">
        <w:rPr>
          <w:noProof/>
        </w:rPr>
        <w:drawing>
          <wp:inline distT="0" distB="0" distL="0" distR="0" wp14:anchorId="7B02A299" wp14:editId="37B097A9">
            <wp:extent cx="5760720" cy="923290"/>
            <wp:effectExtent l="0" t="0" r="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6230" w14:textId="73C0F927" w:rsidR="00014640" w:rsidRDefault="00014640">
      <w:r>
        <w:t>Dodanie numerów telefonów zgodnie ze schematem:</w:t>
      </w:r>
      <w:r>
        <w:br/>
        <w:t>pierwsza cyfra – numer gałęzi (oddziału)</w:t>
      </w:r>
      <w:r>
        <w:br/>
        <w:t>pozostałe 2 cyfry – numer poszczególnych aparatów telefonicznych</w:t>
      </w:r>
    </w:p>
    <w:p w14:paraId="65C38BF5" w14:textId="4D2340C8" w:rsidR="002E2D84" w:rsidRDefault="002E2D84">
      <w:r w:rsidRPr="002E2D84">
        <w:rPr>
          <w:noProof/>
        </w:rPr>
        <w:drawing>
          <wp:inline distT="0" distB="0" distL="0" distR="0" wp14:anchorId="3C730971" wp14:editId="281469FA">
            <wp:extent cx="5760720" cy="1470025"/>
            <wp:effectExtent l="0" t="0" r="0" b="0"/>
            <wp:docPr id="16" name="Obraz 16" descr="Obraz zawierający tekst, zrzut ekranu, zamkną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, zrzut ekranu, zamknąć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1CFC" w14:textId="01AD9643" w:rsidR="00014640" w:rsidRDefault="00014640">
      <w:r>
        <w:t xml:space="preserve">Konieczne podłączenie telefonów komendą </w:t>
      </w:r>
      <w:proofErr w:type="spellStart"/>
      <w:r>
        <w:t>button</w:t>
      </w:r>
      <w:proofErr w:type="spellEnd"/>
    </w:p>
    <w:p w14:paraId="5399946C" w14:textId="7B6A2C01" w:rsidR="002E2D84" w:rsidRDefault="002E2D84">
      <w:r w:rsidRPr="002E2D84">
        <w:rPr>
          <w:noProof/>
        </w:rPr>
        <w:drawing>
          <wp:inline distT="0" distB="0" distL="0" distR="0" wp14:anchorId="21AC16D5" wp14:editId="7A73D3C4">
            <wp:extent cx="5760720" cy="1669415"/>
            <wp:effectExtent l="0" t="0" r="0" b="6985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0C33" w14:textId="7E207EA2" w:rsidR="00014640" w:rsidRDefault="00014640">
      <w:r>
        <w:t xml:space="preserve">Po wykonaniu powyższych działań na każdej z gałęzi, telefony działały już poprawnie w obrębie swojego oddziału. Aby zapewnić możliwość komunikacji między oddziałami konieczne było wykorzystanie protokołów routingu oraz skonfigurowanie </w:t>
      </w:r>
      <w:proofErr w:type="spellStart"/>
      <w:r>
        <w:t>dial-peer</w:t>
      </w:r>
      <w:proofErr w:type="spellEnd"/>
    </w:p>
    <w:p w14:paraId="12AFD52A" w14:textId="3FA6F77A" w:rsidR="00246CF8" w:rsidRDefault="00E1544E">
      <w:r w:rsidRPr="00E1544E">
        <w:rPr>
          <w:noProof/>
        </w:rPr>
        <w:drawing>
          <wp:inline distT="0" distB="0" distL="0" distR="0" wp14:anchorId="0E0E749E" wp14:editId="0AA2CBD4">
            <wp:extent cx="4743450" cy="217303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584" cy="21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ABE0" w14:textId="61451F35" w:rsidR="00951293" w:rsidRDefault="00951293"/>
    <w:sectPr w:rsidR="00951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86FE1"/>
    <w:multiLevelType w:val="hybridMultilevel"/>
    <w:tmpl w:val="59A0B2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85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37"/>
    <w:rsid w:val="00014640"/>
    <w:rsid w:val="00246CF8"/>
    <w:rsid w:val="00295C37"/>
    <w:rsid w:val="002E2D84"/>
    <w:rsid w:val="007656E9"/>
    <w:rsid w:val="00951293"/>
    <w:rsid w:val="00BF4FEB"/>
    <w:rsid w:val="00DF28AC"/>
    <w:rsid w:val="00E1544E"/>
    <w:rsid w:val="00E9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78CE8"/>
  <w15:chartTrackingRefBased/>
  <w15:docId w15:val="{7F52E219-F9EF-4C18-9D94-A58D6D08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5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158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kostecki</dc:creator>
  <cp:keywords/>
  <dc:description/>
  <cp:lastModifiedBy>kuba kostecki</cp:lastModifiedBy>
  <cp:revision>2</cp:revision>
  <dcterms:created xsi:type="dcterms:W3CDTF">2023-01-06T08:55:00Z</dcterms:created>
  <dcterms:modified xsi:type="dcterms:W3CDTF">2023-01-06T08:55:00Z</dcterms:modified>
</cp:coreProperties>
</file>