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C19B" w14:textId="3E263DC1" w:rsidR="00AB1ABC" w:rsidRDefault="00F76BEE" w:rsidP="00563CA1">
      <w:pPr>
        <w:spacing w:after="347"/>
        <w:ind w:left="79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UNIVERZITA KONŠTANTÍNA FILOZOFA V NITRE</w:t>
      </w:r>
    </w:p>
    <w:p w14:paraId="511A0D7B" w14:textId="5B574606" w:rsidR="00AB1ABC" w:rsidRDefault="00F76BEE" w:rsidP="00563CA1">
      <w:pPr>
        <w:spacing w:after="86"/>
        <w:ind w:left="220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 PRÍRODNÝCH VIED </w:t>
      </w:r>
      <w:r w:rsidR="00563CA1">
        <w:rPr>
          <w:rFonts w:ascii="Times New Roman" w:eastAsia="Times New Roman" w:hAnsi="Times New Roman" w:cs="Times New Roman"/>
          <w:b/>
          <w:sz w:val="32"/>
        </w:rPr>
        <w:t>A INFORMATIKY</w:t>
      </w:r>
    </w:p>
    <w:p w14:paraId="6F840E08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B4DC1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82C0E7" w14:textId="77777777" w:rsidR="00AB1ABC" w:rsidRDefault="00F76BEE">
      <w:pPr>
        <w:spacing w:after="3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F24F3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95F9D" w14:textId="77777777" w:rsidR="00AB1ABC" w:rsidRDefault="00F76BEE">
      <w:pPr>
        <w:spacing w:after="3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C5BBA3" w14:textId="77777777" w:rsidR="00AB1ABC" w:rsidRDefault="00F76BEE">
      <w:pPr>
        <w:spacing w:after="489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4BC3F7F" w14:textId="564AB6DC" w:rsidR="00AB1ABC" w:rsidRDefault="00F76BEE" w:rsidP="000D59E2">
      <w:pPr>
        <w:spacing w:after="28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PROJEKT: </w:t>
      </w:r>
      <w:r w:rsidR="000B2913">
        <w:rPr>
          <w:rFonts w:ascii="Times New Roman" w:eastAsia="Times New Roman" w:hAnsi="Times New Roman" w:cs="Times New Roman"/>
          <w:b/>
          <w:sz w:val="32"/>
        </w:rPr>
        <w:t>Bezpečnostné aspekty digitálnej identity</w:t>
      </w:r>
    </w:p>
    <w:p w14:paraId="34DCB877" w14:textId="77777777" w:rsidR="00AB1ABC" w:rsidRDefault="00F76BEE">
      <w:pPr>
        <w:spacing w:after="228"/>
        <w:ind w:right="54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INFORMAČNÉ SYSTÉMY </w:t>
      </w:r>
    </w:p>
    <w:p w14:paraId="129D7218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2EB36C" w14:textId="77777777" w:rsidR="00AB1ABC" w:rsidRDefault="00F76BEE">
      <w:pPr>
        <w:spacing w:after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6129F" w14:textId="77777777" w:rsidR="00AB1ABC" w:rsidRDefault="00F76BEE">
      <w:pPr>
        <w:spacing w:after="3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5362D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9C4314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60ADD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9BADC1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5AD7D" w14:textId="77777777" w:rsidR="00AB1ABC" w:rsidRDefault="00F76BEE">
      <w:pPr>
        <w:spacing w:after="3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D6F3A" w14:textId="77777777" w:rsidR="00AB1ABC" w:rsidRDefault="00F76BEE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8BDB4" w14:textId="23CEE675" w:rsidR="00AB1ABC" w:rsidRDefault="00F76BEE" w:rsidP="00C42F4D">
      <w:pPr>
        <w:spacing w:after="379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595AA09" w14:textId="09A900F3" w:rsidR="00C42F4D" w:rsidRDefault="00F76BEE" w:rsidP="00C42F4D">
      <w:pPr>
        <w:spacing w:after="352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Nitra 2021 </w:t>
      </w:r>
      <w:r>
        <w:rPr>
          <w:rFonts w:ascii="Times New Roman" w:eastAsia="Times New Roman" w:hAnsi="Times New Roman" w:cs="Times New Roman"/>
          <w:sz w:val="29"/>
        </w:rPr>
        <w:tab/>
      </w:r>
      <w:r w:rsidR="00C42F4D">
        <w:rPr>
          <w:rFonts w:ascii="Times New Roman" w:eastAsia="Times New Roman" w:hAnsi="Times New Roman" w:cs="Times New Roman"/>
          <w:sz w:val="29"/>
        </w:rPr>
        <w:t>Marek Hrabčák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 w:rsidR="00C42F4D">
        <w:rPr>
          <w:rFonts w:ascii="Times New Roman" w:eastAsia="Times New Roman" w:hAnsi="Times New Roman" w:cs="Times New Roman"/>
          <w:sz w:val="29"/>
        </w:rPr>
        <w:br w:type="page"/>
      </w:r>
    </w:p>
    <w:p w14:paraId="4B3A934A" w14:textId="77777777" w:rsidR="00C42F4D" w:rsidRDefault="00F76BEE" w:rsidP="00C42F4D">
      <w:pPr>
        <w:spacing w:after="352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OBSAH 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4"/>
          <w:lang w:val="sk-SK" w:eastAsia="sk-SK" w:bidi="sk-SK"/>
        </w:rPr>
        <w:id w:val="-2926728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1C6DDF" w14:textId="4E87A932" w:rsidR="00C42F4D" w:rsidRDefault="00C42F4D">
          <w:pPr>
            <w:pStyle w:val="TOCHeading"/>
          </w:pPr>
        </w:p>
        <w:p w14:paraId="3A9BF36C" w14:textId="14E24E4D" w:rsidR="00191E22" w:rsidRDefault="00C42F4D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1431203" w:history="1">
            <w:r w:rsidR="00191E22" w:rsidRPr="009D493B">
              <w:rPr>
                <w:rStyle w:val="Hyperlink"/>
                <w:noProof/>
              </w:rPr>
              <w:t>1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ÚVOD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_Toc91431203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3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0BD63F85" w14:textId="58825BA5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04" w:history="1">
            <w:r w:rsidR="00191E22" w:rsidRPr="009D493B">
              <w:rPr>
                <w:rStyle w:val="Hyperlink"/>
                <w:noProof/>
              </w:rPr>
              <w:t>2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MODEL: POŽIADAVKY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_Toc91431204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4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354F7728" w14:textId="2DF78FA3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05" w:history="1">
            <w:r w:rsidR="00191E22" w:rsidRPr="009D493B">
              <w:rPr>
                <w:rStyle w:val="Hyperlink"/>
                <w:noProof/>
              </w:rPr>
              <w:t>2.1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POŽIADAVKY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_Toc91431205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4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449B08F5" w14:textId="0BF0C9F4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06" w:history="1">
            <w:r w:rsidR="00191E22" w:rsidRPr="009D493B">
              <w:rPr>
                <w:rStyle w:val="Hyperlink"/>
                <w:noProof/>
              </w:rPr>
              <w:t>2.2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Používateľ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_Toc91431206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5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0AB3672A" w14:textId="67315930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07" w:history="1">
            <w:r w:rsidR="00191E22" w:rsidRPr="009D493B">
              <w:rPr>
                <w:rStyle w:val="Hyperlink"/>
                <w:noProof/>
              </w:rPr>
              <w:t>2.3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Risk analytik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_Toc91431207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5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1F8966AA" w14:textId="4C2F5382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08" w:history="1">
            <w:r w:rsidR="00191E22" w:rsidRPr="009D493B">
              <w:rPr>
                <w:rStyle w:val="Hyperlink"/>
                <w:noProof/>
              </w:rPr>
              <w:t>2.4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Administrátor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_Toc91431208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6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75344845" w14:textId="72065C65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09" w:history="1">
            <w:r w:rsidR="00191E22" w:rsidRPr="009D493B">
              <w:rPr>
                <w:rStyle w:val="Hyperlink"/>
                <w:noProof/>
              </w:rPr>
              <w:t>2.5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Developer/Administrátor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_Toc91431209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6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71C567F7" w14:textId="7D4F8517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0" w:history="1">
            <w:r w:rsidR="00191E22" w:rsidRPr="009D493B">
              <w:rPr>
                <w:rStyle w:val="Hyperlink"/>
                <w:noProof/>
              </w:rPr>
              <w:t>3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TABUĽKA ŠPECIFIKÁCIÍ POŽIADAVIEK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_Toc91431210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6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3D3253F6" w14:textId="3634C4DA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1" w:history="1">
            <w:r w:rsidR="00191E22" w:rsidRPr="009D493B">
              <w:rPr>
                <w:rStyle w:val="Hyperlink"/>
                <w:noProof/>
              </w:rPr>
              <w:t>4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MODEL: PRÍPADY POUŽITIA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_Toc91431211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7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4ECBC721" w14:textId="78B74B22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12" w:history="1">
            <w:r w:rsidR="00191E22" w:rsidRPr="009D493B">
              <w:rPr>
                <w:rStyle w:val="Hyperlink"/>
                <w:noProof/>
              </w:rPr>
              <w:t>4.1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PRÍPADY POUŽITIA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_Toc91431212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8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7AA310C1" w14:textId="2ECA3D21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3" w:history="1">
            <w:r w:rsidR="00191E22" w:rsidRPr="009D493B">
              <w:rPr>
                <w:rStyle w:val="Hyperlink"/>
                <w:noProof/>
              </w:rPr>
              <w:t>5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DOMAIN MODEL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_Toc91431213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9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5CC6BF29" w14:textId="2092FD7A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14" w:history="1">
            <w:r w:rsidR="00191E22" w:rsidRPr="009D493B">
              <w:rPr>
                <w:rStyle w:val="Hyperlink"/>
                <w:noProof/>
              </w:rPr>
              <w:t>5.1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DIAGRAM: DOMÉNOVÉ OBJEKTY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_Toc91431214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9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4FA07C42" w14:textId="6EF65D32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5" w:history="1">
            <w:r w:rsidR="00191E22" w:rsidRPr="009D493B">
              <w:rPr>
                <w:rStyle w:val="Hyperlink"/>
                <w:noProof/>
              </w:rPr>
              <w:t>6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DATABÁZOVÝ MODEL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_Toc91431215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10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5ACBCD30" w14:textId="5D78FF96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6" w:history="1">
            <w:r w:rsidR="00191E22" w:rsidRPr="009D493B">
              <w:rPr>
                <w:rStyle w:val="Hyperlink"/>
                <w:noProof/>
              </w:rPr>
              <w:t>7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RELATIONSHIP MATRIX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_Toc91431216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11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578B82C7" w14:textId="310BAE23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7" w:history="1">
            <w:r w:rsidR="00191E22" w:rsidRPr="009D493B">
              <w:rPr>
                <w:rStyle w:val="Hyperlink"/>
                <w:noProof/>
              </w:rPr>
              <w:t>8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TECHNOLÓGIE NA REALIZÁCIU APLIKÁCIE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_Toc91431217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12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1E24EC0E" w14:textId="0F62E340" w:rsidR="00191E22" w:rsidRDefault="00C81E8F">
          <w:pPr>
            <w:pStyle w:val="TOC1"/>
            <w:tabs>
              <w:tab w:val="left" w:pos="44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18" w:history="1">
            <w:r w:rsidR="00191E22" w:rsidRPr="009D493B">
              <w:rPr>
                <w:rStyle w:val="Hyperlink"/>
                <w:noProof/>
              </w:rPr>
              <w:t>9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NÁVRH: POUŽÍVATEĽSKÉ ROZHRANIE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_Toc91431218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14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09808DCF" w14:textId="3575C2DD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19" w:history="1">
            <w:r w:rsidR="00191E22" w:rsidRPr="009D493B">
              <w:rPr>
                <w:rStyle w:val="Hyperlink"/>
                <w:noProof/>
              </w:rPr>
              <w:t>9.1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Konzola používateľa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_Toc91431219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14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23CD04EF" w14:textId="7297E613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20" w:history="1">
            <w:r w:rsidR="00191E22" w:rsidRPr="009D493B">
              <w:rPr>
                <w:rStyle w:val="Hyperlink"/>
                <w:noProof/>
              </w:rPr>
              <w:t>9.2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Konzola risk analytika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_Toc91431220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15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0B430A49" w14:textId="7F8AFCF7" w:rsidR="00191E22" w:rsidRDefault="00C81E8F">
          <w:pPr>
            <w:pStyle w:val="TOC2"/>
            <w:tabs>
              <w:tab w:val="left" w:pos="880"/>
              <w:tab w:val="right" w:leader="dot" w:pos="9125"/>
            </w:tabs>
            <w:rPr>
              <w:rFonts w:eastAsiaTheme="minorEastAsia" w:cstheme="minorBidi"/>
              <w:b w:val="0"/>
              <w:bCs w:val="0"/>
              <w:noProof/>
              <w:color w:val="auto"/>
              <w:lang w:bidi="ar-SA"/>
            </w:rPr>
          </w:pPr>
          <w:hyperlink w:anchor="_Toc91431221" w:history="1">
            <w:r w:rsidR="00191E22" w:rsidRPr="009D493B">
              <w:rPr>
                <w:rStyle w:val="Hyperlink"/>
                <w:noProof/>
              </w:rPr>
              <w:t>9.3</w:t>
            </w:r>
            <w:r w:rsidR="00191E22">
              <w:rPr>
                <w:rFonts w:eastAsiaTheme="minorEastAsia" w:cstheme="minorBidi"/>
                <w:b w:val="0"/>
                <w:bCs w:val="0"/>
                <w:noProof/>
                <w:color w:val="auto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Konzola administrátora používateľov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_Toc91431221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16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25EE549C" w14:textId="2E60E555" w:rsidR="00191E22" w:rsidRDefault="00C81E8F">
          <w:pPr>
            <w:pStyle w:val="TOC1"/>
            <w:tabs>
              <w:tab w:val="left" w:pos="660"/>
              <w:tab w:val="right" w:leader="dot" w:pos="912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bidi="ar-SA"/>
            </w:rPr>
          </w:pPr>
          <w:hyperlink w:anchor="_Toc91431222" w:history="1">
            <w:r w:rsidR="00191E22" w:rsidRPr="009D493B">
              <w:rPr>
                <w:rStyle w:val="Hyperlink"/>
                <w:noProof/>
              </w:rPr>
              <w:t>10</w:t>
            </w:r>
            <w:r w:rsidR="00191E2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191E22" w:rsidRPr="009D493B">
              <w:rPr>
                <w:rStyle w:val="Hyperlink"/>
                <w:noProof/>
              </w:rPr>
              <w:t>NÁVRH: ROZHRANIE PRE MOBILNÉ ZARIADENIA</w:t>
            </w:r>
            <w:r w:rsidR="00191E22">
              <w:rPr>
                <w:noProof/>
                <w:webHidden/>
              </w:rPr>
              <w:tab/>
            </w:r>
            <w:r w:rsidR="00191E22">
              <w:rPr>
                <w:noProof/>
                <w:webHidden/>
              </w:rPr>
              <w:fldChar w:fldCharType="begin"/>
            </w:r>
            <w:r w:rsidR="00191E22">
              <w:rPr>
                <w:noProof/>
                <w:webHidden/>
              </w:rPr>
              <w:instrText xml:space="preserve"> PAGEREF _Toc91431222 \h </w:instrText>
            </w:r>
            <w:r w:rsidR="00191E22">
              <w:rPr>
                <w:noProof/>
                <w:webHidden/>
              </w:rPr>
            </w:r>
            <w:r w:rsidR="00191E22">
              <w:rPr>
                <w:noProof/>
                <w:webHidden/>
              </w:rPr>
              <w:fldChar w:fldCharType="separate"/>
            </w:r>
            <w:r w:rsidR="000D59E2">
              <w:rPr>
                <w:noProof/>
                <w:webHidden/>
              </w:rPr>
              <w:t>17</w:t>
            </w:r>
            <w:r w:rsidR="00191E22">
              <w:rPr>
                <w:noProof/>
                <w:webHidden/>
              </w:rPr>
              <w:fldChar w:fldCharType="end"/>
            </w:r>
          </w:hyperlink>
        </w:p>
        <w:p w14:paraId="6D0DD962" w14:textId="4330A017" w:rsidR="00C42F4D" w:rsidRDefault="00C42F4D" w:rsidP="00C42F4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C6D2A7" w14:textId="09DC8CAF" w:rsidR="00C42F4D" w:rsidRPr="00C42F4D" w:rsidRDefault="00C42F4D" w:rsidP="00C42F4D">
      <w:r>
        <w:br w:type="page"/>
      </w:r>
    </w:p>
    <w:p w14:paraId="581D33D7" w14:textId="78763471" w:rsidR="00AB1ABC" w:rsidRDefault="00F76BEE">
      <w:pPr>
        <w:pStyle w:val="Heading1"/>
        <w:spacing w:after="402"/>
        <w:ind w:left="690" w:right="0" w:hanging="705"/>
      </w:pPr>
      <w:bookmarkStart w:id="0" w:name="_Toc91431203"/>
      <w:r>
        <w:lastRenderedPageBreak/>
        <w:t>ÚVOD</w:t>
      </w:r>
      <w:bookmarkEnd w:id="0"/>
      <w:r>
        <w:t xml:space="preserve"> </w:t>
      </w:r>
    </w:p>
    <w:p w14:paraId="6FE08109" w14:textId="77777777" w:rsidR="00122EC5" w:rsidRDefault="00F76BEE" w:rsidP="00122EC5">
      <w:pPr>
        <w:spacing w:after="4" w:line="383" w:lineRule="auto"/>
        <w:ind w:left="-5" w:right="49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Výsledkom tejto práce je plne funkčný návrh aplikácie pre </w:t>
      </w:r>
      <w:r w:rsidR="00122EC5">
        <w:rPr>
          <w:rFonts w:ascii="Times New Roman" w:eastAsia="Times New Roman" w:hAnsi="Times New Roman" w:cs="Times New Roman"/>
          <w:sz w:val="24"/>
        </w:rPr>
        <w:t>bakalársku prácu s názvom Bezpečnostné aspekty digitálnej identity.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22EC5">
        <w:rPr>
          <w:rFonts w:ascii="Times New Roman" w:eastAsia="Times New Roman" w:hAnsi="Times New Roman" w:cs="Times New Roman"/>
          <w:sz w:val="24"/>
        </w:rPr>
        <w:t>A</w:t>
      </w:r>
      <w:r w:rsidR="00122EC5" w:rsidRPr="00122EC5">
        <w:rPr>
          <w:rFonts w:ascii="Times New Roman" w:eastAsia="Times New Roman" w:hAnsi="Times New Roman" w:cs="Times New Roman"/>
          <w:sz w:val="24"/>
        </w:rPr>
        <w:t>plikáci</w:t>
      </w:r>
      <w:r w:rsidR="00122EC5">
        <w:rPr>
          <w:rFonts w:ascii="Times New Roman" w:eastAsia="Times New Roman" w:hAnsi="Times New Roman" w:cs="Times New Roman"/>
          <w:sz w:val="24"/>
        </w:rPr>
        <w:t>a</w:t>
      </w:r>
      <w:r w:rsidR="00122EC5" w:rsidRPr="00122EC5">
        <w:rPr>
          <w:rFonts w:ascii="Times New Roman" w:eastAsia="Times New Roman" w:hAnsi="Times New Roman" w:cs="Times New Roman"/>
          <w:sz w:val="24"/>
        </w:rPr>
        <w:t xml:space="preserve"> na základe vstupov používateľa navrhne model pre optimálnu formu autentizácie. </w:t>
      </w:r>
    </w:p>
    <w:p w14:paraId="6336527F" w14:textId="77777777" w:rsidR="00122EC5" w:rsidRDefault="00122EC5" w:rsidP="00122EC5">
      <w:pPr>
        <w:spacing w:after="4" w:line="383" w:lineRule="auto"/>
        <w:ind w:left="-5" w:right="49" w:hanging="10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Požadované vstupné údaje sú: </w:t>
      </w:r>
    </w:p>
    <w:p w14:paraId="1FD25B0B" w14:textId="77777777" w:rsid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typ spracovávaných dát (osobné údaje, iné klasifikované dáta, neklasifikované dáta); </w:t>
      </w:r>
    </w:p>
    <w:p w14:paraId="403CAC1C" w14:textId="77777777" w:rsid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typ aplikačnej architektúry (klient-server, server-server); </w:t>
      </w:r>
    </w:p>
    <w:p w14:paraId="0735664D" w14:textId="77777777" w:rsid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typ autentizačného protokolu (LDAP, Radius, oauth/SAML/OIDC); </w:t>
      </w:r>
    </w:p>
    <w:p w14:paraId="3901E5CC" w14:textId="77777777" w:rsid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umiestnenie konzumera a providera služby (verejný cloud, privátny cloud, vlastné datacentrum); </w:t>
      </w:r>
    </w:p>
    <w:p w14:paraId="6FA6251A" w14:textId="77777777" w:rsid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 xml:space="preserve">požiadavka na multifaktorovú autentizáciu; </w:t>
      </w:r>
    </w:p>
    <w:p w14:paraId="2AA0D8F6" w14:textId="18D99E99" w:rsidR="00122EC5" w:rsidRPr="00122EC5" w:rsidRDefault="00122EC5" w:rsidP="00122EC5">
      <w:pPr>
        <w:pStyle w:val="ListParagraph"/>
        <w:numPr>
          <w:ilvl w:val="0"/>
          <w:numId w:val="5"/>
        </w:numPr>
        <w:spacing w:after="4" w:line="383" w:lineRule="auto"/>
        <w:ind w:right="49"/>
        <w:jc w:val="both"/>
        <w:rPr>
          <w:rFonts w:ascii="Times New Roman" w:eastAsia="Times New Roman" w:hAnsi="Times New Roman" w:cs="Times New Roman"/>
          <w:sz w:val="24"/>
        </w:rPr>
      </w:pPr>
      <w:r w:rsidRPr="00122EC5">
        <w:rPr>
          <w:rFonts w:ascii="Times New Roman" w:eastAsia="Times New Roman" w:hAnsi="Times New Roman" w:cs="Times New Roman"/>
          <w:sz w:val="24"/>
        </w:rPr>
        <w:t>požiadavka na adaptívnu autentizáciu.</w:t>
      </w:r>
    </w:p>
    <w:p w14:paraId="752333A9" w14:textId="53EA4843" w:rsidR="00AB1ABC" w:rsidRDefault="00AB1ABC">
      <w:pPr>
        <w:spacing w:after="16"/>
      </w:pPr>
    </w:p>
    <w:p w14:paraId="6281DC18" w14:textId="290B9513" w:rsidR="00AB1ABC" w:rsidRDefault="00F76BEE">
      <w:pPr>
        <w:spacing w:after="169"/>
        <w:ind w:left="-5" w:right="4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 aplikácii sú rozlíšené </w:t>
      </w:r>
      <w:r w:rsidR="001B5328">
        <w:rPr>
          <w:rFonts w:ascii="Times New Roman" w:eastAsia="Times New Roman" w:hAnsi="Times New Roman" w:cs="Times New Roman"/>
          <w:sz w:val="24"/>
        </w:rPr>
        <w:t>štyri</w:t>
      </w:r>
      <w:r>
        <w:rPr>
          <w:rFonts w:ascii="Times New Roman" w:eastAsia="Times New Roman" w:hAnsi="Times New Roman" w:cs="Times New Roman"/>
          <w:sz w:val="24"/>
        </w:rPr>
        <w:t xml:space="preserve"> typy entít/aktérov:  </w:t>
      </w:r>
    </w:p>
    <w:p w14:paraId="75480688" w14:textId="4CF832E5" w:rsidR="009756D1" w:rsidRPr="001B5328" w:rsidRDefault="00122EC5" w:rsidP="009756D1">
      <w:pPr>
        <w:numPr>
          <w:ilvl w:val="0"/>
          <w:numId w:val="2"/>
        </w:numPr>
        <w:spacing w:after="172"/>
        <w:ind w:right="25" w:hanging="360"/>
      </w:pPr>
      <w:r>
        <w:rPr>
          <w:rFonts w:ascii="Times New Roman" w:eastAsia="Times New Roman" w:hAnsi="Times New Roman" w:cs="Times New Roman"/>
          <w:sz w:val="24"/>
        </w:rPr>
        <w:t>Používateľ</w:t>
      </w:r>
      <w:r w:rsidR="00F76BEE">
        <w:rPr>
          <w:rFonts w:ascii="Times New Roman" w:eastAsia="Times New Roman" w:hAnsi="Times New Roman" w:cs="Times New Roman"/>
          <w:sz w:val="24"/>
        </w:rPr>
        <w:t xml:space="preserve"> – </w:t>
      </w:r>
      <w:r w:rsidRPr="00233BD4">
        <w:rPr>
          <w:rFonts w:ascii="Times New Roman" w:eastAsia="Times New Roman" w:hAnsi="Times New Roman" w:cs="Times New Roman"/>
          <w:iCs/>
          <w:sz w:val="24"/>
        </w:rPr>
        <w:t xml:space="preserve">zadáva vstupy do aplikácie cez vstupný formulár, </w:t>
      </w:r>
      <w:r w:rsidR="00233BD4" w:rsidRPr="00233BD4">
        <w:rPr>
          <w:rFonts w:ascii="Times New Roman" w:eastAsia="Times New Roman" w:hAnsi="Times New Roman" w:cs="Times New Roman"/>
          <w:iCs/>
          <w:sz w:val="24"/>
        </w:rPr>
        <w:t xml:space="preserve">po zvolení modelu </w:t>
      </w:r>
      <w:r w:rsidR="009E7FB6" w:rsidRPr="00233BD4">
        <w:rPr>
          <w:rFonts w:ascii="Times New Roman" w:eastAsia="Times New Roman" w:hAnsi="Times New Roman" w:cs="Times New Roman"/>
          <w:iCs/>
          <w:sz w:val="24"/>
        </w:rPr>
        <w:t>m</w:t>
      </w:r>
      <w:r w:rsidR="00233BD4" w:rsidRPr="00233BD4">
        <w:rPr>
          <w:rFonts w:ascii="Times New Roman" w:eastAsia="Times New Roman" w:hAnsi="Times New Roman" w:cs="Times New Roman"/>
          <w:iCs/>
          <w:sz w:val="24"/>
        </w:rPr>
        <w:t>á</w:t>
      </w:r>
      <w:r w:rsidRPr="00233BD4">
        <w:rPr>
          <w:rFonts w:ascii="Times New Roman" w:eastAsia="Times New Roman" w:hAnsi="Times New Roman" w:cs="Times New Roman"/>
          <w:iCs/>
          <w:sz w:val="24"/>
        </w:rPr>
        <w:t xml:space="preserve"> zobrazené výstupy vo forme odporúčaného autentizačného </w:t>
      </w:r>
      <w:r w:rsidR="009E7FB6" w:rsidRPr="00233BD4">
        <w:rPr>
          <w:rFonts w:ascii="Times New Roman" w:eastAsia="Times New Roman" w:hAnsi="Times New Roman" w:cs="Times New Roman"/>
          <w:iCs/>
          <w:sz w:val="24"/>
        </w:rPr>
        <w:t xml:space="preserve">mechanizmu </w:t>
      </w:r>
      <w:r w:rsidRPr="00233BD4">
        <w:rPr>
          <w:rFonts w:ascii="Times New Roman" w:eastAsia="Times New Roman" w:hAnsi="Times New Roman" w:cs="Times New Roman"/>
          <w:iCs/>
          <w:sz w:val="24"/>
        </w:rPr>
        <w:t>a</w:t>
      </w:r>
      <w:r w:rsidR="009E7FB6" w:rsidRPr="00233BD4">
        <w:rPr>
          <w:rFonts w:ascii="Times New Roman" w:eastAsia="Times New Roman" w:hAnsi="Times New Roman" w:cs="Times New Roman"/>
          <w:iCs/>
          <w:sz w:val="24"/>
        </w:rPr>
        <w:t xml:space="preserve"> vizualizovaný výstup z risk analýzy k navrhnutému autentizačnému mechanizmu</w:t>
      </w:r>
      <w:r w:rsidR="00F76BEE" w:rsidRPr="00233BD4">
        <w:rPr>
          <w:rFonts w:ascii="Times New Roman" w:eastAsia="Times New Roman" w:hAnsi="Times New Roman" w:cs="Times New Roman"/>
          <w:iCs/>
          <w:sz w:val="24"/>
        </w:rPr>
        <w:t>.</w:t>
      </w:r>
      <w:r w:rsidR="00233BD4">
        <w:rPr>
          <w:rFonts w:ascii="Times New Roman" w:eastAsia="Times New Roman" w:hAnsi="Times New Roman" w:cs="Times New Roman"/>
          <w:iCs/>
          <w:sz w:val="24"/>
        </w:rPr>
        <w:t xml:space="preserve"> Všetky modelovacie aktivity sú uložené v databáze a</w:t>
      </w:r>
      <w:r w:rsidR="001B5328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33BD4">
        <w:rPr>
          <w:rFonts w:ascii="Times New Roman" w:eastAsia="Times New Roman" w:hAnsi="Times New Roman" w:cs="Times New Roman"/>
          <w:iCs/>
          <w:sz w:val="24"/>
        </w:rPr>
        <w:t>je možné sa k</w:t>
      </w:r>
      <w:r w:rsidR="001B5328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33BD4">
        <w:rPr>
          <w:rFonts w:ascii="Times New Roman" w:eastAsia="Times New Roman" w:hAnsi="Times New Roman" w:cs="Times New Roman"/>
          <w:iCs/>
          <w:sz w:val="24"/>
        </w:rPr>
        <w:t>nim vrátiť a</w:t>
      </w:r>
      <w:r w:rsidR="001B5328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33BD4">
        <w:rPr>
          <w:rFonts w:ascii="Times New Roman" w:eastAsia="Times New Roman" w:hAnsi="Times New Roman" w:cs="Times New Roman"/>
          <w:iCs/>
          <w:sz w:val="24"/>
        </w:rPr>
        <w:t>opätovne ich meniť.</w:t>
      </w:r>
    </w:p>
    <w:p w14:paraId="626D124A" w14:textId="430E0D98" w:rsidR="001B5328" w:rsidRPr="001B5328" w:rsidRDefault="001B5328" w:rsidP="009756D1">
      <w:pPr>
        <w:numPr>
          <w:ilvl w:val="0"/>
          <w:numId w:val="2"/>
        </w:numPr>
        <w:spacing w:after="172"/>
        <w:ind w:right="25" w:hanging="360"/>
      </w:pPr>
      <w:r>
        <w:rPr>
          <w:rFonts w:ascii="Times New Roman" w:eastAsia="Times New Roman" w:hAnsi="Times New Roman" w:cs="Times New Roman"/>
          <w:iCs/>
          <w:sz w:val="24"/>
        </w:rPr>
        <w:t>Risk analytik – edituje vstupné údaje pre používateľa, pridáva nové modely a zakresľuje sekvenčné diagramy pre lepšie pochopenie autentizačného procesu.</w:t>
      </w:r>
    </w:p>
    <w:p w14:paraId="2AD71ED2" w14:textId="7CFD5562" w:rsidR="001B5328" w:rsidRDefault="001B5328" w:rsidP="001B5328">
      <w:pPr>
        <w:numPr>
          <w:ilvl w:val="0"/>
          <w:numId w:val="2"/>
        </w:numPr>
        <w:spacing w:after="157"/>
        <w:ind w:right="25" w:hanging="360"/>
      </w:pPr>
      <w:r>
        <w:rPr>
          <w:rFonts w:ascii="Times New Roman" w:eastAsia="Times New Roman" w:hAnsi="Times New Roman" w:cs="Times New Roman"/>
          <w:sz w:val="24"/>
        </w:rPr>
        <w:t xml:space="preserve">Administrátor – spravuje používateľov aplikácie. </w:t>
      </w:r>
    </w:p>
    <w:p w14:paraId="2AEB959B" w14:textId="2515DE69" w:rsidR="001B5328" w:rsidRDefault="001B5328" w:rsidP="009756D1">
      <w:pPr>
        <w:numPr>
          <w:ilvl w:val="0"/>
          <w:numId w:val="2"/>
        </w:numPr>
        <w:spacing w:after="172"/>
        <w:ind w:right="25" w:hanging="360"/>
      </w:pPr>
      <w:r>
        <w:t>Developer/Administrátor – má možnosť zmeniť architektonické modely, zmeniť risk framework a zmeniť vizuálne zobrazenie výstupu z risk analýzy.</w:t>
      </w:r>
    </w:p>
    <w:p w14:paraId="07B7C227" w14:textId="3AAF61CF" w:rsidR="00AB1ABC" w:rsidRDefault="00F76BEE" w:rsidP="009756D1">
      <w:pPr>
        <w:numPr>
          <w:ilvl w:val="0"/>
          <w:numId w:val="2"/>
        </w:numPr>
        <w:spacing w:after="172"/>
        <w:ind w:right="25" w:hanging="360"/>
      </w:pPr>
      <w:r>
        <w:br w:type="page"/>
      </w:r>
    </w:p>
    <w:p w14:paraId="2F9FF72F" w14:textId="77777777" w:rsidR="00AB1ABC" w:rsidRDefault="00F76BEE">
      <w:pPr>
        <w:pStyle w:val="Heading1"/>
        <w:spacing w:after="419"/>
        <w:ind w:left="690" w:right="0" w:hanging="705"/>
      </w:pPr>
      <w:bookmarkStart w:id="1" w:name="_Toc91431204"/>
      <w:r>
        <w:lastRenderedPageBreak/>
        <w:t>MODEL: POŽIADAVKY</w:t>
      </w:r>
      <w:bookmarkEnd w:id="1"/>
      <w:r>
        <w:t xml:space="preserve"> </w:t>
      </w:r>
    </w:p>
    <w:p w14:paraId="26DA9593" w14:textId="77777777" w:rsidR="00AB1ABC" w:rsidRDefault="00F76BEE">
      <w:pPr>
        <w:pStyle w:val="Heading2"/>
        <w:ind w:left="690" w:hanging="705"/>
      </w:pPr>
      <w:bookmarkStart w:id="2" w:name="_Toc91431205"/>
      <w:r>
        <w:t>DIAGRAM: POŽIADAVKY</w:t>
      </w:r>
      <w:bookmarkEnd w:id="2"/>
      <w:r>
        <w:t xml:space="preserve"> </w:t>
      </w:r>
    </w:p>
    <w:p w14:paraId="2AA8F787" w14:textId="5E5C37E9" w:rsidR="00AB1ABC" w:rsidRPr="00B2496B" w:rsidRDefault="00B2496B" w:rsidP="00B2496B">
      <w:pPr>
        <w:spacing w:after="273"/>
        <w:ind w:left="-2"/>
        <w:jc w:val="right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12D9C555" wp14:editId="3B051F1C">
            <wp:extent cx="5800725" cy="5544185"/>
            <wp:effectExtent l="0" t="0" r="9525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EF30" w14:textId="3439DFF3" w:rsidR="00AB1ABC" w:rsidRDefault="00F76BEE" w:rsidP="000F50E5">
      <w:pPr>
        <w:pStyle w:val="Heading2"/>
        <w:ind w:left="690" w:hanging="705"/>
        <w:rPr>
          <w:lang w:val="sk-SK"/>
        </w:rPr>
      </w:pPr>
      <w:bookmarkStart w:id="3" w:name="_Toc91431206"/>
      <w:r>
        <w:lastRenderedPageBreak/>
        <w:t xml:space="preserve">DIAGRAM: </w:t>
      </w:r>
      <w:r w:rsidR="00B2496B">
        <w:rPr>
          <w:lang w:val="sk-SK"/>
        </w:rPr>
        <w:t>Používateľ</w:t>
      </w:r>
      <w:bookmarkEnd w:id="3"/>
    </w:p>
    <w:p w14:paraId="2B512F11" w14:textId="0F1BA944" w:rsidR="000F50E5" w:rsidRPr="000F50E5" w:rsidRDefault="000F50E5" w:rsidP="000F50E5">
      <w:pPr>
        <w:rPr>
          <w:lang w:eastAsia="en-GB" w:bidi="ar-SA"/>
        </w:rPr>
      </w:pPr>
      <w:r>
        <w:rPr>
          <w:noProof/>
        </w:rPr>
        <w:drawing>
          <wp:inline distT="0" distB="0" distL="0" distR="0" wp14:anchorId="33395997" wp14:editId="3A2EBF10">
            <wp:extent cx="4095238" cy="3590476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78C" w14:textId="36E2CD10" w:rsidR="00AB1ABC" w:rsidRDefault="00F76BEE" w:rsidP="000F50E5">
      <w:pPr>
        <w:pStyle w:val="Heading2"/>
        <w:ind w:left="690" w:hanging="705"/>
      </w:pPr>
      <w:bookmarkStart w:id="4" w:name="_Toc91431207"/>
      <w:r>
        <w:t xml:space="preserve">DIAGRAM: </w:t>
      </w:r>
      <w:r w:rsidR="00B2496B">
        <w:rPr>
          <w:lang w:val="sk-SK"/>
        </w:rPr>
        <w:t>Risk analytik</w:t>
      </w:r>
      <w:bookmarkEnd w:id="4"/>
      <w:r>
        <w:t xml:space="preserve"> </w:t>
      </w:r>
    </w:p>
    <w:p w14:paraId="35E1B91A" w14:textId="4209303D" w:rsidR="000F50E5" w:rsidRPr="000F50E5" w:rsidRDefault="000F50E5" w:rsidP="000F50E5">
      <w:pPr>
        <w:rPr>
          <w:lang w:eastAsia="en-GB" w:bidi="ar-SA"/>
        </w:rPr>
      </w:pPr>
      <w:r>
        <w:rPr>
          <w:noProof/>
        </w:rPr>
        <w:drawing>
          <wp:inline distT="0" distB="0" distL="0" distR="0" wp14:anchorId="758C7111" wp14:editId="27DAA25F">
            <wp:extent cx="2209524" cy="2990476"/>
            <wp:effectExtent l="0" t="0" r="63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0C8" w14:textId="564504B7" w:rsidR="00AB1ABC" w:rsidRDefault="00F76BEE">
      <w:pPr>
        <w:pStyle w:val="Heading2"/>
        <w:ind w:left="690" w:hanging="705"/>
        <w:rPr>
          <w:lang w:val="sk-SK"/>
        </w:rPr>
      </w:pPr>
      <w:bookmarkStart w:id="5" w:name="_Toc91431208"/>
      <w:r>
        <w:lastRenderedPageBreak/>
        <w:t xml:space="preserve">DIAGRAM: </w:t>
      </w:r>
      <w:r w:rsidR="000F50E5">
        <w:rPr>
          <w:lang w:val="sk-SK"/>
        </w:rPr>
        <w:t>Administrátor</w:t>
      </w:r>
      <w:bookmarkEnd w:id="5"/>
    </w:p>
    <w:p w14:paraId="30D2D25F" w14:textId="30C54719" w:rsidR="000F50E5" w:rsidRPr="000F50E5" w:rsidRDefault="000F50E5" w:rsidP="000F50E5">
      <w:pPr>
        <w:rPr>
          <w:lang w:eastAsia="en-GB" w:bidi="ar-SA"/>
        </w:rPr>
      </w:pPr>
      <w:r>
        <w:rPr>
          <w:noProof/>
        </w:rPr>
        <w:drawing>
          <wp:inline distT="0" distB="0" distL="0" distR="0" wp14:anchorId="1B456353" wp14:editId="50002771">
            <wp:extent cx="2209524" cy="1419048"/>
            <wp:effectExtent l="0" t="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292E" w14:textId="2DA81B6B" w:rsidR="00AB1ABC" w:rsidRDefault="00F76BEE" w:rsidP="000F50E5">
      <w:pPr>
        <w:pStyle w:val="Heading2"/>
        <w:ind w:left="690" w:hanging="705"/>
        <w:rPr>
          <w:lang w:val="sk-SK"/>
        </w:rPr>
      </w:pPr>
      <w:bookmarkStart w:id="6" w:name="_Toc91431209"/>
      <w:r>
        <w:t xml:space="preserve">DIAGRAM: </w:t>
      </w:r>
      <w:r w:rsidR="000F50E5">
        <w:rPr>
          <w:lang w:val="sk-SK"/>
        </w:rPr>
        <w:t>Developer/Administrátor</w:t>
      </w:r>
      <w:bookmarkEnd w:id="6"/>
    </w:p>
    <w:p w14:paraId="2530AF3D" w14:textId="15E8788F" w:rsidR="000F50E5" w:rsidRPr="000F50E5" w:rsidRDefault="000F50E5" w:rsidP="000F50E5">
      <w:pPr>
        <w:rPr>
          <w:lang w:eastAsia="en-GB" w:bidi="ar-SA"/>
        </w:rPr>
      </w:pPr>
      <w:r>
        <w:rPr>
          <w:noProof/>
        </w:rPr>
        <w:drawing>
          <wp:inline distT="0" distB="0" distL="0" distR="0" wp14:anchorId="1265CEDC" wp14:editId="66BD7748">
            <wp:extent cx="2209524" cy="3000000"/>
            <wp:effectExtent l="0" t="0" r="63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82CE" w14:textId="77777777" w:rsidR="00AB1ABC" w:rsidRDefault="00F76BEE">
      <w:pPr>
        <w:pStyle w:val="Heading1"/>
        <w:spacing w:after="84"/>
        <w:ind w:left="690" w:right="0" w:hanging="705"/>
      </w:pPr>
      <w:bookmarkStart w:id="7" w:name="_Toc91431210"/>
      <w:r>
        <w:t>TABUĽKA ŠPECIFIKÁCIÍ POŽIADAVIEK</w:t>
      </w:r>
      <w:bookmarkEnd w:id="7"/>
      <w:r>
        <w:t xml:space="preserve"> </w:t>
      </w:r>
    </w:p>
    <w:tbl>
      <w:tblPr>
        <w:tblStyle w:val="TableGrid"/>
        <w:tblW w:w="9499" w:type="dxa"/>
        <w:tblInd w:w="2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964"/>
        <w:gridCol w:w="6535"/>
      </w:tblGrid>
      <w:tr w:rsidR="00AB1ABC" w14:paraId="360093EA" w14:textId="77777777">
        <w:trPr>
          <w:trHeight w:val="419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D170269" w14:textId="77777777" w:rsidR="00AB1ABC" w:rsidRDefault="00F76BE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NÁZOV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6C45BC0" w14:textId="77777777" w:rsidR="00AB1ABC" w:rsidRDefault="00F76BEE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POPIS </w:t>
            </w:r>
          </w:p>
        </w:tc>
      </w:tr>
      <w:tr w:rsidR="00AB1ABC" w14:paraId="50EC145D" w14:textId="77777777">
        <w:trPr>
          <w:trHeight w:val="405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F375691" w14:textId="71966044" w:rsidR="00AB1ABC" w:rsidRDefault="0027227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Modelovať autentizačný scenár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900DB5C" w14:textId="4FD2290D" w:rsidR="00AB1ABC" w:rsidRDefault="00F76BEE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Ako </w:t>
            </w:r>
            <w:r w:rsidR="00272271">
              <w:rPr>
                <w:rFonts w:ascii="Times New Roman" w:eastAsia="Times New Roman" w:hAnsi="Times New Roman" w:cs="Times New Roman"/>
                <w:sz w:val="18"/>
              </w:rPr>
              <w:t>používateľ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chcem mať možnosť </w:t>
            </w:r>
            <w:r w:rsidR="00967126">
              <w:rPr>
                <w:rFonts w:ascii="Times New Roman" w:eastAsia="Times New Roman" w:hAnsi="Times New Roman" w:cs="Times New Roman"/>
                <w:sz w:val="18"/>
              </w:rPr>
              <w:t>namodelovať si vlastný scenár autentizácie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</w:tr>
      <w:tr w:rsidR="00AB1ABC" w14:paraId="5F568E01" w14:textId="77777777">
        <w:trPr>
          <w:trHeight w:val="424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D6199E" w14:textId="416448C7" w:rsidR="00AB1ABC" w:rsidRDefault="009671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Uložiť model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A1701B" w14:textId="4FDBA382" w:rsidR="00AB1ABC" w:rsidRDefault="00967126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používateľ chcem mať možnosť uložiť si model a mať možnosť dodatočnej editácie</w:t>
            </w:r>
            <w:r w:rsidR="00F76BEE"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</w:tr>
      <w:tr w:rsidR="00AB1ABC" w14:paraId="2731E329" w14:textId="77777777">
        <w:trPr>
          <w:trHeight w:val="447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692A02C" w14:textId="3C5A17B3" w:rsidR="00AB1ABC" w:rsidRDefault="009671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Exportovať do PDF alebo vytlačiť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217695E" w14:textId="7960ACEA" w:rsidR="00AB1ABC" w:rsidRDefault="00967126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používateľ chcem mať možnosť exportu modelu do pdf alebo vytlačiť na tlačiarni</w:t>
            </w:r>
          </w:p>
        </w:tc>
      </w:tr>
      <w:tr w:rsidR="00AB1ABC" w14:paraId="51D7F5B3" w14:textId="77777777">
        <w:trPr>
          <w:trHeight w:val="421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FE47596" w14:textId="7B519843" w:rsidR="00AB1ABC" w:rsidRDefault="009671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Upraviť výsledky risk analýzy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A7FBF3A" w14:textId="33D5691C" w:rsidR="00AB1ABC" w:rsidRDefault="00967126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používateľ chcem mať možnosť editovať výsledky risk analýzy.</w:t>
            </w:r>
          </w:p>
        </w:tc>
      </w:tr>
      <w:tr w:rsidR="00AB1ABC" w14:paraId="7B4E7E3C" w14:textId="77777777">
        <w:trPr>
          <w:trHeight w:val="405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4F9C7DD" w14:textId="009441D1" w:rsidR="00AB1ABC" w:rsidRDefault="009671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Editovať všetky dáta v modeloch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5D756271" w14:textId="46BE1DFA" w:rsidR="00AB1ABC" w:rsidRDefault="00F76BEE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Ako </w:t>
            </w:r>
            <w:r w:rsidR="00967126">
              <w:rPr>
                <w:rFonts w:ascii="Times New Roman" w:eastAsia="Times New Roman" w:hAnsi="Times New Roman" w:cs="Times New Roman"/>
                <w:sz w:val="18"/>
              </w:rPr>
              <w:t xml:space="preserve">risk analytik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chcem mať možnosť </w:t>
            </w:r>
            <w:r w:rsidR="00E76607">
              <w:rPr>
                <w:rFonts w:ascii="Times New Roman" w:eastAsia="Times New Roman" w:hAnsi="Times New Roman" w:cs="Times New Roman"/>
                <w:sz w:val="18"/>
              </w:rPr>
              <w:t>editovať všetky dáta v modeloch.</w:t>
            </w:r>
          </w:p>
        </w:tc>
      </w:tr>
      <w:tr w:rsidR="00AB1ABC" w14:paraId="61B483EF" w14:textId="77777777">
        <w:trPr>
          <w:trHeight w:val="424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D4DC74D" w14:textId="6E5001BE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Pridávať nové modely pre používateľov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E3800E" w14:textId="12C911D7" w:rsidR="00AB1ABC" w:rsidRDefault="00E7660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risk analytik chcem mať možnosť pridávať nové modely pre používateľov.</w:t>
            </w:r>
          </w:p>
        </w:tc>
      </w:tr>
      <w:tr w:rsidR="00AB1ABC" w14:paraId="570B940A" w14:textId="77777777">
        <w:trPr>
          <w:trHeight w:val="417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536428F" w14:textId="03548A94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Zakresliť sekvenčný diagram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DA466E0" w14:textId="02AE8F7C" w:rsidR="00AB1ABC" w:rsidRDefault="00E7660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risk analytik chcem mať možnosť zakresliť sekvenčný diagram procesov.</w:t>
            </w:r>
          </w:p>
        </w:tc>
      </w:tr>
      <w:tr w:rsidR="00AB1ABC" w14:paraId="076D2429" w14:textId="77777777">
        <w:trPr>
          <w:trHeight w:val="424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23B166D" w14:textId="71935D00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Spravovať používateľov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D848C9" w14:textId="6EA490BB" w:rsidR="00AB1ABC" w:rsidRDefault="00E7660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administrátor chcem mať možnosť pridávať, mazať a editovať používateľov aplikácie.</w:t>
            </w:r>
          </w:p>
        </w:tc>
      </w:tr>
      <w:tr w:rsidR="00AB1ABC" w14:paraId="336C88D2" w14:textId="77777777">
        <w:trPr>
          <w:trHeight w:val="416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110E3E8" w14:textId="0CDD77FE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Zmeniť vizuálne zobrazenie risk analýzy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003F8CD" w14:textId="6CDE833F" w:rsidR="00AB1ABC" w:rsidRDefault="00F76BEE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Ako </w:t>
            </w:r>
            <w:r w:rsidR="00E76607">
              <w:rPr>
                <w:rFonts w:ascii="Times New Roman" w:eastAsia="Times New Roman" w:hAnsi="Times New Roman" w:cs="Times New Roman"/>
                <w:sz w:val="18"/>
              </w:rPr>
              <w:t>administrátor/developer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chcem mať možnosť </w:t>
            </w:r>
            <w:r w:rsidR="00E76607">
              <w:rPr>
                <w:rFonts w:ascii="Times New Roman" w:eastAsia="Times New Roman" w:hAnsi="Times New Roman" w:cs="Times New Roman"/>
                <w:sz w:val="18"/>
              </w:rPr>
              <w:t>zmeniť vizuálne zobrazenie výsledkov risk analýzy.</w:t>
            </w:r>
          </w:p>
        </w:tc>
      </w:tr>
      <w:tr w:rsidR="00AB1ABC" w14:paraId="362B965F" w14:textId="77777777">
        <w:trPr>
          <w:trHeight w:val="420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5C9B60A" w14:textId="4CF0BA6A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Zmeniť architektonický model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6599812" w14:textId="4C08B848" w:rsidR="00AB1ABC" w:rsidRDefault="00E7660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administrátor/developer chcem mať možnosť zmeniť architektonický model.</w:t>
            </w:r>
          </w:p>
        </w:tc>
      </w:tr>
      <w:tr w:rsidR="00AB1ABC" w14:paraId="155E7D00" w14:textId="77777777">
        <w:trPr>
          <w:trHeight w:val="421"/>
        </w:trPr>
        <w:tc>
          <w:tcPr>
            <w:tcW w:w="29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1349E51" w14:textId="14836BA0" w:rsidR="00AB1ABC" w:rsidRDefault="00E766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Zmeniť risk framework</w:t>
            </w:r>
            <w:r w:rsidR="00F76BE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5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AAA612B" w14:textId="7EA4DD6F" w:rsidR="00AB1ABC" w:rsidRDefault="00E76607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18"/>
              </w:rPr>
              <w:t>Ako administrátor/developer chcem mať možnosť</w:t>
            </w:r>
            <w:r w:rsidR="00706BA4">
              <w:rPr>
                <w:rFonts w:ascii="Times New Roman" w:eastAsia="Times New Roman" w:hAnsi="Times New Roman" w:cs="Times New Roman"/>
                <w:sz w:val="18"/>
              </w:rPr>
              <w:t xml:space="preserve"> zmeniť risk framework.</w:t>
            </w:r>
          </w:p>
        </w:tc>
      </w:tr>
    </w:tbl>
    <w:p w14:paraId="37F54C6F" w14:textId="1AC79CA7" w:rsidR="00AB1ABC" w:rsidRDefault="00AB1ABC">
      <w:pPr>
        <w:spacing w:after="0"/>
      </w:pPr>
    </w:p>
    <w:p w14:paraId="58820654" w14:textId="77777777" w:rsidR="00AB1ABC" w:rsidRDefault="00F76BEE">
      <w:pPr>
        <w:pStyle w:val="Heading1"/>
        <w:ind w:left="690" w:right="0" w:hanging="705"/>
      </w:pPr>
      <w:bookmarkStart w:id="8" w:name="_Toc91431211"/>
      <w:r>
        <w:t>MODEL: PRÍPADY POUŽITIA</w:t>
      </w:r>
      <w:bookmarkEnd w:id="8"/>
      <w:r>
        <w:t xml:space="preserve"> </w:t>
      </w:r>
    </w:p>
    <w:p w14:paraId="33B015E0" w14:textId="69165B46" w:rsidR="00AB1ABC" w:rsidRDefault="00F94565">
      <w:pPr>
        <w:spacing w:after="0"/>
      </w:pPr>
      <w:r>
        <w:rPr>
          <w:noProof/>
        </w:rPr>
        <w:drawing>
          <wp:inline distT="0" distB="0" distL="0" distR="0" wp14:anchorId="19B87B54" wp14:editId="398D0076">
            <wp:extent cx="5800725" cy="2957830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F42A" w14:textId="77777777" w:rsidR="00AB1ABC" w:rsidRDefault="00F76BEE">
      <w:pPr>
        <w:pStyle w:val="Heading2"/>
        <w:ind w:left="690" w:hanging="705"/>
      </w:pPr>
      <w:bookmarkStart w:id="9" w:name="_Toc91431212"/>
      <w:r>
        <w:lastRenderedPageBreak/>
        <w:t>DIAGRAM: PRÍPADY POUŽITIA</w:t>
      </w:r>
      <w:bookmarkEnd w:id="9"/>
      <w:r>
        <w:t xml:space="preserve"> </w:t>
      </w:r>
    </w:p>
    <w:p w14:paraId="1F04F828" w14:textId="5BD19B61" w:rsidR="00AB1ABC" w:rsidRDefault="00F94565" w:rsidP="00F94565">
      <w:pPr>
        <w:spacing w:after="267"/>
        <w:ind w:left="-2"/>
        <w:jc w:val="right"/>
      </w:pPr>
      <w:r>
        <w:rPr>
          <w:noProof/>
        </w:rPr>
        <w:drawing>
          <wp:inline distT="0" distB="0" distL="0" distR="0" wp14:anchorId="73283D16" wp14:editId="6F96E6AC">
            <wp:extent cx="5800725" cy="5489575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DF97" w14:textId="77777777" w:rsidR="00AB1ABC" w:rsidRDefault="00F76BEE">
      <w:pPr>
        <w:pStyle w:val="Heading1"/>
        <w:ind w:left="690" w:right="0" w:hanging="705"/>
      </w:pPr>
      <w:bookmarkStart w:id="10" w:name="_Toc91431213"/>
      <w:r>
        <w:lastRenderedPageBreak/>
        <w:t>DOMAIN MODEL</w:t>
      </w:r>
      <w:bookmarkEnd w:id="10"/>
      <w:r>
        <w:t xml:space="preserve"> </w:t>
      </w:r>
    </w:p>
    <w:p w14:paraId="487E5B27" w14:textId="0E496101" w:rsidR="00AB1ABC" w:rsidRDefault="00F94565">
      <w:pPr>
        <w:spacing w:after="288"/>
        <w:ind w:left="-2" w:right="4870"/>
        <w:jc w:val="center"/>
      </w:pPr>
      <w:r>
        <w:rPr>
          <w:noProof/>
        </w:rPr>
        <w:drawing>
          <wp:inline distT="0" distB="0" distL="0" distR="0" wp14:anchorId="301B296C" wp14:editId="1D10E7B5">
            <wp:extent cx="2476190" cy="2609524"/>
            <wp:effectExtent l="0" t="0" r="635" b="635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2F5" w14:textId="77777777" w:rsidR="00AB1ABC" w:rsidRDefault="00F76BEE">
      <w:pPr>
        <w:pStyle w:val="Heading2"/>
        <w:ind w:left="690" w:hanging="705"/>
      </w:pPr>
      <w:bookmarkStart w:id="11" w:name="_Toc91431214"/>
      <w:r>
        <w:t>DIAGRAM: DOMÉNOVÉ OBJEKTY</w:t>
      </w:r>
      <w:bookmarkEnd w:id="11"/>
      <w:r>
        <w:t xml:space="preserve"> </w:t>
      </w:r>
    </w:p>
    <w:p w14:paraId="7B85D0DF" w14:textId="1C4655D3" w:rsidR="00C83F4D" w:rsidRDefault="00C83F4D">
      <w:pPr>
        <w:spacing w:after="252"/>
        <w:ind w:left="-2"/>
        <w:jc w:val="right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5157445C" wp14:editId="44384DC6">
            <wp:extent cx="5800725" cy="4055110"/>
            <wp:effectExtent l="0" t="0" r="9525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529B" w14:textId="148C5A9B" w:rsidR="003A7144" w:rsidRDefault="003A7144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37839E16" w14:textId="5A197492" w:rsidR="00F24798" w:rsidRPr="00F24798" w:rsidRDefault="00F76BEE" w:rsidP="00F24798">
      <w:pPr>
        <w:pStyle w:val="Heading1"/>
        <w:ind w:left="690" w:right="0" w:hanging="705"/>
      </w:pPr>
      <w:bookmarkStart w:id="12" w:name="_Toc91431215"/>
      <w:r>
        <w:lastRenderedPageBreak/>
        <w:t>DATABÁZOVÝ MODEL</w:t>
      </w:r>
      <w:bookmarkEnd w:id="12"/>
      <w:r>
        <w:t xml:space="preserve"> </w:t>
      </w:r>
    </w:p>
    <w:p w14:paraId="0769E76D" w14:textId="04E9ADAC" w:rsidR="00AB1ABC" w:rsidRPr="00F24798" w:rsidRDefault="00F24798" w:rsidP="00F24798">
      <w:pPr>
        <w:spacing w:after="240"/>
        <w:ind w:left="-2" w:right="4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1228CB" wp14:editId="76524DAC">
            <wp:extent cx="5800725" cy="4897755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0576" w14:textId="77777777" w:rsidR="00AB1ABC" w:rsidRDefault="00F76BEE">
      <w:pPr>
        <w:pStyle w:val="Heading1"/>
        <w:ind w:left="690" w:right="0" w:hanging="705"/>
      </w:pPr>
      <w:bookmarkStart w:id="13" w:name="_Toc91431216"/>
      <w:r>
        <w:lastRenderedPageBreak/>
        <w:t>RELATIONSHIP MATRIX</w:t>
      </w:r>
      <w:bookmarkEnd w:id="13"/>
      <w:r>
        <w:t xml:space="preserve"> </w:t>
      </w:r>
    </w:p>
    <w:p w14:paraId="69DA2D6C" w14:textId="6CA960AD" w:rsidR="00AB1ABC" w:rsidRDefault="002513AD" w:rsidP="002513AD">
      <w:pPr>
        <w:spacing w:after="240"/>
        <w:ind w:left="-2" w:right="4"/>
        <w:jc w:val="right"/>
      </w:pPr>
      <w:r>
        <w:rPr>
          <w:noProof/>
        </w:rPr>
        <w:drawing>
          <wp:inline distT="0" distB="0" distL="0" distR="0" wp14:anchorId="73C71EE0" wp14:editId="456BA0DE">
            <wp:extent cx="5800725" cy="4606290"/>
            <wp:effectExtent l="0" t="0" r="9525" b="381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E181" w14:textId="77777777" w:rsidR="006F14EF" w:rsidRDefault="006F14EF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lang w:eastAsia="en-GB" w:bidi="ar-SA"/>
        </w:rPr>
      </w:pPr>
      <w:r>
        <w:br w:type="page"/>
      </w:r>
    </w:p>
    <w:p w14:paraId="720D8703" w14:textId="39FCDBB1" w:rsidR="00AB1ABC" w:rsidRDefault="00F76BEE">
      <w:pPr>
        <w:pStyle w:val="Heading1"/>
        <w:spacing w:after="402"/>
        <w:ind w:left="690" w:right="0" w:hanging="705"/>
      </w:pPr>
      <w:bookmarkStart w:id="14" w:name="_Toc91431217"/>
      <w:r>
        <w:lastRenderedPageBreak/>
        <w:t>TECHNOLÓGIE NA REALIZÁCIU APLIKÁCIE</w:t>
      </w:r>
      <w:bookmarkEnd w:id="14"/>
      <w:r>
        <w:t xml:space="preserve"> </w:t>
      </w:r>
    </w:p>
    <w:p w14:paraId="0AF03AEB" w14:textId="77777777" w:rsidR="009D1A9C" w:rsidRDefault="00F76BEE">
      <w:pPr>
        <w:spacing w:after="4" w:line="383" w:lineRule="auto"/>
        <w:ind w:left="-5" w:right="49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Aplikácia </w:t>
      </w:r>
      <w:r w:rsidR="009D1A9C">
        <w:rPr>
          <w:rFonts w:ascii="Times New Roman" w:eastAsia="Times New Roman" w:hAnsi="Times New Roman" w:cs="Times New Roman"/>
          <w:i/>
          <w:sz w:val="24"/>
        </w:rPr>
        <w:t>Bezpečnostné aspekty digitálnej identity</w:t>
      </w:r>
      <w:r>
        <w:rPr>
          <w:rFonts w:ascii="Times New Roman" w:eastAsia="Times New Roman" w:hAnsi="Times New Roman" w:cs="Times New Roman"/>
          <w:sz w:val="24"/>
        </w:rPr>
        <w:t xml:space="preserve"> je zameraná na </w:t>
      </w:r>
      <w:r w:rsidR="009D1A9C">
        <w:rPr>
          <w:rFonts w:ascii="Times New Roman" w:eastAsia="Times New Roman" w:hAnsi="Times New Roman" w:cs="Times New Roman"/>
          <w:sz w:val="24"/>
        </w:rPr>
        <w:t>modelovanie autentizačných mechanizmov a návrh optimálnej autentizácie pre zvolený model komunikácie, napr. klient-server, server-server a pod..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98053" w14:textId="172D1DEA" w:rsidR="009D1A9C" w:rsidRDefault="00F76BEE">
      <w:pPr>
        <w:spacing w:after="4" w:line="383" w:lineRule="auto"/>
        <w:ind w:left="-5" w:right="49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Aplikácia môže byť použitá v každom odvetví</w:t>
      </w:r>
      <w:r w:rsidR="009D1A9C">
        <w:rPr>
          <w:rFonts w:ascii="Times New Roman" w:eastAsia="Times New Roman" w:hAnsi="Times New Roman" w:cs="Times New Roman"/>
          <w:sz w:val="24"/>
        </w:rPr>
        <w:t>: pre domácich používateľov, firmy, cloudové aplikácie</w:t>
      </w:r>
      <w:r w:rsidR="0097345A">
        <w:rPr>
          <w:rFonts w:ascii="Times New Roman" w:eastAsia="Times New Roman" w:hAnsi="Times New Roman" w:cs="Times New Roman"/>
          <w:sz w:val="24"/>
        </w:rPr>
        <w:t xml:space="preserve"> a pod..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164D2" w14:textId="4BD4C6BF" w:rsidR="00AB1ABC" w:rsidRDefault="00F76BEE">
      <w:pPr>
        <w:spacing w:after="4" w:line="383" w:lineRule="auto"/>
        <w:ind w:left="-5" w:right="4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Ponúka efektívne a komplexné databázové riešenie pre </w:t>
      </w:r>
      <w:r w:rsidR="009D1A9C">
        <w:rPr>
          <w:rFonts w:ascii="Times New Roman" w:eastAsia="Times New Roman" w:hAnsi="Times New Roman" w:cs="Times New Roman"/>
          <w:sz w:val="24"/>
        </w:rPr>
        <w:t>risk analýzu, vizualizáciu miery rizika, akceptáciu rizika a vyhodnocovanie bezpečnosti integrácii v informačných technológiách.</w:t>
      </w:r>
      <w:r>
        <w:rPr>
          <w:rFonts w:ascii="Times New Roman" w:eastAsia="Times New Roman" w:hAnsi="Times New Roman" w:cs="Times New Roman"/>
          <w:sz w:val="24"/>
        </w:rPr>
        <w:t xml:space="preserve"> Aplikácia rozoznáva 4 základné druhy používateľov:  </w:t>
      </w:r>
    </w:p>
    <w:p w14:paraId="2C8580F7" w14:textId="0F674E7E" w:rsidR="00AB1ABC" w:rsidRDefault="00A36F1F">
      <w:pPr>
        <w:numPr>
          <w:ilvl w:val="0"/>
          <w:numId w:val="3"/>
        </w:numPr>
        <w:spacing w:after="168"/>
        <w:ind w:right="49" w:hanging="675"/>
        <w:jc w:val="both"/>
      </w:pPr>
      <w:r>
        <w:rPr>
          <w:rFonts w:ascii="Times New Roman" w:eastAsia="Times New Roman" w:hAnsi="Times New Roman" w:cs="Times New Roman"/>
          <w:sz w:val="24"/>
        </w:rPr>
        <w:t>používateľ</w:t>
      </w:r>
      <w:r w:rsidR="00F76BEE">
        <w:rPr>
          <w:rFonts w:ascii="Times New Roman" w:eastAsia="Times New Roman" w:hAnsi="Times New Roman" w:cs="Times New Roman"/>
          <w:sz w:val="24"/>
        </w:rPr>
        <w:t xml:space="preserve">,  </w:t>
      </w:r>
    </w:p>
    <w:p w14:paraId="193F9388" w14:textId="77777777" w:rsidR="00015082" w:rsidRPr="00015082" w:rsidRDefault="00A36F1F">
      <w:pPr>
        <w:numPr>
          <w:ilvl w:val="0"/>
          <w:numId w:val="3"/>
        </w:numPr>
        <w:spacing w:after="26" w:line="383" w:lineRule="auto"/>
        <w:ind w:right="49" w:hanging="675"/>
        <w:jc w:val="both"/>
      </w:pPr>
      <w:r>
        <w:rPr>
          <w:rFonts w:ascii="Times New Roman" w:eastAsia="Times New Roman" w:hAnsi="Times New Roman" w:cs="Times New Roman"/>
          <w:sz w:val="24"/>
        </w:rPr>
        <w:t>risk analytik</w:t>
      </w:r>
      <w:r w:rsidR="00F76B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151CF" w14:textId="5BE0A8FA" w:rsidR="00AB1ABC" w:rsidRDefault="00A36F1F">
      <w:pPr>
        <w:numPr>
          <w:ilvl w:val="0"/>
          <w:numId w:val="3"/>
        </w:numPr>
        <w:spacing w:after="26" w:line="383" w:lineRule="auto"/>
        <w:ind w:right="49" w:hanging="675"/>
        <w:jc w:val="both"/>
      </w:pPr>
      <w:r w:rsidRPr="0097345A">
        <w:t>developer/administrátor</w:t>
      </w:r>
      <w:r w:rsidR="00F76BEE">
        <w:rPr>
          <w:rFonts w:ascii="Times New Roman" w:eastAsia="Times New Roman" w:hAnsi="Times New Roman" w:cs="Times New Roman"/>
          <w:sz w:val="24"/>
        </w:rPr>
        <w:t xml:space="preserve">, </w:t>
      </w:r>
    </w:p>
    <w:p w14:paraId="659C3003" w14:textId="614F7565" w:rsidR="00AB1ABC" w:rsidRDefault="00F76BEE">
      <w:pPr>
        <w:numPr>
          <w:ilvl w:val="0"/>
          <w:numId w:val="3"/>
        </w:numPr>
        <w:spacing w:after="158"/>
        <w:ind w:right="49" w:hanging="675"/>
        <w:jc w:val="both"/>
      </w:pPr>
      <w:r>
        <w:rPr>
          <w:rFonts w:ascii="Times New Roman" w:eastAsia="Times New Roman" w:hAnsi="Times New Roman" w:cs="Times New Roman"/>
          <w:sz w:val="24"/>
        </w:rPr>
        <w:t>administrátor</w:t>
      </w:r>
      <w:r w:rsidR="00A36F1F">
        <w:rPr>
          <w:rFonts w:ascii="Times New Roman" w:eastAsia="Times New Roman" w:hAnsi="Times New Roman" w:cs="Times New Roman"/>
          <w:sz w:val="24"/>
        </w:rPr>
        <w:t xml:space="preserve"> aplikácie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33EADDAC" w14:textId="7B93ACBE" w:rsidR="00AB1ABC" w:rsidRDefault="00F76BEE">
      <w:pPr>
        <w:spacing w:after="165"/>
        <w:ind w:left="-5" w:right="4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Pre realizáciu by som použil nasledovné technológie: </w:t>
      </w:r>
    </w:p>
    <w:p w14:paraId="5446EF9E" w14:textId="77777777" w:rsidR="00AB1ABC" w:rsidRDefault="00F76BEE">
      <w:pPr>
        <w:numPr>
          <w:ilvl w:val="0"/>
          <w:numId w:val="3"/>
        </w:numPr>
        <w:spacing w:after="4" w:line="383" w:lineRule="auto"/>
        <w:ind w:right="49" w:hanging="675"/>
        <w:jc w:val="both"/>
      </w:pPr>
      <w:r>
        <w:rPr>
          <w:rFonts w:ascii="Times New Roman" w:eastAsia="Times New Roman" w:hAnsi="Times New Roman" w:cs="Times New Roman"/>
          <w:b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 xml:space="preserve"> – umožňuje vytváranie webových stránok a iných informácií zobraziteľných vo webovom prehliadači. Kladie dôraz na prezentáciu informácií a bol zvolený pre jednoduchosť, prehľadnosť zdrojového kódu, minimálne rozdiely pri zobrazení v rôznych prehliadačoch a hlavne pre jeho rozšírenosť.  </w:t>
      </w:r>
    </w:p>
    <w:p w14:paraId="40635BF6" w14:textId="77777777" w:rsidR="00AB1ABC" w:rsidRDefault="00F76BEE">
      <w:pPr>
        <w:numPr>
          <w:ilvl w:val="0"/>
          <w:numId w:val="3"/>
        </w:numPr>
        <w:spacing w:after="4" w:line="383" w:lineRule="auto"/>
        <w:ind w:right="49" w:hanging="675"/>
        <w:jc w:val="both"/>
      </w:pPr>
      <w:r w:rsidRPr="00015082">
        <w:rPr>
          <w:rFonts w:ascii="Times New Roman" w:eastAsia="Times New Roman" w:hAnsi="Times New Roman" w:cs="Times New Roman"/>
          <w:b/>
          <w:sz w:val="24"/>
        </w:rPr>
        <w:t>CSS</w:t>
      </w:r>
      <w:r>
        <w:rPr>
          <w:rFonts w:ascii="Times New Roman" w:eastAsia="Times New Roman" w:hAnsi="Times New Roman" w:cs="Times New Roman"/>
          <w:sz w:val="24"/>
        </w:rPr>
        <w:t xml:space="preserve"> – umožňuje centralizované štylizovanie vizuálnej časti stránky a tiež samotné rozloženie elementov na stránke, čo predstavuje výhodu napr. pri prezeraní stránky z mobilného zariadenia.  </w:t>
      </w:r>
    </w:p>
    <w:p w14:paraId="3ECBC4DC" w14:textId="77777777" w:rsidR="00AB1ABC" w:rsidRDefault="00F76BEE">
      <w:pPr>
        <w:numPr>
          <w:ilvl w:val="0"/>
          <w:numId w:val="3"/>
        </w:numPr>
        <w:spacing w:after="173"/>
        <w:ind w:right="49" w:hanging="675"/>
        <w:jc w:val="both"/>
      </w:pPr>
      <w:r>
        <w:rPr>
          <w:rFonts w:ascii="Times New Roman" w:eastAsia="Times New Roman" w:hAnsi="Times New Roman" w:cs="Times New Roman"/>
          <w:b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 xml:space="preserve"> –  umožňuje meniť obsah webovej stránky priamo u používateľa napr. </w:t>
      </w:r>
    </w:p>
    <w:p w14:paraId="2A4BF341" w14:textId="02791A1B" w:rsidR="00AB1ABC" w:rsidRDefault="00F76BEE">
      <w:pPr>
        <w:spacing w:after="4" w:line="383" w:lineRule="auto"/>
        <w:ind w:left="685" w:right="49" w:hanging="10"/>
        <w:jc w:val="both"/>
      </w:pPr>
      <w:r>
        <w:rPr>
          <w:rFonts w:ascii="Times New Roman" w:eastAsia="Times New Roman" w:hAnsi="Times New Roman" w:cs="Times New Roman"/>
          <w:sz w:val="24"/>
        </w:rPr>
        <w:t>tvorba dynamických menu, kontajnerov</w:t>
      </w:r>
      <w:r w:rsidR="00A36F1F">
        <w:rPr>
          <w:rFonts w:ascii="Times New Roman" w:eastAsia="Times New Roman" w:hAnsi="Times New Roman" w:cs="Times New Roman"/>
          <w:sz w:val="24"/>
        </w:rPr>
        <w:t xml:space="preserve"> a grafov pre vizualizáciu risk analýzy,</w:t>
      </w:r>
      <w:r>
        <w:rPr>
          <w:rFonts w:ascii="Times New Roman" w:eastAsia="Times New Roman" w:hAnsi="Times New Roman" w:cs="Times New Roman"/>
          <w:sz w:val="24"/>
        </w:rPr>
        <w:t xml:space="preserve"> vďaka čomu sa šetrí miesto na stránke a tým umožňuje šikovné a prehľadné riešenie. </w:t>
      </w:r>
    </w:p>
    <w:p w14:paraId="3EBFDB75" w14:textId="2BAA44EC" w:rsidR="00AB1ABC" w:rsidRDefault="00A36F1F">
      <w:pPr>
        <w:numPr>
          <w:ilvl w:val="0"/>
          <w:numId w:val="3"/>
        </w:numPr>
        <w:spacing w:after="4" w:line="383" w:lineRule="auto"/>
        <w:ind w:right="49" w:hanging="675"/>
        <w:jc w:val="both"/>
      </w:pPr>
      <w:r>
        <w:rPr>
          <w:rFonts w:ascii="Times New Roman" w:eastAsia="Times New Roman" w:hAnsi="Times New Roman" w:cs="Times New Roman"/>
          <w:b/>
          <w:sz w:val="24"/>
        </w:rPr>
        <w:t>PHP</w:t>
      </w:r>
      <w:r w:rsidR="00F76BEE">
        <w:rPr>
          <w:rFonts w:ascii="Times New Roman" w:eastAsia="Times New Roman" w:hAnsi="Times New Roman" w:cs="Times New Roman"/>
          <w:sz w:val="24"/>
        </w:rPr>
        <w:t xml:space="preserve"> – umožňuje moderné a rýchle riešenie pre vývoj webových aplikácií. Dodržuje jednoduchosť a čitateľnosť kódu. Poskytuje hlavne prácu s databázou, ponúka vlastné migrácie, čím sa databáza jednoducho synchronizuje bez zložitých mechanizmov. Bol zvolený pre ľahko vytvoriteľné cesty či API.   </w:t>
      </w:r>
    </w:p>
    <w:p w14:paraId="6152DEFC" w14:textId="1D890079" w:rsidR="00AB1ABC" w:rsidRDefault="00F76BEE">
      <w:pPr>
        <w:numPr>
          <w:ilvl w:val="0"/>
          <w:numId w:val="3"/>
        </w:numPr>
        <w:spacing w:after="4" w:line="383" w:lineRule="auto"/>
        <w:ind w:right="49" w:hanging="675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MySQL</w:t>
      </w:r>
      <w:r>
        <w:rPr>
          <w:rFonts w:ascii="Times New Roman" w:eastAsia="Times New Roman" w:hAnsi="Times New Roman" w:cs="Times New Roman"/>
          <w:sz w:val="24"/>
        </w:rPr>
        <w:t xml:space="preserve"> – je slobodný, </w:t>
      </w:r>
      <w:r w:rsidR="00A36F1F">
        <w:rPr>
          <w:rFonts w:ascii="Times New Roman" w:eastAsia="Times New Roman" w:hAnsi="Times New Roman" w:cs="Times New Roman"/>
          <w:sz w:val="24"/>
        </w:rPr>
        <w:t>viac užívateľský a</w:t>
      </w:r>
      <w:r>
        <w:rPr>
          <w:rFonts w:ascii="Times New Roman" w:eastAsia="Times New Roman" w:hAnsi="Times New Roman" w:cs="Times New Roman"/>
          <w:sz w:val="24"/>
        </w:rPr>
        <w:t xml:space="preserve"> najpoužívanejší SQL relačný databázový server. </w:t>
      </w:r>
      <w:r w:rsidR="00A36F1F">
        <w:rPr>
          <w:rFonts w:ascii="Times New Roman" w:eastAsia="Times New Roman" w:hAnsi="Times New Roman" w:cs="Times New Roman"/>
          <w:sz w:val="24"/>
        </w:rPr>
        <w:t xml:space="preserve">Je podporovaný </w:t>
      </w:r>
      <w:r>
        <w:rPr>
          <w:rFonts w:ascii="Times New Roman" w:eastAsia="Times New Roman" w:hAnsi="Times New Roman" w:cs="Times New Roman"/>
          <w:sz w:val="24"/>
        </w:rPr>
        <w:t>na viacerých platformách a implemen</w:t>
      </w:r>
      <w:r w:rsidR="00A36F1F">
        <w:rPr>
          <w:rFonts w:ascii="Times New Roman" w:eastAsia="Times New Roman" w:hAnsi="Times New Roman" w:cs="Times New Roman"/>
          <w:sz w:val="24"/>
        </w:rPr>
        <w:t>tovateľný</w:t>
      </w:r>
      <w:r>
        <w:rPr>
          <w:rFonts w:ascii="Times New Roman" w:eastAsia="Times New Roman" w:hAnsi="Times New Roman" w:cs="Times New Roman"/>
          <w:sz w:val="24"/>
        </w:rPr>
        <w:t xml:space="preserve"> vo viacerých programovacích jazykoch.   </w:t>
      </w:r>
    </w:p>
    <w:p w14:paraId="4D3D2B9B" w14:textId="77777777" w:rsidR="00015082" w:rsidRDefault="00015082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lang w:eastAsia="en-GB" w:bidi="ar-SA"/>
        </w:rPr>
      </w:pPr>
      <w:r>
        <w:br w:type="page"/>
      </w:r>
    </w:p>
    <w:p w14:paraId="6CD7F0A4" w14:textId="54BF62C6" w:rsidR="00AB1ABC" w:rsidRDefault="00F76BEE">
      <w:pPr>
        <w:pStyle w:val="Heading1"/>
        <w:spacing w:after="396"/>
        <w:ind w:left="690" w:right="0" w:hanging="705"/>
      </w:pPr>
      <w:bookmarkStart w:id="15" w:name="_Toc91431218"/>
      <w:r>
        <w:lastRenderedPageBreak/>
        <w:t>NÁVRH: POUŽÍVATEĽSKÉ ROZHRANIE</w:t>
      </w:r>
      <w:bookmarkEnd w:id="15"/>
      <w:r>
        <w:t xml:space="preserve">  </w:t>
      </w:r>
    </w:p>
    <w:p w14:paraId="3337A224" w14:textId="2D4BCBC0" w:rsidR="00AB1ABC" w:rsidRDefault="0001134B">
      <w:pPr>
        <w:pStyle w:val="Heading2"/>
        <w:ind w:left="690" w:hanging="705"/>
      </w:pPr>
      <w:bookmarkStart w:id="16" w:name="_Toc91431219"/>
      <w:r>
        <w:rPr>
          <w:lang w:val="sk-SK"/>
        </w:rPr>
        <w:t>Konzola používateľa</w:t>
      </w:r>
      <w:bookmarkEnd w:id="16"/>
      <w:r w:rsidR="00F76BEE">
        <w:t xml:space="preserve"> </w:t>
      </w:r>
    </w:p>
    <w:p w14:paraId="7853FB8B" w14:textId="35FA93F0" w:rsidR="00AB1ABC" w:rsidRDefault="00E57A08" w:rsidP="0043191F">
      <w:pPr>
        <w:spacing w:after="0"/>
        <w:ind w:left="-2"/>
        <w:jc w:val="right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6FC3C61C" wp14:editId="052D1B55">
            <wp:extent cx="5800725" cy="5474335"/>
            <wp:effectExtent l="0" t="0" r="9525" b="0"/>
            <wp:docPr id="17" name="Obrázok 1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stôl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3B8" w14:textId="77777777" w:rsidR="0043191F" w:rsidRPr="0043191F" w:rsidRDefault="0043191F" w:rsidP="0043191F">
      <w:pPr>
        <w:spacing w:after="0"/>
        <w:ind w:left="-2"/>
        <w:jc w:val="right"/>
        <w:rPr>
          <w:rFonts w:ascii="Times New Roman" w:eastAsia="Times New Roman" w:hAnsi="Times New Roman" w:cs="Times New Roman"/>
          <w:b/>
          <w:sz w:val="26"/>
        </w:rPr>
      </w:pPr>
    </w:p>
    <w:tbl>
      <w:tblPr>
        <w:tblStyle w:val="TableGrid"/>
        <w:tblW w:w="5606" w:type="dxa"/>
        <w:tblInd w:w="-8" w:type="dxa"/>
        <w:tblCellMar>
          <w:left w:w="128" w:type="dxa"/>
          <w:right w:w="53" w:type="dxa"/>
        </w:tblCellMar>
        <w:tblLook w:val="04A0" w:firstRow="1" w:lastRow="0" w:firstColumn="1" w:lastColumn="0" w:noHBand="0" w:noVBand="1"/>
      </w:tblPr>
      <w:tblGrid>
        <w:gridCol w:w="456"/>
        <w:gridCol w:w="5150"/>
      </w:tblGrid>
      <w:tr w:rsidR="00AB1ABC" w14:paraId="64254072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F3BD" w14:textId="77777777" w:rsidR="00AB1ABC" w:rsidRDefault="00F76BEE" w:rsidP="00E57A08">
            <w:pPr>
              <w:spacing w:after="0" w:line="240" w:lineRule="auto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č.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7765" w14:textId="77777777" w:rsidR="00AB1ABC" w:rsidRDefault="00F76BEE" w:rsidP="00E57A08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Interakcie </w:t>
            </w:r>
          </w:p>
        </w:tc>
      </w:tr>
      <w:tr w:rsidR="00AB1ABC" w14:paraId="0BDAD964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63EB1" w14:textId="77777777" w:rsidR="00AB1ABC" w:rsidRDefault="00F76BEE" w:rsidP="00E57A08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FC7A5" w14:textId="0552F614" w:rsidR="00AB1ABC" w:rsidRDefault="0001134B" w:rsidP="00E57A08">
            <w:pPr>
              <w:spacing w:after="0" w:line="240" w:lineRule="auto"/>
              <w:ind w:right="62"/>
            </w:pPr>
            <w:r>
              <w:rPr>
                <w:rFonts w:ascii="Times New Roman" w:eastAsia="Times New Roman" w:hAnsi="Times New Roman" w:cs="Times New Roman"/>
                <w:sz w:val="18"/>
              </w:rPr>
              <w:t>Výber parametrov pre modelovanie nového modelu</w:t>
            </w:r>
            <w:r w:rsidR="00F76BEE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AB1ABC" w14:paraId="20E146E9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279A3" w14:textId="77777777" w:rsidR="00AB1ABC" w:rsidRDefault="00F76BEE" w:rsidP="00E57A08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157C7" w14:textId="4B1E77AA" w:rsidR="00AB1ABC" w:rsidRDefault="0001134B" w:rsidP="00E57A08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Výber a editácia existujúcich modelov</w:t>
            </w:r>
            <w:r w:rsidR="00F76BEE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5F5AD0" w14:paraId="6526E8FC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8296F" w14:textId="41E4FBFC" w:rsidR="005F5AD0" w:rsidRDefault="005F5AD0" w:rsidP="00E57A08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A6AFB" w14:textId="378E0A44" w:rsidR="005F5AD0" w:rsidRDefault="005F5AD0" w:rsidP="00E57A0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Editácia risk analýzy na zobrazenom grafe</w:t>
            </w:r>
          </w:p>
        </w:tc>
      </w:tr>
      <w:tr w:rsidR="00E57A08" w14:paraId="228D32D2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7BF2" w14:textId="3771D9F3" w:rsidR="00E57A08" w:rsidRDefault="00E57A08" w:rsidP="00E57A08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9ABB6" w14:textId="25318253" w:rsidR="00E57A08" w:rsidRDefault="00E57A08" w:rsidP="00E57A0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Uloženie modelovania</w:t>
            </w:r>
          </w:p>
        </w:tc>
      </w:tr>
    </w:tbl>
    <w:p w14:paraId="5C58DE27" w14:textId="77777777" w:rsidR="0043191F" w:rsidRDefault="0043191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9C442E5" w14:textId="3FDB47B8" w:rsidR="00AB1ABC" w:rsidRDefault="00E57A08" w:rsidP="003A7144">
      <w:pPr>
        <w:pStyle w:val="Heading2"/>
      </w:pPr>
      <w:bookmarkStart w:id="17" w:name="_Toc91431220"/>
      <w:r>
        <w:lastRenderedPageBreak/>
        <w:t>Konzola risk analytika</w:t>
      </w:r>
      <w:bookmarkEnd w:id="17"/>
      <w:r w:rsidR="00F76BEE">
        <w:t xml:space="preserve"> </w:t>
      </w:r>
    </w:p>
    <w:p w14:paraId="753DD013" w14:textId="490B6D5B" w:rsidR="00E57A08" w:rsidRPr="00E57A08" w:rsidRDefault="0043191F" w:rsidP="00E57A08">
      <w:pPr>
        <w:spacing w:after="252"/>
        <w:ind w:left="-2"/>
        <w:jc w:val="right"/>
      </w:pPr>
      <w:r>
        <w:rPr>
          <w:noProof/>
        </w:rPr>
        <w:drawing>
          <wp:inline distT="0" distB="0" distL="0" distR="0" wp14:anchorId="566F0B68" wp14:editId="3AE8464A">
            <wp:extent cx="5800725" cy="5304155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EE">
        <w:rPr>
          <w:rFonts w:ascii="Times New Roman" w:eastAsia="Times New Roman" w:hAnsi="Times New Roman" w:cs="Times New Roman"/>
          <w:b/>
          <w:sz w:val="26"/>
        </w:rPr>
        <w:tab/>
      </w:r>
    </w:p>
    <w:tbl>
      <w:tblPr>
        <w:tblStyle w:val="TableGrid"/>
        <w:tblW w:w="4681" w:type="dxa"/>
        <w:tblInd w:w="-8" w:type="dxa"/>
        <w:tblCellMar>
          <w:left w:w="128" w:type="dxa"/>
          <w:right w:w="53" w:type="dxa"/>
        </w:tblCellMar>
        <w:tblLook w:val="04A0" w:firstRow="1" w:lastRow="0" w:firstColumn="1" w:lastColumn="0" w:noHBand="0" w:noVBand="1"/>
      </w:tblPr>
      <w:tblGrid>
        <w:gridCol w:w="381"/>
        <w:gridCol w:w="4300"/>
      </w:tblGrid>
      <w:tr w:rsidR="00E57A08" w14:paraId="0F112194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44F67" w14:textId="77777777" w:rsidR="00E57A08" w:rsidRDefault="00E57A08" w:rsidP="00C81E8F">
            <w:pPr>
              <w:spacing w:after="0" w:line="240" w:lineRule="auto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č.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ED7" w14:textId="77777777" w:rsidR="00E57A08" w:rsidRDefault="00E57A08" w:rsidP="00C81E8F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Interakcie </w:t>
            </w:r>
          </w:p>
        </w:tc>
      </w:tr>
      <w:tr w:rsidR="00E57A08" w14:paraId="34D77218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1EB95" w14:textId="77777777" w:rsidR="00E57A08" w:rsidRDefault="00E57A08" w:rsidP="00C81E8F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76B2D" w14:textId="77777777" w:rsidR="00E57A08" w:rsidRDefault="00E57A08" w:rsidP="00C81E8F">
            <w:pPr>
              <w:spacing w:after="0" w:line="240" w:lineRule="auto"/>
              <w:ind w:righ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Výber parametrov pre modelovanie nového modelu </w:t>
            </w:r>
          </w:p>
        </w:tc>
      </w:tr>
      <w:tr w:rsidR="00E57A08" w14:paraId="4FCAC1C0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0C6E7" w14:textId="77777777" w:rsidR="00E57A08" w:rsidRDefault="00E57A08" w:rsidP="00C81E8F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70FE" w14:textId="77777777" w:rsidR="00E57A08" w:rsidRDefault="00E57A08" w:rsidP="00C81E8F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Výber a editácia existujúcich modelov </w:t>
            </w:r>
          </w:p>
        </w:tc>
      </w:tr>
      <w:tr w:rsidR="00E57A08" w14:paraId="6021A16E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7B7CB" w14:textId="77777777" w:rsidR="00E57A08" w:rsidRDefault="00E57A08" w:rsidP="00C81E8F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2C6CD" w14:textId="6433E1AF" w:rsidR="00E57A08" w:rsidRDefault="00E57A08" w:rsidP="00C81E8F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Vytváranie a editácia sekvenčných diagramov</w:t>
            </w:r>
          </w:p>
        </w:tc>
      </w:tr>
      <w:tr w:rsidR="00E57A08" w14:paraId="050C20AE" w14:textId="77777777" w:rsidTr="0043191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D5A7" w14:textId="77777777" w:rsidR="00E57A08" w:rsidRDefault="00E57A08" w:rsidP="00C81E8F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30F3B" w14:textId="77777777" w:rsidR="00E57A08" w:rsidRDefault="00E57A08" w:rsidP="00C81E8F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Uloženie modelovania</w:t>
            </w:r>
          </w:p>
        </w:tc>
      </w:tr>
    </w:tbl>
    <w:p w14:paraId="18298418" w14:textId="77777777" w:rsidR="0043191F" w:rsidRDefault="0043191F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0BBD540E" w14:textId="5A5B350F" w:rsidR="0043191F" w:rsidRDefault="0043191F" w:rsidP="003A7144">
      <w:pPr>
        <w:pStyle w:val="Heading2"/>
      </w:pPr>
      <w:bookmarkStart w:id="18" w:name="_Toc91431221"/>
      <w:r>
        <w:lastRenderedPageBreak/>
        <w:t>Konzola administrátora používateľov</w:t>
      </w:r>
      <w:bookmarkEnd w:id="18"/>
      <w:r>
        <w:t xml:space="preserve"> </w:t>
      </w:r>
    </w:p>
    <w:p w14:paraId="3DD0ADA6" w14:textId="0DE7BDF7" w:rsidR="0043191F" w:rsidRDefault="008C65CC">
      <w:pPr>
        <w:spacing w:after="0"/>
      </w:pPr>
      <w:r>
        <w:rPr>
          <w:noProof/>
        </w:rPr>
        <w:drawing>
          <wp:inline distT="0" distB="0" distL="0" distR="0" wp14:anchorId="0E6F77AA" wp14:editId="46C66DD7">
            <wp:extent cx="5800725" cy="4205605"/>
            <wp:effectExtent l="0" t="0" r="9525" b="4445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0B7" w14:textId="6C9EB982" w:rsidR="0043191F" w:rsidRDefault="0043191F">
      <w:pPr>
        <w:spacing w:after="0"/>
      </w:pPr>
    </w:p>
    <w:tbl>
      <w:tblPr>
        <w:tblStyle w:val="TableGrid"/>
        <w:tblW w:w="4681" w:type="dxa"/>
        <w:tblInd w:w="-8" w:type="dxa"/>
        <w:tblCellMar>
          <w:left w:w="128" w:type="dxa"/>
          <w:right w:w="53" w:type="dxa"/>
        </w:tblCellMar>
        <w:tblLook w:val="04A0" w:firstRow="1" w:lastRow="0" w:firstColumn="1" w:lastColumn="0" w:noHBand="0" w:noVBand="1"/>
      </w:tblPr>
      <w:tblGrid>
        <w:gridCol w:w="630"/>
        <w:gridCol w:w="4051"/>
      </w:tblGrid>
      <w:tr w:rsidR="008C65CC" w14:paraId="744AD0C0" w14:textId="77777777" w:rsidTr="00C81E8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53020" w14:textId="77777777" w:rsidR="008C65CC" w:rsidRDefault="008C65CC" w:rsidP="00C81E8F">
            <w:pPr>
              <w:spacing w:after="0" w:line="240" w:lineRule="auto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č.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22E0" w14:textId="77777777" w:rsidR="008C65CC" w:rsidRDefault="008C65CC" w:rsidP="00C81E8F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Interakcie </w:t>
            </w:r>
          </w:p>
        </w:tc>
      </w:tr>
      <w:tr w:rsidR="008C65CC" w14:paraId="21F34CFA" w14:textId="77777777" w:rsidTr="00C81E8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74CBC" w14:textId="77777777" w:rsidR="008C65CC" w:rsidRDefault="008C65CC" w:rsidP="00C81E8F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7B338" w14:textId="7D8555A3" w:rsidR="008C65CC" w:rsidRDefault="008C65CC" w:rsidP="00C81E8F">
            <w:pPr>
              <w:spacing w:after="0" w:line="240" w:lineRule="auto"/>
              <w:ind w:righ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Výber používateľa </w:t>
            </w:r>
          </w:p>
        </w:tc>
      </w:tr>
      <w:tr w:rsidR="008C65CC" w14:paraId="1EB7E29C" w14:textId="77777777" w:rsidTr="00C81E8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CE04D" w14:textId="77777777" w:rsidR="008C65CC" w:rsidRDefault="008C65CC" w:rsidP="00C81E8F">
            <w:pPr>
              <w:spacing w:after="0" w:line="240" w:lineRule="auto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9667" w14:textId="5C9F7B9F" w:rsidR="008C65CC" w:rsidRDefault="008C65CC" w:rsidP="00C81E8F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Reset hesla používateľovi </w:t>
            </w:r>
          </w:p>
        </w:tc>
      </w:tr>
      <w:tr w:rsidR="008C65CC" w14:paraId="0AA409E7" w14:textId="77777777" w:rsidTr="00C81E8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D3173" w14:textId="77777777" w:rsidR="008C65CC" w:rsidRDefault="008C65CC" w:rsidP="00C81E8F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EB3C9" w14:textId="2415902B" w:rsidR="008C65CC" w:rsidRDefault="008C65CC" w:rsidP="00C81E8F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Pridanie nového používateľa</w:t>
            </w:r>
          </w:p>
        </w:tc>
      </w:tr>
      <w:tr w:rsidR="008C65CC" w14:paraId="178B1612" w14:textId="77777777" w:rsidTr="00C81E8F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9B43" w14:textId="77777777" w:rsidR="008C65CC" w:rsidRDefault="008C65CC" w:rsidP="00C81E8F">
            <w:pPr>
              <w:spacing w:after="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49F5" w14:textId="0FF36F7C" w:rsidR="008C65CC" w:rsidRDefault="008C65CC" w:rsidP="00C81E8F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Zmazanie používateľa</w:t>
            </w:r>
          </w:p>
        </w:tc>
      </w:tr>
    </w:tbl>
    <w:p w14:paraId="2D414917" w14:textId="09A29E63" w:rsidR="00AB1ABC" w:rsidRDefault="00F76BEE">
      <w:pPr>
        <w:spacing w:after="0"/>
      </w:pPr>
      <w:r>
        <w:br w:type="page"/>
      </w:r>
    </w:p>
    <w:p w14:paraId="3C9DD28B" w14:textId="77777777" w:rsidR="00AB1ABC" w:rsidRDefault="00F76BEE">
      <w:pPr>
        <w:pStyle w:val="Heading1"/>
        <w:ind w:left="690" w:right="0" w:hanging="705"/>
      </w:pPr>
      <w:bookmarkStart w:id="19" w:name="_Toc91431222"/>
      <w:r>
        <w:lastRenderedPageBreak/>
        <w:t>NÁVRH: ROZHRANIE PRE MOBILNÉ ZARIADENIA</w:t>
      </w:r>
      <w:bookmarkEnd w:id="19"/>
      <w:r>
        <w:t xml:space="preserve">   </w:t>
      </w:r>
    </w:p>
    <w:p w14:paraId="0DA2FA83" w14:textId="42273ADD" w:rsidR="00AB1ABC" w:rsidRDefault="008C65CC">
      <w:pPr>
        <w:spacing w:after="0"/>
      </w:pPr>
      <w:r>
        <w:rPr>
          <w:rFonts w:ascii="Times New Roman" w:eastAsia="Times New Roman" w:hAnsi="Times New Roman" w:cs="Times New Roman"/>
          <w:sz w:val="24"/>
        </w:rPr>
        <w:t>Aplikácia je prispôsobená zobrazovaniu na mobilných zariadeniach pomocou CSS štýlov.</w:t>
      </w:r>
    </w:p>
    <w:sectPr w:rsidR="00AB1ABC">
      <w:footerReference w:type="even" r:id="rId22"/>
      <w:footerReference w:type="default" r:id="rId23"/>
      <w:footerReference w:type="first" r:id="rId24"/>
      <w:pgSz w:w="11910" w:h="16845"/>
      <w:pgMar w:top="1397" w:right="1363" w:bottom="1506" w:left="141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70FB" w14:textId="77777777" w:rsidR="00122D39" w:rsidRDefault="00122D39">
      <w:pPr>
        <w:spacing w:after="0" w:line="240" w:lineRule="auto"/>
      </w:pPr>
      <w:r>
        <w:separator/>
      </w:r>
    </w:p>
  </w:endnote>
  <w:endnote w:type="continuationSeparator" w:id="0">
    <w:p w14:paraId="3763DBD1" w14:textId="77777777" w:rsidR="00122D39" w:rsidRDefault="0012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A662" w14:textId="77777777" w:rsidR="00AB1ABC" w:rsidRDefault="00F76BEE">
    <w:pPr>
      <w:spacing w:after="0" w:line="233" w:lineRule="auto"/>
      <w:ind w:right="4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87E1" w14:textId="77777777" w:rsidR="00AB1ABC" w:rsidRDefault="00F76BEE">
    <w:pPr>
      <w:spacing w:after="0" w:line="233" w:lineRule="auto"/>
      <w:ind w:right="4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61ED" w14:textId="77777777" w:rsidR="00AB1ABC" w:rsidRDefault="00AB1A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812B" w14:textId="77777777" w:rsidR="00122D39" w:rsidRDefault="00122D39">
      <w:pPr>
        <w:spacing w:after="0" w:line="240" w:lineRule="auto"/>
      </w:pPr>
      <w:r>
        <w:separator/>
      </w:r>
    </w:p>
  </w:footnote>
  <w:footnote w:type="continuationSeparator" w:id="0">
    <w:p w14:paraId="3948CA4B" w14:textId="77777777" w:rsidR="00122D39" w:rsidRDefault="00122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8CC"/>
    <w:multiLevelType w:val="multilevel"/>
    <w:tmpl w:val="14EAB0AA"/>
    <w:lvl w:ilvl="0">
      <w:start w:val="1"/>
      <w:numFmt w:val="decimal"/>
      <w:lvlText w:val="%1"/>
      <w:lvlJc w:val="left"/>
      <w:pPr>
        <w:ind w:left="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E73B3"/>
    <w:multiLevelType w:val="hybridMultilevel"/>
    <w:tmpl w:val="CCF6A968"/>
    <w:lvl w:ilvl="0" w:tplc="6724574C">
      <w:start w:val="1"/>
      <w:numFmt w:val="bullet"/>
      <w:lvlText w:val=""/>
      <w:lvlJc w:val="left"/>
      <w:pPr>
        <w:ind w:left="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86EDE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E98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A6B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1C2F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92F44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267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AAD1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8332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076267"/>
    <w:multiLevelType w:val="hybridMultilevel"/>
    <w:tmpl w:val="B3C2AF0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5970D9A"/>
    <w:multiLevelType w:val="multilevel"/>
    <w:tmpl w:val="0F569E2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CD4C1A"/>
    <w:multiLevelType w:val="hybridMultilevel"/>
    <w:tmpl w:val="9D2C4A12"/>
    <w:lvl w:ilvl="0" w:tplc="F7C49ED4">
      <w:start w:val="1"/>
      <w:numFmt w:val="bullet"/>
      <w:lvlText w:val="•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06358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C9E68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83466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06B2A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EF408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60B62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C0EAC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8AAA0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032398">
    <w:abstractNumId w:val="0"/>
  </w:num>
  <w:num w:numId="2" w16cid:durableId="1351876966">
    <w:abstractNumId w:val="4"/>
  </w:num>
  <w:num w:numId="3" w16cid:durableId="1378046321">
    <w:abstractNumId w:val="1"/>
  </w:num>
  <w:num w:numId="4" w16cid:durableId="316307256">
    <w:abstractNumId w:val="3"/>
  </w:num>
  <w:num w:numId="5" w16cid:durableId="1441338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C"/>
    <w:rsid w:val="0001134B"/>
    <w:rsid w:val="00015082"/>
    <w:rsid w:val="000B2913"/>
    <w:rsid w:val="000D59E2"/>
    <w:rsid w:val="000E5B94"/>
    <w:rsid w:val="000F50E5"/>
    <w:rsid w:val="001068EA"/>
    <w:rsid w:val="00122D39"/>
    <w:rsid w:val="00122EC5"/>
    <w:rsid w:val="00191E22"/>
    <w:rsid w:val="001B5328"/>
    <w:rsid w:val="00233BD4"/>
    <w:rsid w:val="002513AD"/>
    <w:rsid w:val="00272271"/>
    <w:rsid w:val="00274A34"/>
    <w:rsid w:val="003A7144"/>
    <w:rsid w:val="00412BAD"/>
    <w:rsid w:val="0043191F"/>
    <w:rsid w:val="00563CA1"/>
    <w:rsid w:val="005F5AD0"/>
    <w:rsid w:val="00662BF3"/>
    <w:rsid w:val="006946B2"/>
    <w:rsid w:val="006F14EF"/>
    <w:rsid w:val="00706BA4"/>
    <w:rsid w:val="00747F06"/>
    <w:rsid w:val="00865C0D"/>
    <w:rsid w:val="008C65CC"/>
    <w:rsid w:val="00967126"/>
    <w:rsid w:val="0097345A"/>
    <w:rsid w:val="009756D1"/>
    <w:rsid w:val="009D1A9C"/>
    <w:rsid w:val="009E7FB6"/>
    <w:rsid w:val="00A36F1F"/>
    <w:rsid w:val="00AB1ABC"/>
    <w:rsid w:val="00B2496B"/>
    <w:rsid w:val="00C42F4D"/>
    <w:rsid w:val="00C81E8F"/>
    <w:rsid w:val="00C83F4D"/>
    <w:rsid w:val="00DD32F9"/>
    <w:rsid w:val="00DE4AF4"/>
    <w:rsid w:val="00E57A08"/>
    <w:rsid w:val="00E76607"/>
    <w:rsid w:val="00F24798"/>
    <w:rsid w:val="00F76BEE"/>
    <w:rsid w:val="00F9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7EFD"/>
  <w15:docId w15:val="{72F299B6-1403-47FA-8CF3-4C47E205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sk-SK" w:eastAsia="sk-SK" w:bidi="sk-SK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357" w:line="259" w:lineRule="auto"/>
      <w:ind w:left="10" w:right="54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3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D0D0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42F4D"/>
    <w:pPr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2F4D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42F4D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C42F4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2F4D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2F4D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2F4D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2F4D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2F4D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2F4D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2F4D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69381-5582-1241-924E-9B02784B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1141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Marek Hrabčák</cp:lastModifiedBy>
  <cp:revision>1</cp:revision>
  <cp:lastPrinted>2021-12-28T22:17:00Z</cp:lastPrinted>
  <dcterms:created xsi:type="dcterms:W3CDTF">2021-12-19T09:36:00Z</dcterms:created>
  <dcterms:modified xsi:type="dcterms:W3CDTF">2022-12-03T13:57:00Z</dcterms:modified>
</cp:coreProperties>
</file>