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7518" w:rsidRPr="00E85662" w:rsidRDefault="00EF2A9E" w:rsidP="00E85662">
      <w:pPr>
        <w:spacing w:line="360" w:lineRule="auto"/>
        <w:contextualSpacing w:val="0"/>
        <w:jc w:val="center"/>
        <w:rPr>
          <w:rFonts w:ascii="Cambria" w:hAnsi="Cambria" w:cs="Times New Roman"/>
          <w:b/>
          <w:sz w:val="32"/>
          <w:szCs w:val="32"/>
        </w:rPr>
      </w:pPr>
      <w:r w:rsidRPr="00250B78">
        <w:rPr>
          <w:rFonts w:ascii="Cambria" w:hAnsi="Cambria" w:cs="Times New Roman"/>
          <w:b/>
          <w:sz w:val="36"/>
          <w:szCs w:val="36"/>
        </w:rPr>
        <w:t>Vysoká škola ekonomická v Praze</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7466D3">
        <w:rPr>
          <w:rFonts w:ascii="Cambria" w:hAnsi="Cambria"/>
          <w:sz w:val="28"/>
          <w:szCs w:val="28"/>
          <w:lang w:eastAsia="en-US"/>
        </w:rPr>
        <w:t xml:space="preserve">Ing. </w:t>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6" w:name="_Toc374849224"/>
      <w:bookmarkStart w:id="7" w:name="_Toc374855681"/>
      <w:bookmarkStart w:id="8" w:name="_Toc374857171"/>
      <w:bookmarkStart w:id="9" w:name="_Toc374859858"/>
      <w:bookmarkStart w:id="10" w:name="_Toc375015098"/>
      <w:bookmarkStart w:id="11" w:name="_Toc375016505"/>
      <w:r w:rsidRPr="00D37AE1">
        <w:rPr>
          <w:rFonts w:ascii="Cambria" w:hAnsi="Cambria" w:cs="Times New Roman"/>
          <w:sz w:val="36"/>
          <w:szCs w:val="36"/>
        </w:rPr>
        <w:t>Prohlášení</w:t>
      </w:r>
      <w:bookmarkEnd w:id="5"/>
      <w:bookmarkEnd w:id="6"/>
      <w:bookmarkEnd w:id="7"/>
      <w:bookmarkEnd w:id="8"/>
      <w:bookmarkEnd w:id="9"/>
      <w:bookmarkEnd w:id="10"/>
      <w:bookmarkEnd w:id="11"/>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2" w:name="h.ywdw7welh1lx" w:colFirst="0" w:colLast="0"/>
      <w:bookmarkStart w:id="13" w:name="_Toc374845256"/>
      <w:bookmarkStart w:id="14" w:name="_Toc374849225"/>
      <w:bookmarkStart w:id="15" w:name="_Toc374855682"/>
      <w:bookmarkStart w:id="16" w:name="_Toc374857172"/>
      <w:bookmarkStart w:id="17" w:name="_Toc374859859"/>
      <w:bookmarkStart w:id="18" w:name="_Toc375015099"/>
      <w:bookmarkStart w:id="19" w:name="_Toc375016506"/>
      <w:bookmarkEnd w:id="12"/>
      <w:r w:rsidRPr="00D37AE1">
        <w:rPr>
          <w:rFonts w:ascii="Cambria" w:hAnsi="Cambria" w:cs="Times New Roman"/>
          <w:sz w:val="36"/>
          <w:szCs w:val="36"/>
        </w:rPr>
        <w:t>Poděkování</w:t>
      </w:r>
      <w:bookmarkEnd w:id="13"/>
      <w:bookmarkEnd w:id="14"/>
      <w:bookmarkEnd w:id="15"/>
      <w:bookmarkEnd w:id="16"/>
      <w:bookmarkEnd w:id="17"/>
      <w:bookmarkEnd w:id="18"/>
      <w:bookmarkEnd w:id="19"/>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20" w:name="h.8g36jcm23b6m" w:colFirst="0" w:colLast="0"/>
      <w:bookmarkStart w:id="21" w:name="_Toc374845257"/>
      <w:bookmarkStart w:id="22" w:name="_Toc374849226"/>
      <w:bookmarkStart w:id="23" w:name="_Toc374855683"/>
      <w:bookmarkStart w:id="24" w:name="_Toc374857173"/>
      <w:bookmarkStart w:id="25" w:name="_Toc374859860"/>
      <w:bookmarkStart w:id="26" w:name="_Toc375015100"/>
      <w:bookmarkStart w:id="27" w:name="_Toc375016507"/>
      <w:bookmarkEnd w:id="20"/>
      <w:r w:rsidRPr="00D37AE1">
        <w:rPr>
          <w:rFonts w:ascii="Cambria" w:hAnsi="Cambria" w:cs="Times New Roman"/>
          <w:sz w:val="36"/>
          <w:szCs w:val="24"/>
        </w:rPr>
        <w:lastRenderedPageBreak/>
        <w:t>Abstrakt</w:t>
      </w:r>
      <w:bookmarkEnd w:id="21"/>
      <w:bookmarkEnd w:id="22"/>
      <w:bookmarkEnd w:id="23"/>
      <w:bookmarkEnd w:id="24"/>
      <w:bookmarkEnd w:id="25"/>
      <w:bookmarkEnd w:id="26"/>
      <w:bookmarkEnd w:id="27"/>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w:t>
      </w:r>
      <w:r w:rsidR="00326378">
        <w:rPr>
          <w:rFonts w:ascii="Cambria" w:hAnsi="Cambria" w:cs="Times New Roman"/>
          <w:sz w:val="24"/>
          <w:szCs w:val="24"/>
        </w:rPr>
        <w:t> danou kategorií</w:t>
      </w:r>
      <w:r w:rsidRPr="00250B78">
        <w:rPr>
          <w:rFonts w:ascii="Cambria" w:hAnsi="Cambria" w:cs="Times New Roman"/>
          <w:sz w:val="24"/>
          <w:szCs w:val="24"/>
        </w:rPr>
        <w:t xml:space="preserve"> NoSQL </w:t>
      </w:r>
      <w:r w:rsidR="00326378">
        <w:rPr>
          <w:rFonts w:ascii="Cambria" w:hAnsi="Cambria" w:cs="Times New Roman"/>
          <w:sz w:val="24"/>
          <w:szCs w:val="24"/>
        </w:rPr>
        <w:t>databází</w:t>
      </w:r>
      <w:r w:rsidRPr="00250B78">
        <w:rPr>
          <w:rFonts w:ascii="Cambria" w:hAnsi="Cambria" w:cs="Times New Roman"/>
          <w:sz w:val="24"/>
          <w:szCs w:val="24"/>
        </w:rPr>
        <w:t>.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28" w:name="h.8t1b1uycjf4a" w:colFirst="0" w:colLast="0"/>
      <w:bookmarkStart w:id="29" w:name="_Toc374845258"/>
      <w:bookmarkStart w:id="30" w:name="_Toc374849227"/>
      <w:bookmarkStart w:id="31" w:name="_Toc374855684"/>
      <w:bookmarkStart w:id="32" w:name="_Toc374857174"/>
      <w:bookmarkStart w:id="33" w:name="_Toc374859861"/>
      <w:bookmarkStart w:id="34" w:name="_Toc375015101"/>
      <w:bookmarkStart w:id="35" w:name="_Toc375016508"/>
      <w:bookmarkEnd w:id="28"/>
      <w:r w:rsidRPr="00D37AE1">
        <w:rPr>
          <w:rFonts w:ascii="Cambria" w:hAnsi="Cambria" w:cs="Times New Roman"/>
          <w:sz w:val="28"/>
          <w:szCs w:val="28"/>
        </w:rPr>
        <w:t>Klíčová slova</w:t>
      </w:r>
      <w:bookmarkEnd w:id="29"/>
      <w:bookmarkEnd w:id="30"/>
      <w:bookmarkEnd w:id="31"/>
      <w:bookmarkEnd w:id="32"/>
      <w:bookmarkEnd w:id="33"/>
      <w:bookmarkEnd w:id="34"/>
      <w:bookmarkEnd w:id="3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36" w:name="h.5s2i9mwszgej" w:colFirst="0" w:colLast="0"/>
      <w:bookmarkStart w:id="37" w:name="_Toc374845259"/>
      <w:bookmarkStart w:id="38" w:name="_Toc374849228"/>
      <w:bookmarkStart w:id="39" w:name="_Toc374855685"/>
      <w:bookmarkStart w:id="40" w:name="_Toc374857175"/>
      <w:bookmarkStart w:id="41" w:name="_Toc374859862"/>
      <w:bookmarkStart w:id="42" w:name="_Toc375015102"/>
      <w:bookmarkStart w:id="43" w:name="_Toc375016509"/>
      <w:bookmarkEnd w:id="36"/>
      <w:r w:rsidRPr="00E60B6D">
        <w:rPr>
          <w:rFonts w:ascii="Cambria" w:hAnsi="Cambria" w:cs="Times New Roman"/>
          <w:sz w:val="36"/>
          <w:szCs w:val="36"/>
        </w:rPr>
        <w:lastRenderedPageBreak/>
        <w:t>Abstract</w:t>
      </w:r>
      <w:bookmarkEnd w:id="37"/>
      <w:bookmarkEnd w:id="38"/>
      <w:bookmarkEnd w:id="39"/>
      <w:bookmarkEnd w:id="40"/>
      <w:bookmarkEnd w:id="41"/>
      <w:bookmarkEnd w:id="42"/>
      <w:bookmarkEnd w:id="4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44" w:name="h.c8swvkwuq2ep" w:colFirst="0" w:colLast="0"/>
      <w:bookmarkStart w:id="45" w:name="_Toc374845260"/>
      <w:bookmarkStart w:id="46" w:name="_Toc374849229"/>
      <w:bookmarkStart w:id="47" w:name="_Toc374855686"/>
      <w:bookmarkStart w:id="48" w:name="_Toc374857176"/>
      <w:bookmarkStart w:id="49" w:name="_Toc374859863"/>
      <w:bookmarkStart w:id="50" w:name="_Toc375015103"/>
      <w:bookmarkStart w:id="51" w:name="_Toc375016510"/>
      <w:bookmarkEnd w:id="44"/>
      <w:r w:rsidRPr="00E60B6D">
        <w:rPr>
          <w:rFonts w:ascii="Cambria" w:hAnsi="Cambria" w:cs="Times New Roman"/>
          <w:sz w:val="28"/>
          <w:szCs w:val="28"/>
        </w:rPr>
        <w:t>Keywords</w:t>
      </w:r>
      <w:bookmarkEnd w:id="45"/>
      <w:bookmarkEnd w:id="46"/>
      <w:bookmarkEnd w:id="47"/>
      <w:bookmarkEnd w:id="48"/>
      <w:bookmarkEnd w:id="49"/>
      <w:bookmarkEnd w:id="50"/>
      <w:bookmarkEnd w:id="5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206EC" w:rsidRPr="00620552" w:rsidRDefault="00EF2A9E" w:rsidP="00326378">
      <w:pPr>
        <w:pStyle w:val="Nadpis1"/>
        <w:numPr>
          <w:ilvl w:val="0"/>
          <w:numId w:val="0"/>
        </w:numPr>
        <w:spacing w:line="360" w:lineRule="auto"/>
        <w:ind w:left="432" w:hanging="432"/>
        <w:contextualSpacing w:val="0"/>
        <w:rPr>
          <w:rFonts w:ascii="Cambria" w:hAnsi="Cambria"/>
          <w:noProof/>
        </w:rPr>
      </w:pPr>
      <w:bookmarkStart w:id="52" w:name="h.iqe3rqy36ft5" w:colFirst="0" w:colLast="0"/>
      <w:bookmarkStart w:id="53" w:name="_Toc374845261"/>
      <w:bookmarkStart w:id="54" w:name="_Toc374849230"/>
      <w:bookmarkStart w:id="55" w:name="_Toc374855687"/>
      <w:bookmarkStart w:id="56" w:name="_Toc374857177"/>
      <w:bookmarkStart w:id="57" w:name="_Toc374859864"/>
      <w:bookmarkStart w:id="58" w:name="_Toc375015104"/>
      <w:bookmarkStart w:id="59" w:name="_Toc375016511"/>
      <w:bookmarkEnd w:id="52"/>
      <w:r w:rsidRPr="007A6485">
        <w:rPr>
          <w:rFonts w:ascii="Cambria" w:hAnsi="Cambria" w:cs="Times New Roman"/>
          <w:sz w:val="36"/>
          <w:szCs w:val="36"/>
        </w:rPr>
        <w:lastRenderedPageBreak/>
        <w:t>Obsah</w:t>
      </w:r>
      <w:bookmarkEnd w:id="53"/>
      <w:bookmarkEnd w:id="54"/>
      <w:bookmarkEnd w:id="55"/>
      <w:bookmarkEnd w:id="56"/>
      <w:bookmarkEnd w:id="57"/>
      <w:bookmarkEnd w:id="58"/>
      <w:bookmarkEnd w:id="59"/>
      <w:r w:rsidR="00326378" w:rsidRPr="00620552">
        <w:rPr>
          <w:rFonts w:ascii="Cambria" w:hAnsi="Cambria" w:cs="Times New Roman"/>
          <w:szCs w:val="24"/>
        </w:rPr>
        <w:fldChar w:fldCharType="begin"/>
      </w:r>
      <w:r w:rsidR="00326378" w:rsidRPr="00620552">
        <w:rPr>
          <w:rFonts w:ascii="Cambria" w:hAnsi="Cambria" w:cs="Times New Roman"/>
          <w:szCs w:val="24"/>
        </w:rPr>
        <w:instrText xml:space="preserve"> TOC \o "1-3" \h \z \u </w:instrText>
      </w:r>
      <w:r w:rsidR="00326378" w:rsidRPr="00620552">
        <w:rPr>
          <w:rFonts w:ascii="Cambria" w:hAnsi="Cambria" w:cs="Times New Roman"/>
          <w:szCs w:val="24"/>
        </w:rPr>
        <w:fldChar w:fldCharType="separate"/>
      </w:r>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12" w:history="1">
        <w:r w:rsidRPr="00620552">
          <w:rPr>
            <w:rStyle w:val="Hypertextovodkaz"/>
            <w:rFonts w:ascii="Cambria" w:hAnsi="Cambria" w:cs="Times New Roman"/>
            <w:noProof/>
          </w:rPr>
          <w:t>1</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Úvod</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13" w:history="1">
        <w:r w:rsidRPr="00620552">
          <w:rPr>
            <w:rStyle w:val="Hypertextovodkaz"/>
            <w:rFonts w:ascii="Cambria" w:hAnsi="Cambria"/>
            <w:noProof/>
          </w:rPr>
          <w:t>1.1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Očekávané cíle a přínosy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14" w:history="1">
        <w:r w:rsidRPr="00620552">
          <w:rPr>
            <w:rStyle w:val="Hypertextovodkaz"/>
            <w:rFonts w:ascii="Cambria" w:hAnsi="Cambria"/>
            <w:noProof/>
          </w:rPr>
          <w:t>1.2</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Metody dosažení cílů</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15" w:history="1">
        <w:r w:rsidRPr="00620552">
          <w:rPr>
            <w:rStyle w:val="Hypertextovodkaz"/>
            <w:rFonts w:ascii="Cambria" w:hAnsi="Cambria"/>
            <w:noProof/>
          </w:rPr>
          <w:t>1.3</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Předpoklady a omezení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16" w:history="1">
        <w:r w:rsidRPr="00620552">
          <w:rPr>
            <w:rStyle w:val="Hypertextovodkaz"/>
            <w:rFonts w:ascii="Cambria" w:hAnsi="Cambria"/>
            <w:noProof/>
          </w:rPr>
          <w:t>1.4</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Struktura práce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17" w:history="1">
        <w:r w:rsidRPr="00620552">
          <w:rPr>
            <w:rStyle w:val="Hypertextovodkaz"/>
            <w:rFonts w:ascii="Cambria" w:hAnsi="Cambria" w:cs="Times New Roman"/>
            <w:noProof/>
          </w:rPr>
          <w:t>2</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Rešerše vybraných prací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18" w:history="1">
        <w:r w:rsidRPr="00620552">
          <w:rPr>
            <w:rStyle w:val="Hypertextovodkaz"/>
            <w:rFonts w:ascii="Cambria" w:hAnsi="Cambria" w:cs="Times New Roman"/>
            <w:noProof/>
          </w:rPr>
          <w:t>3</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Dělení NoSQL databází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7</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19" w:history="1">
        <w:r w:rsidRPr="00620552">
          <w:rPr>
            <w:rStyle w:val="Hypertextovodkaz"/>
            <w:rFonts w:ascii="Cambria" w:hAnsi="Cambria" w:cs="Times New Roman"/>
            <w:noProof/>
          </w:rPr>
          <w:t>4</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Dokumentově orientované databáze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_Toc375016519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8</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20" w:history="1">
        <w:r w:rsidRPr="00620552">
          <w:rPr>
            <w:rStyle w:val="Hypertextovodkaz"/>
            <w:rFonts w:ascii="Cambria" w:hAnsi="Cambria"/>
            <w:noProof/>
          </w:rPr>
          <w:t>4.1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MongoDB</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9</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1" w:history="1">
        <w:r w:rsidRPr="00620552">
          <w:rPr>
            <w:rStyle w:val="Hypertextovodkaz"/>
            <w:rFonts w:ascii="Cambria" w:hAnsi="Cambria"/>
            <w:noProof/>
          </w:rPr>
          <w:t>4.1.1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Struktura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9</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2" w:history="1">
        <w:r w:rsidRPr="00620552">
          <w:rPr>
            <w:rStyle w:val="Hypertextovodkaz"/>
            <w:rFonts w:ascii="Cambria" w:hAnsi="Cambria"/>
            <w:noProof/>
          </w:rPr>
          <w:t>4.1.2</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Atomicita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3" w:history="1">
        <w:r w:rsidRPr="00620552">
          <w:rPr>
            <w:rStyle w:val="Hypertextovodkaz"/>
            <w:rFonts w:ascii="Cambria" w:hAnsi="Cambria"/>
            <w:noProof/>
          </w:rPr>
          <w:t>4.1.3</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Práce s velkými soubory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4" w:history="1">
        <w:r w:rsidRPr="00620552">
          <w:rPr>
            <w:rStyle w:val="Hypertextovodkaz"/>
            <w:rFonts w:ascii="Cambria" w:hAnsi="Cambria"/>
            <w:noProof/>
          </w:rPr>
          <w:t>4.1.4</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Indexy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5" w:history="1">
        <w:r w:rsidRPr="00620552">
          <w:rPr>
            <w:rStyle w:val="Hypertextovodkaz"/>
            <w:rFonts w:ascii="Cambria" w:hAnsi="Cambria"/>
            <w:noProof/>
          </w:rPr>
          <w:t>4.1.5</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Agragace a MapReduce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6" w:history="1">
        <w:r w:rsidRPr="00620552">
          <w:rPr>
            <w:rStyle w:val="Hypertextovodkaz"/>
            <w:rFonts w:ascii="Cambria" w:hAnsi="Cambria"/>
            <w:noProof/>
          </w:rPr>
          <w:t>4.1.6</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Replikace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7" w:history="1">
        <w:r w:rsidRPr="00620552">
          <w:rPr>
            <w:rStyle w:val="Hypertextovodkaz"/>
            <w:rFonts w:ascii="Cambria" w:hAnsi="Cambria"/>
            <w:noProof/>
          </w:rPr>
          <w:t>4.1.7</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Dotazování a aktualizace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12</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8" w:history="1">
        <w:r w:rsidRPr="00620552">
          <w:rPr>
            <w:rStyle w:val="Hypertextovodkaz"/>
            <w:rFonts w:ascii="Cambria" w:hAnsi="Cambria"/>
            <w:noProof/>
          </w:rPr>
          <w:t>4.1.8</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Optimalizace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12</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29" w:history="1">
        <w:r w:rsidRPr="00620552">
          <w:rPr>
            <w:rStyle w:val="Hypertextovodkaz"/>
            <w:rFonts w:ascii="Cambria" w:hAnsi="Cambria"/>
            <w:noProof/>
          </w:rPr>
          <w:t>4.1.9</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Škálovatelnost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_Toc375016529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13</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0" w:history="1">
        <w:r w:rsidRPr="00620552">
          <w:rPr>
            <w:rStyle w:val="Hypertextovodkaz"/>
            <w:rFonts w:ascii="Cambria" w:hAnsi="Cambria"/>
            <w:noProof/>
          </w:rPr>
          <w:t xml:space="preserve">4.1.10     </w:t>
        </w:r>
        <w:r w:rsidR="00620552">
          <w:rPr>
            <w:rStyle w:val="Hypertextovodkaz"/>
            <w:rFonts w:ascii="Cambria" w:hAnsi="Cambria"/>
            <w:noProof/>
          </w:rPr>
          <w:t xml:space="preserve"> </w:t>
        </w:r>
        <w:r w:rsidRPr="00620552">
          <w:rPr>
            <w:rStyle w:val="Hypertextovodkaz"/>
            <w:rFonts w:ascii="Cambria" w:hAnsi="Cambria"/>
            <w:noProof/>
          </w:rPr>
          <w:t>Licence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14</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1" w:history="1">
        <w:r w:rsidRPr="00620552">
          <w:rPr>
            <w:rStyle w:val="Hypertextovodkaz"/>
            <w:rFonts w:ascii="Cambria" w:hAnsi="Cambria"/>
            <w:noProof/>
          </w:rPr>
          <w:t xml:space="preserve">4.1.11     </w:t>
        </w:r>
        <w:r w:rsidR="00620552">
          <w:rPr>
            <w:rStyle w:val="Hypertextovodkaz"/>
            <w:rFonts w:ascii="Cambria" w:hAnsi="Cambria"/>
            <w:noProof/>
          </w:rPr>
          <w:t xml:space="preserve"> </w:t>
        </w:r>
        <w:r w:rsidRPr="00620552">
          <w:rPr>
            <w:rStyle w:val="Hypertextovodkaz"/>
            <w:rFonts w:ascii="Cambria" w:hAnsi="Cambria"/>
            <w:noProof/>
          </w:rPr>
          <w:t>Rozhraní k programovacím jazykům</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14</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2" w:history="1">
        <w:r w:rsidRPr="00620552">
          <w:rPr>
            <w:rStyle w:val="Hypertextovodkaz"/>
            <w:rFonts w:ascii="Cambria" w:hAnsi="Cambria"/>
            <w:noProof/>
          </w:rPr>
          <w:t xml:space="preserve">4.1.12     </w:t>
        </w:r>
        <w:r w:rsidR="00620552">
          <w:rPr>
            <w:rStyle w:val="Hypertextovodkaz"/>
            <w:rFonts w:ascii="Cambria" w:hAnsi="Cambria"/>
            <w:noProof/>
          </w:rPr>
          <w:t xml:space="preserve"> </w:t>
        </w:r>
        <w:r w:rsidRPr="00620552">
          <w:rPr>
            <w:rStyle w:val="Hypertextovodkaz"/>
            <w:rFonts w:ascii="Cambria" w:hAnsi="Cambria"/>
            <w:noProof/>
          </w:rPr>
          <w:t>Hostování a cloud</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15</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3" w:history="1">
        <w:r w:rsidRPr="00620552">
          <w:rPr>
            <w:rStyle w:val="Hypertextovodkaz"/>
            <w:rFonts w:ascii="Cambria" w:hAnsi="Cambria"/>
            <w:noProof/>
          </w:rPr>
          <w:t xml:space="preserve">4.1.13     </w:t>
        </w:r>
        <w:r w:rsidR="00620552">
          <w:rPr>
            <w:rStyle w:val="Hypertextovodkaz"/>
            <w:rFonts w:ascii="Cambria" w:hAnsi="Cambria"/>
            <w:noProof/>
          </w:rPr>
          <w:t xml:space="preserve"> </w:t>
        </w:r>
        <w:r w:rsidRPr="00620552">
          <w:rPr>
            <w:rStyle w:val="Hypertextovodkaz"/>
            <w:rFonts w:ascii="Cambria" w:hAnsi="Cambria"/>
            <w:noProof/>
          </w:rPr>
          <w:t>Komunita, dokumentace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15</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4" w:history="1">
        <w:r w:rsidRPr="00620552">
          <w:rPr>
            <w:rStyle w:val="Hypertextovodkaz"/>
            <w:rFonts w:ascii="Cambria" w:hAnsi="Cambria"/>
            <w:noProof/>
          </w:rPr>
          <w:t xml:space="preserve">4.1.14     </w:t>
        </w:r>
        <w:r w:rsidR="00620552">
          <w:rPr>
            <w:rStyle w:val="Hypertextovodkaz"/>
            <w:rFonts w:ascii="Cambria" w:hAnsi="Cambria"/>
            <w:noProof/>
          </w:rPr>
          <w:t xml:space="preserve"> </w:t>
        </w:r>
        <w:r w:rsidRPr="00620552">
          <w:rPr>
            <w:rStyle w:val="Hypertextovodkaz"/>
            <w:rFonts w:ascii="Cambria" w:hAnsi="Cambria"/>
            <w:noProof/>
          </w:rPr>
          <w:t>Nástroje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15</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5" w:history="1">
        <w:r w:rsidRPr="00620552">
          <w:rPr>
            <w:rStyle w:val="Hypertextovodkaz"/>
            <w:rFonts w:ascii="Cambria" w:hAnsi="Cambria"/>
            <w:noProof/>
          </w:rPr>
          <w:t xml:space="preserve">4.1.15     </w:t>
        </w:r>
        <w:r w:rsidR="00620552">
          <w:rPr>
            <w:rStyle w:val="Hypertextovodkaz"/>
            <w:rFonts w:ascii="Cambria" w:hAnsi="Cambria"/>
            <w:noProof/>
          </w:rPr>
          <w:t xml:space="preserve"> </w:t>
        </w:r>
        <w:r w:rsidRPr="00620552">
          <w:rPr>
            <w:rStyle w:val="Hypertextovodkaz"/>
            <w:rFonts w:ascii="Cambria" w:hAnsi="Cambria"/>
            <w:noProof/>
          </w:rPr>
          <w:t>Případové studie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16</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36" w:history="1">
        <w:r w:rsidRPr="00620552">
          <w:rPr>
            <w:rStyle w:val="Hypertextovodkaz"/>
            <w:rFonts w:ascii="Cambria" w:hAnsi="Cambria"/>
            <w:noProof/>
          </w:rPr>
          <w:t xml:space="preserve">4.1.16    </w:t>
        </w:r>
        <w:r w:rsidR="00620552">
          <w:rPr>
            <w:rStyle w:val="Hypertextovodkaz"/>
            <w:rFonts w:ascii="Cambria" w:hAnsi="Cambria"/>
            <w:noProof/>
          </w:rPr>
          <w:t xml:space="preserve"> </w:t>
        </w:r>
        <w:r w:rsidRPr="00620552">
          <w:rPr>
            <w:rStyle w:val="Hypertextovodkaz"/>
            <w:rFonts w:ascii="Cambria" w:hAnsi="Cambria"/>
            <w:noProof/>
          </w:rPr>
          <w:t xml:space="preserve"> Ukázka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16</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37" w:history="1">
        <w:r w:rsidRPr="00620552">
          <w:rPr>
            <w:rStyle w:val="Hypertextovodkaz"/>
            <w:rFonts w:ascii="Cambria" w:hAnsi="Cambria" w:cs="Times New Roman"/>
            <w:noProof/>
          </w:rPr>
          <w:t>5</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Grafové databáze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23</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38" w:history="1">
        <w:r w:rsidRPr="00620552">
          <w:rPr>
            <w:rStyle w:val="Hypertextovodkaz"/>
            <w:rFonts w:ascii="Cambria" w:hAnsi="Cambria"/>
            <w:noProof/>
          </w:rPr>
          <w:t>5.1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Neo4j</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24</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39" w:history="1">
        <w:r w:rsidRPr="00620552">
          <w:rPr>
            <w:rStyle w:val="Hypertextovodkaz"/>
            <w:rFonts w:ascii="Cambria" w:hAnsi="Cambria"/>
            <w:noProof/>
          </w:rPr>
          <w:t>5.1.1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Struktura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_Toc375016539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24</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0" w:history="1">
        <w:r w:rsidRPr="00620552">
          <w:rPr>
            <w:rStyle w:val="Hypertextovodkaz"/>
            <w:rFonts w:ascii="Cambria" w:hAnsi="Cambria"/>
            <w:noProof/>
          </w:rPr>
          <w:t>5.1.2</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Dotazovací jazyk Cypher</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26</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1" w:history="1">
        <w:r w:rsidRPr="00620552">
          <w:rPr>
            <w:rStyle w:val="Hypertextovodkaz"/>
            <w:rFonts w:ascii="Cambria" w:hAnsi="Cambria"/>
            <w:noProof/>
          </w:rPr>
          <w:t>5.1.3</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Transakce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28</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2" w:history="1">
        <w:r w:rsidRPr="00620552">
          <w:rPr>
            <w:rStyle w:val="Hypertextovodkaz"/>
            <w:rFonts w:ascii="Cambria" w:hAnsi="Cambria"/>
            <w:noProof/>
          </w:rPr>
          <w:t>5.1.4</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REST API</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29</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3" w:history="1">
        <w:r w:rsidRPr="00620552">
          <w:rPr>
            <w:rStyle w:val="Hypertextovodkaz"/>
            <w:rFonts w:ascii="Cambria" w:hAnsi="Cambria"/>
            <w:noProof/>
          </w:rPr>
          <w:t>5.1.5</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Webové rozhraní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29</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4" w:history="1">
        <w:r w:rsidRPr="00620552">
          <w:rPr>
            <w:rStyle w:val="Hypertextovodkaz"/>
            <w:rFonts w:ascii="Cambria" w:hAnsi="Cambria"/>
            <w:noProof/>
          </w:rPr>
          <w:t>5.1.6</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Zálohování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29</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5" w:history="1">
        <w:r w:rsidRPr="00620552">
          <w:rPr>
            <w:rStyle w:val="Hypertextovodkaz"/>
            <w:rFonts w:ascii="Cambria" w:hAnsi="Cambria"/>
            <w:noProof/>
          </w:rPr>
          <w:t>5.1.7</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Replikace a škálovatelnost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6" w:history="1">
        <w:r w:rsidRPr="00620552">
          <w:rPr>
            <w:rStyle w:val="Hypertextovodkaz"/>
            <w:rFonts w:ascii="Cambria" w:hAnsi="Cambria"/>
            <w:noProof/>
          </w:rPr>
          <w:t>5.1.8</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Licence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47" w:history="1">
        <w:r w:rsidRPr="00620552">
          <w:rPr>
            <w:rStyle w:val="Hypertextovodkaz"/>
            <w:rFonts w:ascii="Cambria" w:hAnsi="Cambria"/>
            <w:noProof/>
          </w:rPr>
          <w:t>5.1.9</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Rozhraní k programovacím jazykům</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31</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48" w:history="1">
        <w:r w:rsidRPr="00620552">
          <w:rPr>
            <w:rStyle w:val="Hypertextovodkaz"/>
            <w:rFonts w:ascii="Cambria" w:hAnsi="Cambria"/>
            <w:noProof/>
          </w:rPr>
          <w:t xml:space="preserve">5.1.10     </w:t>
        </w:r>
        <w:r w:rsidR="00620552">
          <w:rPr>
            <w:rStyle w:val="Hypertextovodkaz"/>
            <w:rFonts w:ascii="Cambria" w:hAnsi="Cambria"/>
            <w:noProof/>
          </w:rPr>
          <w:t xml:space="preserve"> </w:t>
        </w:r>
        <w:r w:rsidRPr="00620552">
          <w:rPr>
            <w:rStyle w:val="Hypertextovodkaz"/>
            <w:rFonts w:ascii="Cambria" w:hAnsi="Cambria"/>
            <w:noProof/>
          </w:rPr>
          <w:t>Komunita, dokumentace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31</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49" w:history="1">
        <w:r w:rsidRPr="00620552">
          <w:rPr>
            <w:rStyle w:val="Hypertextovodkaz"/>
            <w:rFonts w:ascii="Cambria" w:hAnsi="Cambria"/>
            <w:noProof/>
          </w:rPr>
          <w:t xml:space="preserve">5.1.11     </w:t>
        </w:r>
        <w:r w:rsidR="00620552">
          <w:rPr>
            <w:rStyle w:val="Hypertextovodkaz"/>
            <w:rFonts w:ascii="Cambria" w:hAnsi="Cambria"/>
            <w:noProof/>
          </w:rPr>
          <w:t xml:space="preserve"> </w:t>
        </w:r>
        <w:r w:rsidRPr="00620552">
          <w:rPr>
            <w:rStyle w:val="Hypertextovodkaz"/>
            <w:rFonts w:ascii="Cambria" w:hAnsi="Cambria"/>
            <w:noProof/>
          </w:rPr>
          <w:t>Nástroje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_Toc375016549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32</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50" w:history="1">
        <w:r w:rsidRPr="00620552">
          <w:rPr>
            <w:rStyle w:val="Hypertextovodkaz"/>
            <w:rFonts w:ascii="Cambria" w:hAnsi="Cambria"/>
            <w:noProof/>
          </w:rPr>
          <w:t xml:space="preserve">5.1.12     </w:t>
        </w:r>
        <w:r w:rsidR="00620552">
          <w:rPr>
            <w:rStyle w:val="Hypertextovodkaz"/>
            <w:rFonts w:ascii="Cambria" w:hAnsi="Cambria"/>
            <w:noProof/>
          </w:rPr>
          <w:t xml:space="preserve"> </w:t>
        </w:r>
        <w:r w:rsidRPr="00620552">
          <w:rPr>
            <w:rStyle w:val="Hypertextovodkaz"/>
            <w:rFonts w:ascii="Cambria" w:hAnsi="Cambria"/>
            <w:noProof/>
          </w:rPr>
          <w:t>Případové studie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32</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51" w:history="1">
        <w:r w:rsidRPr="00620552">
          <w:rPr>
            <w:rStyle w:val="Hypertextovodkaz"/>
            <w:rFonts w:ascii="Cambria" w:hAnsi="Cambria"/>
            <w:noProof/>
          </w:rPr>
          <w:t xml:space="preserve">5.1.13     </w:t>
        </w:r>
        <w:r w:rsidR="00620552">
          <w:rPr>
            <w:rStyle w:val="Hypertextovodkaz"/>
            <w:rFonts w:ascii="Cambria" w:hAnsi="Cambria"/>
            <w:noProof/>
          </w:rPr>
          <w:t xml:space="preserve"> </w:t>
        </w:r>
        <w:r w:rsidRPr="00620552">
          <w:rPr>
            <w:rStyle w:val="Hypertextovodkaz"/>
            <w:rFonts w:ascii="Cambria" w:hAnsi="Cambria"/>
            <w:noProof/>
          </w:rPr>
          <w:t>Ukázka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32</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52" w:history="1">
        <w:r w:rsidRPr="00620552">
          <w:rPr>
            <w:rStyle w:val="Hypertextovodkaz"/>
            <w:rFonts w:ascii="Cambria" w:hAnsi="Cambria" w:cs="Times New Roman"/>
            <w:noProof/>
          </w:rPr>
          <w:t>6</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Databáze typu klíč/hodnota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37</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53" w:history="1">
        <w:r w:rsidRPr="00620552">
          <w:rPr>
            <w:rStyle w:val="Hypertextovodkaz"/>
            <w:rFonts w:ascii="Cambria" w:hAnsi="Cambria"/>
            <w:noProof/>
          </w:rPr>
          <w:t>6.1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Redis</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38</w:t>
        </w:r>
        <w:r w:rsidRPr="00620552">
          <w:rPr>
            <w:rFonts w:ascii="Cambria" w:hAnsi="Cambria"/>
            <w:noProof/>
            <w:webHidden/>
          </w:rPr>
          <w:fldChar w:fldCharType="end"/>
        </w:r>
      </w:hyperlink>
    </w:p>
    <w:p w:rsidR="00FD1AF8" w:rsidRDefault="00FD1AF8">
      <w:pPr>
        <w:pStyle w:val="Obsah3"/>
        <w:tabs>
          <w:tab w:val="left" w:pos="1100"/>
          <w:tab w:val="right" w:leader="dot" w:pos="9395"/>
        </w:tabs>
        <w:rPr>
          <w:rStyle w:val="Hypertextovodkaz"/>
          <w:rFonts w:ascii="Cambria" w:hAnsi="Cambria"/>
          <w:noProof/>
        </w:rPr>
      </w:pPr>
    </w:p>
    <w:p w:rsidR="00FD1AF8" w:rsidRPr="00FD1AF8" w:rsidRDefault="00FD1AF8" w:rsidP="00FD1AF8"/>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4" w:history="1">
        <w:r w:rsidRPr="00620552">
          <w:rPr>
            <w:rStyle w:val="Hypertextovodkaz"/>
            <w:rFonts w:ascii="Cambria" w:hAnsi="Cambria"/>
            <w:noProof/>
          </w:rPr>
          <w:t>6.1.1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Struktura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38</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5" w:history="1">
        <w:r w:rsidRPr="00620552">
          <w:rPr>
            <w:rStyle w:val="Hypertextovodkaz"/>
            <w:rFonts w:ascii="Cambria" w:hAnsi="Cambria"/>
            <w:noProof/>
          </w:rPr>
          <w:t>6.1.2</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Transakce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6" w:history="1">
        <w:r w:rsidRPr="00620552">
          <w:rPr>
            <w:rStyle w:val="Hypertextovodkaz"/>
            <w:rFonts w:ascii="Cambria" w:hAnsi="Cambria"/>
            <w:noProof/>
          </w:rPr>
          <w:t>6.1.3</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Expirace klíčů</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42</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7" w:history="1">
        <w:r w:rsidRPr="00620552">
          <w:rPr>
            <w:rStyle w:val="Hypertextovodkaz"/>
            <w:rFonts w:ascii="Cambria" w:hAnsi="Cambria"/>
            <w:noProof/>
          </w:rPr>
          <w:t>6.1.4</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Publish/Subscribe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43</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8" w:history="1">
        <w:r w:rsidRPr="00620552">
          <w:rPr>
            <w:rStyle w:val="Hypertextovodkaz"/>
            <w:rFonts w:ascii="Cambria" w:hAnsi="Cambria"/>
            <w:noProof/>
          </w:rPr>
          <w:t>6.1.5</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Skriptování v Lua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43</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59" w:history="1">
        <w:r w:rsidRPr="00620552">
          <w:rPr>
            <w:rStyle w:val="Hypertextovodkaz"/>
            <w:rFonts w:ascii="Cambria" w:hAnsi="Cambria"/>
            <w:noProof/>
          </w:rPr>
          <w:t>6.1.6</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Dělení ukládaných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_Toc375016559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43</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60" w:history="1">
        <w:r w:rsidRPr="00620552">
          <w:rPr>
            <w:rStyle w:val="Hypertextovodkaz"/>
            <w:rFonts w:ascii="Cambria" w:hAnsi="Cambria"/>
            <w:noProof/>
          </w:rPr>
          <w:t>6.1.7</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Replikace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44</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61" w:history="1">
        <w:r w:rsidRPr="00620552">
          <w:rPr>
            <w:rStyle w:val="Hypertextovodkaz"/>
            <w:rFonts w:ascii="Cambria" w:hAnsi="Cambria"/>
            <w:noProof/>
          </w:rPr>
          <w:t>6.1.8</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Perzistence, zálohování dat</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45</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62" w:history="1">
        <w:r w:rsidRPr="00620552">
          <w:rPr>
            <w:rStyle w:val="Hypertextovodkaz"/>
            <w:rFonts w:ascii="Cambria" w:hAnsi="Cambria"/>
            <w:noProof/>
          </w:rPr>
          <w:t>6.1.9</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Licence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45</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63" w:history="1">
        <w:r w:rsidRPr="00620552">
          <w:rPr>
            <w:rStyle w:val="Hypertextovodkaz"/>
            <w:rFonts w:ascii="Cambria" w:hAnsi="Cambria"/>
            <w:noProof/>
          </w:rPr>
          <w:t xml:space="preserve">6.1.10     </w:t>
        </w:r>
        <w:r w:rsidR="00620552">
          <w:rPr>
            <w:rStyle w:val="Hypertextovodkaz"/>
            <w:rFonts w:ascii="Cambria" w:hAnsi="Cambria"/>
            <w:noProof/>
          </w:rPr>
          <w:t xml:space="preserve"> </w:t>
        </w:r>
        <w:r w:rsidRPr="00620552">
          <w:rPr>
            <w:rStyle w:val="Hypertextovodkaz"/>
            <w:rFonts w:ascii="Cambria" w:hAnsi="Cambria"/>
            <w:noProof/>
          </w:rPr>
          <w:t>Rozhraní k programovacím jazykům</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45</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64" w:history="1">
        <w:r w:rsidRPr="00620552">
          <w:rPr>
            <w:rStyle w:val="Hypertextovodkaz"/>
            <w:rFonts w:ascii="Cambria" w:hAnsi="Cambria"/>
            <w:noProof/>
          </w:rPr>
          <w:t xml:space="preserve">6.1.11    </w:t>
        </w:r>
        <w:r w:rsidR="00620552">
          <w:rPr>
            <w:rStyle w:val="Hypertextovodkaz"/>
            <w:rFonts w:ascii="Cambria" w:hAnsi="Cambria"/>
            <w:noProof/>
          </w:rPr>
          <w:t xml:space="preserve"> </w:t>
        </w:r>
        <w:r w:rsidRPr="00620552">
          <w:rPr>
            <w:rStyle w:val="Hypertextovodkaz"/>
            <w:rFonts w:ascii="Cambria" w:hAnsi="Cambria"/>
            <w:noProof/>
          </w:rPr>
          <w:t xml:space="preserve"> Komunita, dokumentace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46</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65" w:history="1">
        <w:r w:rsidRPr="00620552">
          <w:rPr>
            <w:rStyle w:val="Hypertextovodkaz"/>
            <w:rFonts w:ascii="Cambria" w:hAnsi="Cambria"/>
            <w:noProof/>
          </w:rPr>
          <w:t xml:space="preserve">6.1.12     </w:t>
        </w:r>
        <w:r w:rsidR="00620552">
          <w:rPr>
            <w:rStyle w:val="Hypertextovodkaz"/>
            <w:rFonts w:ascii="Cambria" w:hAnsi="Cambria"/>
            <w:noProof/>
          </w:rPr>
          <w:t xml:space="preserve"> </w:t>
        </w:r>
        <w:r w:rsidRPr="00620552">
          <w:rPr>
            <w:rStyle w:val="Hypertextovodkaz"/>
            <w:rFonts w:ascii="Cambria" w:hAnsi="Cambria"/>
            <w:noProof/>
          </w:rPr>
          <w:t>Nástroje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46</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66" w:history="1">
        <w:r w:rsidRPr="00620552">
          <w:rPr>
            <w:rStyle w:val="Hypertextovodkaz"/>
            <w:rFonts w:ascii="Cambria" w:hAnsi="Cambria"/>
            <w:noProof/>
          </w:rPr>
          <w:t xml:space="preserve">6.1.13     </w:t>
        </w:r>
        <w:r w:rsidR="00620552">
          <w:rPr>
            <w:rStyle w:val="Hypertextovodkaz"/>
            <w:rFonts w:ascii="Cambria" w:hAnsi="Cambria"/>
            <w:noProof/>
          </w:rPr>
          <w:t xml:space="preserve"> </w:t>
        </w:r>
        <w:r w:rsidRPr="00620552">
          <w:rPr>
            <w:rStyle w:val="Hypertextovodkaz"/>
            <w:rFonts w:ascii="Cambria" w:hAnsi="Cambria"/>
            <w:noProof/>
          </w:rPr>
          <w:t>Případové studie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46</w:t>
        </w:r>
        <w:r w:rsidRPr="00620552">
          <w:rPr>
            <w:rFonts w:ascii="Cambria" w:hAnsi="Cambria"/>
            <w:noProof/>
            <w:webHidden/>
          </w:rPr>
          <w:fldChar w:fldCharType="end"/>
        </w:r>
      </w:hyperlink>
    </w:p>
    <w:p w:rsidR="00F206EC" w:rsidRPr="00620552" w:rsidRDefault="00F206EC">
      <w:pPr>
        <w:pStyle w:val="Obsah3"/>
        <w:tabs>
          <w:tab w:val="right" w:leader="dot" w:pos="9395"/>
        </w:tabs>
        <w:rPr>
          <w:rFonts w:ascii="Cambria" w:eastAsiaTheme="minorEastAsia" w:hAnsi="Cambria" w:cstheme="minorBidi"/>
          <w:i w:val="0"/>
          <w:iCs w:val="0"/>
          <w:noProof/>
          <w:color w:val="auto"/>
          <w:sz w:val="22"/>
          <w:szCs w:val="22"/>
        </w:rPr>
      </w:pPr>
      <w:hyperlink w:anchor="_Toc375016567" w:history="1">
        <w:r w:rsidRPr="00620552">
          <w:rPr>
            <w:rStyle w:val="Hypertextovodkaz"/>
            <w:rFonts w:ascii="Cambria" w:hAnsi="Cambria"/>
            <w:noProof/>
          </w:rPr>
          <w:t xml:space="preserve">6.1.14     </w:t>
        </w:r>
        <w:r w:rsidR="00620552">
          <w:rPr>
            <w:rStyle w:val="Hypertextovodkaz"/>
            <w:rFonts w:ascii="Cambria" w:hAnsi="Cambria"/>
            <w:noProof/>
          </w:rPr>
          <w:t xml:space="preserve"> </w:t>
        </w:r>
        <w:r w:rsidRPr="00620552">
          <w:rPr>
            <w:rStyle w:val="Hypertextovodkaz"/>
            <w:rFonts w:ascii="Cambria" w:hAnsi="Cambria"/>
            <w:noProof/>
          </w:rPr>
          <w:t>Ukázka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47</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68" w:history="1">
        <w:r w:rsidRPr="00620552">
          <w:rPr>
            <w:rStyle w:val="Hypertextovodkaz"/>
            <w:rFonts w:ascii="Cambria" w:hAnsi="Cambria" w:cs="Times New Roman"/>
            <w:noProof/>
          </w:rPr>
          <w:t>7</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Srovnání NoSQL databází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50</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69" w:history="1">
        <w:r w:rsidRPr="00620552">
          <w:rPr>
            <w:rStyle w:val="Hypertextovodkaz"/>
            <w:rFonts w:ascii="Cambria" w:hAnsi="Cambria"/>
            <w:noProof/>
          </w:rPr>
          <w:t>7.1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Zkoumané parametry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_Toc375016569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0" w:history="1">
        <w:r w:rsidRPr="00620552">
          <w:rPr>
            <w:rStyle w:val="Hypertextovodkaz"/>
            <w:rFonts w:ascii="Cambria" w:hAnsi="Cambria"/>
            <w:noProof/>
          </w:rPr>
          <w:t>7.1.1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Komunita a dokumentace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1" w:history="1">
        <w:r w:rsidRPr="00620552">
          <w:rPr>
            <w:rStyle w:val="Hypertextovodkaz"/>
            <w:rFonts w:ascii="Cambria" w:hAnsi="Cambria"/>
            <w:noProof/>
          </w:rPr>
          <w:t>7.1.2</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Transakce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2" w:history="1">
        <w:r w:rsidRPr="00620552">
          <w:rPr>
            <w:rStyle w:val="Hypertextovodkaz"/>
            <w:rFonts w:ascii="Cambria" w:hAnsi="Cambria"/>
            <w:noProof/>
          </w:rPr>
          <w:t>7.1.3</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REST API</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3" w:history="1">
        <w:r w:rsidRPr="00620552">
          <w:rPr>
            <w:rStyle w:val="Hypertextovodkaz"/>
            <w:rFonts w:ascii="Cambria" w:hAnsi="Cambria"/>
            <w:noProof/>
          </w:rPr>
          <w:t>7.1.4</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Nativní rozhraní, podpora programovacích jazyků</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51</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4" w:history="1">
        <w:r w:rsidRPr="00620552">
          <w:rPr>
            <w:rStyle w:val="Hypertextovodkaz"/>
            <w:rFonts w:ascii="Cambria" w:hAnsi="Cambria"/>
            <w:noProof/>
          </w:rPr>
          <w:t>7.1.5</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Serverové skriptování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52</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5" w:history="1">
        <w:r w:rsidRPr="00620552">
          <w:rPr>
            <w:rStyle w:val="Hypertextovodkaz"/>
            <w:rFonts w:ascii="Cambria" w:hAnsi="Cambria"/>
            <w:noProof/>
          </w:rPr>
          <w:t>7.1.6</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Cena a licence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52</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6" w:history="1">
        <w:r w:rsidRPr="00620552">
          <w:rPr>
            <w:rStyle w:val="Hypertextovodkaz"/>
            <w:rFonts w:ascii="Cambria" w:hAnsi="Cambria"/>
            <w:noProof/>
          </w:rPr>
          <w:t>7.1.7</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Nezahrnuté parametry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52</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77" w:history="1">
        <w:r w:rsidRPr="00620552">
          <w:rPr>
            <w:rStyle w:val="Hypertextovodkaz"/>
            <w:rFonts w:ascii="Cambria" w:hAnsi="Cambria"/>
            <w:noProof/>
          </w:rPr>
          <w:t>7.2</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Srovnání dokumentově orientovaných databází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53</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78" w:history="1">
        <w:r w:rsidRPr="00620552">
          <w:rPr>
            <w:rStyle w:val="Hypertextovodkaz"/>
            <w:rFonts w:ascii="Cambria" w:hAnsi="Cambria"/>
            <w:noProof/>
          </w:rPr>
          <w:t>7.2.1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Zhodnocení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54</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79" w:history="1">
        <w:r w:rsidRPr="00620552">
          <w:rPr>
            <w:rStyle w:val="Hypertextovodkaz"/>
            <w:rFonts w:ascii="Cambria" w:hAnsi="Cambria"/>
            <w:noProof/>
          </w:rPr>
          <w:t>7.3</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Srovnání grafových databází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_Toc375016579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55</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80" w:history="1">
        <w:r w:rsidRPr="00620552">
          <w:rPr>
            <w:rStyle w:val="Hypertextovodkaz"/>
            <w:rFonts w:ascii="Cambria" w:hAnsi="Cambria"/>
            <w:noProof/>
          </w:rPr>
          <w:t>7.3.1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Zhodnocení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_Toc375016580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56</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81" w:history="1">
        <w:r w:rsidRPr="00620552">
          <w:rPr>
            <w:rStyle w:val="Hypertextovodkaz"/>
            <w:rFonts w:ascii="Cambria" w:hAnsi="Cambria"/>
            <w:noProof/>
          </w:rPr>
          <w:t>7.4</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Srovnání databází typu klíč/hodnota</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_Toc375016581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57</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82" w:history="1">
        <w:r w:rsidRPr="00620552">
          <w:rPr>
            <w:rStyle w:val="Hypertextovodkaz"/>
            <w:rFonts w:ascii="Cambria" w:hAnsi="Cambria"/>
            <w:noProof/>
          </w:rPr>
          <w:t>7.4.1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Zhodnocení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_Toc375016582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58</w:t>
        </w:r>
        <w:r w:rsidRPr="00620552">
          <w:rPr>
            <w:rFonts w:ascii="Cambria" w:hAnsi="Cambria"/>
            <w:noProof/>
            <w:webHidden/>
          </w:rPr>
          <w:fldChar w:fldCharType="end"/>
        </w:r>
      </w:hyperlink>
    </w:p>
    <w:p w:rsidR="00F206EC" w:rsidRPr="00620552" w:rsidRDefault="00F206EC">
      <w:pPr>
        <w:pStyle w:val="Obsah1"/>
        <w:tabs>
          <w:tab w:val="left" w:pos="440"/>
          <w:tab w:val="right" w:leader="dot" w:pos="9395"/>
        </w:tabs>
        <w:rPr>
          <w:rFonts w:ascii="Cambria" w:eastAsiaTheme="minorEastAsia" w:hAnsi="Cambria" w:cstheme="minorBidi"/>
          <w:b w:val="0"/>
          <w:bCs w:val="0"/>
          <w:caps w:val="0"/>
          <w:noProof/>
          <w:color w:val="auto"/>
          <w:sz w:val="22"/>
          <w:szCs w:val="22"/>
        </w:rPr>
      </w:pPr>
      <w:hyperlink w:anchor="_Toc375016583" w:history="1">
        <w:r w:rsidRPr="00620552">
          <w:rPr>
            <w:rStyle w:val="Hypertextovodkaz"/>
            <w:rFonts w:ascii="Cambria" w:hAnsi="Cambria" w:cs="Times New Roman"/>
            <w:noProof/>
          </w:rPr>
          <w:t>8</w:t>
        </w:r>
        <w:r w:rsidRPr="00620552">
          <w:rPr>
            <w:rFonts w:ascii="Cambria" w:eastAsiaTheme="minorEastAsia" w:hAnsi="Cambria" w:cstheme="minorBidi"/>
            <w:b w:val="0"/>
            <w:bCs w:val="0"/>
            <w:caps w:val="0"/>
            <w:noProof/>
            <w:color w:val="auto"/>
            <w:sz w:val="22"/>
            <w:szCs w:val="22"/>
          </w:rPr>
          <w:tab/>
        </w:r>
        <w:r w:rsidRPr="00620552">
          <w:rPr>
            <w:rStyle w:val="Hypertextovodkaz"/>
            <w:rFonts w:ascii="Cambria" w:hAnsi="Cambria" w:cs="Times New Roman"/>
            <w:noProof/>
          </w:rPr>
          <w:t>Závěr</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_Toc375016583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59</w:t>
        </w:r>
        <w:r w:rsidRPr="00620552">
          <w:rPr>
            <w:rFonts w:ascii="Cambria" w:hAnsi="Cambria"/>
            <w:noProof/>
            <w:webHidden/>
          </w:rPr>
          <w:fldChar w:fldCharType="end"/>
        </w:r>
      </w:hyperlink>
    </w:p>
    <w:p w:rsidR="00F206EC" w:rsidRPr="00620552" w:rsidRDefault="00F206EC">
      <w:pPr>
        <w:pStyle w:val="Obsah2"/>
        <w:tabs>
          <w:tab w:val="left" w:pos="880"/>
          <w:tab w:val="right" w:leader="dot" w:pos="9395"/>
        </w:tabs>
        <w:rPr>
          <w:rFonts w:ascii="Cambria" w:eastAsiaTheme="minorEastAsia" w:hAnsi="Cambria" w:cstheme="minorBidi"/>
          <w:smallCaps w:val="0"/>
          <w:noProof/>
          <w:color w:val="auto"/>
          <w:sz w:val="22"/>
          <w:szCs w:val="22"/>
        </w:rPr>
      </w:pPr>
      <w:hyperlink w:anchor="_Toc375016584" w:history="1">
        <w:r w:rsidRPr="00620552">
          <w:rPr>
            <w:rStyle w:val="Hypertextovodkaz"/>
            <w:rFonts w:ascii="Cambria" w:hAnsi="Cambria"/>
            <w:noProof/>
          </w:rPr>
          <w:t>8.1</w:t>
        </w:r>
        <w:r w:rsidRPr="00620552">
          <w:rPr>
            <w:rFonts w:ascii="Cambria" w:eastAsiaTheme="minorEastAsia" w:hAnsi="Cambria" w:cstheme="minorBidi"/>
            <w:smallCaps w:val="0"/>
            <w:noProof/>
            <w:color w:val="auto"/>
            <w:sz w:val="22"/>
            <w:szCs w:val="22"/>
          </w:rPr>
          <w:tab/>
        </w:r>
        <w:r w:rsidRPr="00620552">
          <w:rPr>
            <w:rStyle w:val="Hypertextovodkaz"/>
            <w:rFonts w:ascii="Cambria" w:hAnsi="Cambria"/>
            <w:noProof/>
          </w:rPr>
          <w:t>Možnosti dalšího výzkumu</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_Toc375016584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60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85" w:history="1">
        <w:r w:rsidRPr="00620552">
          <w:rPr>
            <w:rStyle w:val="Hypertextovodkaz"/>
            <w:rFonts w:ascii="Cambria" w:hAnsi="Cambria"/>
            <w:noProof/>
          </w:rPr>
          <w:t>8.1.1</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Databáze určené primárně pro vyhledávání</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_Toc375016585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60</w:t>
        </w:r>
        <w:r w:rsidRPr="00620552">
          <w:rPr>
            <w:rFonts w:ascii="Cambria" w:hAnsi="Cambria"/>
            <w:noProof/>
            <w:webHidden/>
          </w:rPr>
          <w:fldChar w:fldCharType="end"/>
        </w:r>
      </w:hyperlink>
    </w:p>
    <w:p w:rsidR="00F206EC" w:rsidRPr="00620552" w:rsidRDefault="00F206EC">
      <w:pPr>
        <w:pStyle w:val="Obsah3"/>
        <w:tabs>
          <w:tab w:val="left" w:pos="1100"/>
          <w:tab w:val="right" w:leader="dot" w:pos="9395"/>
        </w:tabs>
        <w:rPr>
          <w:rFonts w:ascii="Cambria" w:eastAsiaTheme="minorEastAsia" w:hAnsi="Cambria" w:cstheme="minorBidi"/>
          <w:i w:val="0"/>
          <w:iCs w:val="0"/>
          <w:noProof/>
          <w:color w:val="auto"/>
          <w:sz w:val="22"/>
          <w:szCs w:val="22"/>
        </w:rPr>
      </w:pPr>
      <w:hyperlink w:anchor="_Toc375016586" w:history="1">
        <w:r w:rsidRPr="00620552">
          <w:rPr>
            <w:rStyle w:val="Hypertextovodkaz"/>
            <w:rFonts w:ascii="Cambria" w:hAnsi="Cambria"/>
            <w:noProof/>
          </w:rPr>
          <w:t>8.1.2</w:t>
        </w:r>
        <w:r w:rsidRPr="00620552">
          <w:rPr>
            <w:rFonts w:ascii="Cambria" w:eastAsiaTheme="minorEastAsia" w:hAnsi="Cambria" w:cstheme="minorBidi"/>
            <w:i w:val="0"/>
            <w:iCs w:val="0"/>
            <w:noProof/>
            <w:color w:val="auto"/>
            <w:sz w:val="22"/>
            <w:szCs w:val="22"/>
          </w:rPr>
          <w:tab/>
        </w:r>
        <w:r w:rsidRPr="00620552">
          <w:rPr>
            <w:rStyle w:val="Hypertextovodkaz"/>
            <w:rFonts w:ascii="Cambria" w:hAnsi="Cambria"/>
            <w:noProof/>
          </w:rPr>
          <w:t>Cloudové databáze</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_Toc375016586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60</w:t>
        </w:r>
        <w:r w:rsidRPr="00620552">
          <w:rPr>
            <w:rFonts w:ascii="Cambria" w:hAnsi="Cambria"/>
            <w:noProof/>
            <w:webHidden/>
          </w:rPr>
          <w:fldChar w:fldCharType="end"/>
        </w:r>
      </w:hyperlink>
    </w:p>
    <w:p w:rsidR="00F206EC" w:rsidRPr="00620552" w:rsidRDefault="00F206EC">
      <w:pPr>
        <w:pStyle w:val="Obsah1"/>
        <w:tabs>
          <w:tab w:val="right" w:leader="dot" w:pos="9395"/>
        </w:tabs>
        <w:rPr>
          <w:rFonts w:ascii="Cambria" w:eastAsiaTheme="minorEastAsia" w:hAnsi="Cambria" w:cstheme="minorBidi"/>
          <w:b w:val="0"/>
          <w:bCs w:val="0"/>
          <w:caps w:val="0"/>
          <w:noProof/>
          <w:color w:val="auto"/>
          <w:sz w:val="22"/>
          <w:szCs w:val="22"/>
        </w:rPr>
      </w:pPr>
      <w:hyperlink w:anchor="_Toc375016587" w:history="1">
        <w:r w:rsidRPr="00620552">
          <w:rPr>
            <w:rStyle w:val="Hypertextovodkaz"/>
            <w:rFonts w:ascii="Cambria" w:hAnsi="Cambria"/>
            <w:noProof/>
          </w:rPr>
          <w:t>Terminologický slovník</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_Toc375016587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61</w:t>
        </w:r>
        <w:r w:rsidRPr="00620552">
          <w:rPr>
            <w:rFonts w:ascii="Cambria" w:hAnsi="Cambria"/>
            <w:noProof/>
            <w:webHidden/>
          </w:rPr>
          <w:fldChar w:fldCharType="end"/>
        </w:r>
      </w:hyperlink>
    </w:p>
    <w:p w:rsidR="00F206EC" w:rsidRPr="00620552" w:rsidRDefault="00F206EC">
      <w:pPr>
        <w:pStyle w:val="Obsah1"/>
        <w:tabs>
          <w:tab w:val="right" w:leader="dot" w:pos="9395"/>
        </w:tabs>
        <w:rPr>
          <w:rFonts w:ascii="Cambria" w:eastAsiaTheme="minorEastAsia" w:hAnsi="Cambria" w:cstheme="minorBidi"/>
          <w:b w:val="0"/>
          <w:bCs w:val="0"/>
          <w:caps w:val="0"/>
          <w:noProof/>
          <w:color w:val="auto"/>
          <w:sz w:val="22"/>
          <w:szCs w:val="22"/>
        </w:rPr>
      </w:pPr>
      <w:hyperlink w:anchor="_Toc375016588" w:history="1">
        <w:r w:rsidRPr="00620552">
          <w:rPr>
            <w:rStyle w:val="Hypertextovodkaz"/>
            <w:rFonts w:ascii="Cambria" w:hAnsi="Cambria"/>
            <w:noProof/>
          </w:rPr>
          <w:t>Seznam literatury</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_Toc375016588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64</w:t>
        </w:r>
        <w:r w:rsidRPr="00620552">
          <w:rPr>
            <w:rFonts w:ascii="Cambria" w:hAnsi="Cambria"/>
            <w:noProof/>
            <w:webHidden/>
          </w:rPr>
          <w:fldChar w:fldCharType="end"/>
        </w:r>
      </w:hyperlink>
    </w:p>
    <w:p w:rsidR="00F206EC" w:rsidRPr="00620552" w:rsidRDefault="00F206EC">
      <w:pPr>
        <w:pStyle w:val="Obsah1"/>
        <w:tabs>
          <w:tab w:val="right" w:leader="dot" w:pos="9395"/>
        </w:tabs>
        <w:rPr>
          <w:rFonts w:ascii="Cambria" w:eastAsiaTheme="minorEastAsia" w:hAnsi="Cambria" w:cstheme="minorBidi"/>
          <w:b w:val="0"/>
          <w:bCs w:val="0"/>
          <w:caps w:val="0"/>
          <w:noProof/>
          <w:color w:val="auto"/>
          <w:sz w:val="22"/>
          <w:szCs w:val="22"/>
        </w:rPr>
      </w:pPr>
      <w:hyperlink w:anchor="_Toc375016589" w:history="1">
        <w:r w:rsidRPr="00620552">
          <w:rPr>
            <w:rStyle w:val="Hypertextovodkaz"/>
            <w:rFonts w:ascii="Cambria" w:hAnsi="Cambria"/>
            <w:noProof/>
          </w:rPr>
          <w:t>Seznam obrázků a tabulek</w:t>
        </w:r>
        <w:r w:rsidRPr="00620552">
          <w:rPr>
            <w:rFonts w:ascii="Cambria" w:hAnsi="Cambria"/>
            <w:noProof/>
            <w:webHidden/>
          </w:rPr>
          <w:tab/>
        </w:r>
        <w:r w:rsidRPr="00620552">
          <w:rPr>
            <w:rFonts w:ascii="Cambria" w:hAnsi="Cambria"/>
            <w:noProof/>
            <w:webHidden/>
          </w:rPr>
          <w:fldChar w:fldCharType="begin"/>
        </w:r>
        <w:r w:rsidRPr="00620552">
          <w:rPr>
            <w:rFonts w:ascii="Cambria" w:hAnsi="Cambria"/>
            <w:noProof/>
            <w:webHidden/>
          </w:rPr>
          <w:instrText xml:space="preserve"> PAGEREF _Toc375016589 \h </w:instrText>
        </w:r>
        <w:r w:rsidRPr="00620552">
          <w:rPr>
            <w:rFonts w:ascii="Cambria" w:hAnsi="Cambria"/>
            <w:noProof/>
            <w:webHidden/>
          </w:rPr>
        </w:r>
        <w:r w:rsidRPr="00620552">
          <w:rPr>
            <w:rFonts w:ascii="Cambria" w:hAnsi="Cambria"/>
            <w:noProof/>
            <w:webHidden/>
          </w:rPr>
          <w:fldChar w:fldCharType="separate"/>
        </w:r>
        <w:r w:rsidRPr="00620552">
          <w:rPr>
            <w:rFonts w:ascii="Cambria" w:hAnsi="Cambria"/>
            <w:noProof/>
            <w:webHidden/>
          </w:rPr>
          <w:t>71</w:t>
        </w:r>
        <w:r w:rsidRPr="00620552">
          <w:rPr>
            <w:rFonts w:ascii="Cambria" w:hAnsi="Cambria"/>
            <w:noProof/>
            <w:webHidden/>
          </w:rPr>
          <w:fldChar w:fldCharType="end"/>
        </w:r>
      </w:hyperlink>
    </w:p>
    <w:p w:rsidR="00037518" w:rsidRPr="00620552" w:rsidRDefault="00326378" w:rsidP="005928C8">
      <w:pPr>
        <w:pStyle w:val="Nadpis1"/>
        <w:numPr>
          <w:ilvl w:val="0"/>
          <w:numId w:val="0"/>
        </w:numPr>
        <w:spacing w:line="360" w:lineRule="auto"/>
        <w:contextualSpacing w:val="0"/>
        <w:rPr>
          <w:rFonts w:ascii="Cambria" w:hAnsi="Cambria" w:cs="Times New Roman"/>
          <w:sz w:val="24"/>
          <w:szCs w:val="24"/>
        </w:rPr>
      </w:pPr>
      <w:r w:rsidRPr="00620552">
        <w:rPr>
          <w:rFonts w:ascii="Cambria" w:hAnsi="Cambria" w:cs="Times New Roman"/>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E35B4A" w:rsidRDefault="00E35B4A" w:rsidP="005928C8">
      <w:pPr>
        <w:pStyle w:val="Nadpis1"/>
        <w:numPr>
          <w:ilvl w:val="0"/>
          <w:numId w:val="0"/>
        </w:numPr>
        <w:spacing w:line="360" w:lineRule="auto"/>
        <w:ind w:left="432" w:hanging="432"/>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60" w:name="h.swqf065zfs8q" w:colFirst="0" w:colLast="0"/>
      <w:bookmarkEnd w:id="60"/>
    </w:p>
    <w:p w:rsidR="009D3465" w:rsidRPr="00043E85" w:rsidRDefault="009D3465" w:rsidP="009D3465">
      <w:pPr>
        <w:pStyle w:val="Nadpis1"/>
        <w:spacing w:line="360" w:lineRule="auto"/>
        <w:contextualSpacing w:val="0"/>
        <w:rPr>
          <w:rFonts w:ascii="Cambria" w:hAnsi="Cambria" w:cs="Times New Roman"/>
          <w:sz w:val="36"/>
          <w:szCs w:val="36"/>
        </w:rPr>
      </w:pPr>
      <w:bookmarkStart w:id="61" w:name="_Toc375016512"/>
      <w:r>
        <w:rPr>
          <w:rFonts w:ascii="Cambria" w:hAnsi="Cambria" w:cs="Times New Roman"/>
          <w:sz w:val="36"/>
          <w:szCs w:val="36"/>
        </w:rPr>
        <w:lastRenderedPageBreak/>
        <w:t>Úvod</w:t>
      </w:r>
      <w:bookmarkEnd w:id="61"/>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w:t>
      </w:r>
      <w:r w:rsidR="00A33A93">
        <w:t xml:space="preserve"> je </w:t>
      </w:r>
      <w:r w:rsidRPr="00250B78">
        <w:t xml:space="preserve">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w:t>
      </w:r>
      <w:r w:rsidR="00A33A93">
        <w:t>ečnost, která se vydala cestou</w:t>
      </w:r>
      <w:r w:rsidRPr="00250B78">
        <w:t xml:space="preserve"> tvorby vlastního NoSQL systému, další známý příklad j</w:t>
      </w:r>
      <w:r w:rsidR="00A33A93">
        <w:t>e třeba</w:t>
      </w:r>
      <w:r w:rsidR="00B332C5">
        <w:t xml:space="preserve">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w:t>
      </w:r>
      <w:r w:rsidR="00B87278">
        <w:rPr>
          <w:rFonts w:ascii="Cambria" w:hAnsi="Cambria" w:cs="Times New Roman"/>
          <w:sz w:val="24"/>
          <w:szCs w:val="24"/>
        </w:rPr>
        <w:t>denu i jednu z NoSQL databází [3</w:t>
      </w:r>
      <w:r w:rsidRPr="00250B78">
        <w:rPr>
          <w:rFonts w:ascii="Cambria" w:hAnsi="Cambria" w:cs="Times New Roman"/>
          <w:sz w:val="24"/>
          <w:szCs w:val="24"/>
        </w:rPr>
        <w:t>]. Není se čemu divit. Podle výzkumné organizace SINTEF bylo 90% všech dat v</w:t>
      </w:r>
      <w:r w:rsidR="00B87278">
        <w:rPr>
          <w:rFonts w:ascii="Cambria" w:hAnsi="Cambria" w:cs="Times New Roman"/>
          <w:sz w:val="24"/>
          <w:szCs w:val="24"/>
        </w:rPr>
        <w:t>ytvořeno za poslední dva roky [4</w:t>
      </w:r>
      <w:r w:rsidRPr="00250B78">
        <w:rPr>
          <w:rFonts w:ascii="Cambria" w:hAnsi="Cambria" w:cs="Times New Roman"/>
          <w:sz w:val="24"/>
          <w:szCs w:val="24"/>
        </w:rPr>
        <w:t>]. Je zřejmé, že takový nárůst množství dat musí zákonitě vyvo</w:t>
      </w:r>
      <w:r w:rsidR="00264D78">
        <w:rPr>
          <w:rFonts w:ascii="Cambria" w:hAnsi="Cambria" w:cs="Times New Roman"/>
          <w:sz w:val="24"/>
          <w:szCs w:val="24"/>
        </w:rPr>
        <w:t>lat nové požadavky na databázová</w:t>
      </w:r>
      <w:r w:rsidRPr="00250B78">
        <w:rPr>
          <w:rFonts w:ascii="Cambria" w:hAnsi="Cambria" w:cs="Times New Roman"/>
          <w:sz w:val="24"/>
          <w:szCs w:val="24"/>
        </w:rPr>
        <w:t xml:space="preserve">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w:t>
      </w:r>
      <w:r w:rsidR="009B3736">
        <w:t>každý</w:t>
      </w:r>
      <w:r w:rsidRPr="00250B78">
        <w:t xml:space="preserve"> problém. Kupříkladu Michal Buchman ve své prezentaci na mezinárodní konferenci Webexpo 2012 </w:t>
      </w:r>
      <w:r w:rsidR="00264D78">
        <w:t xml:space="preserve">ukázal </w:t>
      </w:r>
      <w:r w:rsidR="00264D78" w:rsidRPr="00250B78">
        <w:t>porovnání</w:t>
      </w:r>
      <w:r w:rsidRPr="00250B78">
        <w:t xml:space="preserve"> výkonu relační data</w:t>
      </w:r>
      <w:r w:rsidR="00B87278">
        <w:t>báze a grafové databáze Neo4j [5</w:t>
      </w:r>
      <w:r w:rsidRPr="00250B78">
        <w:t xml:space="preserve">]. Pro experiment bylo vytvořeno 1000 generovaných záznamů, které představují osoby. Dále každá z těchto osob </w:t>
      </w:r>
      <w:r w:rsidR="00264D78">
        <w:t>měla vytvořen vztah</w:t>
      </w:r>
      <w:r w:rsidRPr="00250B78">
        <w:t xml:space="preserve"> k 50 jiným</w:t>
      </w:r>
      <w:r w:rsidR="00264D78">
        <w:t>,</w:t>
      </w:r>
      <w:r w:rsidRPr="00250B78">
        <w:t xml:space="preserve"> náhodně vybraným osobám z daného vzorku. Na databázi byl zadán </w:t>
      </w:r>
      <w:r w:rsidR="009B3736">
        <w:t>dotaz</w:t>
      </w:r>
      <w:r w:rsidRPr="00250B78">
        <w:t xml:space="preserve">, zda existuje cesta mezi dvěma osobami do hloubky 4 (tedy osoba A má </w:t>
      </w:r>
      <w:r w:rsidR="00264D78">
        <w:t>vztah k osobě</w:t>
      </w:r>
      <w:r w:rsidRPr="00250B78">
        <w:t xml:space="preserve">, který má </w:t>
      </w:r>
      <w:r w:rsidR="00264D78">
        <w:t>vztah k osobě</w:t>
      </w:r>
      <w:r w:rsidRPr="00250B78">
        <w:t xml:space="preserve">, který má </w:t>
      </w:r>
      <w:r w:rsidR="00264D78">
        <w:t>vztah k osobě, který má vztah k osobě</w:t>
      </w:r>
      <w:r w:rsidRPr="00250B78">
        <w:t xml:space="preserve"> B). Tento dotaz dokážou relační databáze zpracovat v průměru za 2000 ms. Grafová databáze tuto úlohu </w:t>
      </w:r>
      <w:r w:rsidRPr="00250B78">
        <w:lastRenderedPageBreak/>
        <w:t>zpracovala za 2 ms, tedy 1000x rychleji než relační databáze. Následně se počet osob v</w:t>
      </w:r>
      <w:r w:rsidR="007B64BE">
        <w:t> </w:t>
      </w:r>
      <w:r w:rsidRPr="00250B78">
        <w:t>databázi ztisícinásobil. Relační databáze v tomto případě již nebyla schopna v</w:t>
      </w:r>
      <w:r w:rsidR="007B64BE">
        <w:t> </w:t>
      </w:r>
      <w:r w:rsidRPr="00250B78">
        <w:t>akceptovatelném čase dotaz dokončit, grafová databáze však dotaz zpracovala opět za 2</w:t>
      </w:r>
      <w:r w:rsidR="007B64BE">
        <w:t> </w:t>
      </w:r>
      <w:r w:rsidRPr="00250B78">
        <w:t xml:space="preserve">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w:t>
      </w:r>
      <w:r w:rsidR="00B87278">
        <w:t>m více než 50 vazeb mezi nimi [6</w:t>
      </w:r>
      <w:r w:rsidRPr="00250B78">
        <w:t xml:space="preserve">]. Je zřejmé, že tyto úlohy již pomocí klasické relační databáze řešit </w:t>
      </w:r>
      <w:r w:rsidR="009B3736">
        <w:t>nelze</w:t>
      </w:r>
      <w:r w:rsidRPr="00250B78">
        <w:t xml:space="preserve"> a je potřeba použít NoSQL databázi pro ty</w:t>
      </w:r>
      <w:r>
        <w:t>to účely optimalizovanou.</w:t>
      </w:r>
    </w:p>
    <w:p w:rsidR="003242A0" w:rsidRDefault="003242A0" w:rsidP="00B332C5">
      <w:pPr>
        <w:pStyle w:val="Bntext"/>
      </w:pPr>
    </w:p>
    <w:p w:rsidR="00A57433"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A57433" w:rsidRDefault="00A57433" w:rsidP="00B332C5">
      <w:pPr>
        <w:pStyle w:val="Bntext"/>
      </w:pPr>
    </w:p>
    <w:p w:rsidR="00A57433" w:rsidRDefault="002A337E" w:rsidP="00A57433">
      <w:pPr>
        <w:pStyle w:val="H2"/>
      </w:pPr>
      <w:bookmarkStart w:id="62" w:name="_Toc375016513"/>
      <w:r>
        <w:t>Očekávané cíle</w:t>
      </w:r>
      <w:r w:rsidR="00551D60">
        <w:t xml:space="preserve"> a přínosy</w:t>
      </w:r>
      <w:bookmarkEnd w:id="62"/>
    </w:p>
    <w:p w:rsidR="000C756F" w:rsidRDefault="000C756F" w:rsidP="00A57433">
      <w:pPr>
        <w:pStyle w:val="Bntext"/>
      </w:pPr>
      <w:r>
        <w:t>Hlavním c</w:t>
      </w:r>
      <w:r w:rsidR="00A57433">
        <w:t xml:space="preserve">ílem práce je </w:t>
      </w:r>
      <w:r>
        <w:t>představení základních kategorií NoSQL databází</w:t>
      </w:r>
      <w:r w:rsidR="003A7DC2">
        <w:t xml:space="preserve"> vč. nejdůležitějších zástupců v každé z nich</w:t>
      </w:r>
      <w:r>
        <w:t xml:space="preserve">. </w:t>
      </w:r>
      <w:r w:rsidR="009B3736">
        <w:t>Dalším</w:t>
      </w:r>
      <w:r>
        <w:t xml:space="preserve"> cílem je pak srovnání nejpoužívanějších </w:t>
      </w:r>
      <w:r w:rsidR="003A7DC2">
        <w:t xml:space="preserve">NoSQL </w:t>
      </w:r>
      <w:r>
        <w:t xml:space="preserve">databází a poskytnutí </w:t>
      </w:r>
      <w:r w:rsidR="003A7DC2">
        <w:t>vodítka ve výběru konkrétní databáze pro daný projekt.</w:t>
      </w:r>
    </w:p>
    <w:p w:rsidR="003A7DC2" w:rsidRDefault="003A7DC2" w:rsidP="00A57433">
      <w:pPr>
        <w:pStyle w:val="Bntext"/>
      </w:pPr>
    </w:p>
    <w:p w:rsidR="00A57433" w:rsidRDefault="003A7DC2" w:rsidP="00A57433">
      <w:pPr>
        <w:pStyle w:val="Bntext"/>
      </w:pPr>
      <w:r>
        <w:t xml:space="preserve">Cíle lze popsat také takto. Představuji si, že práci čte </w:t>
      </w:r>
      <w:r w:rsidR="002A337E">
        <w:t>IT odborník, který</w:t>
      </w:r>
      <w:r>
        <w:t xml:space="preserve"> zná základní pojmy a principy, na kterých NoSQL databáze fungují, avšak nezná dostatečně základní kategorie NoSQL databází.</w:t>
      </w:r>
      <w:r w:rsidR="002A337E">
        <w:t xml:space="preserve"> Kupříkladu si není jist</w:t>
      </w:r>
      <w:r>
        <w:t xml:space="preserve">, zda pro svůj projekt raději použije dokumentově orientovanou databázi anebo si vystačí jen s databází typu klíč/hodnota. </w:t>
      </w:r>
      <w:r w:rsidR="002A337E">
        <w:t xml:space="preserve">Po prostudování práce by si měl snadno tuto otázku zodpovědět. Navíc by měl mít představu o tom, kterou konkrétní databázi použije </w:t>
      </w:r>
      <w:r w:rsidR="009B3736">
        <w:t xml:space="preserve">a </w:t>
      </w:r>
      <w:r w:rsidR="002A337E">
        <w:t>jaká pozitiva a negativa mu tento výběr přinese.</w:t>
      </w:r>
    </w:p>
    <w:p w:rsidR="002A337E" w:rsidRDefault="002A337E" w:rsidP="002A337E">
      <w:pPr>
        <w:pStyle w:val="H2"/>
      </w:pPr>
      <w:bookmarkStart w:id="63" w:name="_Toc375016514"/>
      <w:r>
        <w:lastRenderedPageBreak/>
        <w:t>Metody dosažení cílů</w:t>
      </w:r>
      <w:bookmarkEnd w:id="63"/>
    </w:p>
    <w:p w:rsidR="00AA0492" w:rsidRDefault="002A337E" w:rsidP="002A337E">
      <w:pPr>
        <w:pStyle w:val="Bntext"/>
      </w:pPr>
      <w:r>
        <w:t xml:space="preserve">Aby bylo možné stanovené cíle naplnit, </w:t>
      </w:r>
      <w:r w:rsidR="00AA0492">
        <w:t xml:space="preserve">jsou použity různé </w:t>
      </w:r>
      <w:r w:rsidR="00384F3C">
        <w:t>postupy</w:t>
      </w:r>
      <w:r w:rsidR="00AA0492">
        <w:t xml:space="preserve">. </w:t>
      </w:r>
      <w:r w:rsidR="00551D60">
        <w:t xml:space="preserve"> </w:t>
      </w:r>
      <w:r w:rsidR="00AA0492">
        <w:t>V prvé řadě jde o</w:t>
      </w:r>
      <w:r w:rsidR="007B64BE">
        <w:t> </w:t>
      </w:r>
      <w:r w:rsidR="00AA0492">
        <w:t xml:space="preserve">podrobné zkoumání literatury, která je k databázím dostupná. Protože jsou NoSQL databáze ve většině případů velmi mladé, není k dispozici tolik odborné literatury jako v případě relačních databází. Proto jsou obvykle hlavním zdrojem informací oficiální manuály. Avšak byla-li k dané databázi dobře </w:t>
      </w:r>
      <w:r w:rsidR="00384F3C">
        <w:t>recenzovaná</w:t>
      </w:r>
      <w:r w:rsidR="00AA0492">
        <w:t xml:space="preserve"> kniha, byla zahrnuta mezi </w:t>
      </w:r>
      <w:r w:rsidR="00384F3C">
        <w:t xml:space="preserve">informační </w:t>
      </w:r>
      <w:r w:rsidR="00AA0492">
        <w:t>zdroje. Další informace jsou pak čerpány z mnoha různých oblastí, vítaným zdrojem informací byly třeba případové studie.</w:t>
      </w:r>
    </w:p>
    <w:p w:rsidR="002A337E" w:rsidRDefault="002A337E" w:rsidP="001E62BE">
      <w:pPr>
        <w:pStyle w:val="Bntext"/>
      </w:pPr>
    </w:p>
    <w:p w:rsidR="002A337E" w:rsidRDefault="001E62BE" w:rsidP="00551D60">
      <w:pPr>
        <w:pStyle w:val="Bntext"/>
      </w:pPr>
      <w:r>
        <w:t>K</w:t>
      </w:r>
      <w:r w:rsidR="00AA0492">
        <w:t>aždá z popisovaných databází</w:t>
      </w:r>
      <w:r w:rsidR="00384F3C">
        <w:t xml:space="preserve"> byla</w:t>
      </w:r>
      <w:r w:rsidR="00AA0492">
        <w:t xml:space="preserve"> </w:t>
      </w:r>
      <w:r>
        <w:t xml:space="preserve">odzkoušena na jednoduché aplikaci, která je pro danou kategorii </w:t>
      </w:r>
      <w:r w:rsidR="00384F3C">
        <w:t xml:space="preserve">NoSQL databází </w:t>
      </w:r>
      <w:r>
        <w:t xml:space="preserve">vhodná. Díky tomu bylo možné zahrnout do textu i její subjektivní hodnocení. </w:t>
      </w:r>
    </w:p>
    <w:p w:rsidR="00AA0492" w:rsidRDefault="00AA0492" w:rsidP="002A337E"/>
    <w:p w:rsidR="00037518" w:rsidRPr="00250B78" w:rsidRDefault="00A57433" w:rsidP="00B332C5">
      <w:pPr>
        <w:pStyle w:val="H2"/>
      </w:pPr>
      <w:bookmarkStart w:id="64" w:name="_Toc375016515"/>
      <w:r>
        <w:t>Předpoklady a omezení</w:t>
      </w:r>
      <w:bookmarkEnd w:id="64"/>
    </w:p>
    <w:p w:rsidR="00586A34" w:rsidRDefault="00EF2A9E" w:rsidP="003242A0">
      <w:pPr>
        <w:pStyle w:val="Bntext"/>
      </w:pPr>
      <w:r w:rsidRPr="00250B78">
        <w:t>Celý text přímo navazuje na bakalářskou práci Richarda Günzla, obhájenou v roce 2012 na</w:t>
      </w:r>
      <w:r w:rsidR="007B64BE">
        <w:t> </w:t>
      </w:r>
      <w:r w:rsidRPr="00250B78">
        <w:t>Vy</w:t>
      </w:r>
      <w:r w:rsidR="00B87278">
        <w:t>soké škole ekonomické v Praze [7</w:t>
      </w:r>
      <w:r w:rsidRPr="00250B78">
        <w:t xml:space="preserve">]. V této práci jsou čtenáři podrobně vysvětleny základní </w:t>
      </w:r>
      <w:r w:rsidR="00A57433">
        <w:t xml:space="preserve">pojmy a </w:t>
      </w:r>
      <w:r w:rsidRPr="00250B78">
        <w:t>principy fungování NoSQL databází v dostatečném rozsahu, a proto tyto informace ve své práci již nezmiňuji. Od čtenáře se tedy očekává základní úroveň znalostí o</w:t>
      </w:r>
      <w:r w:rsidR="007B64BE">
        <w:t> </w:t>
      </w:r>
      <w:r w:rsidRPr="00250B78">
        <w:t xml:space="preserve">NoSQL databázích v rozsahu uvedené práce. </w:t>
      </w:r>
    </w:p>
    <w:p w:rsidR="002A337E" w:rsidRDefault="002A337E" w:rsidP="003242A0">
      <w:pPr>
        <w:pStyle w:val="Bntext"/>
      </w:pPr>
    </w:p>
    <w:p w:rsidR="00A57433" w:rsidRDefault="00A57433" w:rsidP="00B332C5">
      <w:pPr>
        <w:pStyle w:val="Bntext"/>
      </w:pPr>
      <w:r>
        <w:t>Práce se rovněž nezabývá všemi kategoriemi NoSQL databází, ale pouze těmi, s nimiž se programátoř</w:t>
      </w:r>
      <w:r w:rsidR="002A337E">
        <w:t>i</w:t>
      </w:r>
      <w:r w:rsidR="001E62BE">
        <w:t xml:space="preserve"> běžně setkávají ve své praxi. K</w:t>
      </w:r>
      <w:r w:rsidR="002A337E">
        <w:t>onkrétně se zabývá těmito kategoriemi NoSQL databází:</w:t>
      </w:r>
    </w:p>
    <w:p w:rsidR="002A337E" w:rsidRPr="00250B78" w:rsidRDefault="002A337E" w:rsidP="002A337E">
      <w:pPr>
        <w:pStyle w:val="Bntext"/>
        <w:numPr>
          <w:ilvl w:val="0"/>
          <w:numId w:val="12"/>
        </w:numPr>
      </w:pPr>
      <w:r w:rsidRPr="00250B78">
        <w:t>dokumentově orientovanými databázemi,</w:t>
      </w:r>
    </w:p>
    <w:p w:rsidR="002A337E" w:rsidRPr="00250B78" w:rsidRDefault="002A337E" w:rsidP="002A337E">
      <w:pPr>
        <w:pStyle w:val="Bntext"/>
        <w:numPr>
          <w:ilvl w:val="0"/>
          <w:numId w:val="12"/>
        </w:numPr>
      </w:pPr>
      <w:r w:rsidRPr="00250B78">
        <w:t>grafovými databázemi a</w:t>
      </w:r>
    </w:p>
    <w:p w:rsidR="002A337E" w:rsidRDefault="002A337E" w:rsidP="00500AD1">
      <w:pPr>
        <w:pStyle w:val="Bntext"/>
        <w:numPr>
          <w:ilvl w:val="0"/>
          <w:numId w:val="12"/>
        </w:numPr>
      </w:pPr>
      <w:r w:rsidRPr="00250B78">
        <w:t>databázemi typu klíč/hodnota.</w:t>
      </w:r>
    </w:p>
    <w:p w:rsidR="00505B23" w:rsidRDefault="00505B23" w:rsidP="00505B23">
      <w:pPr>
        <w:pStyle w:val="Bntext"/>
        <w:ind w:left="720"/>
      </w:pPr>
    </w:p>
    <w:p w:rsidR="00505B23" w:rsidRDefault="00505B23" w:rsidP="00505B23">
      <w:pPr>
        <w:pStyle w:val="Bntext"/>
        <w:ind w:left="720"/>
      </w:pPr>
    </w:p>
    <w:p w:rsidR="00A57433" w:rsidRDefault="002A337E" w:rsidP="00B332C5">
      <w:pPr>
        <w:pStyle w:val="H2"/>
      </w:pPr>
      <w:bookmarkStart w:id="65" w:name="_Toc375016516"/>
      <w:r>
        <w:lastRenderedPageBreak/>
        <w:t>Struktura práce</w:t>
      </w:r>
      <w:bookmarkEnd w:id="65"/>
    </w:p>
    <w:p w:rsidR="00551D60" w:rsidRDefault="00551D60" w:rsidP="00B332C5">
      <w:pPr>
        <w:pStyle w:val="Bntext"/>
      </w:pPr>
      <w:r>
        <w:t xml:space="preserve">Práce je rozdělena do dvou základních částí. </w:t>
      </w:r>
    </w:p>
    <w:p w:rsidR="00551D60" w:rsidRDefault="00551D60" w:rsidP="00B332C5">
      <w:pPr>
        <w:pStyle w:val="Bntext"/>
      </w:pPr>
    </w:p>
    <w:p w:rsidR="00037518" w:rsidRPr="00250B78" w:rsidRDefault="00551D60" w:rsidP="00B332C5">
      <w:pPr>
        <w:pStyle w:val="Bntext"/>
      </w:pPr>
      <w:r>
        <w:t xml:space="preserve">V teoretické části jsou čtenáři představeny základní kategorie NoSQL databází. </w:t>
      </w:r>
      <w:r w:rsidR="00EF2A9E" w:rsidRPr="00250B78">
        <w:t xml:space="preserve">U každého </w:t>
      </w:r>
      <w:r w:rsidR="00B82A8C">
        <w:t>druhu</w:t>
      </w:r>
      <w:r w:rsidR="00EF2A9E" w:rsidRPr="00250B78">
        <w:t xml:space="preserve">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551D60" w:rsidRDefault="00EF2A9E" w:rsidP="00B332C5">
      <w:pPr>
        <w:pStyle w:val="Bntext"/>
      </w:pPr>
      <w:r w:rsidRPr="00250B78">
        <w:t xml:space="preserve">Základní představu o práci s databázovým systémem může získat z praktické ukázky jednoduché aplikace vhodné pro danou kategorii NoSQL databáze. Popis každého databázového systému je navíc doplněn o </w:t>
      </w:r>
      <w:r w:rsidR="00551D60">
        <w:t>případové studie.</w:t>
      </w:r>
    </w:p>
    <w:p w:rsidR="00551D60" w:rsidRDefault="00551D60" w:rsidP="00B332C5">
      <w:pPr>
        <w:pStyle w:val="Bntext"/>
      </w:pPr>
    </w:p>
    <w:p w:rsidR="00551D60" w:rsidRPr="00250B78" w:rsidRDefault="00551D60" w:rsidP="00B332C5">
      <w:pPr>
        <w:pStyle w:val="Bntext"/>
      </w:pPr>
      <w:r>
        <w:t>V praktické části jde o srovnání nejpoužívanějších zástupců NoSQL databází v každé kategorii. Pokud je tedy čtenář rozhodnut pro konkrétní typ databáze, pak v </w:t>
      </w:r>
      <w:r w:rsidR="00B82A8C">
        <w:t>této části si jednotlivé systémy</w:t>
      </w:r>
      <w:r>
        <w:t xml:space="preserve"> může srovnat a rozhodnout se pro jeden z</w:t>
      </w:r>
      <w:r w:rsidR="00B82A8C">
        <w:t xml:space="preserve"> </w:t>
      </w:r>
      <w:r>
        <w:t xml:space="preserve">nich. </w:t>
      </w:r>
    </w:p>
    <w:p w:rsidR="00037518" w:rsidRPr="00250B78" w:rsidRDefault="00037518" w:rsidP="00B332C5">
      <w:pPr>
        <w:pStyle w:val="Bntext"/>
      </w:pPr>
    </w:p>
    <w:p w:rsidR="00037518" w:rsidRPr="00250B78" w:rsidRDefault="00037518" w:rsidP="00EF2A9E">
      <w:pPr>
        <w:spacing w:line="360" w:lineRule="auto"/>
        <w:contextualSpacing w:val="0"/>
        <w:rPr>
          <w:rFonts w:ascii="Cambria" w:hAnsi="Cambria" w:cs="Times New Roman"/>
          <w:sz w:val="24"/>
          <w:szCs w:val="24"/>
        </w:rPr>
      </w:pPr>
      <w:bookmarkStart w:id="66" w:name="h.gh5jhcsykeg2" w:colFirst="0" w:colLast="0"/>
      <w:bookmarkStart w:id="67" w:name="h.y8sgncawudc9" w:colFirst="0" w:colLast="0"/>
      <w:bookmarkEnd w:id="66"/>
      <w:bookmarkEnd w:id="67"/>
    </w:p>
    <w:p w:rsidR="00755BED" w:rsidRPr="00755BED" w:rsidRDefault="00755BED" w:rsidP="00755BED">
      <w:bookmarkStart w:id="68" w:name="h.pyypvmg96yj1" w:colFirst="0" w:colLast="0"/>
      <w:bookmarkEnd w:id="68"/>
    </w:p>
    <w:p w:rsidR="00755BED" w:rsidRPr="00755BED" w:rsidRDefault="00755BED" w:rsidP="00755BED"/>
    <w:p w:rsidR="00755BED" w:rsidRDefault="00755BED">
      <w:pPr>
        <w:spacing w:after="160" w:line="259" w:lineRule="auto"/>
        <w:contextualSpacing w:val="0"/>
        <w:rPr>
          <w:highlight w:val="lightGray"/>
        </w:rPr>
      </w:pPr>
      <w:r>
        <w:rPr>
          <w:highlight w:val="lightGray"/>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69" w:name="_Toc375016517"/>
      <w:r>
        <w:rPr>
          <w:rFonts w:ascii="Cambria" w:hAnsi="Cambria" w:cs="Times New Roman"/>
          <w:sz w:val="36"/>
          <w:szCs w:val="36"/>
        </w:rPr>
        <w:lastRenderedPageBreak/>
        <w:t>Rešerše vybraných prací</w:t>
      </w:r>
      <w:bookmarkEnd w:id="69"/>
    </w:p>
    <w:p w:rsidR="00037518" w:rsidRPr="00250B78" w:rsidRDefault="00EF2A9E" w:rsidP="002822AC">
      <w:pPr>
        <w:pStyle w:val="Bntext"/>
      </w:pPr>
      <w:r w:rsidRPr="00250B78">
        <w:t>Téma NoSQL je častým námětem různých vědeckých prací. Na VŠE se tématem zabýval třeba Richard Günzl věnující se obecn</w:t>
      </w:r>
      <w:r w:rsidR="00B87278">
        <w:t>é problematice NoSQL databází [7</w:t>
      </w:r>
      <w:r w:rsidRPr="00250B78">
        <w:t>], Ondřej Pultera, který zpracoval populární databázi CouchDB [8], či Martin Petera, který dopodrobna rozebral databázi MongoDB [9].</w:t>
      </w:r>
    </w:p>
    <w:p w:rsidR="00037518" w:rsidRPr="00250B78" w:rsidRDefault="00037518" w:rsidP="002822AC">
      <w:pPr>
        <w:pStyle w:val="Bntext"/>
      </w:pPr>
    </w:p>
    <w:p w:rsidR="00037518" w:rsidRPr="00250B78" w:rsidRDefault="00EF2A9E" w:rsidP="002822AC">
      <w:pPr>
        <w:pStyle w:val="Bntext"/>
      </w:pPr>
      <w:r w:rsidRPr="00250B78">
        <w:t xml:space="preserve">Práce Richarda Günzla rozebírá základní dělení databází. Vysvětluje zde třeba přesný význam zkratky NoSQL, která může v některých lidech vyvolávat pocit, že jsou NoSQL databáze </w:t>
      </w:r>
      <w:r w:rsidR="00D02713">
        <w:t xml:space="preserve">fanaticky </w:t>
      </w:r>
      <w:r w:rsidRPr="00250B78">
        <w:t xml:space="preserve">vymezeny vůči SQL. Opak je však pravdou. Mnohé NoSQL databáze jsou jazykem SQL výrazně inspirovány a přímo počítají s tím, že pro různé aplikace mohou běžet vedle </w:t>
      </w:r>
      <w:r w:rsidR="00D02713">
        <w:t>sebe klasické relační databáze i</w:t>
      </w:r>
      <w:r w:rsidRPr="00250B78">
        <w:t xml:space="preserve">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i/>
          <w:highlight w:val="white"/>
        </w:rPr>
        <w:t>„</w:t>
      </w:r>
      <w:r w:rsidRPr="00250B78">
        <w:t>Not only SQL</w:t>
      </w:r>
      <w:r w:rsidRPr="00250B78">
        <w:rPr>
          <w:i/>
          <w:highlight w:val="white"/>
        </w:rPr>
        <w:t>“</w:t>
      </w:r>
      <w:r w:rsidRPr="00250B78">
        <w:t xml:space="preserve">, tedy </w:t>
      </w:r>
      <w:r w:rsidRPr="00250B78">
        <w:rPr>
          <w:i/>
          <w:highlight w:val="white"/>
        </w:rPr>
        <w:t>„</w:t>
      </w:r>
      <w:r w:rsidRPr="00250B78">
        <w:t>nejen SQL</w:t>
      </w:r>
      <w:r w:rsidRPr="00250B78">
        <w:rPr>
          <w:i/>
          <w:highlight w:val="white"/>
        </w:rPr>
        <w:t>“</w:t>
      </w:r>
      <w:r w:rsidRPr="00250B78">
        <w:t>.</w:t>
      </w:r>
    </w:p>
    <w:p w:rsidR="00037518" w:rsidRPr="00250B78" w:rsidRDefault="00037518" w:rsidP="002822AC">
      <w:pPr>
        <w:pStyle w:val="Bntext"/>
      </w:pPr>
    </w:p>
    <w:p w:rsidR="00037518" w:rsidRPr="00250B78" w:rsidRDefault="00EF2A9E" w:rsidP="002822AC">
      <w:pPr>
        <w:pStyle w:val="Bntext"/>
      </w:pPr>
      <w:r w:rsidRPr="00250B78">
        <w:t>Richard Günzl také ve své práci okrajově narazil na téma cloud computingu a databází v</w:t>
      </w:r>
      <w:r w:rsidR="007B64BE">
        <w:t> </w:t>
      </w:r>
      <w:r w:rsidRPr="00250B78">
        <w:t xml:space="preserve">cloudu. Toto téma by samo o sobě vydalo na rozsáhlou práci. Existuje velké množství poskytovatelů cloud hostingů, kteří nabízejí levné hostování dat v NoSQL databázích. Jako ukázkový příklad uvedu </w:t>
      </w:r>
      <w:r w:rsidR="00D02713">
        <w:t xml:space="preserve">hosting </w:t>
      </w:r>
      <w:r w:rsidRPr="00250B78">
        <w:t>Heroku, který umožňuje napojení aplikací na databáze Redis, MongoDB, Neo4j nebo ElasticSearch.</w:t>
      </w:r>
    </w:p>
    <w:p w:rsidR="00037518" w:rsidRPr="00250B78" w:rsidRDefault="00037518" w:rsidP="002822AC">
      <w:pPr>
        <w:pStyle w:val="Bntext"/>
      </w:pPr>
    </w:p>
    <w:p w:rsidR="00037518" w:rsidRPr="00250B78" w:rsidRDefault="00EF2A9E" w:rsidP="002822AC">
      <w:pPr>
        <w:pStyle w:val="Bntext"/>
      </w:pPr>
      <w:r w:rsidRPr="00250B78">
        <w:t xml:space="preserve">Dále Richard Günzl popisuje různé modely dat u NoSQL a způsoby získávání dat. V sekci Dotazování je uvedeno: </w:t>
      </w:r>
      <w:r w:rsidRPr="00250B78">
        <w:rPr>
          <w:i/>
          <w:highlight w:val="white"/>
        </w:rPr>
        <w:t>„</w:t>
      </w:r>
      <w:r w:rsidRPr="00250B78">
        <w:rPr>
          <w:i/>
        </w:rPr>
        <w:t>nejméně propracovanou komponentou v NoSQL databázích je dotazování</w:t>
      </w:r>
      <w:r w:rsidRPr="00250B78">
        <w:rPr>
          <w:i/>
          <w:highlight w:val="white"/>
        </w:rPr>
        <w:t>“.</w:t>
      </w:r>
      <w:r w:rsidRPr="00250B78">
        <w:rPr>
          <w:i/>
        </w:rPr>
        <w:t xml:space="preserve"> </w:t>
      </w:r>
      <w:r w:rsidRPr="00250B78">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EF2A9E" w:rsidP="002822AC">
      <w:pPr>
        <w:pStyle w:val="Bntext"/>
      </w:pPr>
      <w:r w:rsidRPr="00250B78">
        <w:lastRenderedPageBreak/>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2822AC">
      <w:pPr>
        <w:pStyle w:val="Bntext"/>
      </w:pPr>
    </w:p>
    <w:p w:rsidR="00037518" w:rsidRPr="00250B78" w:rsidRDefault="00EF2A9E" w:rsidP="002822AC">
      <w:pPr>
        <w:pStyle w:val="Bntext"/>
      </w:pPr>
      <w:r w:rsidRPr="00250B78">
        <w:t xml:space="preserve">Podobnou tématikou se zabývá i práce Ondřej Pultera, která byla obhájena na VŠE v roce 2011 [8]. Práce se zaměřuje podrobně na CouchDB. Na CouchDB je zajímavé </w:t>
      </w:r>
      <w:r w:rsidR="00D02713">
        <w:t>třeba</w:t>
      </w:r>
      <w:r w:rsidRPr="00250B78">
        <w:t xml:space="preserve"> to, že obsahuje REST API, což znamená, že s databází může komunikovat kdokoliv a není potřeba vytvářet speciální nativní rozhraní pro daný programovací jazyk.</w:t>
      </w:r>
    </w:p>
    <w:p w:rsidR="00037518" w:rsidRPr="00250B78" w:rsidRDefault="00037518" w:rsidP="002822AC">
      <w:pPr>
        <w:pStyle w:val="Bntext"/>
      </w:pPr>
    </w:p>
    <w:p w:rsidR="00037518" w:rsidRPr="00250B78" w:rsidRDefault="00EF2A9E" w:rsidP="002822AC">
      <w:pPr>
        <w:pStyle w:val="Bntext"/>
      </w:pPr>
      <w:r w:rsidRPr="00250B78">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2822AC">
      <w:pPr>
        <w:pStyle w:val="Bntext"/>
      </w:pPr>
    </w:p>
    <w:p w:rsidR="00037518" w:rsidRPr="00250B78" w:rsidRDefault="00EF2A9E" w:rsidP="002822AC">
      <w:pPr>
        <w:pStyle w:val="Bntext"/>
      </w:pPr>
      <w:r w:rsidRPr="00250B78">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2822AC">
      <w:pPr>
        <w:pStyle w:val="Bntext"/>
      </w:pPr>
    </w:p>
    <w:p w:rsidR="00037518" w:rsidRPr="00250B78" w:rsidRDefault="00EF2A9E" w:rsidP="002822AC">
      <w:pPr>
        <w:pStyle w:val="Bntext"/>
      </w:pPr>
      <w:r w:rsidRPr="00250B78">
        <w:t xml:space="preserve">Cenným zdrojem informací při zpracování práce byla také kniha Erika Redmonda a Jima R. </w:t>
      </w:r>
      <w:r w:rsidRPr="00D02713">
        <w:t>Wilsona</w:t>
      </w:r>
      <w:r w:rsidRPr="00250B78">
        <w:rPr>
          <w:i/>
        </w:rPr>
        <w:t xml:space="preserve"> Seven Databases in Seven Weeks</w:t>
      </w:r>
      <w:r w:rsidRPr="00250B78">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755BED" w:rsidRDefault="00755BED" w:rsidP="00755BED">
      <w:bookmarkStart w:id="70" w:name="h.g7iqb3lj3on7" w:colFirst="0" w:colLast="0"/>
      <w:bookmarkEnd w:id="70"/>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9D3465" w:rsidRDefault="009D3465">
      <w:pPr>
        <w:spacing w:after="160" w:line="259" w:lineRule="auto"/>
        <w:contextualSpacing w:val="0"/>
        <w:rPr>
          <w:rFonts w:ascii="Cambria" w:hAnsi="Cambria" w:cs="Times New Roman"/>
          <w:b/>
          <w:sz w:val="32"/>
          <w:szCs w:val="24"/>
        </w:rPr>
      </w:pPr>
      <w: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71" w:name="_Toc375016518"/>
      <w:r>
        <w:rPr>
          <w:rFonts w:ascii="Cambria" w:hAnsi="Cambria" w:cs="Times New Roman"/>
          <w:sz w:val="36"/>
          <w:szCs w:val="36"/>
        </w:rPr>
        <w:lastRenderedPageBreak/>
        <w:t>Dělení NoSQL databází</w:t>
      </w:r>
      <w:bookmarkEnd w:id="71"/>
    </w:p>
    <w:p w:rsidR="00037518" w:rsidRPr="00250B78" w:rsidRDefault="00EF2A9E" w:rsidP="009D3465">
      <w:pPr>
        <w:pStyle w:val="Bntext"/>
      </w:pPr>
      <w:r w:rsidRPr="00250B78">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9D3465">
      <w:pPr>
        <w:pStyle w:val="Bntext"/>
      </w:pPr>
    </w:p>
    <w:p w:rsidR="00037518" w:rsidRPr="00250B78" w:rsidRDefault="00EF2A9E" w:rsidP="009D3465">
      <w:pPr>
        <w:pStyle w:val="Bntext"/>
      </w:pPr>
      <w:r w:rsidRPr="00250B78">
        <w:t xml:space="preserve">Jedním z používaných dělení je to, které </w:t>
      </w:r>
      <w:r w:rsidR="00D02713">
        <w:t>použil ve své prezentaci</w:t>
      </w:r>
      <w:r w:rsidRPr="00250B78">
        <w:t xml:space="preserve"> Ben Scofield [12]. Databáze rozdělil do kategorií podle kvalitativních parametrů a podle jejich datového modelu. Dnes se pravděpodobně toto dělení používá vůbec nejčastěji.</w:t>
      </w:r>
    </w:p>
    <w:p w:rsidR="00037518" w:rsidRPr="00250B78" w:rsidRDefault="00037518" w:rsidP="009D3465">
      <w:pPr>
        <w:pStyle w:val="Bntext"/>
      </w:pPr>
    </w:p>
    <w:p w:rsidR="00037518" w:rsidRPr="00250B78" w:rsidRDefault="00EF2A9E" w:rsidP="009D3465">
      <w:pPr>
        <w:pStyle w:val="Bntext"/>
      </w:pPr>
      <w:r w:rsidRPr="00250B78">
        <w:t>Při dělení NoSQL databází určil 4 kategorie:</w:t>
      </w:r>
    </w:p>
    <w:p w:rsidR="00037518" w:rsidRPr="00250B78" w:rsidRDefault="00EF2A9E" w:rsidP="009D3465">
      <w:pPr>
        <w:pStyle w:val="Bntext"/>
        <w:numPr>
          <w:ilvl w:val="0"/>
          <w:numId w:val="15"/>
        </w:numPr>
      </w:pPr>
      <w:r w:rsidRPr="00250B78">
        <w:t>dokumentově orientované databáze,</w:t>
      </w:r>
    </w:p>
    <w:p w:rsidR="00037518" w:rsidRPr="00250B78" w:rsidRDefault="00EF2A9E" w:rsidP="009D3465">
      <w:pPr>
        <w:pStyle w:val="Bntext"/>
        <w:numPr>
          <w:ilvl w:val="0"/>
          <w:numId w:val="15"/>
        </w:numPr>
      </w:pPr>
      <w:r w:rsidRPr="00250B78">
        <w:t>databáze typu klíč/hodnota,</w:t>
      </w:r>
    </w:p>
    <w:p w:rsidR="00037518" w:rsidRPr="00250B78" w:rsidRDefault="00EF2A9E" w:rsidP="009D3465">
      <w:pPr>
        <w:pStyle w:val="Bntext"/>
        <w:numPr>
          <w:ilvl w:val="0"/>
          <w:numId w:val="15"/>
        </w:numPr>
      </w:pPr>
      <w:r w:rsidRPr="00250B78">
        <w:t>grafové databáze,</w:t>
      </w:r>
    </w:p>
    <w:p w:rsidR="00037518" w:rsidRPr="00250B78" w:rsidRDefault="00EF2A9E" w:rsidP="009D3465">
      <w:pPr>
        <w:pStyle w:val="Bntext"/>
        <w:numPr>
          <w:ilvl w:val="0"/>
          <w:numId w:val="15"/>
        </w:numPr>
      </w:pPr>
      <w:r w:rsidRPr="00250B78">
        <w:t>sloupcové databáze.</w:t>
      </w:r>
    </w:p>
    <w:p w:rsidR="00037518" w:rsidRPr="00250B78" w:rsidRDefault="00037518" w:rsidP="009D3465">
      <w:pPr>
        <w:pStyle w:val="Bntext"/>
      </w:pPr>
    </w:p>
    <w:p w:rsidR="00037518" w:rsidRPr="00250B78" w:rsidRDefault="00EF2A9E" w:rsidP="009D3465">
      <w:pPr>
        <w:pStyle w:val="Bntext"/>
      </w:pPr>
      <w:r w:rsidRPr="00250B78">
        <w:t xml:space="preserve">Zde jde o užší pojetí významu NoSQL databází. Do širšího pojetí lze dále řadit objektové databáze, XML databáze, multidimenzionální databáze, více-hodnotové </w:t>
      </w:r>
      <w:r w:rsidR="00B87278">
        <w:t>databáze, grid a cloud řešení [7</w:t>
      </w:r>
      <w:r w:rsidRPr="00250B78">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72" w:name="h.m8r7f2470u2g" w:colFirst="0" w:colLast="0"/>
      <w:bookmarkStart w:id="73" w:name="_Toc375016519"/>
      <w:bookmarkEnd w:id="72"/>
      <w:r>
        <w:rPr>
          <w:rFonts w:ascii="Cambria" w:hAnsi="Cambria" w:cs="Times New Roman"/>
          <w:sz w:val="36"/>
          <w:szCs w:val="36"/>
        </w:rPr>
        <w:lastRenderedPageBreak/>
        <w:t>Dokumentově orientované databáze</w:t>
      </w:r>
      <w:bookmarkEnd w:id="73"/>
    </w:p>
    <w:p w:rsidR="00037518" w:rsidRPr="00250B78" w:rsidRDefault="00EF2A9E" w:rsidP="009D3465">
      <w:pPr>
        <w:pStyle w:val="Bntext"/>
      </w:pPr>
      <w:r w:rsidRPr="00250B78">
        <w:t xml:space="preserve">Dokumentově orientované databáze ukládají a operují s daty ve formě dokumentu. Dokument se skládá ze </w:t>
      </w:r>
      <w:proofErr w:type="gramStart"/>
      <w:r w:rsidRPr="00250B78">
        <w:t>semi-strukturovaných  dat</w:t>
      </w:r>
      <w:proofErr w:type="gramEnd"/>
      <w:r w:rsidRPr="00250B78">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9D3465">
      <w:pPr>
        <w:pStyle w:val="Bntext"/>
      </w:pPr>
    </w:p>
    <w:p w:rsidR="00037518" w:rsidRPr="00250B78" w:rsidRDefault="00EF2A9E" w:rsidP="009D3465">
      <w:pPr>
        <w:pStyle w:val="Bntext"/>
      </w:pPr>
      <w:r w:rsidRPr="00250B78">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9D3465">
      <w:pPr>
        <w:pStyle w:val="Bntext"/>
      </w:pPr>
    </w:p>
    <w:p w:rsidR="00037518" w:rsidRPr="00250B78" w:rsidRDefault="00EF2A9E" w:rsidP="009D3465">
      <w:pPr>
        <w:pStyle w:val="Bntext"/>
      </w:pPr>
      <w:r w:rsidRPr="00250B78">
        <w:t>Výhodou dokumentově orientovaných databází je snadná manipulace s daty. U relačních databází je potřeba složitou strukturu dat nejprve dekomponovat a vložit do databáze, v</w:t>
      </w:r>
      <w:r w:rsidR="007B64BE">
        <w:t> </w:t>
      </w:r>
      <w:r w:rsidRPr="00250B78">
        <w:t xml:space="preserve">případě dokumentových databází lze často data vložit tak, jak je s nimi operováno uvnitř programu. Proto se třeba databáze MongoDB stala velmi populární u programátorů </w:t>
      </w:r>
      <w:proofErr w:type="gramStart"/>
      <w:r w:rsidRPr="00250B78">
        <w:t>Node</w:t>
      </w:r>
      <w:proofErr w:type="gramEnd"/>
      <w:r w:rsidRPr="00250B78">
        <w:t>.</w:t>
      </w:r>
      <w:proofErr w:type="gramStart"/>
      <w:r w:rsidRPr="00250B78">
        <w:t>js</w:t>
      </w:r>
      <w:proofErr w:type="gramEnd"/>
      <w:r w:rsidRPr="00250B78">
        <w:t xml:space="preserve">, protože je možné jedním příkazem překonvertovat objekt v JavaScriptu na JSON, které se pak do databáze přímo vloží. </w:t>
      </w:r>
    </w:p>
    <w:p w:rsidR="00037518" w:rsidRPr="00250B78" w:rsidRDefault="00037518" w:rsidP="009D3465">
      <w:pPr>
        <w:pStyle w:val="Bntext"/>
      </w:pPr>
    </w:p>
    <w:p w:rsidR="00037518" w:rsidRPr="00250B78" w:rsidRDefault="00EF2A9E" w:rsidP="009D3465">
      <w:pPr>
        <w:pStyle w:val="Bntext"/>
      </w:pPr>
      <w:r w:rsidRPr="00250B78">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CouchDB </w:t>
      </w:r>
      <w:r w:rsidRPr="00250B78">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RavenDB </w:t>
      </w:r>
      <w:r w:rsidRPr="00250B78">
        <w:t xml:space="preserve">je </w:t>
      </w:r>
      <w:r w:rsidR="009D3465" w:rsidRPr="00250B78">
        <w:t>napsaná v. NET</w:t>
      </w:r>
      <w:r w:rsidRPr="00250B78">
        <w:t xml:space="preserve"> a pro tuto platformu je i určena. Pro komunikaci s databází je možné využít jak nativního </w:t>
      </w:r>
      <w:r w:rsidR="009D3465" w:rsidRPr="00250B78">
        <w:t>klienta v. NET</w:t>
      </w:r>
      <w:r w:rsidRPr="00250B78">
        <w:t>, tak REST API. Oproti některým jiným NoSQL databázím podporuje ACID transakce. [15]</w:t>
      </w:r>
    </w:p>
    <w:p w:rsidR="00037518" w:rsidRPr="00250B78" w:rsidRDefault="00037518" w:rsidP="00EF2A9E">
      <w:pPr>
        <w:spacing w:line="360" w:lineRule="auto"/>
        <w:rPr>
          <w:rFonts w:ascii="Cambria" w:hAnsi="Cambria" w:cs="Times New Roman"/>
          <w:sz w:val="24"/>
          <w:szCs w:val="24"/>
        </w:rPr>
      </w:pPr>
    </w:p>
    <w:p w:rsidR="00037518" w:rsidRPr="00250B78" w:rsidRDefault="00EF2A9E" w:rsidP="00500AD1">
      <w:pPr>
        <w:pStyle w:val="H2"/>
      </w:pPr>
      <w:bookmarkStart w:id="74" w:name="h.v3or95d55ua3" w:colFirst="0" w:colLast="0"/>
      <w:bookmarkStart w:id="75" w:name="_Toc375016520"/>
      <w:bookmarkEnd w:id="74"/>
      <w:r w:rsidRPr="00250B78">
        <w:lastRenderedPageBreak/>
        <w:t>MongoDB</w:t>
      </w:r>
      <w:bookmarkEnd w:id="75"/>
    </w:p>
    <w:p w:rsidR="00037518" w:rsidRPr="00250B78" w:rsidRDefault="00EF2A9E" w:rsidP="00500AD1">
      <w:pPr>
        <w:pStyle w:val="Bntext"/>
      </w:pPr>
      <w:r w:rsidRPr="00250B78">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500AD1" w:rsidRDefault="00500AD1" w:rsidP="00500AD1">
      <w:pPr>
        <w:pStyle w:val="Bntext"/>
      </w:pPr>
      <w:bookmarkStart w:id="76" w:name="h.6rowiur4wcnf" w:colFirst="0" w:colLast="0"/>
      <w:bookmarkEnd w:id="76"/>
    </w:p>
    <w:p w:rsidR="00037518" w:rsidRPr="00250B78" w:rsidRDefault="00EF2A9E" w:rsidP="00500AD1">
      <w:pPr>
        <w:pStyle w:val="Bntext"/>
      </w:pPr>
      <w:r w:rsidRPr="00250B78">
        <w:t>MongoDB je škálovatelná, vysoce výkonná open-source databáze, která ukládá data ve</w:t>
      </w:r>
      <w:r w:rsidR="007B64BE">
        <w:t> </w:t>
      </w:r>
      <w:r w:rsidRPr="00250B78">
        <w:t>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500AD1" w:rsidRPr="00250B78" w:rsidRDefault="00500AD1"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7" w:name="h.mciyhoo801md" w:colFirst="0" w:colLast="0"/>
      <w:bookmarkStart w:id="78" w:name="_Toc375016521"/>
      <w:bookmarkEnd w:id="77"/>
      <w:r w:rsidRPr="00250B78">
        <w:t>Struktura dat</w:t>
      </w:r>
      <w:bookmarkEnd w:id="78"/>
    </w:p>
    <w:p w:rsidR="00037518" w:rsidRPr="00250B78" w:rsidRDefault="00EF2A9E" w:rsidP="00500AD1">
      <w:pPr>
        <w:pStyle w:val="Bntext"/>
      </w:pPr>
      <w:r w:rsidRPr="00250B78">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w:t>
      </w:r>
      <w:r w:rsidR="00500AD1">
        <w:t>g</w:t>
      </w:r>
      <w:r w:rsidRPr="00250B78">
        <w:t>oDB mnohem flexibilnější. Kolekce se automaticky vytvoří při prvním vložení dokumentu. Maximální velikost dokumentu je 16 MB, pro větší dokumenty se používá GridFS. [18]</w:t>
      </w:r>
    </w:p>
    <w:p w:rsidR="00037518" w:rsidRPr="00250B78" w:rsidRDefault="00037518" w:rsidP="00500AD1">
      <w:pPr>
        <w:pStyle w:val="Bntext"/>
      </w:pPr>
    </w:p>
    <w:p w:rsidR="00037518" w:rsidRPr="00250B78" w:rsidRDefault="00EF2A9E" w:rsidP="00500AD1">
      <w:pPr>
        <w:pStyle w:val="Bntext"/>
      </w:pPr>
      <w:r w:rsidRPr="00250B78">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500AD1">
      <w:pPr>
        <w:pStyle w:val="Bntext"/>
      </w:pPr>
    </w:p>
    <w:p w:rsidR="00037518" w:rsidRPr="00250B78" w:rsidRDefault="00EF2A9E" w:rsidP="00500AD1">
      <w:pPr>
        <w:pStyle w:val="Bntext"/>
      </w:pPr>
      <w:r w:rsidRPr="00250B78">
        <w:t>MongoDB ve verzi 2.2 přidává možnost nastavit u kolekce datum expirace dokumentů. Po</w:t>
      </w:r>
      <w:r w:rsidR="007B64BE">
        <w:t> </w:t>
      </w:r>
      <w:r w:rsidRPr="00250B78">
        <w:t>uplynutí stanoveného času dojde ke smazání dokumentu z kolekce. Tato možnost je velmi užitečná např. u správy relací či ukládání kešovaných dat, které jsou validní pouze po</w:t>
      </w:r>
      <w:r w:rsidR="00DD671F">
        <w:t> </w:t>
      </w:r>
      <w:r w:rsidRPr="00250B78">
        <w:t>určitou dobu. [18]</w:t>
      </w:r>
    </w:p>
    <w:p w:rsidR="00037518" w:rsidRPr="00250B78" w:rsidRDefault="00037518" w:rsidP="00500AD1">
      <w:pPr>
        <w:pStyle w:val="Bntext"/>
      </w:pPr>
    </w:p>
    <w:p w:rsidR="00037518" w:rsidRPr="00250B78" w:rsidRDefault="00EF2A9E" w:rsidP="00500AD1">
      <w:pPr>
        <w:pStyle w:val="Bntext"/>
      </w:pPr>
      <w:r w:rsidRPr="00250B78">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500AD1">
      <w:pPr>
        <w:pStyle w:val="Bntext"/>
      </w:pPr>
    </w:p>
    <w:p w:rsidR="00037518" w:rsidRPr="00250B78" w:rsidRDefault="00EF2A9E" w:rsidP="00500AD1">
      <w:pPr>
        <w:pStyle w:val="Bntext"/>
      </w:pPr>
      <w:r w:rsidRPr="00250B78">
        <w:t>MongoDB (většinou) pro každý záznam v kolekci vytváří unikátní řetězec (ObjectID), který slouží jako jednoznačný identifikátor daného záznamu. Tento řetězec je uložen pod</w:t>
      </w:r>
      <w:r w:rsidR="007B64BE">
        <w:t> </w:t>
      </w:r>
      <w:r w:rsidRPr="00250B78">
        <w:t>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9" w:name="h.muw1u0acqqfk" w:colFirst="0" w:colLast="0"/>
      <w:bookmarkStart w:id="80" w:name="_Toc375016522"/>
      <w:bookmarkEnd w:id="79"/>
      <w:r w:rsidRPr="00250B78">
        <w:t>Atomicita</w:t>
      </w:r>
      <w:bookmarkEnd w:id="80"/>
    </w:p>
    <w:p w:rsidR="00037518" w:rsidRPr="00250B78" w:rsidRDefault="00EF2A9E" w:rsidP="00500AD1">
      <w:pPr>
        <w:pStyle w:val="Bntext"/>
      </w:pPr>
      <w:r w:rsidRPr="00250B78">
        <w:t>Atomické operace jsou v MongoDB podporovány pouze na úrovni jednoho dokumentu v</w:t>
      </w:r>
      <w:r w:rsidR="007B64BE">
        <w:t> </w:t>
      </w:r>
      <w:r w:rsidRPr="00250B78">
        <w:t>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1" w:name="h.c095fpitzq03" w:colFirst="0" w:colLast="0"/>
      <w:bookmarkStart w:id="82" w:name="_Toc375016523"/>
      <w:bookmarkEnd w:id="81"/>
      <w:r w:rsidRPr="00250B78">
        <w:t>Práce s velkými soubory</w:t>
      </w:r>
      <w:bookmarkEnd w:id="82"/>
    </w:p>
    <w:p w:rsidR="00037518" w:rsidRPr="00250B78" w:rsidRDefault="00EF2A9E" w:rsidP="00500AD1">
      <w:pPr>
        <w:pStyle w:val="Bntext"/>
      </w:pPr>
      <w:r w:rsidRPr="00250B78">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3" w:name="h.paykj1of2cuz" w:colFirst="0" w:colLast="0"/>
      <w:bookmarkStart w:id="84" w:name="_Toc375016524"/>
      <w:bookmarkEnd w:id="83"/>
      <w:r w:rsidRPr="00250B78">
        <w:t>Indexy</w:t>
      </w:r>
      <w:bookmarkEnd w:id="84"/>
    </w:p>
    <w:p w:rsidR="00037518" w:rsidRPr="00250B78" w:rsidRDefault="00EF2A9E" w:rsidP="00500AD1">
      <w:pPr>
        <w:pStyle w:val="Bntext"/>
      </w:pPr>
      <w:r w:rsidRPr="00250B78">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i/>
        </w:rPr>
        <w:t>background</w:t>
      </w:r>
      <w:r w:rsidRPr="00250B78">
        <w:t xml:space="preserve">, </w:t>
      </w:r>
      <w:r w:rsidR="00505B23">
        <w:t xml:space="preserve">která říká, </w:t>
      </w:r>
      <w:r w:rsidRPr="00250B78">
        <w:t>že má vytváření proběhnout na pozadí. Databáze tak zůstane schopna odpovídat příchozím požadavkům, ačkoliv bude po dobu vytváření indexu pracovat s menší odezvou.</w:t>
      </w:r>
      <w:r w:rsidR="00505B23">
        <w:t xml:space="preserve"> </w:t>
      </w:r>
      <w:r w:rsidRPr="00250B78">
        <w:t>[19]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5" w:name="h.x6izunc2le0t" w:colFirst="0" w:colLast="0"/>
      <w:bookmarkStart w:id="86" w:name="_Toc375016525"/>
      <w:bookmarkEnd w:id="85"/>
      <w:r w:rsidRPr="00250B78">
        <w:t>Agragace a MapReduce</w:t>
      </w:r>
      <w:bookmarkEnd w:id="86"/>
    </w:p>
    <w:p w:rsidR="00037518" w:rsidRPr="00505B23" w:rsidRDefault="00EF2A9E" w:rsidP="00505B23">
      <w:pPr>
        <w:pStyle w:val="Bntext"/>
      </w:pPr>
      <w:r w:rsidRPr="00505B23">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500AD1">
      <w:pPr>
        <w:pStyle w:val="Bntext"/>
      </w:pPr>
    </w:p>
    <w:p w:rsidR="00037518" w:rsidRPr="00250B78" w:rsidRDefault="00EF2A9E" w:rsidP="00500AD1">
      <w:pPr>
        <w:pStyle w:val="Bntext"/>
      </w:pPr>
      <w:r w:rsidRPr="00250B78">
        <w:t xml:space="preserve">MapReduce je často používán i u jiných NoSQL databází. Nejprve jsou získány výsledky klasickým dotazem. Ty jsou poté předány v JavaScriptu napsané funkci </w:t>
      </w:r>
      <w:proofErr w:type="gramStart"/>
      <w:r w:rsidRPr="007B64BE">
        <w:t>map</w:t>
      </w:r>
      <w:r w:rsidR="00505B23" w:rsidRPr="007B64BE">
        <w:t>()</w:t>
      </w:r>
      <w:r w:rsidRPr="007B64BE">
        <w:t>,</w:t>
      </w:r>
      <w:r w:rsidRPr="00250B78">
        <w:t xml:space="preserve"> která</w:t>
      </w:r>
      <w:proofErr w:type="gramEnd"/>
      <w:r w:rsidRPr="00250B78">
        <w:t xml:space="preserve"> vytvoří výsledek pro jeden dokument. Všechny výsledky pro agregovaný sloupec jsou předány JavaScriptové funkci </w:t>
      </w:r>
      <w:r w:rsidRPr="00505B23">
        <w:rPr>
          <w:rFonts w:ascii="Courier New" w:hAnsi="Courier New" w:cs="Courier New"/>
        </w:rPr>
        <w:t>reduce</w:t>
      </w:r>
      <w:r w:rsidR="00505B23" w:rsidRPr="00505B23">
        <w:rPr>
          <w:rFonts w:ascii="Courier New" w:hAnsi="Courier New" w:cs="Courier New"/>
        </w:rPr>
        <w:t>()</w:t>
      </w:r>
      <w:r w:rsidRPr="00250B78">
        <w:t>, který z nich vytvoří jeden výsledek. [21]</w:t>
      </w:r>
    </w:p>
    <w:p w:rsidR="00037518" w:rsidRPr="00250B78" w:rsidRDefault="00037518" w:rsidP="00500AD1">
      <w:pPr>
        <w:pStyle w:val="Bntext"/>
      </w:pPr>
    </w:p>
    <w:p w:rsidR="00037518" w:rsidRPr="00250B78" w:rsidRDefault="00EF2A9E" w:rsidP="00500AD1">
      <w:pPr>
        <w:pStyle w:val="Bntext"/>
      </w:pPr>
      <w:r w:rsidRPr="00250B78">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7" w:name="h.gujwoy3rfy01" w:colFirst="0" w:colLast="0"/>
      <w:bookmarkStart w:id="88" w:name="_Toc375016526"/>
      <w:bookmarkEnd w:id="87"/>
      <w:r w:rsidRPr="00250B78">
        <w:t>Replikace</w:t>
      </w:r>
      <w:bookmarkEnd w:id="88"/>
    </w:p>
    <w:p w:rsidR="00037518" w:rsidRPr="00250B78" w:rsidRDefault="00EF2A9E" w:rsidP="00500AD1">
      <w:pPr>
        <w:pStyle w:val="Bntext"/>
      </w:pPr>
      <w:r w:rsidRPr="00250B78">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w:t>
      </w:r>
      <w:r w:rsidR="00500AD1">
        <w:t>dojde k</w:t>
      </w:r>
      <w:r w:rsidR="00505B23">
        <w:t>e</w:t>
      </w:r>
      <w:r w:rsidR="00500AD1">
        <w:t xml:space="preserve"> změně v primárním uzlu.</w:t>
      </w:r>
      <w:r w:rsidRPr="00250B78">
        <w:t xml:space="preserve"> [17]</w:t>
      </w:r>
    </w:p>
    <w:p w:rsidR="00037518" w:rsidRPr="00250B78" w:rsidRDefault="00037518" w:rsidP="00500AD1">
      <w:pPr>
        <w:pStyle w:val="Bntext"/>
      </w:pPr>
    </w:p>
    <w:p w:rsidR="00037518" w:rsidRPr="00250B78" w:rsidRDefault="00EF2A9E" w:rsidP="00500AD1">
      <w:pPr>
        <w:pStyle w:val="Bntext"/>
      </w:pPr>
      <w:r w:rsidRPr="00250B78">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500AD1">
      <w:pPr>
        <w:pStyle w:val="Bntext"/>
      </w:pPr>
    </w:p>
    <w:p w:rsidR="00037518" w:rsidRPr="00250B78" w:rsidRDefault="00EF2A9E" w:rsidP="00500AD1">
      <w:pPr>
        <w:pStyle w:val="Bntext"/>
      </w:pPr>
      <w:r w:rsidRPr="00250B78">
        <w:lastRenderedPageBreak/>
        <w:t xml:space="preserve">Databázový systém ve výchozím nastavení podporuje </w:t>
      </w:r>
      <w:r w:rsidR="00505B23">
        <w:t xml:space="preserve">tzv. </w:t>
      </w:r>
      <w:r w:rsidRPr="00250B78">
        <w:t>journaling, který slouží pro</w:t>
      </w:r>
      <w:r w:rsidR="007B64BE">
        <w:t> </w:t>
      </w:r>
      <w:r w:rsidRPr="00250B78">
        <w:t xml:space="preserve">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9" w:name="h.e4ogbf7gvood" w:colFirst="0" w:colLast="0"/>
      <w:bookmarkStart w:id="90" w:name="_Toc375016527"/>
      <w:bookmarkEnd w:id="89"/>
      <w:r w:rsidRPr="00250B78">
        <w:t>Dotazování a aktualizace dat</w:t>
      </w:r>
      <w:bookmarkEnd w:id="90"/>
    </w:p>
    <w:p w:rsidR="00037518" w:rsidRPr="00250B78" w:rsidRDefault="00EF2A9E" w:rsidP="00500AD1">
      <w:pPr>
        <w:pStyle w:val="Bntext"/>
      </w:pPr>
      <w:r w:rsidRPr="00250B78">
        <w:t>Systém umožňuje vytvářet vlastní JavaScriptové funkce, které lze pak opakovaně nad</w:t>
      </w:r>
      <w:r w:rsidR="007B64BE">
        <w:t> </w:t>
      </w:r>
      <w:r w:rsidRPr="00250B78">
        <w:t xml:space="preserve">databází spouštět. Používá se k tomu </w:t>
      </w:r>
      <w:r w:rsidRPr="00505B23">
        <w:t>příkaz db.eval().</w:t>
      </w:r>
      <w:r w:rsidRPr="00250B78">
        <w:t xml:space="preserve"> Ten však zamkne celou databázi pro čtení i zápis</w:t>
      </w:r>
      <w:r w:rsidR="00505B23">
        <w:t>,</w:t>
      </w:r>
      <w:r w:rsidRPr="00250B78">
        <w:t xml:space="preserve"> dokud běh funkce neskončí. [23]</w:t>
      </w:r>
    </w:p>
    <w:p w:rsidR="00037518" w:rsidRPr="00250B78" w:rsidRDefault="00037518" w:rsidP="00500AD1">
      <w:pPr>
        <w:pStyle w:val="Bntext"/>
      </w:pPr>
    </w:p>
    <w:p w:rsidR="00037518" w:rsidRPr="00250B78" w:rsidRDefault="00EF2A9E" w:rsidP="00500AD1">
      <w:pPr>
        <w:pStyle w:val="Bntext"/>
      </w:pPr>
      <w:r w:rsidRPr="00250B78">
        <w:t xml:space="preserve">Systém </w:t>
      </w:r>
      <w:r w:rsidR="00505B23">
        <w:t>podporuje</w:t>
      </w:r>
      <w:r w:rsidRPr="00250B78">
        <w:t xml:space="preserv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500AD1">
      <w:pPr>
        <w:pStyle w:val="Bntext"/>
      </w:pPr>
    </w:p>
    <w:p w:rsidR="00037518" w:rsidRPr="00250B78" w:rsidRDefault="00EF2A9E" w:rsidP="00500AD1">
      <w:pPr>
        <w:pStyle w:val="Bntext"/>
      </w:pPr>
      <w:r w:rsidRPr="00250B78">
        <w:t>Při aktualizaci jedno</w:t>
      </w:r>
      <w:r w:rsidR="00505B23">
        <w:t xml:space="preserve">ho dokumentu je dostupná volba </w:t>
      </w:r>
      <w:r w:rsidR="00505B23" w:rsidRPr="00505B23">
        <w:rPr>
          <w:i/>
        </w:rPr>
        <w:t>upsert</w:t>
      </w:r>
      <w:r w:rsidRPr="00250B78">
        <w:t>, která vykoná aktualizaci dat v</w:t>
      </w:r>
      <w:r w:rsidR="007B64BE">
        <w:t> </w:t>
      </w:r>
      <w:r w:rsidRPr="00250B78">
        <w:t>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91" w:name="h.wq0wmxxm2ehb" w:colFirst="0" w:colLast="0"/>
      <w:bookmarkStart w:id="92" w:name="_Toc375016528"/>
      <w:bookmarkEnd w:id="91"/>
      <w:r w:rsidRPr="00250B78">
        <w:t>Optimalizace</w:t>
      </w:r>
      <w:bookmarkEnd w:id="92"/>
    </w:p>
    <w:p w:rsidR="00037518" w:rsidRPr="00250B78" w:rsidRDefault="00EF2A9E" w:rsidP="00500AD1">
      <w:pPr>
        <w:pStyle w:val="Bntext"/>
      </w:pPr>
      <w:r w:rsidRPr="00250B78">
        <w:t>MongoDB obsahuje základní sadu nástrojů pro optimalizaci databáze. Vedle klasických doporučení jako využívat indexy, používat klauzuli limit pro získání skutečně potřebných sloupců a specifikování jen později využívaných sloupců</w:t>
      </w:r>
      <w:r w:rsidR="00505B23">
        <w:t>,</w:t>
      </w:r>
      <w:r w:rsidRPr="00250B78">
        <w:t xml:space="preserve"> databázový systém také obsahuje profiler a nástroj explain známy i v SQL. [19]</w:t>
      </w:r>
    </w:p>
    <w:p w:rsidR="00037518" w:rsidRPr="00250B78" w:rsidRDefault="00037518" w:rsidP="00500AD1">
      <w:pPr>
        <w:pStyle w:val="Bntext"/>
      </w:pPr>
    </w:p>
    <w:p w:rsidR="00037518" w:rsidRPr="00250B78" w:rsidRDefault="00EF2A9E" w:rsidP="00500AD1">
      <w:pPr>
        <w:pStyle w:val="Bntext"/>
      </w:pPr>
      <w:r w:rsidRPr="00250B78">
        <w:t>Příkaz explain() se přidává k existujícímu dotazu a místo výsledků dotazů vrací informace o</w:t>
      </w:r>
      <w:r w:rsidR="007B64BE">
        <w:t> </w:t>
      </w:r>
      <w:r w:rsidRPr="00250B78">
        <w:t>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Bntext"/>
      </w:pPr>
      <w:r w:rsidRPr="00250B78">
        <w:lastRenderedPageBreak/>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93" w:name="h.n8oj1qn7qm1f" w:colFirst="0" w:colLast="0"/>
      <w:bookmarkStart w:id="94" w:name="_Toc375016529"/>
      <w:bookmarkEnd w:id="93"/>
      <w:r w:rsidRPr="00250B78">
        <w:t>Škálovatelnost</w:t>
      </w:r>
      <w:bookmarkEnd w:id="94"/>
    </w:p>
    <w:p w:rsidR="00037518" w:rsidRPr="00250B78" w:rsidRDefault="00505B23" w:rsidP="00500AD1">
      <w:pPr>
        <w:pStyle w:val="Bntext"/>
      </w:pPr>
      <w:r>
        <w:t xml:space="preserve">MongoDB umožňuje </w:t>
      </w:r>
      <w:r w:rsidR="00EF2A9E" w:rsidRPr="00250B78">
        <w:t xml:space="preserve">horizontální škálování přes koncept sharding, který umožňuje dělit kolekce dat na menší celky (chunks) uložené na jiném serveru. Jako příklad se </w:t>
      </w:r>
      <w:r w:rsidR="00950651" w:rsidRPr="00250B78">
        <w:t>často</w:t>
      </w:r>
      <w:r w:rsidR="00EF2A9E" w:rsidRPr="00250B78">
        <w:t xml:space="preserve"> uvádí aplikace podobná sociální síti Twitter, která by měl v jedné kolekci obrovské </w:t>
      </w:r>
      <w:r w:rsidR="00500AD1" w:rsidRPr="00250B78">
        <w:t>množství dokumentů</w:t>
      </w:r>
      <w:r w:rsidR="00EF2A9E" w:rsidRPr="00250B78">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F444D75" wp14:editId="7A5C86CC">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872D92" w:rsidRDefault="00EF2A9E" w:rsidP="00EF2A9E">
      <w:pPr>
        <w:spacing w:line="360" w:lineRule="auto"/>
        <w:contextualSpacing w:val="0"/>
        <w:jc w:val="center"/>
        <w:rPr>
          <w:rFonts w:ascii="Cambria" w:hAnsi="Cambria" w:cs="Times New Roman"/>
          <w:sz w:val="24"/>
          <w:szCs w:val="24"/>
        </w:rPr>
      </w:pPr>
      <w:r w:rsidRPr="00872D92">
        <w:rPr>
          <w:rFonts w:ascii="Cambria" w:hAnsi="Cambria" w:cs="Times New Roman"/>
          <w:b/>
          <w:i/>
          <w:sz w:val="24"/>
          <w:szCs w:val="24"/>
        </w:rPr>
        <w:t>Obrázek 1</w:t>
      </w:r>
      <w:r w:rsidRPr="00872D92">
        <w:rPr>
          <w:rFonts w:ascii="Cambria" w:hAnsi="Cambria" w:cs="Times New Roman"/>
          <w:i/>
          <w:sz w:val="24"/>
          <w:szCs w:val="24"/>
        </w:rPr>
        <w:t xml:space="preserve">: </w:t>
      </w:r>
      <w:r w:rsidR="002A7FBD">
        <w:rPr>
          <w:rFonts w:ascii="Cambria" w:hAnsi="Cambria" w:cs="Times New Roman"/>
          <w:i/>
          <w:sz w:val="24"/>
          <w:szCs w:val="24"/>
        </w:rPr>
        <w:t>s</w:t>
      </w:r>
      <w:r w:rsidRPr="00872D92">
        <w:rPr>
          <w:rFonts w:ascii="Cambria" w:hAnsi="Cambria" w:cs="Times New Roman"/>
          <w:i/>
          <w:sz w:val="24"/>
          <w:szCs w:val="24"/>
        </w:rPr>
        <w:t>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Celá architektura aplik</w:t>
      </w:r>
      <w:r w:rsidR="00505B23">
        <w:t>ace se skládá z několika částí:</w:t>
      </w:r>
      <w:r w:rsidRPr="00250B78">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 xml:space="preserve">Shards </w:t>
      </w:r>
      <w:r w:rsidRPr="00250B78">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Config servers</w:t>
      </w:r>
      <w:r w:rsidRPr="00250B78">
        <w:t xml:space="preserve"> jsou konfigurační servery, které obsahují informace o tom, která část dat je uložena v jakém shardu. Konfigurační servery obsahují vlastní logiku replikací.</w:t>
      </w:r>
    </w:p>
    <w:p w:rsidR="00037518" w:rsidRPr="00250B78" w:rsidRDefault="00037518" w:rsidP="00950651">
      <w:pPr>
        <w:pStyle w:val="Bntext"/>
      </w:pPr>
    </w:p>
    <w:p w:rsidR="00037518" w:rsidRPr="00250B78" w:rsidRDefault="00EF2A9E" w:rsidP="00950651">
      <w:pPr>
        <w:pStyle w:val="Bntext"/>
        <w:numPr>
          <w:ilvl w:val="0"/>
          <w:numId w:val="16"/>
        </w:numPr>
      </w:pPr>
      <w:r w:rsidRPr="00250B78">
        <w:rPr>
          <w:b/>
        </w:rPr>
        <w:t xml:space="preserve">Mongos </w:t>
      </w:r>
      <w:r w:rsidRPr="00250B78">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Celá práce s rozsáhlou databází je pak jednoduchá. Koncová aplikace má k dispozici stejné rozhraní</w:t>
      </w:r>
      <w:r w:rsidR="007A33E8">
        <w:t>,</w:t>
      </w:r>
      <w:r w:rsidRPr="00250B78">
        <w:t xml:space="preserve"> ať už pracuje s jednou databází</w:t>
      </w:r>
      <w:r w:rsidR="007A33E8">
        <w:t>,</w:t>
      </w:r>
      <w:r w:rsidRPr="00250B78">
        <w:t xml:space="preserve">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950651" w:rsidRDefault="005273DA" w:rsidP="005273DA">
      <w:pPr>
        <w:pStyle w:val="H3"/>
        <w:numPr>
          <w:ilvl w:val="0"/>
          <w:numId w:val="0"/>
        </w:numPr>
        <w:ind w:left="720" w:hanging="720"/>
      </w:pPr>
      <w:bookmarkStart w:id="95" w:name="h.8vd9wnxjc5s6" w:colFirst="0" w:colLast="0"/>
      <w:bookmarkStart w:id="96" w:name="_Toc375016530"/>
      <w:bookmarkEnd w:id="95"/>
      <w:proofErr w:type="gramStart"/>
      <w:r>
        <w:t>4.1.10</w:t>
      </w:r>
      <w:proofErr w:type="gramEnd"/>
      <w:r>
        <w:t xml:space="preserve">  </w:t>
      </w:r>
      <w:r w:rsidR="00EF2A9E" w:rsidRPr="00950651">
        <w:t>Licence</w:t>
      </w:r>
      <w:bookmarkEnd w:id="96"/>
    </w:p>
    <w:p w:rsidR="00037518" w:rsidRPr="00250B78" w:rsidRDefault="00EF2A9E" w:rsidP="00950651">
      <w:pPr>
        <w:pStyle w:val="Bntext"/>
      </w:pPr>
      <w:r w:rsidRPr="00250B78">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7" w:name="h.t03shkw3o2pq" w:colFirst="0" w:colLast="0"/>
      <w:bookmarkStart w:id="98" w:name="_Toc375016531"/>
      <w:bookmarkEnd w:id="97"/>
      <w:proofErr w:type="gramStart"/>
      <w:r>
        <w:t>4.1.11</w:t>
      </w:r>
      <w:proofErr w:type="gramEnd"/>
      <w:r>
        <w:t xml:space="preserve">  </w:t>
      </w:r>
      <w:r w:rsidR="00EF2A9E" w:rsidRPr="00250B78">
        <w:t>Rozhraní k programovacím jazykům</w:t>
      </w:r>
      <w:bookmarkEnd w:id="98"/>
    </w:p>
    <w:p w:rsidR="00037518" w:rsidRPr="00250B78" w:rsidRDefault="00EF2A9E" w:rsidP="00950651">
      <w:pPr>
        <w:pStyle w:val="Bntext"/>
      </w:pPr>
      <w:r w:rsidRPr="00250B78">
        <w:t xml:space="preserve">Pro MongoDB je k dispozici rozhraní pro všechny populární programovací jazyky. Není problém používat MongoDB v C, C++, </w:t>
      </w:r>
      <w:proofErr w:type="gramStart"/>
      <w:r w:rsidRPr="00250B78">
        <w:t>Javě, .NET</w:t>
      </w:r>
      <w:proofErr w:type="gramEnd"/>
      <w:r w:rsidRPr="00250B78">
        <w:t>, JavaScriptu (přes Node.js), PHP, Pythonu, Ruby i Scale.</w:t>
      </w:r>
    </w:p>
    <w:p w:rsidR="00037518" w:rsidRDefault="00037518"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9" w:name="h.5phrorhlkjbf" w:colFirst="0" w:colLast="0"/>
      <w:bookmarkStart w:id="100" w:name="_Toc375016532"/>
      <w:bookmarkEnd w:id="99"/>
      <w:proofErr w:type="gramStart"/>
      <w:r>
        <w:lastRenderedPageBreak/>
        <w:t>4.1.12</w:t>
      </w:r>
      <w:proofErr w:type="gramEnd"/>
      <w:r>
        <w:t xml:space="preserve">  </w:t>
      </w:r>
      <w:r w:rsidR="00EF2A9E" w:rsidRPr="00250B78">
        <w:t>Hostování a cloud</w:t>
      </w:r>
      <w:bookmarkEnd w:id="100"/>
    </w:p>
    <w:p w:rsidR="00037518" w:rsidRPr="00250B78" w:rsidRDefault="00EF2A9E" w:rsidP="00950651">
      <w:pPr>
        <w:pStyle w:val="Bntext"/>
      </w:pPr>
      <w:r w:rsidRPr="00250B78">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1" w:name="h.osmwbb2nkb7t" w:colFirst="0" w:colLast="0"/>
      <w:bookmarkStart w:id="102" w:name="_Toc375016533"/>
      <w:bookmarkEnd w:id="101"/>
      <w:proofErr w:type="gramStart"/>
      <w:r>
        <w:t>4.1.13</w:t>
      </w:r>
      <w:proofErr w:type="gramEnd"/>
      <w:r>
        <w:t xml:space="preserve">  </w:t>
      </w:r>
      <w:r w:rsidR="00EF2A9E" w:rsidRPr="00250B78">
        <w:t>Komunita, dokumentace</w:t>
      </w:r>
      <w:bookmarkEnd w:id="102"/>
    </w:p>
    <w:p w:rsidR="00037518" w:rsidRPr="00250B78" w:rsidRDefault="00EF2A9E" w:rsidP="00950651">
      <w:pPr>
        <w:pStyle w:val="Bntext"/>
      </w:pPr>
      <w:r w:rsidRPr="00250B78">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w:t>
      </w:r>
      <w:r w:rsidR="007B64BE">
        <w:t> </w:t>
      </w:r>
      <w:r w:rsidRPr="00250B78">
        <w:t>databá</w:t>
      </w:r>
      <w:r w:rsidR="007A33E8">
        <w:t>zí. Na populárním serveru StackO</w:t>
      </w:r>
      <w:r w:rsidRPr="00250B78">
        <w:t>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C87352" w:rsidRDefault="005273DA" w:rsidP="005273DA">
      <w:pPr>
        <w:pStyle w:val="H3"/>
        <w:numPr>
          <w:ilvl w:val="0"/>
          <w:numId w:val="0"/>
        </w:numPr>
        <w:ind w:left="720" w:hanging="720"/>
      </w:pPr>
      <w:bookmarkStart w:id="103" w:name="h.gpqivrgvpp8u" w:colFirst="0" w:colLast="0"/>
      <w:bookmarkStart w:id="104" w:name="_Toc375016534"/>
      <w:bookmarkEnd w:id="103"/>
      <w:proofErr w:type="gramStart"/>
      <w:r>
        <w:t>4.1.14</w:t>
      </w:r>
      <w:proofErr w:type="gramEnd"/>
      <w:r>
        <w:t xml:space="preserve">  </w:t>
      </w:r>
      <w:r w:rsidR="00EF2A9E" w:rsidRPr="00C87352">
        <w:t>Nástroje</w:t>
      </w:r>
      <w:bookmarkEnd w:id="104"/>
    </w:p>
    <w:p w:rsidR="00037518" w:rsidRPr="00250B78" w:rsidRDefault="00EF2A9E" w:rsidP="00950651">
      <w:pPr>
        <w:pStyle w:val="Bntext"/>
      </w:pPr>
      <w:r w:rsidRPr="00250B78">
        <w:t>Pro MongoDB je k dispozici velké množství nástrojů. Součástí distribuce jsou i nástroje pro</w:t>
      </w:r>
      <w:r w:rsidR="007B64BE">
        <w:t> </w:t>
      </w:r>
      <w:r w:rsidRPr="00250B78">
        <w:t xml:space="preserve">export a import dat či vytváření zálohy. </w:t>
      </w:r>
    </w:p>
    <w:p w:rsidR="00037518" w:rsidRPr="00250B78" w:rsidRDefault="00037518" w:rsidP="00950651">
      <w:pPr>
        <w:pStyle w:val="Bntext"/>
      </w:pPr>
    </w:p>
    <w:p w:rsidR="00037518" w:rsidRPr="00250B78" w:rsidRDefault="00EF2A9E" w:rsidP="00950651">
      <w:pPr>
        <w:pStyle w:val="Bntext"/>
      </w:pPr>
      <w:r w:rsidRPr="00250B78">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5" w:name="h.kamt3koapari" w:colFirst="0" w:colLast="0"/>
      <w:bookmarkStart w:id="106" w:name="_Toc375016535"/>
      <w:bookmarkEnd w:id="105"/>
      <w:proofErr w:type="gramStart"/>
      <w:r>
        <w:t>4.1.15</w:t>
      </w:r>
      <w:proofErr w:type="gramEnd"/>
      <w:r>
        <w:t xml:space="preserve">  </w:t>
      </w:r>
      <w:r w:rsidR="00EF2A9E" w:rsidRPr="00250B78">
        <w:t>Případové studie</w:t>
      </w:r>
      <w:bookmarkEnd w:id="106"/>
    </w:p>
    <w:p w:rsidR="00037518" w:rsidRPr="00950651" w:rsidRDefault="00EF2A9E" w:rsidP="00950651">
      <w:pPr>
        <w:pStyle w:val="Bntext"/>
      </w:pPr>
      <w:r w:rsidRPr="00950651">
        <w:t xml:space="preserve">Protože je MongoDB nejpoužívanější NoSQL databází [11], existuje i velké množství případových studií. </w:t>
      </w:r>
    </w:p>
    <w:p w:rsidR="00037518" w:rsidRPr="00950651" w:rsidRDefault="00037518" w:rsidP="00950651">
      <w:pPr>
        <w:pStyle w:val="Bntext"/>
      </w:pPr>
    </w:p>
    <w:p w:rsidR="00037518" w:rsidRPr="00950651" w:rsidRDefault="00EF2A9E" w:rsidP="00950651">
      <w:pPr>
        <w:pStyle w:val="Bntext"/>
      </w:pPr>
      <w:r w:rsidRPr="00950651">
        <w:t>MongoDB používá třeba společnost eBay. Je zde využíváno pro nápovědu u vyhledávání (search suggestion), uložiště pro metada či cloud management. [27]</w:t>
      </w:r>
    </w:p>
    <w:p w:rsidR="00037518" w:rsidRPr="00950651" w:rsidRDefault="00037518" w:rsidP="00950651">
      <w:pPr>
        <w:pStyle w:val="Bntext"/>
      </w:pPr>
    </w:p>
    <w:p w:rsidR="00037518" w:rsidRPr="00950651" w:rsidRDefault="00EF2A9E" w:rsidP="00950651">
      <w:pPr>
        <w:pStyle w:val="Bntext"/>
      </w:pPr>
      <w:r w:rsidRPr="00950651">
        <w:t>Dalším uživatelem MongoDB je CERN</w:t>
      </w:r>
      <w:r w:rsidR="007A33E8">
        <w:t>, kde je MongoDB</w:t>
      </w:r>
      <w:r w:rsidRPr="00950651">
        <w:t xml:space="preserve"> </w:t>
      </w:r>
      <w:r w:rsidR="007A33E8">
        <w:t xml:space="preserve">používáno pro interní </w:t>
      </w:r>
      <w:r w:rsidRPr="00950651">
        <w:t>CMS. MongoDB slouží mimo jiné jako uložiště pro dokumenty pro cca 3 tis. vědců. [28]</w:t>
      </w:r>
    </w:p>
    <w:p w:rsidR="00037518" w:rsidRPr="00950651" w:rsidRDefault="00037518" w:rsidP="00950651">
      <w:pPr>
        <w:pStyle w:val="Bntext"/>
      </w:pPr>
    </w:p>
    <w:p w:rsidR="00037518" w:rsidRPr="00950651" w:rsidRDefault="00EF2A9E" w:rsidP="00950651">
      <w:pPr>
        <w:pStyle w:val="Bntext"/>
      </w:pPr>
      <w:r w:rsidRPr="00950651">
        <w:t>Zajímavá případová studie se týká společnosti Cisco, která používá MongoDB jako uložiště pro real-time data pro WebEx Social, což je Enterprise 2.0 platforma. MongoDB se používá k</w:t>
      </w:r>
      <w:r w:rsidR="007B64BE">
        <w:t> </w:t>
      </w:r>
      <w:r w:rsidRPr="00950651">
        <w:t>zís</w:t>
      </w:r>
      <w:r w:rsidR="007A33E8">
        <w:t>kávání dat pro různá doporučení či</w:t>
      </w:r>
      <w:r w:rsidRPr="00950651">
        <w:t xml:space="preserve"> pro generování statistik. Převod platformy z relační databáze na NoSQL databázi MongoDB způsobil rapidní </w:t>
      </w:r>
      <w:r w:rsidR="007A33E8">
        <w:t>zvýšení</w:t>
      </w:r>
      <w:r w:rsidRPr="00950651">
        <w:t xml:space="preserve"> výkonu aplikace. Některé dotazy dříve mohly trvat až 30 vteřin, dnes zaberou pouze několik milisekund. [29]</w:t>
      </w:r>
    </w:p>
    <w:p w:rsidR="00037518" w:rsidRPr="00950651" w:rsidRDefault="00037518" w:rsidP="00950651">
      <w:pPr>
        <w:pStyle w:val="Bntext"/>
      </w:pPr>
    </w:p>
    <w:p w:rsidR="00037518" w:rsidRPr="00950651" w:rsidRDefault="00EF2A9E" w:rsidP="00950651">
      <w:pPr>
        <w:pStyle w:val="Bntext"/>
      </w:pPr>
      <w:r w:rsidRPr="00950651">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7" w:name="h.52t9qkb0vckj" w:colFirst="0" w:colLast="0"/>
      <w:bookmarkStart w:id="108" w:name="h.ozphy0xuflyr" w:colFirst="0" w:colLast="0"/>
      <w:bookmarkStart w:id="109" w:name="_Toc375016536"/>
      <w:bookmarkEnd w:id="107"/>
      <w:bookmarkEnd w:id="108"/>
      <w:proofErr w:type="gramStart"/>
      <w:r>
        <w:t>4.1.16</w:t>
      </w:r>
      <w:proofErr w:type="gramEnd"/>
      <w:r>
        <w:t xml:space="preserve">  </w:t>
      </w:r>
      <w:r w:rsidR="00EF2A9E" w:rsidRPr="00250B78">
        <w:t>Ukázka</w:t>
      </w:r>
      <w:bookmarkEnd w:id="109"/>
      <w:r w:rsidR="00EF2A9E" w:rsidRPr="00250B78">
        <w:t xml:space="preserve"> </w:t>
      </w:r>
    </w:p>
    <w:p w:rsidR="00037518" w:rsidRDefault="00EF2A9E" w:rsidP="00950651">
      <w:pPr>
        <w:pStyle w:val="Bntext"/>
      </w:pPr>
      <w:r w:rsidRPr="00250B78">
        <w:t xml:space="preserve">Práci s databází ukážu na jednoduchém systému pro správu obsahu. </w:t>
      </w:r>
    </w:p>
    <w:p w:rsidR="00950651" w:rsidRDefault="00950651" w:rsidP="00950651">
      <w:pPr>
        <w:pStyle w:val="Bntext"/>
      </w:pPr>
    </w:p>
    <w:p w:rsidR="00950651" w:rsidRPr="00250B78" w:rsidRDefault="00950651" w:rsidP="00950651">
      <w:pPr>
        <w:pStyle w:val="Bntext"/>
      </w:pPr>
      <w:r w:rsidRPr="00250B78">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10" w:name="h.lmxapgc0so1c" w:colFirst="0" w:colLast="0"/>
      <w:bookmarkEnd w:id="110"/>
      <w:r w:rsidRPr="00250B78">
        <w:lastRenderedPageBreak/>
        <w:t xml:space="preserve">Celá aplikace si vystačí pouze se dvěma </w:t>
      </w:r>
      <w:r w:rsidR="00950651">
        <w:t>kolekcemi</w:t>
      </w:r>
      <w:r w:rsidRPr="00250B78">
        <w:t xml:space="preserve"> pro články a autory.</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rticles</w:t>
      </w:r>
      <w:r w:rsidRPr="00950651">
        <w:t xml:space="preserve"> obsahuje</w:t>
      </w:r>
      <w:r w:rsidR="00EF2A9E" w:rsidRPr="00950651">
        <w:t xml:space="preserv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uthors</w:t>
      </w:r>
      <w:r w:rsidRPr="00950651">
        <w:t xml:space="preserve"> obsahuje autory</w:t>
      </w:r>
      <w:r w:rsidR="00EF2A9E" w:rsidRPr="00950651">
        <w:t xml:space="preserve">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11" w:name="h.r77c2j3oqv8j" w:colFirst="0" w:colLast="0"/>
      <w:bookmarkEnd w:id="111"/>
      <w:r w:rsidRPr="00250B78">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950651">
      <w:pPr>
        <w:pStyle w:val="Bntext"/>
      </w:pPr>
    </w:p>
    <w:p w:rsidR="00037518" w:rsidRPr="00250B78" w:rsidRDefault="00EF2A9E" w:rsidP="00950651">
      <w:pPr>
        <w:pStyle w:val="Bntext"/>
      </w:pPr>
      <w:r w:rsidRPr="00250B78">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MongoDB shell version: 2.4.8</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connecting to: test</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9D3465">
              <w:rPr>
                <w:rFonts w:ascii="Courier New" w:eastAsia="Courier New" w:hAnsi="Courier New" w:cs="Courier New"/>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Dále vytvořím nového uživatele, čímž se zároveň vytvoří i nová kolekce. Heslo je uloženo jako hash, který vygeneruje aplikace. </w:t>
      </w:r>
    </w:p>
    <w:p w:rsidR="0003751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lastRenderedPageBreak/>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 Mrozek",</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"jakub.mrozek@gmail.com",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"6e017b5464f820a6c1bb5e9f6d711a667a80d8ea"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V tuto chvíli je uživatel úspěšně vložen do databáze. Lze se o tom přesvědčit vypsáním obsahu kolekce uživatelů příkazem </w:t>
      </w:r>
      <w:proofErr w:type="gramStart"/>
      <w:r w:rsidRPr="00250B78">
        <w:t>find().</w:t>
      </w:r>
      <w:proofErr w:type="gramEnd"/>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find()</w:t>
            </w:r>
            <w:proofErr w:type="gramEnd"/>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ObjectId("52abdad2762a6f99dd13485b"),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"login" : "Jakub Mrozek",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"email" : "jakub.mrozek@gmail.com",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Databáze správně vrátila jeden záznam. Je zde také vidět, že byl automaticky vygenerován sloupec _id s unikátní hodnotou pro dokument v kolekci.</w:t>
      </w:r>
    </w:p>
    <w:p w:rsidR="00037518" w:rsidRPr="00250B78" w:rsidRDefault="00037518" w:rsidP="00950651">
      <w:pPr>
        <w:pStyle w:val="Bntext"/>
      </w:pPr>
    </w:p>
    <w:p w:rsidR="00037518" w:rsidRPr="00250B78" w:rsidRDefault="00EF2A9E" w:rsidP="00950651">
      <w:pPr>
        <w:pStyle w:val="Bntext"/>
      </w:pPr>
      <w:r w:rsidRPr="00250B78">
        <w:t xml:space="preserve">Bylo by ještě vhodné přidat k uživateli do databáze identifikaci, zda jde o hlavního správce či o obyčejného autora článků, který bude mít nižší úroveň oprávnění. Aktuálně je v kolekci pouze jeden </w:t>
      </w:r>
      <w:r w:rsidR="007A33E8">
        <w:t>správce</w:t>
      </w:r>
      <w:r w:rsidRPr="00250B78">
        <w:t>,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update({}, {$set</w:t>
            </w:r>
            <w:proofErr w:type="gramEnd"/>
            <w:r w:rsidRPr="00500AD1">
              <w:rPr>
                <w:rFonts w:ascii="Courier New" w:eastAsia="Courier New" w:hAnsi="Courier New" w:cs="Courier New"/>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'Tomáš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'tom@gmail.com',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'2cf146e1da1240d6fbffec0d91a0ac3994d8c9ff',</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superadmin</w:t>
            </w:r>
            <w:proofErr w:type="gramEnd"/>
            <w:r w:rsidRPr="00500AD1">
              <w:rPr>
                <w:rFonts w:ascii="Courier New" w:eastAsia="Courier New" w:hAnsi="Courier New" w:cs="Courier New"/>
                <w:sz w:val="24"/>
                <w:szCs w:val="24"/>
              </w:rPr>
              <w:t>: false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p w:rsidR="00037518" w:rsidRPr="00500AD1" w:rsidRDefault="00037518" w:rsidP="00EF2A9E">
            <w:pPr>
              <w:spacing w:line="360" w:lineRule="auto"/>
              <w:contextualSpacing w:val="0"/>
              <w:rPr>
                <w:rFonts w:ascii="Courier New" w:hAnsi="Courier New" w:cs="Courier New"/>
                <w:sz w:val="24"/>
                <w:szCs w:val="24"/>
              </w:rPr>
            </w:pP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article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title</w:t>
            </w:r>
            <w:proofErr w:type="gramEnd"/>
            <w:r w:rsidRPr="00500AD1">
              <w:rPr>
                <w:rFonts w:ascii="Courier New" w:eastAsia="Courier New" w:hAnsi="Courier New" w:cs="Courier New"/>
                <w:sz w:val="24"/>
                <w:szCs w:val="24"/>
              </w:rPr>
              <w:t>: "Programování v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url</w:t>
            </w:r>
            <w:proofErr w:type="gramEnd"/>
            <w:r w:rsidRPr="00500AD1">
              <w:rPr>
                <w:rFonts w:ascii="Courier New" w:eastAsia="Courier New" w:hAnsi="Courier New" w:cs="Courier New"/>
                <w:sz w:val="24"/>
                <w:szCs w:val="24"/>
              </w:rPr>
              <w:t>: "programovani-v-php",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date</w:t>
            </w:r>
            <w:proofErr w:type="gramEnd"/>
            <w:r w:rsidRPr="00500AD1">
              <w:rPr>
                <w:rFonts w:ascii="Courier New" w:eastAsia="Courier New" w:hAnsi="Courier New" w:cs="Courier New"/>
                <w:sz w:val="24"/>
                <w:szCs w:val="24"/>
              </w:rPr>
              <w:t>: new Date(),</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tags</w:t>
            </w:r>
            <w:proofErr w:type="gramEnd"/>
            <w:r w:rsidRPr="00500AD1">
              <w:rPr>
                <w:rFonts w:ascii="Courier New" w:eastAsia="Courier New" w:hAnsi="Courier New" w:cs="Courier New"/>
                <w:sz w:val="24"/>
                <w:szCs w:val="24"/>
              </w:rPr>
              <w:t>: ["programovani",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perex</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insert(article</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037518" w:rsidRDefault="00EF2A9E" w:rsidP="00950651">
      <w:pPr>
        <w:pStyle w:val="Bntext"/>
      </w:pPr>
      <w:r w:rsidRPr="00250B78">
        <w:lastRenderedPageBreak/>
        <w:t>Na úvodní stránce chci vybrat posledních 10 článků a chci vybrat pouze titulek, perex a URL.</w:t>
      </w: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 {title</w:t>
            </w:r>
            <w:proofErr w:type="gramEnd"/>
            <w:r w:rsidRPr="00500AD1">
              <w:rPr>
                <w:rFonts w:ascii="Courier New" w:eastAsia="Courier New" w:hAnsi="Courier New" w:cs="Courier New"/>
                <w:sz w:val="24"/>
                <w:szCs w:val="24"/>
              </w:rPr>
              <w:t xml:space="preserve">: 1, perex: 1, url: </w:t>
            </w:r>
            <w:proofErr w:type="gramStart"/>
            <w:r w:rsidRPr="00500AD1">
              <w:rPr>
                <w:rFonts w:ascii="Courier New" w:eastAsia="Courier New" w:hAnsi="Courier New" w:cs="Courier New"/>
                <w:sz w:val="24"/>
                <w:szCs w:val="24"/>
              </w:rPr>
              <w:t>1}).sort</w:t>
            </w:r>
            <w:proofErr w:type="gramEnd"/>
            <w:r w:rsidRPr="00500AD1">
              <w:rPr>
                <w:rFonts w:ascii="Courier New" w:eastAsia="Courier New" w:hAnsi="Courier New" w:cs="Courier New"/>
                <w:sz w:val="24"/>
                <w:szCs w:val="24"/>
              </w:rPr>
              <w:t xml:space="preserve">({date: </w:t>
            </w:r>
            <w:proofErr w:type="gramStart"/>
            <w:r w:rsidRPr="00500AD1">
              <w:rPr>
                <w:rFonts w:ascii="Courier New" w:eastAsia="Courier New" w:hAnsi="Courier New" w:cs="Courier New"/>
                <w:sz w:val="24"/>
                <w:szCs w:val="24"/>
              </w:rPr>
              <w:t>-1}).limit</w:t>
            </w:r>
            <w:proofErr w:type="gramEnd"/>
            <w:r w:rsidRPr="00500AD1">
              <w:rPr>
                <w:rFonts w:ascii="Courier New" w:eastAsia="Courier New" w:hAnsi="Courier New" w:cs="Courier New"/>
                <w:sz w:val="24"/>
                <w:szCs w:val="24"/>
              </w:rPr>
              <w:t>(10);</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"title" : "Programování v PHP",</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"url" : "programovani-v-php",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950651">
      <w:pPr>
        <w:pStyle w:val="Bntext"/>
      </w:pPr>
      <w:r w:rsidRPr="00250B78">
        <w:t>V detailu článku zobrazím vše. Článek vyhledávám podle URL.</w:t>
      </w:r>
    </w:p>
    <w:p w:rsidR="00950651" w:rsidRPr="00250B78" w:rsidRDefault="00950651" w:rsidP="00950651">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db.articles.findOne({url: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"_id" : ObjectId("52abdd6b762a6f99dd13485d"),</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"title" : "Programování v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"url" :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"date" : ISODate("2013-12-14T04:24:09.517Z"),</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"author" :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"tags" : [ "programovani", "php"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"perex" :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950651">
      <w:pPr>
        <w:pStyle w:val="Bntext"/>
      </w:pPr>
    </w:p>
    <w:p w:rsidR="00950651" w:rsidRDefault="00950651" w:rsidP="00950651">
      <w:pPr>
        <w:pStyle w:val="Bntext"/>
      </w:pPr>
    </w:p>
    <w:p w:rsidR="00950651" w:rsidRDefault="00950651" w:rsidP="00950651">
      <w:pPr>
        <w:pStyle w:val="Bntext"/>
      </w:pPr>
    </w:p>
    <w:p w:rsidR="00037518" w:rsidRPr="00950651" w:rsidRDefault="00EF2A9E" w:rsidP="00950651">
      <w:pPr>
        <w:pStyle w:val="Bntext"/>
      </w:pPr>
      <w:r w:rsidRPr="00950651">
        <w:lastRenderedPageBreak/>
        <w:t>V aplikaci chci také umožnit uživatelům vyhledat mezi vloženými texty. Frázi budu hledat v</w:t>
      </w:r>
      <w:r w:rsidR="007B64BE">
        <w:t> </w:t>
      </w:r>
      <w:r w:rsidRPr="00950651">
        <w:t xml:space="preserve">titulku, perexu a textu. Uživatel zadal např. frázi </w:t>
      </w:r>
      <w:r w:rsidR="007A33E8">
        <w:rPr>
          <w:rFonts w:ascii="Arial" w:hAnsi="Arial" w:cs="Arial"/>
          <w:i/>
          <w:iCs/>
          <w:sz w:val="23"/>
          <w:szCs w:val="23"/>
          <w:shd w:val="clear" w:color="auto" w:fill="FFFFFF"/>
        </w:rPr>
        <w:t>„</w:t>
      </w:r>
      <w:r w:rsidR="007A33E8">
        <w:rPr>
          <w:rFonts w:ascii="Arial" w:hAnsi="Arial" w:cs="Arial"/>
          <w:sz w:val="23"/>
          <w:szCs w:val="23"/>
        </w:rPr>
        <w:t>programování</w:t>
      </w:r>
      <w:r w:rsidR="007A33E8">
        <w:rPr>
          <w:rFonts w:ascii="Arial" w:hAnsi="Arial" w:cs="Arial"/>
          <w:i/>
          <w:iCs/>
          <w:sz w:val="23"/>
          <w:szCs w:val="23"/>
          <w:shd w:val="clear" w:color="auto" w:fill="FFFFFF"/>
        </w:rPr>
        <w:t>“</w:t>
      </w:r>
      <w:r w:rsidR="007A33E8">
        <w:rPr>
          <w:rFonts w:ascii="Arial" w:hAnsi="Arial" w:cs="Arial"/>
          <w:i/>
          <w:iCs/>
          <w:sz w:val="23"/>
          <w:szCs w:val="23"/>
          <w:shd w:val="clear" w:color="auto" w:fill="FFFFFF"/>
        </w:rPr>
        <w: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find({"$or</w:t>
            </w:r>
            <w:proofErr w:type="gramEnd"/>
            <w:r w:rsidRPr="00500AD1">
              <w:rPr>
                <w:rFonts w:ascii="Courier New" w:eastAsia="Courier New" w:hAnsi="Courier New" w:cs="Courier New"/>
                <w:sz w:val="24"/>
                <w:szCs w:val="24"/>
              </w:rPr>
              <w:t>": [{title: /programování/i}, {perex: /programování/i}, {text: /programování/i}]})</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find({tags</w:t>
            </w:r>
            <w:proofErr w:type="gramEnd"/>
            <w:r w:rsidRPr="00500AD1">
              <w:rPr>
                <w:rFonts w:ascii="Courier New" w:eastAsia="Courier New" w:hAnsi="Courier New" w:cs="Courier New"/>
                <w:sz w:val="24"/>
                <w:szCs w:val="24"/>
              </w:rPr>
              <w:t>: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Default="00EF2A9E" w:rsidP="00EF2A9E">
            <w:pPr>
              <w:spacing w:line="360" w:lineRule="auto"/>
              <w:ind w:firstLine="720"/>
              <w:contextualSpacing w:val="0"/>
              <w:rPr>
                <w:rFonts w:ascii="Courier New" w:eastAsia="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Pr="00500AD1" w:rsidRDefault="00950651" w:rsidP="00EF2A9E">
            <w:pPr>
              <w:spacing w:line="360" w:lineRule="auto"/>
              <w:ind w:firstLine="720"/>
              <w:contextualSpacing w:val="0"/>
              <w:rPr>
                <w:rFonts w:ascii="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lastRenderedPageBreak/>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comment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"Pěkný článek, jen tak dále"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update({url</w:t>
            </w:r>
            <w:proofErr w:type="gramEnd"/>
            <w:r w:rsidRPr="00500AD1">
              <w:rPr>
                <w:rFonts w:ascii="Courier New" w:eastAsia="Courier New" w:hAnsi="Courier New" w:cs="Courier New"/>
                <w:sz w:val="24"/>
                <w:szCs w:val="24"/>
              </w:rPr>
              <w:t>: "programovani-v-php"}, {$push : { comments: comment}}</w:t>
            </w:r>
          </w:p>
          <w:p w:rsidR="00037518" w:rsidRPr="000F54DE"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C87352" w:rsidRDefault="00C87352" w:rsidP="00EF2A9E">
      <w:pPr>
        <w:pStyle w:val="Nadpis1"/>
        <w:spacing w:line="360" w:lineRule="auto"/>
        <w:contextualSpacing w:val="0"/>
        <w:rPr>
          <w:rFonts w:ascii="Cambria" w:hAnsi="Cambria" w:cs="Times New Roman"/>
          <w:sz w:val="36"/>
          <w:szCs w:val="36"/>
        </w:rPr>
      </w:pPr>
      <w:bookmarkStart w:id="112" w:name="h.55cgszfefe2" w:colFirst="0" w:colLast="0"/>
      <w:bookmarkStart w:id="113" w:name="_Toc375016537"/>
      <w:bookmarkEnd w:id="112"/>
      <w:r>
        <w:rPr>
          <w:rFonts w:ascii="Cambria" w:hAnsi="Cambria" w:cs="Times New Roman"/>
          <w:sz w:val="36"/>
          <w:szCs w:val="36"/>
        </w:rPr>
        <w:lastRenderedPageBreak/>
        <w:t>Grafové databáze</w:t>
      </w:r>
      <w:bookmarkEnd w:id="113"/>
    </w:p>
    <w:p w:rsidR="00037518" w:rsidRPr="00C87352" w:rsidRDefault="00EF2A9E" w:rsidP="00C87352">
      <w:pPr>
        <w:pStyle w:val="Bntext"/>
      </w:pPr>
      <w:r w:rsidRPr="00C87352">
        <w:t>Grafové databáze jsou určeny k řešení specifických úloh, které je velmi těžké, ne-li nemožné, provádět v klasických relačních databázích (příklad byl uveden v úvodu). Jsou optimalizovány třeba pro hledání nejkratší cesty v grafu. Používají se často k práci s daty, které mezi sebou obsahují velké množství vazeb.</w:t>
      </w:r>
    </w:p>
    <w:p w:rsidR="00037518" w:rsidRPr="00C87352" w:rsidRDefault="00037518" w:rsidP="00C87352">
      <w:pPr>
        <w:pStyle w:val="Bntext"/>
      </w:pPr>
    </w:p>
    <w:p w:rsidR="00037518" w:rsidRPr="00C87352" w:rsidRDefault="00EF2A9E" w:rsidP="00C87352">
      <w:pPr>
        <w:pStyle w:val="Bntext"/>
      </w:pPr>
      <w:r w:rsidRPr="00C87352">
        <w:t>Struktura grafové databáze se skládá z vrcholů (nodes, vertex) a hran (edges, relationships). Každý vrchol má obvykle několik hran do něj vstupujících a několik hran z</w:t>
      </w:r>
      <w:r w:rsidR="007B64BE">
        <w:t> </w:t>
      </w:r>
      <w:r w:rsidRPr="00C87352">
        <w:t>něj vystupujících, v databázi však mohou existovat i vrcholy, které žádné vazby mezi sebou nemají. Oproti tomu má hrana vždy jeden vrchol, do kterého vstupuje</w:t>
      </w:r>
      <w:r w:rsidR="003D3919">
        <w:t>,</w:t>
      </w:r>
      <w:r w:rsidRPr="00C87352">
        <w:t xml:space="preserve"> a jeden vrchol, ze kterého vystupuje. [31]</w:t>
      </w:r>
    </w:p>
    <w:p w:rsidR="00037518" w:rsidRPr="00C87352" w:rsidRDefault="00037518" w:rsidP="00C87352">
      <w:pPr>
        <w:pStyle w:val="Bntext"/>
      </w:pPr>
    </w:p>
    <w:p w:rsidR="00037518" w:rsidRPr="00C87352" w:rsidRDefault="00EF2A9E" w:rsidP="00C87352">
      <w:pPr>
        <w:pStyle w:val="Bntext"/>
      </w:pPr>
      <w:r w:rsidRPr="00C87352">
        <w:t>Data jsou obvykle ukládaná ve vrcholech, není to však pravidlem a např. Neo4j umožňuje stejným způsobem ukládat data i v hranách. [32]</w:t>
      </w:r>
    </w:p>
    <w:p w:rsidR="00037518" w:rsidRPr="00C87352" w:rsidRDefault="00037518" w:rsidP="00C87352">
      <w:pPr>
        <w:pStyle w:val="Bntext"/>
      </w:pPr>
    </w:p>
    <w:p w:rsidR="00037518" w:rsidRPr="00C87352" w:rsidRDefault="00EF2A9E" w:rsidP="00C87352">
      <w:pPr>
        <w:pStyle w:val="Bntext"/>
      </w:pPr>
      <w:r w:rsidRPr="00C87352">
        <w:t>Mezi nejpoužívanější grafové databáze patří Neo4j, OrientDB a Titan. [11]</w:t>
      </w:r>
    </w:p>
    <w:p w:rsidR="00037518" w:rsidRPr="00C87352" w:rsidRDefault="00037518" w:rsidP="00C87352">
      <w:pPr>
        <w:pStyle w:val="Bntext"/>
      </w:pPr>
    </w:p>
    <w:p w:rsidR="00037518" w:rsidRPr="00C87352" w:rsidRDefault="00EF2A9E" w:rsidP="00C87352">
      <w:pPr>
        <w:pStyle w:val="Bntext"/>
      </w:pPr>
      <w:r w:rsidRPr="00C87352">
        <w:rPr>
          <w:b/>
        </w:rPr>
        <w:t>OrientDb</w:t>
      </w:r>
      <w:r w:rsidRPr="00C87352">
        <w:t xml:space="preserve"> je databáze, která kombinuje vlastnosti </w:t>
      </w:r>
      <w:r w:rsidR="003D3919">
        <w:t>dokumentově orinetované</w:t>
      </w:r>
      <w:r w:rsidRPr="00C87352">
        <w:t xml:space="preserve"> a grafové databáze. Je napsaná v Javě. Pro přístup k datům podporuje jak Java API, tak také REST API. Podobně jako Neo4j i OrientDB podporuje ACID transakce. [33]</w:t>
      </w:r>
    </w:p>
    <w:p w:rsidR="00037518" w:rsidRPr="00C87352" w:rsidRDefault="00037518" w:rsidP="00C87352">
      <w:pPr>
        <w:pStyle w:val="Bntext"/>
      </w:pPr>
    </w:p>
    <w:p w:rsidR="00037518" w:rsidRPr="00C87352" w:rsidRDefault="00EF2A9E" w:rsidP="00C87352">
      <w:pPr>
        <w:pStyle w:val="Bntext"/>
      </w:pPr>
      <w:r w:rsidRPr="00C87352">
        <w:rPr>
          <w:b/>
        </w:rPr>
        <w:t>Titan</w:t>
      </w:r>
      <w:r w:rsidRPr="00C87352">
        <w:t xml:space="preserve"> 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C87352">
      <w:pPr>
        <w:pStyle w:val="H2"/>
      </w:pPr>
      <w:bookmarkStart w:id="114" w:name="h.wqbneq2yyr7o" w:colFirst="0" w:colLast="0"/>
      <w:bookmarkStart w:id="115" w:name="_Toc375016538"/>
      <w:bookmarkEnd w:id="114"/>
      <w:r w:rsidRPr="00250B78">
        <w:lastRenderedPageBreak/>
        <w:t>Neo4j</w:t>
      </w:r>
      <w:bookmarkEnd w:id="115"/>
    </w:p>
    <w:p w:rsidR="00037518" w:rsidRPr="00250B78" w:rsidRDefault="00EF2A9E" w:rsidP="000F54DE">
      <w:pPr>
        <w:pStyle w:val="Bntext"/>
      </w:pPr>
      <w:r w:rsidRPr="00250B78">
        <w:t>Neo4j je nejpoužívanější grafová databáze na světě [11]. Je optimalizovaná pro vysoký výkon a dostupnost pro aplikace, které potřebují zpracovávat miliony uzlů ve velmi krátkém čase. Na rozdíl od mnoha jiných NoSQL databází se Neo4j může pyšnit podporou ACID transakcí. [35]</w:t>
      </w:r>
    </w:p>
    <w:p w:rsidR="00037518" w:rsidRPr="00250B78" w:rsidRDefault="00037518" w:rsidP="000F54DE">
      <w:pPr>
        <w:pStyle w:val="Bntext"/>
      </w:pPr>
    </w:p>
    <w:p w:rsidR="00037518" w:rsidRPr="00250B78" w:rsidRDefault="00EF2A9E" w:rsidP="000F54DE">
      <w:pPr>
        <w:pStyle w:val="Bntext"/>
      </w:pPr>
      <w:r w:rsidRPr="00250B78">
        <w:t>Pro dotazování má Neo4j vlastní deklarativní jazyk Cypher, který je inspirován jazykem SPARQL pro manipulaci s daty v RDF a také jazykem SQL používaným u relačních databází. Manuál proto obsahuje sekci určenou speciálně pro vývojáře v SQL. [35]</w:t>
      </w:r>
    </w:p>
    <w:p w:rsidR="00037518" w:rsidRPr="00250B78" w:rsidRDefault="00037518" w:rsidP="000F54DE">
      <w:pPr>
        <w:pStyle w:val="Bntext"/>
      </w:pPr>
    </w:p>
    <w:p w:rsidR="00037518" w:rsidRPr="00250B78" w:rsidRDefault="00EF2A9E" w:rsidP="000F54DE">
      <w:pPr>
        <w:pStyle w:val="Bntext"/>
      </w:pPr>
      <w:r w:rsidRPr="00250B78">
        <w:t>Neo4j obsahuje vlastní REST API. To může mít velký význam v době moderních webových aplikací, které přesouvají logiku na stranu klienta (webového prohlížeče), který tak může získávat data bez nutnosti zvláštní serverové logiky aplikace. Díky REST API mohou s Neo4j vývojáři pracovat z jakéhokoliv jazyka. [35]</w:t>
      </w:r>
    </w:p>
    <w:p w:rsidR="00037518" w:rsidRPr="00250B78" w:rsidRDefault="00037518" w:rsidP="000F54DE">
      <w:pPr>
        <w:pStyle w:val="Bntext"/>
      </w:pPr>
    </w:p>
    <w:p w:rsidR="00037518" w:rsidRDefault="00EF2A9E" w:rsidP="00207D18">
      <w:pPr>
        <w:pStyle w:val="Bntext"/>
      </w:pPr>
      <w:r w:rsidRPr="00250B78">
        <w:t>Databáze je vyvíjená v Javě. Proto je i mnoho ukázek v Javě, část manuálu je o propojení Javy a Neo4j, v</w:t>
      </w:r>
      <w:r w:rsidR="000F54DE">
        <w:t xml:space="preserve"> Javě je hlavní programátorské </w:t>
      </w:r>
      <w:r w:rsidRPr="00250B78">
        <w:t>rozhraní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207D18" w:rsidRPr="00250B78" w:rsidRDefault="00207D18" w:rsidP="00207D18">
      <w:pPr>
        <w:pStyle w:val="Bntext"/>
      </w:pPr>
    </w:p>
    <w:p w:rsidR="00037518" w:rsidRPr="00250B78" w:rsidRDefault="00EF2A9E" w:rsidP="00207D18">
      <w:pPr>
        <w:pStyle w:val="H3"/>
      </w:pPr>
      <w:bookmarkStart w:id="116" w:name="h.mb7twytem82s" w:colFirst="0" w:colLast="0"/>
      <w:bookmarkStart w:id="117" w:name="_Toc375016539"/>
      <w:bookmarkEnd w:id="116"/>
      <w:r w:rsidRPr="00250B78">
        <w:t>Struktura dat</w:t>
      </w:r>
      <w:bookmarkEnd w:id="117"/>
    </w:p>
    <w:p w:rsidR="00037518" w:rsidRPr="00250B78" w:rsidRDefault="00EF2A9E" w:rsidP="00207D18">
      <w:pPr>
        <w:pStyle w:val="Bntext"/>
      </w:pPr>
      <w:bookmarkStart w:id="118" w:name="h.sgy9ol6lviqb" w:colFirst="0" w:colLast="0"/>
      <w:bookmarkEnd w:id="118"/>
      <w:r w:rsidRPr="00250B78">
        <w:t>Všechna data jsou ukládaná do grafu, který se v případě Neo4j dělí na 4 základní části: uzly (nodes), vztahy/hrany (relationships), štítky (labels) a vlastnosti (properties). [35]</w:t>
      </w:r>
      <w:r w:rsidR="00504724">
        <w:t xml:space="preserve"> </w:t>
      </w:r>
    </w:p>
    <w:p w:rsidR="00037518" w:rsidRPr="00250B78" w:rsidRDefault="00037518" w:rsidP="00207D18">
      <w:pPr>
        <w:pStyle w:val="Bntext"/>
      </w:pPr>
    </w:p>
    <w:p w:rsidR="00037518" w:rsidRPr="00250B78" w:rsidRDefault="00EF2A9E" w:rsidP="00207D18">
      <w:pPr>
        <w:pStyle w:val="Bntext"/>
      </w:pPr>
      <w:r w:rsidRPr="00250B78">
        <w:t xml:space="preserve">Uzly se používají nejčastěji k reprezentaci entit a jsou navzájem spojeny pomocí hran. Hrany jsou vždy orientované, mají určený </w:t>
      </w:r>
      <w:r w:rsidR="00207D18" w:rsidRPr="00250B78">
        <w:t>směr, ze</w:t>
      </w:r>
      <w:r w:rsidRPr="00250B78">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207D18">
      <w:pPr>
        <w:pStyle w:val="Bntext"/>
      </w:pPr>
    </w:p>
    <w:p w:rsidR="00037518" w:rsidRPr="00250B78" w:rsidRDefault="00EF2A9E" w:rsidP="00207D18">
      <w:pPr>
        <w:pStyle w:val="Bntext"/>
      </w:pPr>
      <w:r w:rsidRPr="00250B78">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AAC45B5" wp14:editId="4DFB057F">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00872D92">
        <w:rPr>
          <w:rFonts w:ascii="Cambria" w:hAnsi="Cambria" w:cs="Times New Roman"/>
          <w:i/>
          <w:sz w:val="24"/>
          <w:szCs w:val="24"/>
        </w:rPr>
        <w:t xml:space="preserve">: </w:t>
      </w:r>
      <w:r w:rsidR="002A7FBD">
        <w:rPr>
          <w:rFonts w:ascii="Cambria" w:hAnsi="Cambria" w:cs="Times New Roman"/>
          <w:i/>
          <w:sz w:val="24"/>
          <w:szCs w:val="24"/>
        </w:rPr>
        <w:t>v</w:t>
      </w:r>
      <w:r w:rsidR="00872D92">
        <w:rPr>
          <w:rFonts w:ascii="Cambria" w:hAnsi="Cambria" w:cs="Times New Roman"/>
          <w:i/>
          <w:sz w:val="24"/>
          <w:szCs w:val="24"/>
        </w:rPr>
        <w:t>zorová struktura databáze (zdroj: autor)</w:t>
      </w:r>
    </w:p>
    <w:p w:rsidR="00037518" w:rsidRDefault="000375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207D18" w:rsidRDefault="00EF2A9E" w:rsidP="00207D18">
      <w:pPr>
        <w:pStyle w:val="Bntext"/>
      </w:pPr>
      <w:r w:rsidRPr="00250B78">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w:t>
      </w:r>
      <w:r w:rsidR="00207D18">
        <w:t xml:space="preserve">které jsou učitelé a které jsou </w:t>
      </w:r>
      <w:r w:rsidRPr="00250B78">
        <w:t>předměty</w:t>
      </w:r>
      <w:r w:rsidR="00207D18">
        <w:t>,</w:t>
      </w:r>
      <w:r w:rsidRPr="00250B78">
        <w:t xml:space="preserve"> se použijí štítky Učitel a Předmět. </w:t>
      </w:r>
    </w:p>
    <w:p w:rsidR="00207D18" w:rsidRDefault="00207D18">
      <w:pPr>
        <w:spacing w:after="160" w:line="259" w:lineRule="auto"/>
        <w:contextualSpacing w:val="0"/>
        <w:rPr>
          <w:rFonts w:ascii="Cambria" w:hAnsi="Cambria" w:cs="Times New Roman"/>
          <w:sz w:val="24"/>
          <w:szCs w:val="24"/>
        </w:rPr>
      </w:pPr>
      <w:r>
        <w:br w:type="page"/>
      </w:r>
    </w:p>
    <w:p w:rsidR="00037518" w:rsidRPr="00250B78" w:rsidRDefault="00EF2A9E" w:rsidP="00207D18">
      <w:pPr>
        <w:pStyle w:val="H3"/>
      </w:pPr>
      <w:bookmarkStart w:id="119" w:name="h.78a8qd9tl86w" w:colFirst="0" w:colLast="0"/>
      <w:bookmarkStart w:id="120" w:name="_Toc375016540"/>
      <w:bookmarkEnd w:id="119"/>
      <w:r w:rsidRPr="00250B78">
        <w:lastRenderedPageBreak/>
        <w:t>Dotazovací jazyk Cypher</w:t>
      </w:r>
      <w:bookmarkEnd w:id="120"/>
    </w:p>
    <w:p w:rsidR="00037518" w:rsidRDefault="00EF2A9E" w:rsidP="00207D18">
      <w:pPr>
        <w:pStyle w:val="Bntext"/>
      </w:pPr>
      <w:r w:rsidRPr="00250B78">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207D18" w:rsidRPr="00250B78" w:rsidRDefault="00207D18" w:rsidP="00207D18">
      <w:pPr>
        <w:pStyle w:val="Bntext"/>
      </w:pPr>
    </w:p>
    <w:p w:rsidR="00037518" w:rsidRPr="00207D18" w:rsidRDefault="00EF2A9E" w:rsidP="00207D18">
      <w:pPr>
        <w:pStyle w:val="H4"/>
      </w:pPr>
      <w:bookmarkStart w:id="121" w:name="h.f6s6ps7b40ws" w:colFirst="0" w:colLast="0"/>
      <w:bookmarkEnd w:id="121"/>
      <w:r w:rsidRPr="00207D18">
        <w:t>Vzory</w:t>
      </w:r>
    </w:p>
    <w:p w:rsidR="00037518" w:rsidRPr="00250B78" w:rsidRDefault="00EF2A9E" w:rsidP="00207D18">
      <w:pPr>
        <w:pStyle w:val="Bntext"/>
      </w:pPr>
      <w:r w:rsidRPr="00250B78">
        <w:t>Vzor se skládá z jednoho či více uzlů a vztah</w:t>
      </w:r>
      <w:r w:rsidR="003D3919">
        <w:t>ů</w:t>
      </w:r>
      <w:r w:rsidRPr="00250B78">
        <w:t xml:space="preserve"> mezi nimi. Vzor může obsahovat štítky, vlastnosti, typ</w:t>
      </w:r>
      <w:r w:rsidR="003D3919">
        <w:t>y</w:t>
      </w:r>
      <w:r w:rsidRPr="00250B78">
        <w:t xml:space="preserve"> vztahů mezi uzly, je ale třeba také možné určit minimální a maximální vzdálenost mezi hledanými uzly. [36]</w:t>
      </w:r>
    </w:p>
    <w:p w:rsidR="00037518" w:rsidRPr="00250B78" w:rsidRDefault="00037518" w:rsidP="00207D18">
      <w:pPr>
        <w:pStyle w:val="Bntext"/>
      </w:pPr>
    </w:p>
    <w:p w:rsidR="00037518" w:rsidRPr="00250B78" w:rsidRDefault="00EF2A9E" w:rsidP="00207D18">
      <w:pPr>
        <w:pStyle w:val="Bntext"/>
      </w:pPr>
      <w:r w:rsidRPr="00250B78">
        <w:t>Vytváření vzorů je jednoduché a intuitivní, jak ukazují následující příklady:</w:t>
      </w:r>
    </w:p>
    <w:p w:rsidR="00037518" w:rsidRPr="00250B78" w:rsidRDefault="00037518" w:rsidP="00207D18">
      <w:pPr>
        <w:pStyle w:val="Bntext"/>
      </w:pPr>
    </w:p>
    <w:p w:rsidR="00037518" w:rsidRDefault="00EF2A9E" w:rsidP="00207D18">
      <w:pPr>
        <w:pStyle w:val="Bntext"/>
      </w:pPr>
      <w:r w:rsidRPr="00250B78">
        <w:t>Výběr všech učitelů s předměty, ke kterým mají nějaký vztah (třeba ho garantují, vyučují ap.):</w:t>
      </w:r>
    </w:p>
    <w:p w:rsidR="00207D18" w:rsidRPr="00250B78" w:rsidRDefault="00207D18" w:rsidP="00207D18">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3D3919">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(nadrizeny:Ucitel) -[:</w:t>
            </w:r>
            <w:r w:rsidR="003D3919">
              <w:rPr>
                <w:rFonts w:ascii="Courier New" w:eastAsia="Courier New" w:hAnsi="Courier New" w:cs="Courier New"/>
                <w:sz w:val="24"/>
                <w:szCs w:val="24"/>
              </w:rPr>
              <w:t>nadrizeny</w:t>
            </w:r>
            <w:r w:rsidRPr="00F619CE">
              <w:rPr>
                <w:rFonts w:ascii="Courier New" w:eastAsia="Courier New" w:hAnsi="Courier New" w:cs="Courier New"/>
                <w:sz w:val="24"/>
                <w:szCs w:val="24"/>
              </w:rPr>
              <w:t>]-&gt;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3D3919">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(u:Ucitel) -[:uci]-&gt; (p:Predmet {nazev: </w:t>
            </w:r>
            <w:r w:rsidR="003D3919">
              <w:rPr>
                <w:rFonts w:ascii="Courier New" w:eastAsia="Courier New" w:hAnsi="Courier New" w:cs="Courier New"/>
                <w:sz w:val="24"/>
                <w:szCs w:val="24"/>
              </w:rPr>
              <w:t>"</w:t>
            </w:r>
            <w:r w:rsidRPr="00F619CE">
              <w:rPr>
                <w:rFonts w:ascii="Courier New" w:eastAsia="Courier New" w:hAnsi="Courier New" w:cs="Courier New"/>
                <w:sz w:val="24"/>
                <w:szCs w:val="24"/>
              </w:rPr>
              <w:t>matematika</w:t>
            </w:r>
            <w:r w:rsidR="003D3919">
              <w:rPr>
                <w:rFonts w:ascii="Courier New" w:eastAsia="Courier New" w:hAnsi="Courier New" w:cs="Courier New"/>
                <w:sz w:val="24"/>
                <w:szCs w:val="24"/>
              </w:rPr>
              <w:t>"</w:t>
            </w:r>
            <w:r w:rsidRPr="00F619CE">
              <w:rPr>
                <w:rFonts w:ascii="Courier New" w:eastAsia="Courier New" w:hAnsi="Courier New" w:cs="Courier New"/>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207D18">
      <w:pPr>
        <w:pStyle w:val="H4"/>
      </w:pPr>
      <w:bookmarkStart w:id="122" w:name="h.gukmgjpi41qp" w:colFirst="0" w:colLast="0"/>
      <w:bookmarkEnd w:id="122"/>
    </w:p>
    <w:p w:rsidR="00207D18" w:rsidRDefault="00207D18" w:rsidP="00207D18">
      <w:pPr>
        <w:pStyle w:val="H4"/>
      </w:pPr>
    </w:p>
    <w:p w:rsidR="00207D18" w:rsidRDefault="00207D18" w:rsidP="00207D18">
      <w:pPr>
        <w:pStyle w:val="H4"/>
      </w:pPr>
    </w:p>
    <w:p w:rsidR="00037518" w:rsidRPr="00250B78" w:rsidRDefault="00EF2A9E" w:rsidP="00207D18">
      <w:pPr>
        <w:pStyle w:val="H4"/>
      </w:pPr>
      <w:r w:rsidRPr="00250B78">
        <w:lastRenderedPageBreak/>
        <w:t>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Cypher je podobně jako jazyk </w:t>
      </w:r>
      <w:r w:rsidR="00207D18" w:rsidRPr="00250B78">
        <w:t>SQL tvořen</w:t>
      </w:r>
      <w:r w:rsidRPr="00250B78">
        <w:t xml:space="preserve"> několika klauzulemi. Základ jazyka tvoří klauzule MATCH, START a WHERE pro čtení a CREATE, MATCH, SET, REMOVE a DELETE pro</w:t>
      </w:r>
      <w:r w:rsidR="007B64BE">
        <w:t> </w:t>
      </w:r>
      <w:r w:rsidRPr="00250B78">
        <w:t xml:space="preserve">aktualizaci </w:t>
      </w:r>
      <w:r w:rsidR="00207D18" w:rsidRPr="00250B78">
        <w:t>dat. [36</w:t>
      </w:r>
      <w:r w:rsidRPr="00250B78">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Za klauzulí </w:t>
      </w:r>
      <w:r w:rsidRPr="00250B78">
        <w:rPr>
          <w:b/>
        </w:rPr>
        <w:t xml:space="preserve">MATCH </w:t>
      </w:r>
      <w:r w:rsidRPr="00250B78">
        <w:t>následuje vzor, který bude v grafu hledán. Používá se společně s</w:t>
      </w:r>
      <w:r w:rsidR="007B64BE">
        <w:t> </w:t>
      </w:r>
      <w:r w:rsidRPr="00250B78">
        <w:t xml:space="preserve">klauzulí </w:t>
      </w:r>
      <w:r w:rsidRPr="00250B78">
        <w:rPr>
          <w:b/>
        </w:rPr>
        <w:t>RETURN</w:t>
      </w:r>
      <w:r w:rsidRPr="00250B78">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cesta</w:t>
            </w:r>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Pomocí klauzule </w:t>
      </w:r>
      <w:r w:rsidRPr="00250B78">
        <w:rPr>
          <w:b/>
        </w:rPr>
        <w:t xml:space="preserve">WHERE </w:t>
      </w:r>
      <w:r w:rsidRPr="00250B78">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(n:Ucitel) </w:t>
            </w:r>
            <w:r w:rsidR="003D3919" w:rsidRPr="00F619CE">
              <w:rPr>
                <w:rFonts w:ascii="Courier New" w:eastAsia="Courier New" w:hAnsi="Courier New" w:cs="Courier New"/>
                <w:sz w:val="24"/>
                <w:szCs w:val="24"/>
              </w:rPr>
              <w:t>-[:</w:t>
            </w:r>
            <w:r w:rsidR="00F64C56">
              <w:rPr>
                <w:rFonts w:ascii="Courier New" w:eastAsia="Courier New" w:hAnsi="Courier New" w:cs="Courier New"/>
                <w:sz w:val="24"/>
                <w:szCs w:val="24"/>
              </w:rPr>
              <w:t>nadrizeny</w:t>
            </w:r>
            <w:r w:rsidR="003D3919" w:rsidRPr="00F619CE">
              <w:rPr>
                <w:rFonts w:ascii="Courier New" w:eastAsia="Courier New" w:hAnsi="Courier New" w:cs="Courier New"/>
                <w:sz w:val="24"/>
                <w:szCs w:val="24"/>
              </w:rPr>
              <w:t xml:space="preserve">]-&gt; </w:t>
            </w:r>
            <w:r w:rsidRPr="00F619CE">
              <w:rPr>
                <w:rFonts w:ascii="Courier New" w:eastAsia="Courier New" w:hAnsi="Courier New" w:cs="Courier New"/>
                <w:sz w:val="24"/>
                <w:szCs w:val="24"/>
              </w:rPr>
              <w:t>(p:Ucitel)</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w:t>
            </w:r>
            <w:proofErr w:type="gramStart"/>
            <w:r w:rsidRPr="00F619CE">
              <w:rPr>
                <w:rFonts w:ascii="Courier New" w:eastAsia="Courier New" w:hAnsi="Courier New" w:cs="Courier New"/>
                <w:sz w:val="24"/>
                <w:szCs w:val="24"/>
              </w:rPr>
              <w:t>n.vek</w:t>
            </w:r>
            <w:proofErr w:type="gramEnd"/>
            <w:r w:rsidRPr="00F619CE">
              <w:rPr>
                <w:rFonts w:ascii="Courier New" w:eastAsia="Courier New" w:hAnsi="Courier New" w:cs="Courier New"/>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Kromě výše uvedeného lze dále používat:</w:t>
      </w:r>
    </w:p>
    <w:p w:rsidR="00037518" w:rsidRPr="00250B78" w:rsidRDefault="00EF2A9E" w:rsidP="00207D18">
      <w:pPr>
        <w:pStyle w:val="Bntext"/>
        <w:numPr>
          <w:ilvl w:val="0"/>
          <w:numId w:val="19"/>
        </w:numPr>
      </w:pPr>
      <w:r w:rsidRPr="00250B78">
        <w:rPr>
          <w:b/>
        </w:rPr>
        <w:t>START</w:t>
      </w:r>
      <w:r w:rsidRPr="00250B78">
        <w:t xml:space="preserve"> pro určení počátku vyhledávání, </w:t>
      </w:r>
    </w:p>
    <w:p w:rsidR="00037518" w:rsidRPr="00250B78" w:rsidRDefault="00EF2A9E" w:rsidP="00207D18">
      <w:pPr>
        <w:pStyle w:val="Bntext"/>
        <w:numPr>
          <w:ilvl w:val="0"/>
          <w:numId w:val="19"/>
        </w:numPr>
      </w:pPr>
      <w:r w:rsidRPr="00250B78">
        <w:rPr>
          <w:b/>
        </w:rPr>
        <w:t>DISTINCT</w:t>
      </w:r>
      <w:r w:rsidRPr="00250B78">
        <w:t xml:space="preserve"> pro odstranění duplicit, </w:t>
      </w:r>
    </w:p>
    <w:p w:rsidR="00037518" w:rsidRPr="00250B78" w:rsidRDefault="00EF2A9E" w:rsidP="00207D18">
      <w:pPr>
        <w:pStyle w:val="Bntext"/>
        <w:numPr>
          <w:ilvl w:val="0"/>
          <w:numId w:val="19"/>
        </w:numPr>
      </w:pPr>
      <w:r w:rsidRPr="00250B78">
        <w:rPr>
          <w:b/>
        </w:rPr>
        <w:t>ORDER BY</w:t>
      </w:r>
      <w:r w:rsidRPr="00250B78">
        <w:t xml:space="preserve"> pro seřazení výsledků, </w:t>
      </w:r>
    </w:p>
    <w:p w:rsidR="00037518" w:rsidRPr="00250B78" w:rsidRDefault="00EF2A9E" w:rsidP="00207D18">
      <w:pPr>
        <w:pStyle w:val="Bntext"/>
        <w:numPr>
          <w:ilvl w:val="0"/>
          <w:numId w:val="19"/>
        </w:numPr>
      </w:pPr>
      <w:r w:rsidRPr="00250B78">
        <w:rPr>
          <w:b/>
        </w:rPr>
        <w:t xml:space="preserve">LIMIT </w:t>
      </w:r>
      <w:r w:rsidRPr="00250B78">
        <w:t xml:space="preserve">a </w:t>
      </w:r>
      <w:r w:rsidRPr="00250B78">
        <w:rPr>
          <w:b/>
        </w:rPr>
        <w:t xml:space="preserve">SKIP </w:t>
      </w:r>
      <w:r w:rsidRPr="00250B78">
        <w:t xml:space="preserve">pro získání určené podmnožiny z vrácených výsledků, </w:t>
      </w:r>
    </w:p>
    <w:p w:rsidR="00037518" w:rsidRPr="00250B78" w:rsidRDefault="00EF2A9E" w:rsidP="00207D18">
      <w:pPr>
        <w:pStyle w:val="Bntext"/>
        <w:numPr>
          <w:ilvl w:val="0"/>
          <w:numId w:val="19"/>
        </w:numPr>
      </w:pPr>
      <w:r w:rsidRPr="00250B78">
        <w:rPr>
          <w:b/>
        </w:rPr>
        <w:t xml:space="preserve">UNION </w:t>
      </w:r>
      <w:r w:rsidRPr="00250B78">
        <w:t>a</w:t>
      </w:r>
      <w:r w:rsidRPr="00250B78">
        <w:rPr>
          <w:b/>
        </w:rPr>
        <w:t xml:space="preserve"> WITH </w:t>
      </w:r>
      <w:r w:rsidRPr="00250B78">
        <w:t>pro sloučení výsledků několika dotazů. [36]</w:t>
      </w:r>
    </w:p>
    <w:p w:rsidR="00037518" w:rsidRPr="00250B78" w:rsidRDefault="00037518" w:rsidP="00207D18">
      <w:pPr>
        <w:pStyle w:val="Bntext"/>
      </w:pPr>
    </w:p>
    <w:p w:rsidR="00037518" w:rsidRPr="00250B78" w:rsidRDefault="00EF2A9E" w:rsidP="00207D18">
      <w:pPr>
        <w:pStyle w:val="Bntext"/>
      </w:pPr>
      <w:r w:rsidRPr="00250B78">
        <w:t>Pro manipulaci s daty slouží tyto klauzule:</w:t>
      </w:r>
    </w:p>
    <w:p w:rsidR="00037518" w:rsidRPr="00250B78" w:rsidRDefault="00EF2A9E" w:rsidP="00207D18">
      <w:pPr>
        <w:pStyle w:val="Bntext"/>
        <w:numPr>
          <w:ilvl w:val="0"/>
          <w:numId w:val="20"/>
        </w:numPr>
      </w:pPr>
      <w:r w:rsidRPr="00250B78">
        <w:rPr>
          <w:b/>
        </w:rPr>
        <w:t xml:space="preserve">CREATE </w:t>
      </w:r>
      <w:r w:rsidRPr="00250B78">
        <w:t xml:space="preserve">a </w:t>
      </w:r>
      <w:r w:rsidRPr="00250B78">
        <w:rPr>
          <w:b/>
        </w:rPr>
        <w:t xml:space="preserve">MERGE </w:t>
      </w:r>
      <w:r w:rsidRPr="00250B78">
        <w:t>pro vytvoření nového uzlu či vztahu,</w:t>
      </w:r>
    </w:p>
    <w:p w:rsidR="00037518" w:rsidRPr="00250B78" w:rsidRDefault="00EF2A9E" w:rsidP="00207D18">
      <w:pPr>
        <w:pStyle w:val="Bntext"/>
        <w:numPr>
          <w:ilvl w:val="0"/>
          <w:numId w:val="20"/>
        </w:numPr>
      </w:pPr>
      <w:r w:rsidRPr="00250B78">
        <w:rPr>
          <w:b/>
        </w:rPr>
        <w:t xml:space="preserve">SET </w:t>
      </w:r>
      <w:r w:rsidRPr="00250B78">
        <w:t>pro úpravy vlastností a štítků,</w:t>
      </w:r>
    </w:p>
    <w:p w:rsidR="00037518" w:rsidRPr="00250B78" w:rsidRDefault="00EF2A9E" w:rsidP="00207D18">
      <w:pPr>
        <w:pStyle w:val="Bntext"/>
        <w:numPr>
          <w:ilvl w:val="0"/>
          <w:numId w:val="20"/>
        </w:numPr>
      </w:pPr>
      <w:r w:rsidRPr="00250B78">
        <w:rPr>
          <w:b/>
        </w:rPr>
        <w:t xml:space="preserve">DELETE </w:t>
      </w:r>
      <w:r w:rsidRPr="00250B78">
        <w:t xml:space="preserve">pro mazání uzlů a vztahů, </w:t>
      </w:r>
    </w:p>
    <w:p w:rsidR="00037518" w:rsidRPr="00250B78" w:rsidRDefault="00EF2A9E" w:rsidP="00207D18">
      <w:pPr>
        <w:pStyle w:val="Bntext"/>
        <w:numPr>
          <w:ilvl w:val="0"/>
          <w:numId w:val="20"/>
        </w:numPr>
      </w:pPr>
      <w:r w:rsidRPr="00250B78">
        <w:rPr>
          <w:b/>
        </w:rPr>
        <w:t xml:space="preserve">REMOVE </w:t>
      </w:r>
      <w:r w:rsidRPr="00250B78">
        <w:t xml:space="preserve">pro odstranění vlastností a štítků a </w:t>
      </w:r>
    </w:p>
    <w:p w:rsidR="00037518" w:rsidRPr="00207D18" w:rsidRDefault="00EF2A9E" w:rsidP="00207D18">
      <w:pPr>
        <w:pStyle w:val="Bntext"/>
        <w:numPr>
          <w:ilvl w:val="0"/>
          <w:numId w:val="20"/>
        </w:numPr>
      </w:pPr>
      <w:r w:rsidRPr="00250B78">
        <w:rPr>
          <w:b/>
        </w:rPr>
        <w:t xml:space="preserve">FOREACH </w:t>
      </w:r>
      <w:r w:rsidRPr="00250B78">
        <w:t>pro aplikaci úprav na každý nalezený záznam. [36]</w:t>
      </w:r>
    </w:p>
    <w:p w:rsidR="00037518" w:rsidRPr="00250B78" w:rsidRDefault="00037518" w:rsidP="00207D18">
      <w:pPr>
        <w:pStyle w:val="Bntext"/>
      </w:pPr>
    </w:p>
    <w:p w:rsidR="00037518" w:rsidRPr="00250B78" w:rsidRDefault="00EF2A9E" w:rsidP="00207D18">
      <w:pPr>
        <w:pStyle w:val="Bntext"/>
      </w:pPr>
      <w:r w:rsidRPr="00250B78">
        <w:t xml:space="preserve">V nové verzi Neo4j přibyla podpora pro indexy (příkaz </w:t>
      </w:r>
      <w:r w:rsidRPr="00250B78">
        <w:rPr>
          <w:b/>
        </w:rPr>
        <w:t>CREATE INDEX ON</w:t>
      </w:r>
      <w:r w:rsidRPr="00250B78">
        <w:t>). V kombinaci s</w:t>
      </w:r>
      <w:r w:rsidR="007B64BE">
        <w:t> </w:t>
      </w:r>
      <w:r w:rsidRPr="00250B78">
        <w:t xml:space="preserve">příkazem </w:t>
      </w:r>
      <w:r w:rsidRPr="00250B78">
        <w:rPr>
          <w:b/>
        </w:rPr>
        <w:t xml:space="preserve">USING </w:t>
      </w:r>
      <w:r w:rsidRPr="00250B78">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3" w:name="h.1mza20akarq9" w:colFirst="0" w:colLast="0"/>
      <w:bookmarkStart w:id="124" w:name="_Toc375016541"/>
      <w:bookmarkEnd w:id="123"/>
      <w:r w:rsidRPr="00250B78">
        <w:t>Transakce</w:t>
      </w:r>
      <w:bookmarkEnd w:id="124"/>
    </w:p>
    <w:p w:rsidR="00037518" w:rsidRPr="00250B78" w:rsidRDefault="00EF2A9E" w:rsidP="00207D18">
      <w:pPr>
        <w:pStyle w:val="Bntext"/>
      </w:pPr>
      <w:r w:rsidRPr="00250B78">
        <w:t>Neo4j podporuje ACID transakce. Všechny transakce drží Neo4j v paměti, což znamená i vyšší nároky na paměť v případě práce s velkými grafy. Proto je doporučeno počítat s</w:t>
      </w:r>
      <w:r w:rsidR="003C5E7A">
        <w:t> </w:t>
      </w:r>
      <w:r w:rsidRPr="00250B78">
        <w:t>dělením velké transakce na několik menších, je-li to v daném kontextu možné. [31]</w:t>
      </w:r>
    </w:p>
    <w:p w:rsidR="00037518" w:rsidRPr="00250B78" w:rsidRDefault="00037518" w:rsidP="00207D18">
      <w:pPr>
        <w:pStyle w:val="Bntext"/>
      </w:pPr>
    </w:p>
    <w:p w:rsidR="00037518" w:rsidRPr="00250B78" w:rsidRDefault="00EF2A9E" w:rsidP="00207D18">
      <w:pPr>
        <w:pStyle w:val="Bntext"/>
      </w:pPr>
      <w:r w:rsidRPr="00250B78">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5" w:name="h.w2eszbimnaov" w:colFirst="0" w:colLast="0"/>
      <w:bookmarkStart w:id="126" w:name="_Toc375016542"/>
      <w:bookmarkEnd w:id="125"/>
      <w:r w:rsidRPr="00250B78">
        <w:lastRenderedPageBreak/>
        <w:t>REST API</w:t>
      </w:r>
      <w:bookmarkEnd w:id="126"/>
    </w:p>
    <w:p w:rsidR="00037518" w:rsidRPr="00250B78" w:rsidRDefault="00EF2A9E" w:rsidP="00207D18">
      <w:pPr>
        <w:pStyle w:val="Bntext"/>
      </w:pPr>
      <w:r w:rsidRPr="00250B78">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207D18">
      <w:pPr>
        <w:pStyle w:val="Bntext"/>
      </w:pPr>
    </w:p>
    <w:p w:rsidR="00037518" w:rsidRPr="00250B78" w:rsidRDefault="00EF2A9E" w:rsidP="00207D18">
      <w:pPr>
        <w:pStyle w:val="Bntext"/>
      </w:pPr>
      <w:r w:rsidRPr="00250B78">
        <w:t>Komun</w:t>
      </w:r>
      <w:r w:rsidR="00207D18">
        <w:t xml:space="preserve">ikace přes REST API </w:t>
      </w:r>
      <w:r w:rsidRPr="00250B78">
        <w:t>má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limit v určitém případě nestačí, je možné zaslat pod daným ID transakce HTTP požadavek s</w:t>
      </w:r>
      <w:r w:rsidR="003C5E7A">
        <w:t> </w:t>
      </w:r>
      <w:r w:rsidRPr="00250B78">
        <w:t>prázdným polem příkazů, což způsobí vynulování časovače. [38]</w:t>
      </w:r>
    </w:p>
    <w:p w:rsidR="00037518" w:rsidRPr="00250B78" w:rsidRDefault="00037518" w:rsidP="00207D18">
      <w:pPr>
        <w:pStyle w:val="Bntext"/>
      </w:pPr>
    </w:p>
    <w:p w:rsidR="00037518" w:rsidRPr="00250B78" w:rsidRDefault="00EF2A9E" w:rsidP="00207D18">
      <w:pPr>
        <w:pStyle w:val="Bntext"/>
      </w:pPr>
      <w:r w:rsidRPr="00250B78">
        <w:t xml:space="preserve">Zvláštní možností je vrácení výsledků dotazu v </w:t>
      </w:r>
      <w:r w:rsidR="00F64C56">
        <w:t>grafovém</w:t>
      </w:r>
      <w:r w:rsidRPr="00250B78">
        <w:t xml:space="preserve">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7" w:name="h.mris2qf8ollb" w:colFirst="0" w:colLast="0"/>
      <w:bookmarkStart w:id="128" w:name="_Toc375016543"/>
      <w:bookmarkEnd w:id="127"/>
      <w:r w:rsidRPr="00250B78">
        <w:t>Webové rozhraní</w:t>
      </w:r>
      <w:bookmarkEnd w:id="128"/>
    </w:p>
    <w:p w:rsidR="00037518" w:rsidRPr="00250B78" w:rsidRDefault="00EF2A9E" w:rsidP="00207D18">
      <w:pPr>
        <w:pStyle w:val="Bntext"/>
      </w:pPr>
      <w:r w:rsidRPr="00250B78">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9" w:name="h.te5cp5a8jxb2" w:colFirst="0" w:colLast="0"/>
      <w:bookmarkStart w:id="130" w:name="_Toc375016544"/>
      <w:bookmarkEnd w:id="129"/>
      <w:r w:rsidRPr="00250B78">
        <w:t>Zálohování</w:t>
      </w:r>
      <w:bookmarkEnd w:id="130"/>
    </w:p>
    <w:p w:rsidR="00037518" w:rsidRPr="00250B78" w:rsidRDefault="00EF2A9E" w:rsidP="00207D18">
      <w:pPr>
        <w:pStyle w:val="Bntext"/>
      </w:pPr>
      <w:r w:rsidRPr="00250B78">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1" w:name="h.a3jthpxnrxq5" w:colFirst="0" w:colLast="0"/>
      <w:bookmarkStart w:id="132" w:name="_Toc375016545"/>
      <w:bookmarkEnd w:id="131"/>
      <w:r w:rsidRPr="00250B78">
        <w:lastRenderedPageBreak/>
        <w:t>Replikace a škálovatelnost</w:t>
      </w:r>
      <w:bookmarkEnd w:id="132"/>
    </w:p>
    <w:p w:rsidR="00037518" w:rsidRPr="00250B78" w:rsidRDefault="00EF2A9E" w:rsidP="00207D18">
      <w:pPr>
        <w:pStyle w:val="Bntext"/>
      </w:pPr>
      <w:r w:rsidRPr="00250B78">
        <w:t>Neo4j má dobrou podporu pro replikace a horizontální škálovatelnost (v Enterprise verzi). Podobně jako v případě MongoDB je zde jedna hlavní instance (master) a několik vedlejších (slaves). [35]</w:t>
      </w:r>
    </w:p>
    <w:p w:rsidR="00037518" w:rsidRPr="00250B78" w:rsidRDefault="00037518" w:rsidP="00207D18">
      <w:pPr>
        <w:pStyle w:val="Bntext"/>
      </w:pPr>
    </w:p>
    <w:p w:rsidR="00037518" w:rsidRPr="00250B78" w:rsidRDefault="00EF2A9E" w:rsidP="00207D18">
      <w:pPr>
        <w:pStyle w:val="Bntext"/>
      </w:pPr>
      <w:r w:rsidRPr="00250B78">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207D18">
      <w:pPr>
        <w:pStyle w:val="Bntext"/>
      </w:pPr>
    </w:p>
    <w:p w:rsidR="00037518" w:rsidRPr="00250B78" w:rsidRDefault="00EF2A9E" w:rsidP="00207D18">
      <w:pPr>
        <w:pStyle w:val="Bntext"/>
      </w:pPr>
      <w:r w:rsidRPr="00250B78">
        <w:t xml:space="preserve">Neo4j je </w:t>
      </w:r>
      <w:r w:rsidRPr="00250B78">
        <w:rPr>
          <w:i/>
        </w:rPr>
        <w:t>fault tolerant</w:t>
      </w:r>
      <w:r w:rsidRPr="00250B78">
        <w:t xml:space="preserve"> a pokud dojde k pádu hlavní instance, je automaticky vybrána jedna z</w:t>
      </w:r>
      <w:r w:rsidR="003C5E7A">
        <w:t> </w:t>
      </w:r>
      <w:r w:rsidRPr="00250B78">
        <w:t>vedlejších instancí za hlavní. Zároveň sleduje nefunkční instanci a ve chvíli, kdy je zase k</w:t>
      </w:r>
      <w:r w:rsidR="003C5E7A">
        <w:t> </w:t>
      </w:r>
      <w:r w:rsidRPr="00250B78">
        <w:t>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3" w:name="h.5ztuadd6h8wp" w:colFirst="0" w:colLast="0"/>
      <w:bookmarkStart w:id="134" w:name="_Toc375016546"/>
      <w:bookmarkEnd w:id="133"/>
      <w:r w:rsidRPr="00250B78">
        <w:t>Licence</w:t>
      </w:r>
      <w:bookmarkEnd w:id="134"/>
    </w:p>
    <w:p w:rsidR="00037518" w:rsidRPr="00250B78" w:rsidRDefault="00EF2A9E" w:rsidP="00207D18">
      <w:pPr>
        <w:pStyle w:val="Bntext"/>
      </w:pPr>
      <w:r w:rsidRPr="00250B78">
        <w:t>Neo4j je k dispozici ve 4 základních verzích, které se liší podle toho, kdo ji chce využívat. [34]</w:t>
      </w:r>
    </w:p>
    <w:p w:rsidR="00037518" w:rsidRPr="00250B78" w:rsidRDefault="00037518" w:rsidP="00207D18">
      <w:pPr>
        <w:pStyle w:val="Bntext"/>
      </w:pPr>
    </w:p>
    <w:p w:rsidR="00037518" w:rsidRPr="00250B78" w:rsidRDefault="00EF2A9E" w:rsidP="00207D18">
      <w:pPr>
        <w:pStyle w:val="Bntext"/>
      </w:pPr>
      <w:r w:rsidRPr="00250B78">
        <w:t>Neo4j Comunity je verze určena jen pro open source projekty a pro tyto účely je k dispozici zdarma. Jde o osekanou verzi, která neobsahuje možnosti důležité pro provozování vysoc</w:t>
      </w:r>
      <w:r w:rsidR="00F619CE">
        <w:t>e výkonných aplikací jako např.</w:t>
      </w:r>
      <w:r w:rsidRPr="00250B78">
        <w:t xml:space="preserve"> monitorovací nástroje, clustering, online zálohování či vysoce výkonnou keš. [40] </w:t>
      </w:r>
    </w:p>
    <w:p w:rsidR="00037518" w:rsidRPr="00250B78" w:rsidRDefault="00037518" w:rsidP="00207D18">
      <w:pPr>
        <w:pStyle w:val="Bntext"/>
      </w:pPr>
    </w:p>
    <w:p w:rsidR="00037518" w:rsidRPr="00250B78" w:rsidRDefault="00EF2A9E" w:rsidP="00207D18">
      <w:pPr>
        <w:pStyle w:val="Bntext"/>
      </w:pPr>
      <w:r w:rsidRPr="00250B78">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Neo4j Startups je rovněž plná databáze Neo4j, která je k dispozici pro firmy s ročním příjmem menším n</w:t>
      </w:r>
      <w:r w:rsidR="00F619CE">
        <w:t xml:space="preserve">ež 5 mil. dolarů a s počáteční </w:t>
      </w:r>
      <w:r w:rsidRPr="00250B78">
        <w:t>investicí menší než 10 mil. dolarů. Pro tyto firma již však databáze zdarma není a licence k použití Neo4j vyjde na 12 tis. dolarů (cca 250 tis. Kč) za rok. [40]</w:t>
      </w:r>
    </w:p>
    <w:p w:rsidR="00037518" w:rsidRPr="00250B78" w:rsidRDefault="00037518" w:rsidP="00207D18">
      <w:pPr>
        <w:pStyle w:val="Bntext"/>
      </w:pPr>
    </w:p>
    <w:p w:rsidR="00037518" w:rsidRPr="00250B78" w:rsidRDefault="00EF2A9E" w:rsidP="00207D18">
      <w:pPr>
        <w:pStyle w:val="Bntext"/>
      </w:pPr>
      <w:r w:rsidRPr="00250B78">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35" w:name="h.r37ny7wuijsi" w:colFirst="0" w:colLast="0"/>
      <w:bookmarkStart w:id="136" w:name="_Toc375016547"/>
      <w:bookmarkEnd w:id="135"/>
      <w:r w:rsidRPr="00250B78">
        <w:t>Rozhraní k programovacím jazykům</w:t>
      </w:r>
      <w:bookmarkEnd w:id="136"/>
    </w:p>
    <w:p w:rsidR="00037518" w:rsidRPr="00250B78" w:rsidRDefault="00EF2A9E" w:rsidP="00207D18">
      <w:pPr>
        <w:pStyle w:val="Bntext"/>
      </w:pPr>
      <w:r w:rsidRPr="00250B78">
        <w:t>Pro Neo4j je k dispozici rozhraní pro všechny používanější jazyky. Lze najít knihovny pro</w:t>
      </w:r>
      <w:r w:rsidR="003C5E7A">
        <w:t> </w:t>
      </w:r>
      <w:r w:rsidRPr="00250B78">
        <w:t xml:space="preserve">komunikaci s Neo4j (drivery) pro Javu, Ruby, </w:t>
      </w:r>
      <w:proofErr w:type="gramStart"/>
      <w:r w:rsidRPr="00250B78">
        <w:t>Node</w:t>
      </w:r>
      <w:proofErr w:type="gramEnd"/>
      <w:r w:rsidRPr="00250B78">
        <w:t>.</w:t>
      </w:r>
      <w:proofErr w:type="gramStart"/>
      <w:r w:rsidRPr="00250B78">
        <w:t>js</w:t>
      </w:r>
      <w:proofErr w:type="gramEnd"/>
      <w:r w:rsidRPr="00250B78">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5928C8" w:rsidRDefault="005928C8" w:rsidP="00331E6C">
      <w:pPr>
        <w:pStyle w:val="H3"/>
        <w:numPr>
          <w:ilvl w:val="0"/>
          <w:numId w:val="0"/>
        </w:numPr>
        <w:ind w:left="720" w:hanging="720"/>
      </w:pPr>
      <w:bookmarkStart w:id="137" w:name="h.sizqt0nti8rs" w:colFirst="0" w:colLast="0"/>
      <w:bookmarkStart w:id="138" w:name="_Toc375016548"/>
      <w:bookmarkEnd w:id="137"/>
      <w:proofErr w:type="gramStart"/>
      <w:r>
        <w:t>5.1.10</w:t>
      </w:r>
      <w:proofErr w:type="gramEnd"/>
      <w:r>
        <w:t xml:space="preserve">  </w:t>
      </w:r>
      <w:r w:rsidR="00EF2A9E" w:rsidRPr="005928C8">
        <w:t>Komunita, dokumentace</w:t>
      </w:r>
      <w:bookmarkEnd w:id="138"/>
    </w:p>
    <w:p w:rsidR="00037518" w:rsidRPr="00250B78" w:rsidRDefault="00EF2A9E" w:rsidP="00207D18">
      <w:pPr>
        <w:pStyle w:val="Bntext"/>
      </w:pPr>
      <w:r w:rsidRPr="00250B78">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207D18">
      <w:pPr>
        <w:pStyle w:val="Bntext"/>
      </w:pPr>
    </w:p>
    <w:p w:rsidR="00037518" w:rsidRPr="00250B78" w:rsidRDefault="00EF2A9E" w:rsidP="00207D18">
      <w:pPr>
        <w:pStyle w:val="Bntext"/>
      </w:pPr>
      <w:r w:rsidRPr="00250B78">
        <w:t>Za špičkové považují videa na hlavní stránce neo4j.org. Je zde množství krátkých videí k</w:t>
      </w:r>
      <w:r w:rsidR="003C5E7A">
        <w:t> </w:t>
      </w:r>
      <w:r w:rsidRPr="00250B78">
        <w:t>různým aspektům databáze, především videa obecně o grafových databázích jsou zdařilá.</w:t>
      </w:r>
    </w:p>
    <w:p w:rsidR="00037518" w:rsidRPr="00250B78" w:rsidRDefault="00037518" w:rsidP="00207D18">
      <w:pPr>
        <w:pStyle w:val="Bntext"/>
      </w:pPr>
    </w:p>
    <w:p w:rsidR="00037518" w:rsidRPr="00250B78" w:rsidRDefault="00EF2A9E" w:rsidP="00207D18">
      <w:pPr>
        <w:pStyle w:val="Bntext"/>
      </w:pPr>
      <w:r w:rsidRPr="00250B78">
        <w:t>Za velmi překvapivo</w:t>
      </w:r>
      <w:r w:rsidR="00F619CE">
        <w:t xml:space="preserve">u (navzdory licenční politice) </w:t>
      </w:r>
      <w:r w:rsidRPr="00250B78">
        <w:t xml:space="preserve">považuji velikost komunity, která kolem Neo4j existuje. Pořádají se konference (GraphConnect) a setkání po celém světě (vč ČR), lze říci, že každý den je někde na světě setkání vývojářů Neo4j. </w:t>
      </w:r>
    </w:p>
    <w:p w:rsidR="0003751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037518" w:rsidRPr="00331E6C" w:rsidRDefault="005928C8" w:rsidP="00331E6C">
      <w:pPr>
        <w:pStyle w:val="H3"/>
        <w:numPr>
          <w:ilvl w:val="0"/>
          <w:numId w:val="0"/>
        </w:numPr>
        <w:ind w:left="720" w:hanging="720"/>
      </w:pPr>
      <w:bookmarkStart w:id="139" w:name="h.xpbeh3521o" w:colFirst="0" w:colLast="0"/>
      <w:bookmarkStart w:id="140" w:name="_Toc375016549"/>
      <w:bookmarkEnd w:id="139"/>
      <w:proofErr w:type="gramStart"/>
      <w:r w:rsidRPr="00331E6C">
        <w:lastRenderedPageBreak/>
        <w:t>5.1.11</w:t>
      </w:r>
      <w:proofErr w:type="gramEnd"/>
      <w:r w:rsidRPr="00331E6C">
        <w:t xml:space="preserve">  </w:t>
      </w:r>
      <w:r w:rsidR="00EF2A9E" w:rsidRPr="00331E6C">
        <w:t>Nástroje</w:t>
      </w:r>
      <w:bookmarkEnd w:id="140"/>
    </w:p>
    <w:p w:rsidR="00037518" w:rsidRPr="00250B78" w:rsidRDefault="00EF2A9E" w:rsidP="00207D18">
      <w:pPr>
        <w:pStyle w:val="Bntext"/>
      </w:pPr>
      <w:r w:rsidRPr="00250B78">
        <w:t>K dispozici jsou také nástroje pro práci s Neo4j, nicméně je jich mnohem méně než třeba v</w:t>
      </w:r>
      <w:r w:rsidR="003C5E7A">
        <w:t> </w:t>
      </w:r>
      <w:r w:rsidRPr="00250B78">
        <w:t>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331E6C" w:rsidP="00331E6C">
      <w:pPr>
        <w:pStyle w:val="H3"/>
        <w:numPr>
          <w:ilvl w:val="0"/>
          <w:numId w:val="0"/>
        </w:numPr>
        <w:ind w:left="720" w:hanging="720"/>
      </w:pPr>
      <w:bookmarkStart w:id="141" w:name="h.sucuw1qxm4t0" w:colFirst="0" w:colLast="0"/>
      <w:bookmarkStart w:id="142" w:name="_Toc375016550"/>
      <w:bookmarkEnd w:id="141"/>
      <w:proofErr w:type="gramStart"/>
      <w:r>
        <w:t>5.1.12</w:t>
      </w:r>
      <w:proofErr w:type="gramEnd"/>
      <w:r>
        <w:t xml:space="preserve">  </w:t>
      </w:r>
      <w:r w:rsidR="00EF2A9E" w:rsidRPr="00250B78">
        <w:t>Případové studie</w:t>
      </w:r>
      <w:bookmarkEnd w:id="142"/>
    </w:p>
    <w:p w:rsidR="00037518" w:rsidRPr="00250B78" w:rsidRDefault="00EF2A9E" w:rsidP="00F619CE">
      <w:pPr>
        <w:pStyle w:val="Bntext"/>
      </w:pPr>
      <w:r w:rsidRPr="00250B78">
        <w:t xml:space="preserve">Neo4j používá celá řada aplikací z </w:t>
      </w:r>
      <w:r w:rsidR="00207D18" w:rsidRPr="00250B78">
        <w:t>oboru, jako</w:t>
      </w:r>
      <w:r w:rsidRPr="00250B78">
        <w:t xml:space="preserve"> jsou telekomunikace, média, sociální výzkumy či biometrika. Používá se také často pr</w:t>
      </w:r>
      <w:r w:rsidR="00B87278">
        <w:t>o různé doporučovací systémy. [5</w:t>
      </w:r>
      <w:r w:rsidRPr="00250B78">
        <w:t>]</w:t>
      </w:r>
    </w:p>
    <w:p w:rsidR="00037518" w:rsidRPr="00250B78" w:rsidRDefault="00037518" w:rsidP="00F619CE">
      <w:pPr>
        <w:pStyle w:val="Bntext"/>
      </w:pPr>
    </w:p>
    <w:p w:rsidR="00037518" w:rsidRPr="00250B78" w:rsidRDefault="00EF2A9E" w:rsidP="00F619CE">
      <w:pPr>
        <w:pStyle w:val="Bntext"/>
      </w:pPr>
      <w:r w:rsidRPr="00250B78">
        <w:t>Francouzská telekomunikační společnost Te</w:t>
      </w:r>
      <w:r w:rsidR="00F64C56">
        <w:t>lecom používá Neo4j pro mo</w:t>
      </w:r>
      <w:r w:rsidRPr="00250B78">
        <w:t>nitoring jejich sítě. Veškerá infrastruktura je rozkreslená do grafu. Kdykoliv je potřeba třeba kvůli údržbě nějaké místo vypnout, pohledem do grafu je okamžitě jasné, které oblasti a služ</w:t>
      </w:r>
      <w:r w:rsidR="00B87278">
        <w:t>by budou výpadkem postihnuty. [5</w:t>
      </w:r>
      <w:r w:rsidRPr="00250B78">
        <w:t>]</w:t>
      </w:r>
    </w:p>
    <w:p w:rsidR="00037518" w:rsidRPr="00250B78" w:rsidRDefault="00037518" w:rsidP="00F619CE">
      <w:pPr>
        <w:pStyle w:val="Bntext"/>
      </w:pPr>
    </w:p>
    <w:p w:rsidR="00037518" w:rsidRPr="00250B78" w:rsidRDefault="00EF2A9E" w:rsidP="00F619CE">
      <w:pPr>
        <w:pStyle w:val="Bntext"/>
      </w:pPr>
      <w:r w:rsidRPr="00250B78">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bookmarkStart w:id="143" w:name="h.spnfrdqsiqlw" w:colFirst="0" w:colLast="0"/>
      <w:bookmarkEnd w:id="143"/>
    </w:p>
    <w:p w:rsidR="00037518" w:rsidRDefault="00DE6E06" w:rsidP="00DE6E06">
      <w:pPr>
        <w:pStyle w:val="H3"/>
        <w:numPr>
          <w:ilvl w:val="0"/>
          <w:numId w:val="0"/>
        </w:numPr>
        <w:ind w:left="720" w:hanging="720"/>
      </w:pPr>
      <w:bookmarkStart w:id="144" w:name="h.q3ebzlkfvy1s" w:colFirst="0" w:colLast="0"/>
      <w:bookmarkStart w:id="145" w:name="_Toc375016551"/>
      <w:bookmarkEnd w:id="144"/>
      <w:proofErr w:type="gramStart"/>
      <w:r>
        <w:t>5.1.13</w:t>
      </w:r>
      <w:proofErr w:type="gramEnd"/>
      <w:r>
        <w:t xml:space="preserve">  </w:t>
      </w:r>
      <w:r w:rsidR="00EF2A9E" w:rsidRPr="00250B78">
        <w:t>Ukázka</w:t>
      </w:r>
      <w:bookmarkEnd w:id="145"/>
      <w:r w:rsidR="00EF2A9E" w:rsidRPr="00250B78">
        <w:t xml:space="preserve"> </w:t>
      </w:r>
    </w:p>
    <w:p w:rsidR="00207D18" w:rsidRPr="00250B78" w:rsidRDefault="00207D18" w:rsidP="00F619CE">
      <w:pPr>
        <w:pStyle w:val="Bntext"/>
      </w:pPr>
      <w:r w:rsidRPr="00250B78">
        <w:t>Instalace je velice jednoduchá. Pro Windows je k dispozici klasický instalátor. Po stažení a instalaci se ihned spustí Neo4j a nabídne přechod na webové rozhraní (</w:t>
      </w:r>
      <w:r w:rsidRPr="00F64C56">
        <w:rPr>
          <w:color w:val="auto"/>
        </w:rPr>
        <w:t>http://localhost:7474</w:t>
      </w:r>
      <w:r w:rsidRPr="00250B78">
        <w:t xml:space="preserve">). Zde je možné rovnou do databáze vložit rozsáhlý </w:t>
      </w:r>
      <w:r w:rsidR="00F619CE" w:rsidRPr="00250B78">
        <w:t>předpřipravený</w:t>
      </w:r>
      <w:r w:rsidRPr="00250B78">
        <w:t xml:space="preserve"> demo soubor a zkouše</w:t>
      </w:r>
      <w:r w:rsidR="00F64C56">
        <w:t>t</w:t>
      </w:r>
      <w:r w:rsidRPr="00250B78">
        <w:t xml:space="preserve"> jednotlivé operace.</w:t>
      </w:r>
    </w:p>
    <w:p w:rsidR="00207D18" w:rsidRPr="00207D18" w:rsidRDefault="00207D18" w:rsidP="00F619CE">
      <w:pPr>
        <w:pStyle w:val="Bntext"/>
      </w:pPr>
    </w:p>
    <w:p w:rsidR="00037518" w:rsidRPr="00250B78" w:rsidRDefault="00EF2A9E" w:rsidP="00F619CE">
      <w:pPr>
        <w:pStyle w:val="Bntext"/>
      </w:pPr>
      <w:r w:rsidRPr="00250B78">
        <w:t>Pro ukázku databáze poslouží aplikace podobná Facebooku. Databáze bude tvořena uzly se</w:t>
      </w:r>
      <w:r w:rsidR="0093657F">
        <w:t> </w:t>
      </w:r>
      <w:r w:rsidRPr="00250B78">
        <w:t>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"Jakub", pohlavi: "muz", vek: 26});</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"Monika", pohlavi: "zena", vek: 24});</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"Petr", pohlavi: "muz", vek: 31});</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F619CE"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'Monika'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20EC3B0" wp14:editId="7B75F5A6">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002A7FBD">
        <w:rPr>
          <w:rFonts w:ascii="Cambria" w:hAnsi="Cambria" w:cs="Times New Roman"/>
          <w:i/>
          <w:sz w:val="24"/>
          <w:szCs w:val="24"/>
        </w:rPr>
        <w:t>: v</w:t>
      </w:r>
      <w:r w:rsidRPr="00250B78">
        <w:rPr>
          <w:rFonts w:ascii="Cambria" w:hAnsi="Cambria" w:cs="Times New Roman"/>
          <w:i/>
          <w:sz w:val="24"/>
          <w:szCs w:val="24"/>
        </w:rPr>
        <w:t>ýstup</w:t>
      </w:r>
      <w:r w:rsidR="002A7FBD">
        <w:rPr>
          <w:rFonts w:ascii="Cambria" w:hAnsi="Cambria" w:cs="Times New Roman"/>
          <w:i/>
          <w:sz w:val="24"/>
          <w:szCs w:val="24"/>
        </w:rPr>
        <w:t xml:space="preserve"> zadaného dotazu ve formě grafu (zdroj: autor)</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F619CE">
      <w:pPr>
        <w:pStyle w:val="Bntext"/>
      </w:pPr>
      <w:r w:rsidRPr="00250B78">
        <w:t>Dále bych chtěl znát všechny dvojice přátel, použiji tedy tento dotaz:</w:t>
      </w:r>
    </w:p>
    <w:p w:rsidR="00F619CE" w:rsidRPr="00250B78" w:rsidRDefault="00F619CE" w:rsidP="00F619CE">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(a)-[p:</w:t>
            </w:r>
            <w:r w:rsidR="00F64C56">
              <w:t xml:space="preserve"> </w:t>
            </w:r>
            <w:r w:rsidR="00F64C56" w:rsidRPr="00F64C56">
              <w:rPr>
                <w:rFonts w:ascii="Courier New" w:eastAsia="Courier New" w:hAnsi="Courier New" w:cs="Courier New"/>
                <w:sz w:val="24"/>
                <w:szCs w:val="24"/>
              </w:rPr>
              <w:t>`</w:t>
            </w:r>
            <w:proofErr w:type="gramStart"/>
            <w:r w:rsidR="00F64C56" w:rsidRPr="00F64C56">
              <w:rPr>
                <w:rFonts w:ascii="Courier New" w:eastAsia="Courier New" w:hAnsi="Courier New" w:cs="Courier New"/>
                <w:sz w:val="24"/>
                <w:szCs w:val="24"/>
              </w:rPr>
              <w:t>jsou_pratele`</w:t>
            </w:r>
            <w:r w:rsidRPr="00F619CE">
              <w:rPr>
                <w:rFonts w:ascii="Courier New" w:eastAsia="Courier New" w:hAnsi="Courier New" w:cs="Courier New"/>
                <w:sz w:val="24"/>
                <w:szCs w:val="24"/>
              </w:rPr>
              <w:t>]-&gt;(b)</w:t>
            </w:r>
            <w:proofErr w:type="gramEnd"/>
            <w:r w:rsidRPr="00F619CE">
              <w:rPr>
                <w:rFonts w:ascii="Courier New" w:eastAsia="Courier New" w:hAnsi="Courier New" w:cs="Courier New"/>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rozraní k Neo4j umí zobrazit místo grafu i tabulku, což se výborně hodí právě pro</w:t>
      </w:r>
      <w:r w:rsidR="0093657F">
        <w:t> </w:t>
      </w:r>
      <w:r w:rsidR="00F64C56">
        <w:t xml:space="preserve">tento dotaz, takže výsledek může </w:t>
      </w:r>
      <w:r w:rsidRPr="00250B78">
        <w:t>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775DE2C7" wp14:editId="67D1E7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w:t>
      </w:r>
      <w:r w:rsidR="002A7FBD">
        <w:rPr>
          <w:rFonts w:ascii="Cambria" w:hAnsi="Cambria" w:cs="Times New Roman"/>
          <w:i/>
          <w:sz w:val="24"/>
          <w:szCs w:val="24"/>
        </w:rPr>
        <w:t xml:space="preserve">adaného dotazu ve formě tabulky </w:t>
      </w:r>
      <w:r w:rsidR="002A7FBD">
        <w:rPr>
          <w:rFonts w:ascii="Cambria" w:hAnsi="Cambria" w:cs="Times New Roman"/>
          <w:i/>
          <w:sz w:val="24"/>
          <w:szCs w:val="24"/>
        </w:rPr>
        <w:t>(zdroj: autor)</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 xml:space="preserve">V tomto případě budou vráceny dva záznamy: Petr a Honza. Jakub má totiž mezi přáteli Moniku, která má mezi přáteli právě Petra a Honzu. </w:t>
      </w:r>
    </w:p>
    <w:p w:rsidR="00037518" w:rsidRPr="00250B78" w:rsidRDefault="00037518"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037518" w:rsidRPr="00250B78" w:rsidRDefault="00EF2A9E" w:rsidP="00F619CE">
      <w:pPr>
        <w:pStyle w:val="Bntext"/>
      </w:pPr>
      <w:r w:rsidRPr="00250B78">
        <w:lastRenderedPageBreak/>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WITH b </w:t>
            </w:r>
          </w:p>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(c)--&gt;(b)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(a)--&gt;(b)&lt;--(c)</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619CE" w:rsidRPr="00C87352" w:rsidRDefault="00F619CE" w:rsidP="00F619CE">
      <w:pPr>
        <w:pStyle w:val="Nadpis1"/>
        <w:spacing w:line="360" w:lineRule="auto"/>
        <w:contextualSpacing w:val="0"/>
        <w:rPr>
          <w:rFonts w:ascii="Cambria" w:hAnsi="Cambria" w:cs="Times New Roman"/>
          <w:sz w:val="36"/>
          <w:szCs w:val="36"/>
        </w:rPr>
      </w:pPr>
      <w:bookmarkStart w:id="146" w:name="h.o6gps9stoi2q" w:colFirst="0" w:colLast="0"/>
      <w:bookmarkStart w:id="147" w:name="_Toc375016552"/>
      <w:bookmarkEnd w:id="146"/>
      <w:r>
        <w:rPr>
          <w:rFonts w:ascii="Cambria" w:hAnsi="Cambria" w:cs="Times New Roman"/>
          <w:sz w:val="36"/>
          <w:szCs w:val="36"/>
        </w:rPr>
        <w:lastRenderedPageBreak/>
        <w:t>Databáze typu klíč/hodnota</w:t>
      </w:r>
      <w:bookmarkEnd w:id="147"/>
    </w:p>
    <w:p w:rsidR="00037518" w:rsidRPr="00250B78" w:rsidRDefault="00EF2A9E" w:rsidP="00F619CE">
      <w:pPr>
        <w:pStyle w:val="Bntext"/>
      </w:pPr>
      <w:r w:rsidRPr="00250B78">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F619CE">
      <w:pPr>
        <w:pStyle w:val="Bntext"/>
      </w:pPr>
    </w:p>
    <w:p w:rsidR="00037518" w:rsidRPr="00250B78" w:rsidRDefault="00EF2A9E" w:rsidP="00F619CE">
      <w:pPr>
        <w:pStyle w:val="Bntext"/>
      </w:pPr>
      <w:r w:rsidRPr="00250B78">
        <w:t xml:space="preserve">Pod databáze typu klíč/hodnota se často zařazují i jako zvláštní podtyp sloupcové databáze. Oproti klasickým klíč/hodnota databázím pod daný klíč ukládají množství dvojic sloupec/hodnota. </w:t>
      </w:r>
    </w:p>
    <w:p w:rsidR="00037518" w:rsidRPr="00250B78" w:rsidRDefault="00037518" w:rsidP="00F619CE">
      <w:pPr>
        <w:pStyle w:val="Bntext"/>
      </w:pPr>
    </w:p>
    <w:p w:rsidR="00037518" w:rsidRPr="00250B78" w:rsidRDefault="00EF2A9E" w:rsidP="00F619CE">
      <w:pPr>
        <w:pStyle w:val="Bntext"/>
      </w:pPr>
      <w:r w:rsidRPr="00250B78">
        <w:t xml:space="preserve">Mezi </w:t>
      </w:r>
      <w:r w:rsidR="00F619CE" w:rsidRPr="00250B78">
        <w:t>nejznámější</w:t>
      </w:r>
      <w:r w:rsidRPr="00250B78">
        <w:t xml:space="preserve"> představitele databází typu klíč/hodnota patří Redis, Memcached a Riak. Nejpoužívanější sloupcovou databází je Cassandra. [11]</w:t>
      </w:r>
    </w:p>
    <w:p w:rsidR="00037518" w:rsidRPr="00250B78" w:rsidRDefault="00037518" w:rsidP="00F619CE">
      <w:pPr>
        <w:pStyle w:val="Bntext"/>
      </w:pPr>
    </w:p>
    <w:p w:rsidR="00037518" w:rsidRPr="00250B78" w:rsidRDefault="00EF2A9E" w:rsidP="00F619CE">
      <w:pPr>
        <w:pStyle w:val="Bntext"/>
      </w:pPr>
      <w:r w:rsidRPr="00250B78">
        <w:rPr>
          <w:b/>
        </w:rPr>
        <w:t xml:space="preserve">Memcached </w:t>
      </w:r>
      <w:r w:rsidRPr="00250B78">
        <w:t>je databáze držící data v paměti (in-memory database), která byla speciálně navržena pro ukládání kešovaných dat. [43]</w:t>
      </w:r>
    </w:p>
    <w:p w:rsidR="00037518" w:rsidRPr="00250B78" w:rsidRDefault="00037518" w:rsidP="00F619CE">
      <w:pPr>
        <w:pStyle w:val="Bntext"/>
      </w:pPr>
    </w:p>
    <w:p w:rsidR="00037518" w:rsidRPr="00250B78" w:rsidRDefault="00EF2A9E" w:rsidP="00F619CE">
      <w:pPr>
        <w:pStyle w:val="Bntext"/>
      </w:pPr>
      <w:r w:rsidRPr="00250B78">
        <w:rPr>
          <w:b/>
        </w:rPr>
        <w:t xml:space="preserve">Riak </w:t>
      </w:r>
      <w:r w:rsidRPr="00250B78">
        <w:t>je distribuovaná databáze napsána v Erlangu. Pro dotazování podporuje REST API, podp</w:t>
      </w:r>
      <w:r w:rsidR="00F619CE">
        <w:t>oruje však i nativní rozhraní p</w:t>
      </w:r>
      <w:r w:rsidRPr="00250B78">
        <w:t>ro Erlang. Umožňuje spouštění server-side skriptů (</w:t>
      </w:r>
      <w:r w:rsidR="00F619CE" w:rsidRPr="00250B78">
        <w:t>úložných</w:t>
      </w:r>
      <w:r w:rsidRPr="00250B78">
        <w:t xml:space="preserve"> procedur) v jazyce Erlang nebo JavaScript. [44]</w:t>
      </w:r>
    </w:p>
    <w:p w:rsidR="00037518" w:rsidRPr="00250B78" w:rsidRDefault="00037518" w:rsidP="00F619CE">
      <w:pPr>
        <w:pStyle w:val="Bntext"/>
      </w:pPr>
    </w:p>
    <w:p w:rsidR="00037518" w:rsidRPr="00250B78" w:rsidRDefault="00EF2A9E" w:rsidP="00F619CE">
      <w:pPr>
        <w:pStyle w:val="Bntext"/>
      </w:pPr>
      <w:r w:rsidRPr="00250B78">
        <w:rPr>
          <w:b/>
        </w:rPr>
        <w:t xml:space="preserve">Cassandra </w:t>
      </w:r>
      <w:r w:rsidRPr="00250B78">
        <w:t>patří mezi 10 nejpoužívanějších databází a po MongoDB se jedná o druhou nejpoužívanější NoSQL databázi. Byla vytvořena ve společnosti Facebook a je určena pro</w:t>
      </w:r>
      <w:r w:rsidR="0093657F">
        <w:t> </w:t>
      </w:r>
      <w:r w:rsidRPr="00250B78">
        <w:t>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F619CE">
      <w:pPr>
        <w:pStyle w:val="H2"/>
      </w:pPr>
      <w:bookmarkStart w:id="148" w:name="h.3u6plw3dh29m" w:colFirst="0" w:colLast="0"/>
      <w:bookmarkStart w:id="149" w:name="_Toc375016553"/>
      <w:bookmarkEnd w:id="148"/>
      <w:r w:rsidRPr="00250B78">
        <w:lastRenderedPageBreak/>
        <w:t>Redis</w:t>
      </w:r>
      <w:bookmarkEnd w:id="149"/>
    </w:p>
    <w:p w:rsidR="00037518" w:rsidRPr="00250B78" w:rsidRDefault="00EF2A9E" w:rsidP="00F619CE">
      <w:pPr>
        <w:pStyle w:val="Bntext"/>
      </w:pPr>
      <w:r w:rsidRPr="00250B78">
        <w:t>Redis patří mezi nejznámější databáze</w:t>
      </w:r>
      <w:r w:rsidR="00D8176A">
        <w:t xml:space="preserve"> typu klíč/hodnota [11]. </w:t>
      </w:r>
      <w:r w:rsidRPr="00250B78">
        <w:t>Velmi často se používá jako uložiště pro identifikátory relací nebo pro ukládání kešovaných dat. Použije se třeba pro</w:t>
      </w:r>
      <w:r w:rsidR="0093657F">
        <w:t> </w:t>
      </w:r>
      <w:r w:rsidRPr="00250B78">
        <w:t>uložení výsledku SQL dotazu, který je velmi náročný na výpočetní čas.</w:t>
      </w:r>
    </w:p>
    <w:p w:rsidR="00037518" w:rsidRPr="00250B78" w:rsidRDefault="00037518" w:rsidP="00F619CE">
      <w:pPr>
        <w:pStyle w:val="Bntext"/>
      </w:pPr>
    </w:p>
    <w:p w:rsidR="00037518" w:rsidRPr="00250B78" w:rsidRDefault="00EF2A9E" w:rsidP="00F619CE">
      <w:pPr>
        <w:pStyle w:val="Bntext"/>
      </w:pPr>
      <w:r w:rsidRPr="00250B78">
        <w:t>Redis oproti některým jiným klíč/hodnota databázím nenabízí jen primitivní ukládání řetězce k zadanému klíči. Naopak, umožňuje ukládat i složitější struktury jako jsou seznamy či m</w:t>
      </w:r>
      <w:r w:rsidR="00D8176A">
        <w:t>apy hodnot</w:t>
      </w:r>
      <w:r w:rsidRPr="00250B78">
        <w:t>.</w:t>
      </w:r>
    </w:p>
    <w:p w:rsidR="00037518" w:rsidRPr="00250B78" w:rsidRDefault="00037518" w:rsidP="00F619CE">
      <w:pPr>
        <w:pStyle w:val="Bntext"/>
      </w:pPr>
    </w:p>
    <w:p w:rsidR="00037518" w:rsidRPr="00250B78" w:rsidRDefault="00EF2A9E" w:rsidP="00F619CE">
      <w:pPr>
        <w:pStyle w:val="Bntext"/>
      </w:pPr>
      <w:r w:rsidRPr="00250B78">
        <w:t>Hlavní odlišnost oproti jiným zástupcům v kategorii databází</w:t>
      </w:r>
      <w:r w:rsidR="00D8176A">
        <w:t xml:space="preserve"> typu klíč/hodnota</w:t>
      </w:r>
      <w:r w:rsidRPr="00250B78">
        <w:t xml:space="preserve">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F619CE">
      <w:pPr>
        <w:pStyle w:val="Bntext"/>
      </w:pPr>
    </w:p>
    <w:p w:rsidR="00037518" w:rsidRPr="00250B78" w:rsidRDefault="00EF2A9E" w:rsidP="00F619CE">
      <w:pPr>
        <w:pStyle w:val="Bntext"/>
      </w:pPr>
      <w:r w:rsidRPr="00250B78">
        <w:t>Kromě výše zmíněného podporuje Redis také transakční zpracování. Dále umožňuje nastavit klíčům omezenou dobu životnosti, po které se samy smažou (resp. nejsou již dostupné), což se právě výborně hodí př</w:t>
      </w:r>
      <w:r w:rsidR="00D8176A">
        <w:t>i ukládání kešovaných dat, která</w:t>
      </w:r>
      <w:r w:rsidRPr="00250B78">
        <w:t xml:space="preserve">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50" w:name="h.gz7qam2fqd3q" w:colFirst="0" w:colLast="0"/>
      <w:bookmarkStart w:id="151" w:name="_Toc375016554"/>
      <w:bookmarkEnd w:id="150"/>
      <w:r w:rsidRPr="00250B78">
        <w:t>Struktura dat</w:t>
      </w:r>
      <w:bookmarkEnd w:id="151"/>
    </w:p>
    <w:p w:rsidR="00037518" w:rsidRPr="00250B78" w:rsidRDefault="00EF2A9E" w:rsidP="00F619CE">
      <w:pPr>
        <w:pStyle w:val="Bntext"/>
      </w:pPr>
      <w:r w:rsidRPr="00250B78">
        <w:t xml:space="preserve">Redis podporuje 5 datových typů: řetězce (strings), seznamy (lists), </w:t>
      </w:r>
      <w:r w:rsidR="00D8176A">
        <w:t>množiny</w:t>
      </w:r>
      <w:r w:rsidRPr="00250B78">
        <w:t xml:space="preserve"> (sets), tříděné </w:t>
      </w:r>
      <w:r w:rsidR="00D8176A">
        <w:t>množiny</w:t>
      </w:r>
      <w:r w:rsidRPr="00250B78">
        <w:t xml:space="preserve"> (sorted sets) a mapy (hashes). [46]</w:t>
      </w:r>
    </w:p>
    <w:p w:rsidR="00037518" w:rsidRPr="00250B78" w:rsidRDefault="00037518" w:rsidP="00F619CE">
      <w:pPr>
        <w:pStyle w:val="Bntext"/>
      </w:pPr>
    </w:p>
    <w:p w:rsidR="00037518" w:rsidRPr="00250B78" w:rsidRDefault="00EF2A9E" w:rsidP="00F619CE">
      <w:pPr>
        <w:pStyle w:val="Bntext"/>
      </w:pPr>
      <w:r w:rsidRPr="00250B78">
        <w:t>Redis nepodporuje koncept tabulek jako relační databáze, vše se ukládá do jednoho společného prostoru. Tabulky se simulují prefixováním klíče.</w:t>
      </w:r>
      <w:r w:rsidR="00F619CE">
        <w:t xml:space="preserve"> </w:t>
      </w:r>
      <w:r w:rsidRPr="00250B78">
        <w:t>[46]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2" w:name="h.yvecvy0h5nb" w:colFirst="0" w:colLast="0"/>
      <w:bookmarkEnd w:id="152"/>
      <w:r w:rsidRPr="00250B78">
        <w:lastRenderedPageBreak/>
        <w:t>Řetězce</w:t>
      </w:r>
    </w:p>
    <w:p w:rsidR="00037518" w:rsidRPr="00250B78" w:rsidRDefault="00EF2A9E" w:rsidP="00F619CE">
      <w:pPr>
        <w:pStyle w:val="Bntext"/>
      </w:pPr>
      <w:r w:rsidRPr="00250B78">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F619CE">
      <w:pPr>
        <w:pStyle w:val="Bntext"/>
      </w:pPr>
    </w:p>
    <w:p w:rsidR="00037518" w:rsidRPr="00250B78" w:rsidRDefault="00EF2A9E" w:rsidP="00F619CE">
      <w:pPr>
        <w:pStyle w:val="Bntext"/>
      </w:pPr>
      <w:r w:rsidRPr="00250B78">
        <w:t>Redis navíc umožňuje provádět některé matematické operace i s řetězci. Konkrétně jde o</w:t>
      </w:r>
      <w:r w:rsidR="0093657F">
        <w:t> </w:t>
      </w:r>
      <w:r w:rsidRPr="00250B78">
        <w:t>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F619CE">
      <w:pPr>
        <w:pStyle w:val="Bntext"/>
      </w:pPr>
    </w:p>
    <w:p w:rsidR="00037518" w:rsidRPr="00250B78" w:rsidRDefault="00EF2A9E" w:rsidP="00F619CE">
      <w:pPr>
        <w:pStyle w:val="Bntext"/>
      </w:pPr>
      <w:r w:rsidRPr="00250B78">
        <w:t xml:space="preserve">Velmi užitečné jsou bitové operace s řetězci, které Redis </w:t>
      </w:r>
      <w:r w:rsidR="00D8176A">
        <w:t xml:space="preserve">také </w:t>
      </w:r>
      <w:r w:rsidRPr="00250B78">
        <w:t>podporuje.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3" w:name="h.shrjy6qw05hf" w:colFirst="0" w:colLast="0"/>
      <w:bookmarkEnd w:id="153"/>
      <w:r w:rsidRPr="00250B78">
        <w:t>Seznamy</w:t>
      </w:r>
    </w:p>
    <w:p w:rsidR="00037518" w:rsidRPr="00250B78" w:rsidRDefault="00EF2A9E" w:rsidP="00F619CE">
      <w:pPr>
        <w:pStyle w:val="Bntext"/>
      </w:pPr>
      <w:r w:rsidRPr="00250B78">
        <w:t xml:space="preserve">Seznam je kolekce řetězců, které jsou </w:t>
      </w:r>
      <w:r w:rsidR="00D8176A">
        <w:t>seřazeny</w:t>
      </w:r>
      <w:r w:rsidRPr="00250B78">
        <w:t xml:space="preserve"> podle pořadí, v jakém byly vloženy. Je možné přidat nový řetězec na začátek (příkaz LPUSH) nebo na konec seznamu (příkaz RPUSH). [46]</w:t>
      </w:r>
    </w:p>
    <w:p w:rsidR="00037518" w:rsidRPr="00250B78" w:rsidRDefault="00037518" w:rsidP="00F619CE">
      <w:pPr>
        <w:pStyle w:val="Bntext"/>
      </w:pPr>
    </w:p>
    <w:p w:rsidR="00037518" w:rsidRPr="00250B78" w:rsidRDefault="00EF2A9E" w:rsidP="00F619CE">
      <w:pPr>
        <w:pStyle w:val="Bntext"/>
      </w:pPr>
      <w:r w:rsidRPr="00250B78">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Pr="00250B78" w:rsidRDefault="00F619CE" w:rsidP="00EF2A9E">
      <w:pPr>
        <w:spacing w:line="360" w:lineRule="auto"/>
        <w:contextualSpacing w:val="0"/>
        <w:rPr>
          <w:rFonts w:ascii="Cambria" w:hAnsi="Cambria" w:cs="Times New Roman"/>
          <w:sz w:val="24"/>
          <w:szCs w:val="24"/>
        </w:rPr>
      </w:pPr>
    </w:p>
    <w:p w:rsidR="00037518" w:rsidRPr="00250B78" w:rsidRDefault="00D8176A" w:rsidP="00F619CE">
      <w:pPr>
        <w:pStyle w:val="H4"/>
      </w:pPr>
      <w:bookmarkStart w:id="154" w:name="h.yytqg9ojvtod" w:colFirst="0" w:colLast="0"/>
      <w:bookmarkEnd w:id="154"/>
      <w:r>
        <w:lastRenderedPageBreak/>
        <w:t>Množiny</w:t>
      </w:r>
    </w:p>
    <w:p w:rsidR="00037518" w:rsidRPr="00250B78" w:rsidRDefault="00EF2A9E" w:rsidP="00F619CE">
      <w:pPr>
        <w:pStyle w:val="Bntext"/>
      </w:pPr>
      <w:r w:rsidRPr="00250B78">
        <w:t xml:space="preserve">Pod pojmem </w:t>
      </w:r>
      <w:r w:rsidR="00D8176A">
        <w:t>množiny</w:t>
      </w:r>
      <w:r w:rsidRPr="00250B78">
        <w:t xml:space="preserve"> se rozumí kolekce řetězců, které jsou </w:t>
      </w:r>
      <w:r w:rsidR="00D8176A">
        <w:t>neseřazené</w:t>
      </w:r>
      <w:r w:rsidRPr="00250B78">
        <w:t xml:space="preserve">. Jsou vysoce optimalizované pro </w:t>
      </w:r>
      <w:r w:rsidR="00F619CE">
        <w:t>přidávání</w:t>
      </w:r>
      <w:r w:rsidRPr="00250B78">
        <w:t>, odstraňování, testování existence a další operace s prvky v</w:t>
      </w:r>
      <w:r w:rsidR="0093657F">
        <w:t> </w:t>
      </w:r>
      <w:r w:rsidRPr="00250B78">
        <w:t xml:space="preserve">dané kolekci. Přestože může mít </w:t>
      </w:r>
      <w:r w:rsidR="00D8176A">
        <w:t>množina</w:t>
      </w:r>
      <w:r w:rsidRPr="00250B78">
        <w:t xml:space="preserve"> miliony prvků, přístup k libovolnému probíhá v</w:t>
      </w:r>
      <w:r w:rsidR="0093657F">
        <w:t> </w:t>
      </w:r>
      <w:r w:rsidRPr="00250B78">
        <w:t xml:space="preserve">konstantním čase. Specifikum </w:t>
      </w:r>
      <w:r w:rsidR="00D8176A">
        <w:t>množin</w:t>
      </w:r>
      <w:r w:rsidRPr="00250B78">
        <w:t xml:space="preserve"> je v tom, že </w:t>
      </w:r>
      <w:r w:rsidR="00D8176A">
        <w:t>mohou</w:t>
      </w:r>
      <w:r w:rsidRPr="00250B78">
        <w:t xml:space="preserve"> obsahovat pouze unikátní prvky. [46]</w:t>
      </w:r>
    </w:p>
    <w:p w:rsidR="00037518" w:rsidRPr="00250B78" w:rsidRDefault="00037518" w:rsidP="00F619CE">
      <w:pPr>
        <w:pStyle w:val="Bntext"/>
      </w:pPr>
    </w:p>
    <w:p w:rsidR="00037518" w:rsidRPr="00250B78" w:rsidRDefault="00D8176A" w:rsidP="00F619CE">
      <w:pPr>
        <w:pStyle w:val="Bntext"/>
      </w:pPr>
      <w:r>
        <w:t>Množiny</w:t>
      </w:r>
      <w:r w:rsidR="00EF2A9E" w:rsidRPr="00250B78">
        <w:t xml:space="preserve"> obsahují několik užitečných příkazů. Je možné třeba hledat rozdíl mezi </w:t>
      </w:r>
      <w:r>
        <w:t>množinami</w:t>
      </w:r>
      <w:r w:rsidR="00EF2A9E" w:rsidRPr="00250B78">
        <w:t xml:space="preserve"> (příkaz SDIFF), průnik (příkaz SINTER) nebo </w:t>
      </w:r>
      <w:r>
        <w:t>množiny</w:t>
      </w:r>
      <w:r w:rsidR="00EF2A9E" w:rsidRPr="00250B78">
        <w:t xml:space="preserve"> sloučit dohromady (SUNION), přesouvat prvky mezi </w:t>
      </w:r>
      <w:r>
        <w:t>množinami</w:t>
      </w:r>
      <w:r w:rsidR="00EF2A9E" w:rsidRPr="00250B78">
        <w:t xml:space="preserve"> (příkaz SMOVE)</w:t>
      </w:r>
      <w:r>
        <w:t xml:space="preserve"> a získávání náhodného prvku z množiny </w:t>
      </w:r>
      <w:r w:rsidR="00EF2A9E" w:rsidRPr="00250B78">
        <w:t>(SRANDMEMBER). [46]</w:t>
      </w:r>
    </w:p>
    <w:p w:rsidR="00037518" w:rsidRPr="00250B78" w:rsidRDefault="00037518" w:rsidP="00F619CE">
      <w:pPr>
        <w:pStyle w:val="Bntext"/>
      </w:pPr>
    </w:p>
    <w:p w:rsidR="00037518" w:rsidRPr="00250B78" w:rsidRDefault="00D8176A" w:rsidP="00F619CE">
      <w:pPr>
        <w:pStyle w:val="Bntext"/>
      </w:pPr>
      <w:r>
        <w:t>Množiny</w:t>
      </w:r>
      <w:r w:rsidR="00EF2A9E" w:rsidRPr="00250B78">
        <w:t xml:space="preserve"> je možné využít třeba u štítkování v redakčním systému. Pokud redaktor vloží dvakrát stejný št</w:t>
      </w:r>
      <w:r>
        <w:t xml:space="preserve">ítek k nějakému článku, v dané množině </w:t>
      </w:r>
      <w:r w:rsidR="00EF2A9E" w:rsidRPr="00250B78">
        <w:t>bude pouze jednou. [46]</w:t>
      </w:r>
    </w:p>
    <w:p w:rsidR="00037518" w:rsidRPr="00250B78" w:rsidRDefault="00037518" w:rsidP="00F619CE">
      <w:pPr>
        <w:pStyle w:val="Bntext"/>
      </w:pPr>
    </w:p>
    <w:p w:rsidR="00037518" w:rsidRPr="00250B78" w:rsidRDefault="00EF2A9E" w:rsidP="00F619CE">
      <w:pPr>
        <w:pStyle w:val="Bntext"/>
      </w:pPr>
      <w:r w:rsidRPr="00250B78">
        <w:t>Zajímavá možn</w:t>
      </w:r>
      <w:r w:rsidR="00D8176A">
        <w:t>ost je zmíněna v [2], kde se množiny</w:t>
      </w:r>
      <w:r w:rsidRPr="00250B78">
        <w:t xml:space="preserve"> používají při implementaci sociální sítě. Do </w:t>
      </w:r>
      <w:r w:rsidR="00D8176A">
        <w:t>množiny</w:t>
      </w:r>
      <w:r w:rsidRPr="00250B78">
        <w:t xml:space="preserve">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55" w:name="h.pcrmiw6t3teg" w:colFirst="0" w:colLast="0"/>
      <w:bookmarkEnd w:id="155"/>
      <w:r w:rsidRPr="00250B78">
        <w:t xml:space="preserve">Tříděné </w:t>
      </w:r>
      <w:r w:rsidR="00D8176A">
        <w:t>množiny</w:t>
      </w:r>
      <w:r w:rsidRPr="00250B78">
        <w:t xml:space="preserve"> </w:t>
      </w:r>
    </w:p>
    <w:p w:rsidR="00037518" w:rsidRPr="00250B78" w:rsidRDefault="00EF2A9E" w:rsidP="00F619CE">
      <w:pPr>
        <w:pStyle w:val="Bntext"/>
      </w:pPr>
      <w:r w:rsidRPr="00250B78">
        <w:t xml:space="preserve">Tříděné </w:t>
      </w:r>
      <w:r w:rsidR="00D8176A">
        <w:t>množiny</w:t>
      </w:r>
      <w:r w:rsidRPr="00250B78">
        <w:t xml:space="preserve"> se odlišují od klasických </w:t>
      </w:r>
      <w:r w:rsidR="00D8176A">
        <w:t>množin</w:t>
      </w:r>
      <w:r w:rsidRPr="00250B78">
        <w:t xml:space="preserve"> v tom, že se u prvků zadává skóre (číselná hodnota), podle kterého jsou pak záznamy v </w:t>
      </w:r>
      <w:r w:rsidR="00D8176A">
        <w:t>množině</w:t>
      </w:r>
      <w:r w:rsidRPr="00250B78">
        <w:t xml:space="preserve"> </w:t>
      </w:r>
      <w:r w:rsidR="009716B2">
        <w:t>seřazeny</w:t>
      </w:r>
      <w:r w:rsidRPr="00250B78">
        <w:t xml:space="preserve">. Tříděné </w:t>
      </w:r>
      <w:r w:rsidR="00D8176A">
        <w:t>množiny</w:t>
      </w:r>
      <w:r w:rsidRPr="00250B78">
        <w:t xml:space="preserve"> rozšiřují klasické </w:t>
      </w:r>
      <w:r w:rsidR="00D8176A">
        <w:t>množiny</w:t>
      </w:r>
      <w:r w:rsidRPr="00250B78">
        <w:t xml:space="preserve"> o další možnosti, třeba je možné vybírat jen </w:t>
      </w:r>
      <w:r w:rsidR="00D8176A">
        <w:t>množiny</w:t>
      </w:r>
      <w:r w:rsidRPr="00250B78">
        <w:t xml:space="preserve"> v určeném intervalu skóre. [46]</w:t>
      </w:r>
    </w:p>
    <w:p w:rsidR="00037518" w:rsidRPr="00250B78" w:rsidRDefault="00037518" w:rsidP="00F619CE">
      <w:pPr>
        <w:pStyle w:val="Bntext"/>
      </w:pPr>
    </w:p>
    <w:p w:rsidR="00037518" w:rsidRPr="00250B78" w:rsidRDefault="00EF2A9E" w:rsidP="00F619CE">
      <w:pPr>
        <w:pStyle w:val="Bntext"/>
      </w:pPr>
      <w:r w:rsidRPr="00250B78">
        <w:t xml:space="preserve">Tříděné </w:t>
      </w:r>
      <w:r w:rsidR="00D8176A">
        <w:t>množiny</w:t>
      </w:r>
      <w:r w:rsidRPr="00250B78">
        <w:t xml:space="preserve"> mají rozsáhlé možnosti využití. </w:t>
      </w:r>
      <w:r w:rsidR="009716B2">
        <w:t>Například</w:t>
      </w:r>
      <w:r w:rsidRPr="00250B78">
        <w:t xml:space="preserve"> </w:t>
      </w:r>
      <w:r w:rsidR="009716B2">
        <w:t>je-li potřeba získat</w:t>
      </w:r>
      <w:r w:rsidRPr="00250B78">
        <w:t xml:space="preserve"> nějakou </w:t>
      </w:r>
      <w:r w:rsidR="00D8176A">
        <w:t>množinu</w:t>
      </w:r>
      <w:r w:rsidRPr="00250B78">
        <w:t xml:space="preserve"> s osobami velmi často a v pořadí p</w:t>
      </w:r>
      <w:r w:rsidR="00F619CE">
        <w:t>odle data narození, pak</w:t>
      </w:r>
      <w:r w:rsidR="009716B2">
        <w:t xml:space="preserve"> lze</w:t>
      </w:r>
      <w:r w:rsidR="00F619CE">
        <w:t xml:space="preserve"> jako skó</w:t>
      </w:r>
      <w:r w:rsidRPr="00250B78">
        <w:t>re použít unix timestamp jejich data narození. [46]</w:t>
      </w:r>
    </w:p>
    <w:p w:rsidR="00037518" w:rsidRDefault="00037518" w:rsidP="00EF2A9E">
      <w:pPr>
        <w:spacing w:line="360" w:lineRule="auto"/>
        <w:contextualSpacing w:val="0"/>
        <w:rPr>
          <w:rFonts w:ascii="Cambria" w:hAnsi="Cambria" w:cs="Times New Roman"/>
          <w:sz w:val="24"/>
          <w:szCs w:val="24"/>
        </w:rPr>
      </w:pPr>
    </w:p>
    <w:p w:rsidR="00D8176A" w:rsidRPr="00250B78" w:rsidRDefault="00D8176A" w:rsidP="00EF2A9E">
      <w:pPr>
        <w:spacing w:line="360" w:lineRule="auto"/>
        <w:contextualSpacing w:val="0"/>
        <w:rPr>
          <w:rFonts w:ascii="Cambria" w:hAnsi="Cambria" w:cs="Times New Roman"/>
          <w:sz w:val="24"/>
          <w:szCs w:val="24"/>
        </w:rPr>
      </w:pPr>
    </w:p>
    <w:p w:rsidR="00037518" w:rsidRPr="00F619CE" w:rsidRDefault="00EF2A9E" w:rsidP="00F619CE">
      <w:pPr>
        <w:pStyle w:val="H4"/>
      </w:pPr>
      <w:bookmarkStart w:id="156" w:name="h.68pxqjuygjqx" w:colFirst="0" w:colLast="0"/>
      <w:bookmarkEnd w:id="156"/>
      <w:r w:rsidRPr="00250B78">
        <w:lastRenderedPageBreak/>
        <w:t>Mapy</w:t>
      </w:r>
    </w:p>
    <w:p w:rsidR="00037518" w:rsidRPr="00250B78" w:rsidRDefault="00EF2A9E" w:rsidP="00F619CE">
      <w:pPr>
        <w:pStyle w:val="Bntext"/>
      </w:pPr>
      <w:r w:rsidRPr="00250B78">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57" w:name="h.13t1r2mshq49" w:colFirst="0" w:colLast="0"/>
      <w:bookmarkStart w:id="158" w:name="_Toc375016555"/>
      <w:bookmarkEnd w:id="157"/>
      <w:r w:rsidRPr="00250B78">
        <w:t>Transakce</w:t>
      </w:r>
      <w:bookmarkEnd w:id="158"/>
    </w:p>
    <w:p w:rsidR="00037518" w:rsidRPr="00250B78" w:rsidRDefault="00EF2A9E" w:rsidP="00202127">
      <w:pPr>
        <w:pStyle w:val="Bntext"/>
      </w:pPr>
      <w:r w:rsidRPr="00250B78">
        <w:t>Redis sice podporuje transakce, avšak nikoliv na také úrovni jako klasické SQL databáze. [46]</w:t>
      </w:r>
    </w:p>
    <w:p w:rsidR="00037518" w:rsidRPr="00250B78" w:rsidRDefault="00037518" w:rsidP="00202127">
      <w:pPr>
        <w:pStyle w:val="Bntext"/>
      </w:pPr>
    </w:p>
    <w:p w:rsidR="00037518" w:rsidRPr="00250B78" w:rsidRDefault="00EF2A9E" w:rsidP="00202127">
      <w:pPr>
        <w:pStyle w:val="Bntext"/>
      </w:pPr>
      <w:r w:rsidRPr="00250B78">
        <w:t>U SQL databází jsou transakce zajištěny příkazy BEGIN, COMMIT a ROLLBACK. Příkazem BEGIN se transakce zahajuje, následují příkazy, které mají být provedeny buď všechny, nebo žádný. Celý tato sekvence je zakončena příkazem COMMIT, který transakci uzavře. V</w:t>
      </w:r>
      <w:r w:rsidR="0093657F">
        <w:t> </w:t>
      </w:r>
      <w:r w:rsidRPr="00250B78">
        <w:t>případě, že v průběhu transakce nějaký příkaz selže, zavolá se příkaz ROLLBACK, který vrátí databázi do stavu před transakcí. [48]</w:t>
      </w:r>
    </w:p>
    <w:p w:rsidR="00037518" w:rsidRPr="00250B78" w:rsidRDefault="00037518" w:rsidP="00202127">
      <w:pPr>
        <w:pStyle w:val="Bntext"/>
      </w:pPr>
    </w:p>
    <w:p w:rsidR="00037518" w:rsidRPr="00250B78" w:rsidRDefault="00EF2A9E" w:rsidP="00202127">
      <w:pPr>
        <w:pStyle w:val="Bntext"/>
      </w:pPr>
      <w:r w:rsidRPr="00250B78">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202127">
      <w:pPr>
        <w:pStyle w:val="Bntext"/>
      </w:pPr>
    </w:p>
    <w:p w:rsidR="00037518" w:rsidRDefault="00EF2A9E" w:rsidP="00202127">
      <w:pPr>
        <w:pStyle w:val="Bntext"/>
      </w:pPr>
      <w:r w:rsidRPr="00250B78">
        <w:t>Příklad zvýšení dvou hodnot:</w:t>
      </w:r>
    </w:p>
    <w:p w:rsidR="00202127" w:rsidRPr="00250B78" w:rsidRDefault="00202127" w:rsidP="00202127">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MULTI</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02127">
        <w:rPr>
          <w:rStyle w:val="BntextChar"/>
        </w:rPr>
        <w:lastRenderedPageBreak/>
        <w:t>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w:t>
      </w:r>
      <w:r w:rsidR="0093657F">
        <w:rPr>
          <w:rStyle w:val="BntextChar"/>
        </w:rPr>
        <w:t> </w:t>
      </w:r>
      <w:r w:rsidRPr="00202127">
        <w:rPr>
          <w:rStyle w:val="BntextChar"/>
        </w:rPr>
        <w:t>volání MULTI zadány správně a pokud některý zadán správně není (třeba špatný počet</w:t>
      </w:r>
      <w:r w:rsidRPr="00250B78">
        <w:t xml:space="preserve"> parametrů příkazu), transakce selže. Neselže však nikdy</w:t>
      </w:r>
      <w:r w:rsidR="00202127">
        <w:t>,</w:t>
      </w:r>
      <w:r w:rsidRPr="00250B78">
        <w:t xml:space="preserve"> nastane-li chyba uvnitř bloku EXEC, tedy pokud některý z příkazů v bloku EXEC selže, ostatní příkazy budou dále zpracovány. [48]</w:t>
      </w:r>
    </w:p>
    <w:p w:rsidR="00037518" w:rsidRPr="00250B78" w:rsidRDefault="00037518" w:rsidP="00202127">
      <w:pPr>
        <w:pStyle w:val="Bntext"/>
      </w:pPr>
    </w:p>
    <w:p w:rsidR="00037518" w:rsidRPr="00250B78" w:rsidRDefault="00EF2A9E" w:rsidP="00202127">
      <w:pPr>
        <w:pStyle w:val="Bntext"/>
      </w:pPr>
      <w:r w:rsidRPr="00250B78">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9" w:name="h.qkabvrts75rv" w:colFirst="0" w:colLast="0"/>
      <w:bookmarkStart w:id="160" w:name="_Toc375016556"/>
      <w:bookmarkEnd w:id="159"/>
      <w:r w:rsidRPr="00250B78">
        <w:t>Expirace klíčů</w:t>
      </w:r>
      <w:bookmarkEnd w:id="160"/>
    </w:p>
    <w:p w:rsidR="00037518" w:rsidRPr="00202127" w:rsidRDefault="00EF2A9E" w:rsidP="00202127">
      <w:pPr>
        <w:pStyle w:val="Bntext"/>
      </w:pPr>
      <w:r w:rsidRPr="00202127">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02127" w:rsidRDefault="00037518" w:rsidP="00202127">
      <w:pPr>
        <w:pStyle w:val="Bntext"/>
      </w:pPr>
    </w:p>
    <w:p w:rsidR="00037518" w:rsidRPr="00250B78" w:rsidRDefault="00EF2A9E" w:rsidP="00202127">
      <w:pPr>
        <w:pStyle w:val="Bntext"/>
      </w:pPr>
      <w:r w:rsidRPr="00202127">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02127" w:rsidRDefault="00037518" w:rsidP="00EF2A9E">
      <w:pPr>
        <w:spacing w:line="360" w:lineRule="auto"/>
        <w:contextualSpacing w:val="0"/>
        <w:rPr>
          <w:rFonts w:ascii="Courier New" w:hAnsi="Courier New" w:cs="Courier New"/>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02127">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SET klic "hodnota"</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EXPIRE klic 30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1" w:name="h.qwkiqghr10s2" w:colFirst="0" w:colLast="0"/>
      <w:bookmarkStart w:id="162" w:name="_Toc375016557"/>
      <w:bookmarkEnd w:id="161"/>
      <w:r w:rsidRPr="00250B78">
        <w:t>Publish/Subscribe</w:t>
      </w:r>
      <w:bookmarkEnd w:id="162"/>
    </w:p>
    <w:p w:rsidR="00037518" w:rsidRPr="00250B78" w:rsidRDefault="00EF2A9E" w:rsidP="00202127">
      <w:pPr>
        <w:pStyle w:val="Bntext"/>
      </w:pPr>
      <w:r w:rsidRPr="00250B78">
        <w:t xml:space="preserve">Redis implementuje několik příkazů, které umožňují používání vzoru </w:t>
      </w:r>
      <w:r w:rsidR="009716B2">
        <w:t>publish</w:t>
      </w:r>
      <w:r w:rsidRPr="00250B78">
        <w:t>/</w:t>
      </w:r>
      <w:r w:rsidR="009716B2">
        <w:t>subscribe</w:t>
      </w:r>
      <w:r w:rsidRPr="00250B78">
        <w:t>.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202127">
      <w:pPr>
        <w:pStyle w:val="Bntext"/>
      </w:pPr>
    </w:p>
    <w:p w:rsidR="00037518" w:rsidRPr="00250B78" w:rsidRDefault="009716B2" w:rsidP="00202127">
      <w:pPr>
        <w:pStyle w:val="Bntext"/>
      </w:pPr>
      <w:r>
        <w:t>Vzor publish/subscribe</w:t>
      </w:r>
      <w:r w:rsidR="00EF2A9E" w:rsidRPr="00250B78">
        <w:t xml:space="preserve">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3" w:name="h.voy5qcqhd7n0" w:colFirst="0" w:colLast="0"/>
      <w:bookmarkStart w:id="164" w:name="_Toc375016558"/>
      <w:bookmarkEnd w:id="163"/>
      <w:r w:rsidRPr="00250B78">
        <w:t>Skriptování v Lua</w:t>
      </w:r>
      <w:bookmarkEnd w:id="164"/>
    </w:p>
    <w:p w:rsidR="00037518" w:rsidRPr="00250B78" w:rsidRDefault="00EF2A9E" w:rsidP="00202127">
      <w:pPr>
        <w:pStyle w:val="Bntext"/>
      </w:pPr>
      <w:r w:rsidRPr="00250B78">
        <w:t xml:space="preserve">Podobně jako mnoho jiných databází, i Redis podporuje volání </w:t>
      </w:r>
      <w:r w:rsidR="009716B2">
        <w:t xml:space="preserve">vlastních </w:t>
      </w:r>
      <w:r w:rsidRPr="00250B78">
        <w:t>skriptů nad</w:t>
      </w:r>
      <w:r w:rsidR="0093657F">
        <w:t> </w:t>
      </w:r>
      <w:r w:rsidRPr="00250B78">
        <w:t>instancí databáze. Všechny skripty musí být napsány v jazyce Lua. Skript se volá příkazem EVAL a jako první parametr získává kód skriptu. [49]</w:t>
      </w:r>
    </w:p>
    <w:p w:rsidR="00037518" w:rsidRPr="00250B78" w:rsidRDefault="00037518" w:rsidP="00202127">
      <w:pPr>
        <w:pStyle w:val="Bntext"/>
      </w:pPr>
    </w:p>
    <w:p w:rsidR="00037518" w:rsidRPr="00250B78" w:rsidRDefault="00EF2A9E" w:rsidP="00202127">
      <w:pPr>
        <w:pStyle w:val="Bntext"/>
      </w:pPr>
      <w:r w:rsidRPr="00250B78">
        <w:t xml:space="preserve">Jako nejjednodušší příklad lze uvést vložení nového řetězce </w:t>
      </w:r>
      <w:r w:rsidR="009716B2">
        <w:rPr>
          <w:rFonts w:ascii="Arial" w:hAnsi="Arial" w:cs="Arial"/>
          <w:i/>
          <w:iCs/>
          <w:sz w:val="23"/>
          <w:szCs w:val="23"/>
          <w:shd w:val="clear" w:color="auto" w:fill="FFFFFF"/>
        </w:rPr>
        <w:t>„</w:t>
      </w:r>
      <w:r w:rsidR="009716B2">
        <w:rPr>
          <w:rFonts w:ascii="Arial" w:hAnsi="Arial" w:cs="Arial"/>
          <w:sz w:val="23"/>
          <w:szCs w:val="23"/>
        </w:rPr>
        <w:t>retezec</w:t>
      </w:r>
      <w:r w:rsidR="009716B2">
        <w:rPr>
          <w:rFonts w:ascii="Arial" w:hAnsi="Arial" w:cs="Arial"/>
          <w:i/>
          <w:iCs/>
          <w:sz w:val="23"/>
          <w:szCs w:val="23"/>
          <w:shd w:val="clear" w:color="auto" w:fill="FFFFFF"/>
        </w:rPr>
        <w:t>“</w:t>
      </w:r>
      <w:r w:rsidR="009716B2" w:rsidRPr="00250B78">
        <w:t xml:space="preserve"> </w:t>
      </w:r>
      <w:r w:rsidRPr="00250B78">
        <w:t xml:space="preserve">pod klíč </w:t>
      </w:r>
      <w:r w:rsidR="009716B2">
        <w:rPr>
          <w:rFonts w:ascii="Arial" w:hAnsi="Arial" w:cs="Arial"/>
          <w:i/>
          <w:iCs/>
          <w:sz w:val="23"/>
          <w:szCs w:val="23"/>
          <w:shd w:val="clear" w:color="auto" w:fill="FFFFFF"/>
        </w:rPr>
        <w:t>„</w:t>
      </w:r>
      <w:r w:rsidR="009716B2">
        <w:rPr>
          <w:rFonts w:ascii="Arial" w:hAnsi="Arial" w:cs="Arial"/>
          <w:sz w:val="23"/>
          <w:szCs w:val="23"/>
        </w:rPr>
        <w:t>klic</w:t>
      </w:r>
      <w:r w:rsidR="009716B2">
        <w:rPr>
          <w:rFonts w:ascii="Arial" w:hAnsi="Arial" w:cs="Arial"/>
          <w:i/>
          <w:iCs/>
          <w:sz w:val="23"/>
          <w:szCs w:val="23"/>
          <w:shd w:val="clear" w:color="auto" w:fill="FFFFFF"/>
        </w:rPr>
        <w:t>“</w:t>
      </w:r>
      <w:r w:rsidR="009716B2">
        <w:rPr>
          <w:rFonts w:ascii="Arial" w:hAnsi="Arial" w:cs="Arial"/>
          <w:i/>
          <w:iCs/>
          <w:sz w:val="23"/>
          <w:szCs w:val="23"/>
          <w:shd w:val="clear" w:color="auto" w:fill="FFFFFF"/>
        </w:rPr>
        <w: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EVAL "return redis.call('SET', 'klic', 'retezec')" 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klic</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5" w:name="h.rv9mbmc6sajk" w:colFirst="0" w:colLast="0"/>
      <w:bookmarkStart w:id="166" w:name="_Toc375016559"/>
      <w:bookmarkEnd w:id="165"/>
      <w:r w:rsidRPr="00250B78">
        <w:lastRenderedPageBreak/>
        <w:t>Dělení ukládaných dat</w:t>
      </w:r>
      <w:bookmarkEnd w:id="166"/>
      <w:r w:rsidRPr="00250B78">
        <w:t xml:space="preserve"> </w:t>
      </w:r>
    </w:p>
    <w:p w:rsidR="00037518" w:rsidRPr="00250B78" w:rsidRDefault="00EF2A9E" w:rsidP="00202127">
      <w:pPr>
        <w:pStyle w:val="Bntext"/>
      </w:pPr>
      <w:r w:rsidRPr="00250B78">
        <w:t>Při práci na velkých projektech je obvykle potřeba použít více instancí Redisu, které budou spravovat jen určenou část dat. V případě Redisu se nabízí několik řešení, použití každého z</w:t>
      </w:r>
      <w:r w:rsidR="0093657F">
        <w:t> </w:t>
      </w:r>
      <w:r w:rsidRPr="00250B78">
        <w:t xml:space="preserve">nich však znamená omezení možností, které Redis standardně nabízí (např. není možné spočítat rozdíl dvou </w:t>
      </w:r>
      <w:r w:rsidR="00D8176A">
        <w:t>množin</w:t>
      </w:r>
      <w:r w:rsidRPr="00250B78">
        <w:t>,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První možnost je správa dělení dat na straně klienta. Klient může mít svůj algoritmus, který rozhoduje o tom, která data pošle na kterou instanci.</w:t>
      </w:r>
      <w:r w:rsidR="009B61BE">
        <w:t xml:space="preserve"> Platí to třeba pro redis-rb</w:t>
      </w:r>
      <w:r w:rsidRPr="00250B78">
        <w:t>, knihovnu pro komunikaci s Redisem pro programovací jazyk Ruby. [50]</w:t>
      </w:r>
    </w:p>
    <w:p w:rsidR="00037518" w:rsidRPr="00250B78" w:rsidRDefault="00037518" w:rsidP="00202127">
      <w:pPr>
        <w:pStyle w:val="Bntext"/>
      </w:pPr>
    </w:p>
    <w:p w:rsidR="00037518" w:rsidRPr="00250B78" w:rsidRDefault="00EF2A9E" w:rsidP="00202127">
      <w:pPr>
        <w:pStyle w:val="Bntext"/>
      </w:pPr>
      <w:r w:rsidRPr="00250B78">
        <w:t>Další možnost představuje Redis Cluster. V době psaní práce však nebyl ještě doporučen pro produkční prostředí. V budoucnu ale půjde o preferovanou možnost řešení problému. [50]</w:t>
      </w:r>
    </w:p>
    <w:p w:rsidR="00037518" w:rsidRPr="00250B78" w:rsidRDefault="00037518" w:rsidP="00202127">
      <w:pPr>
        <w:pStyle w:val="Bntext"/>
      </w:pPr>
    </w:p>
    <w:p w:rsidR="00037518" w:rsidRPr="00250B78" w:rsidRDefault="00EF2A9E" w:rsidP="00202127">
      <w:pPr>
        <w:pStyle w:val="Bntext"/>
      </w:pPr>
      <w:r w:rsidRPr="00250B78">
        <w:t>Třetí a v současné době preferovanou variantou pro dělení dat je Twemproxy vyvinutý pro</w:t>
      </w:r>
      <w:r w:rsidR="0093657F">
        <w:t> </w:t>
      </w:r>
      <w:r w:rsidRPr="00250B78">
        <w:t>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7" w:name="h.wagjsq6kx681" w:colFirst="0" w:colLast="0"/>
      <w:bookmarkStart w:id="168" w:name="_Toc375016560"/>
      <w:bookmarkEnd w:id="167"/>
      <w:r w:rsidRPr="00250B78">
        <w:t>Replikace</w:t>
      </w:r>
      <w:bookmarkEnd w:id="168"/>
    </w:p>
    <w:p w:rsidR="00037518" w:rsidRPr="00250B78" w:rsidRDefault="00EF2A9E" w:rsidP="00202127">
      <w:pPr>
        <w:pStyle w:val="Bntext"/>
      </w:pPr>
      <w:r w:rsidRPr="00250B78">
        <w:t xml:space="preserve">Redis obsahuje vestavěnou podporu pro master-slave replikaci, tedy vytváření přesných </w:t>
      </w:r>
      <w:r w:rsidR="00202127" w:rsidRPr="00250B78">
        <w:t>kopií</w:t>
      </w:r>
      <w:r w:rsidRPr="00250B78">
        <w:t xml:space="preserve"> hlavní instance databáze. Replikace jsou asynchronní a neblokující, </w:t>
      </w:r>
      <w:r w:rsidR="00202127" w:rsidRPr="00250B78">
        <w:t>tzn., že</w:t>
      </w:r>
      <w:r w:rsidRPr="00250B78">
        <w:t xml:space="preserve"> je možné standardně pracovat s databází, zatímco jsou data synchronizována s jiným uzlem. [46]</w:t>
      </w:r>
    </w:p>
    <w:p w:rsidR="00037518" w:rsidRPr="00250B78" w:rsidRDefault="00037518" w:rsidP="00202127">
      <w:pPr>
        <w:pStyle w:val="Bntext"/>
      </w:pPr>
    </w:p>
    <w:p w:rsidR="00037518" w:rsidRPr="00250B78" w:rsidRDefault="00EF2A9E" w:rsidP="00202127">
      <w:pPr>
        <w:pStyle w:val="Bntext"/>
      </w:pPr>
      <w:r w:rsidRPr="00250B78">
        <w:t xml:space="preserve">Replikace na Redisu se hodí </w:t>
      </w:r>
      <w:proofErr w:type="gramStart"/>
      <w:r w:rsidR="009716B2">
        <w:t xml:space="preserve">jak </w:t>
      </w:r>
      <w:r w:rsidRPr="00250B78">
        <w:t xml:space="preserve"> pro</w:t>
      </w:r>
      <w:proofErr w:type="gramEnd"/>
      <w:r w:rsidRPr="00250B78">
        <w:t xml:space="preserve"> redundanci dat, tak také pro škálovatelnost. Například složitější výpočetní operace mohou proběhnout bokem na kopii hlavní instance, zatímco hlavní instance není výpočtem vůbec </w:t>
      </w:r>
      <w:r w:rsidR="00202127" w:rsidRPr="00250B78">
        <w:t>zatížena. [46</w:t>
      </w:r>
      <w:r w:rsidRPr="00250B78">
        <w:t>]</w:t>
      </w:r>
    </w:p>
    <w:p w:rsidR="00037518" w:rsidRPr="00250B78" w:rsidRDefault="00037518" w:rsidP="00202127">
      <w:pPr>
        <w:pStyle w:val="Bntext"/>
      </w:pPr>
    </w:p>
    <w:p w:rsidR="00037518" w:rsidRPr="00250B78" w:rsidRDefault="00EF2A9E" w:rsidP="00202127">
      <w:pPr>
        <w:pStyle w:val="Bntext"/>
      </w:pPr>
      <w:r w:rsidRPr="00250B78">
        <w:lastRenderedPageBreak/>
        <w:t>Replikace se spravuje pomocí příkazu SYNC a SLAVEOF pro určení dané instance jako hlavní (master) nebo jako vedlejší (slave). [46]</w:t>
      </w:r>
    </w:p>
    <w:p w:rsidR="00037518" w:rsidRPr="00250B78" w:rsidRDefault="00037518" w:rsidP="00202127">
      <w:pPr>
        <w:pStyle w:val="Bntext"/>
      </w:pPr>
    </w:p>
    <w:p w:rsidR="00037518" w:rsidRDefault="00EF2A9E" w:rsidP="00202127">
      <w:pPr>
        <w:pStyle w:val="Bntext"/>
      </w:pPr>
      <w:r w:rsidRPr="00250B78">
        <w:t>Pro vysoko</w:t>
      </w:r>
      <w:r w:rsidR="009716B2">
        <w:t>u dostupnost je také vyvíjen</w:t>
      </w:r>
      <w:r w:rsidRPr="00250B78">
        <w:t xml:space="preserve"> Redis Sentinel, což je systém pro </w:t>
      </w:r>
      <w:r w:rsidR="009716B2">
        <w:t xml:space="preserve">správu </w:t>
      </w:r>
      <w:r w:rsidRPr="00250B78">
        <w:t>několika běžících instancí Redisu. Používá se pro monitorování, notifikaci správců v případě chyb a přede</w:t>
      </w:r>
      <w:r w:rsidR="009716B2">
        <w:t>vším pro automatické přepnutí</w:t>
      </w:r>
      <w:r w:rsidRPr="00250B78">
        <w:t xml:space="preserve"> z mastera na slave v případě, že master nepracuje správně. V době psaní práce byl Redis Sentiel ve vývoji a nedoporučován pro produkční prostředí, proto se jím práce dále nezabývá. [51]</w:t>
      </w:r>
    </w:p>
    <w:p w:rsidR="00202127" w:rsidRPr="00250B78" w:rsidRDefault="00202127" w:rsidP="00202127">
      <w:pPr>
        <w:pStyle w:val="Bntext"/>
      </w:pPr>
    </w:p>
    <w:p w:rsidR="00037518" w:rsidRPr="00250B78" w:rsidRDefault="00EF2A9E" w:rsidP="00202127">
      <w:pPr>
        <w:pStyle w:val="H3"/>
      </w:pPr>
      <w:bookmarkStart w:id="169" w:name="h.fstyjpr6qy54" w:colFirst="0" w:colLast="0"/>
      <w:bookmarkStart w:id="170" w:name="_Toc375016561"/>
      <w:bookmarkEnd w:id="169"/>
      <w:r w:rsidRPr="00250B78">
        <w:t>Perzistence, zálohování dat</w:t>
      </w:r>
      <w:bookmarkEnd w:id="170"/>
    </w:p>
    <w:p w:rsidR="00037518" w:rsidRPr="00250B78" w:rsidRDefault="00EF2A9E" w:rsidP="00202127">
      <w:pPr>
        <w:pStyle w:val="Bntext"/>
      </w:pPr>
      <w:r w:rsidRPr="00250B78">
        <w:t>Redis podporuje dva druhy ukládání dat na disk: RDB a AOF. [51]</w:t>
      </w:r>
    </w:p>
    <w:p w:rsidR="00037518" w:rsidRPr="00250B78" w:rsidRDefault="00037518" w:rsidP="00202127">
      <w:pPr>
        <w:pStyle w:val="Bntext"/>
      </w:pPr>
    </w:p>
    <w:p w:rsidR="00037518" w:rsidRPr="00250B78" w:rsidRDefault="00EF2A9E" w:rsidP="00202127">
      <w:pPr>
        <w:pStyle w:val="Bntext"/>
      </w:pPr>
      <w:r w:rsidRPr="00250B78">
        <w:t>RDB funguje podobně jako u jiných databází. Je možné nastavit určený interval, po jehož uplynutí se vždy aktuální kopie databáze uloží na disk. Hodí se pro obnovu dat po</w:t>
      </w:r>
      <w:r w:rsidR="0093657F">
        <w:t> </w:t>
      </w:r>
      <w:r w:rsidRPr="00250B78">
        <w:t>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202127">
      <w:pPr>
        <w:pStyle w:val="Bntext"/>
      </w:pPr>
    </w:p>
    <w:p w:rsidR="00037518" w:rsidRPr="00250B78" w:rsidRDefault="00EF2A9E" w:rsidP="00202127">
      <w:pPr>
        <w:pStyle w:val="Bntext"/>
      </w:pPr>
      <w:r w:rsidRPr="00250B78">
        <w:t xml:space="preserve">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w:t>
      </w:r>
      <w:r w:rsidR="00202127" w:rsidRPr="00250B78">
        <w:t>pomalejší</w:t>
      </w:r>
      <w:r w:rsidRPr="00250B78">
        <w:t xml:space="preserve">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71" w:name="h.6rgl4m4quvfd" w:colFirst="0" w:colLast="0"/>
      <w:bookmarkStart w:id="172" w:name="_Toc375016562"/>
      <w:bookmarkEnd w:id="171"/>
      <w:r w:rsidRPr="00250B78">
        <w:t>Licence</w:t>
      </w:r>
      <w:bookmarkEnd w:id="172"/>
    </w:p>
    <w:p w:rsidR="00037518" w:rsidRPr="00250B78" w:rsidRDefault="00EF2A9E" w:rsidP="00202127">
      <w:pPr>
        <w:pStyle w:val="Bntext"/>
      </w:pPr>
      <w:r w:rsidRPr="00250B78">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3" w:name="h.5is29sab6gvc" w:colFirst="0" w:colLast="0"/>
      <w:bookmarkStart w:id="174" w:name="_Toc375016563"/>
      <w:bookmarkEnd w:id="173"/>
      <w:proofErr w:type="gramStart"/>
      <w:r>
        <w:lastRenderedPageBreak/>
        <w:t>6.1.10</w:t>
      </w:r>
      <w:proofErr w:type="gramEnd"/>
      <w:r>
        <w:t xml:space="preserve">  </w:t>
      </w:r>
      <w:r w:rsidR="00EF2A9E" w:rsidRPr="00250B78">
        <w:t>Rozhraní k programovacím jazykům</w:t>
      </w:r>
      <w:bookmarkEnd w:id="174"/>
    </w:p>
    <w:p w:rsidR="00037518" w:rsidRPr="00250B78" w:rsidRDefault="00EF2A9E" w:rsidP="00202127">
      <w:pPr>
        <w:pStyle w:val="Bntext"/>
      </w:pPr>
      <w:r w:rsidRPr="00250B78">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5" w:name="h.8r7oz5e318k2" w:colFirst="0" w:colLast="0"/>
      <w:bookmarkStart w:id="176" w:name="_Toc375016564"/>
      <w:bookmarkEnd w:id="175"/>
      <w:proofErr w:type="gramStart"/>
      <w:r>
        <w:t>6.1.11</w:t>
      </w:r>
      <w:proofErr w:type="gramEnd"/>
      <w:r>
        <w:t xml:space="preserve">  </w:t>
      </w:r>
      <w:r w:rsidR="00EF2A9E" w:rsidRPr="00250B78">
        <w:t>Komunita, dokumentace</w:t>
      </w:r>
      <w:bookmarkEnd w:id="176"/>
    </w:p>
    <w:p w:rsidR="00037518" w:rsidRPr="00250B78" w:rsidRDefault="00EF2A9E" w:rsidP="00202127">
      <w:pPr>
        <w:pStyle w:val="Bntext"/>
      </w:pPr>
      <w:r w:rsidRPr="00250B78">
        <w:t>Komunita kolem Redisu je také velmi aktivní, i když ne tolik jako v případě MongoDB. Dotazy je doporučeno pokládat na StackOverflow, pokročilejší pak na mailing listu. V</w:t>
      </w:r>
      <w:r w:rsidR="0093657F">
        <w:t> </w:t>
      </w:r>
      <w:r w:rsidRPr="00250B78">
        <w:t>San</w:t>
      </w:r>
      <w:r w:rsidR="0093657F">
        <w:t> </w:t>
      </w:r>
      <w:r w:rsidRPr="00250B78">
        <w:t>Franciscu a Londýně se pravidelně pořádají setkání uživatelů a správců Redisu.</w:t>
      </w:r>
    </w:p>
    <w:p w:rsidR="00037518" w:rsidRPr="00250B78" w:rsidRDefault="00037518" w:rsidP="00202127">
      <w:pPr>
        <w:pStyle w:val="Bntext"/>
      </w:pPr>
    </w:p>
    <w:p w:rsidR="00037518" w:rsidRPr="00250B78" w:rsidRDefault="00EF2A9E" w:rsidP="00202127">
      <w:pPr>
        <w:pStyle w:val="Bntext"/>
      </w:pPr>
      <w:r w:rsidRPr="00250B78">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7" w:name="h.oxt5z8g6o4rh" w:colFirst="0" w:colLast="0"/>
      <w:bookmarkStart w:id="178" w:name="_Toc375016565"/>
      <w:bookmarkEnd w:id="177"/>
      <w:proofErr w:type="gramStart"/>
      <w:r>
        <w:t>6.1.12</w:t>
      </w:r>
      <w:proofErr w:type="gramEnd"/>
      <w:r>
        <w:t xml:space="preserve">  </w:t>
      </w:r>
      <w:r w:rsidR="00EF2A9E" w:rsidRPr="00250B78">
        <w:t>Nástroje</w:t>
      </w:r>
      <w:bookmarkEnd w:id="178"/>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9" w:name="h.nicv8r3mtdev" w:colFirst="0" w:colLast="0"/>
      <w:bookmarkStart w:id="180" w:name="_Toc375016566"/>
      <w:bookmarkEnd w:id="179"/>
      <w:proofErr w:type="gramStart"/>
      <w:r>
        <w:t>6.1.13</w:t>
      </w:r>
      <w:proofErr w:type="gramEnd"/>
      <w:r>
        <w:t xml:space="preserve">  </w:t>
      </w:r>
      <w:r w:rsidR="00EF2A9E" w:rsidRPr="00250B78">
        <w:t>Případové studie</w:t>
      </w:r>
      <w:bookmarkEnd w:id="180"/>
    </w:p>
    <w:p w:rsidR="00037518" w:rsidRPr="00250B78" w:rsidRDefault="00EF2A9E" w:rsidP="00202127">
      <w:pPr>
        <w:pStyle w:val="Bntext"/>
      </w:pPr>
      <w:r w:rsidRPr="00250B78">
        <w:t xml:space="preserve">Redis používá velké množství aplikací. Poměrně známým uživatelem Redisu je Twitter, který pro Redis vytváří některá rozšíření. S pomocí Redisu umožňuje Twitter </w:t>
      </w:r>
      <w:r w:rsidR="007D3F4F">
        <w:t>vytvářet</w:t>
      </w:r>
      <w:r w:rsidRPr="00250B78">
        <w:t xml:space="preserve"> platformu, která obsluhuje až 300 tis. tweetů za vteřinu. [54]</w:t>
      </w:r>
    </w:p>
    <w:p w:rsidR="00037518" w:rsidRPr="00250B78" w:rsidRDefault="00037518" w:rsidP="00202127">
      <w:pPr>
        <w:pStyle w:val="Bntext"/>
      </w:pPr>
    </w:p>
    <w:p w:rsidR="00037518" w:rsidRPr="00250B78" w:rsidRDefault="00EF2A9E" w:rsidP="00202127">
      <w:pPr>
        <w:pStyle w:val="Bntext"/>
      </w:pPr>
      <w:r w:rsidRPr="00250B78">
        <w:t>Redis používá dále Github. Používá se zde pro informace o routování a jako uložiště pro</w:t>
      </w:r>
      <w:r w:rsidR="0093657F">
        <w:t> </w:t>
      </w:r>
      <w:r w:rsidRPr="00250B78">
        <w:t>konfigurační data. [55]</w:t>
      </w:r>
    </w:p>
    <w:p w:rsidR="00037518" w:rsidRPr="00250B78" w:rsidRDefault="00EF2A9E" w:rsidP="00202127">
      <w:pPr>
        <w:pStyle w:val="Bntext"/>
      </w:pPr>
      <w:r w:rsidRPr="00250B78">
        <w:lastRenderedPageBreak/>
        <w:t>Zásadní význam má Redis pro Instagram, ne</w:t>
      </w:r>
      <w:r w:rsidR="00202127">
        <w:t>jpopulárnější uložiště fotografií</w:t>
      </w:r>
      <w:r w:rsidRPr="00250B78">
        <w:t>, nyní pod</w:t>
      </w:r>
      <w:r w:rsidR="0093657F">
        <w:t> </w:t>
      </w:r>
      <w:r w:rsidRPr="00250B78">
        <w:t>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Redis dále používá třeba Flickr od Yahoo!, další aplikace pro správu fotografií. Konkrétně jsou zde používány seznamy jako fronta úkolů. [57]</w:t>
      </w:r>
    </w:p>
    <w:p w:rsidR="00037518" w:rsidRPr="00250B78" w:rsidRDefault="00037518" w:rsidP="00202127">
      <w:pPr>
        <w:pStyle w:val="Bntext"/>
      </w:pPr>
    </w:p>
    <w:p w:rsidR="00037518" w:rsidRPr="00250B78" w:rsidRDefault="00EF2A9E" w:rsidP="00202127">
      <w:pPr>
        <w:pStyle w:val="Bntext"/>
      </w:pPr>
      <w:r w:rsidRPr="00250B78">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bookmarkStart w:id="181" w:name="h.8j1fhn02ud0" w:colFirst="0" w:colLast="0"/>
      <w:bookmarkEnd w:id="181"/>
    </w:p>
    <w:p w:rsidR="00037518" w:rsidRPr="00250B78" w:rsidRDefault="005273DA" w:rsidP="005273DA">
      <w:pPr>
        <w:pStyle w:val="H3"/>
        <w:numPr>
          <w:ilvl w:val="0"/>
          <w:numId w:val="0"/>
        </w:numPr>
        <w:ind w:left="720" w:hanging="720"/>
      </w:pPr>
      <w:bookmarkStart w:id="182" w:name="h.3dirwxsci5o0" w:colFirst="0" w:colLast="0"/>
      <w:bookmarkStart w:id="183" w:name="_Toc375016567"/>
      <w:bookmarkEnd w:id="182"/>
      <w:proofErr w:type="gramStart"/>
      <w:r>
        <w:t>6.1.14</w:t>
      </w:r>
      <w:proofErr w:type="gramEnd"/>
      <w:r>
        <w:t xml:space="preserve">  </w:t>
      </w:r>
      <w:r w:rsidR="00EF2A9E" w:rsidRPr="00250B78">
        <w:t>Ukázka</w:t>
      </w:r>
      <w:bookmarkEnd w:id="183"/>
    </w:p>
    <w:p w:rsidR="00037518" w:rsidRDefault="00EF2A9E" w:rsidP="00202127">
      <w:pPr>
        <w:pStyle w:val="Bntext"/>
      </w:pPr>
      <w:r w:rsidRPr="00250B78">
        <w:t>Ukázka práce s Redisem bude na implementaci relací, pro což se Redis používá velmi často. Když se uživatel přihlásí, vytvoř</w:t>
      </w:r>
      <w:r w:rsidR="007D3F4F">
        <w:t>í se nový identifikátor (náhodně</w:t>
      </w:r>
      <w:r w:rsidRPr="00250B78">
        <w:t xml:space="preserve"> vygenerovaný řetězec), ke</w:t>
      </w:r>
      <w:r w:rsidR="0093657F">
        <w:t> </w:t>
      </w:r>
      <w:r w:rsidRPr="00250B78">
        <w:t>kterému se přiřadí ID uživatele. Identifikátor bude uložen v cookie na straně prohlížeče a bude zasílán s každým požadavkem.</w:t>
      </w:r>
    </w:p>
    <w:p w:rsidR="00202127" w:rsidRDefault="00202127" w:rsidP="00202127">
      <w:pPr>
        <w:pStyle w:val="Bntext"/>
      </w:pPr>
    </w:p>
    <w:p w:rsidR="00202127" w:rsidRPr="00250B78" w:rsidRDefault="00202127" w:rsidP="00202127">
      <w:pPr>
        <w:pStyle w:val="Bntext"/>
      </w:pPr>
      <w:r w:rsidRPr="00250B78">
        <w:t>Redis se doporučuje používat na unixových systémech a není zde oficiální vývojová větev pro Window. Nicméně existuje neoficiální větev spravovaná Microsoft Open Tech, kterou lze pro vývoj výborně používat. Instalace na Windows je pak triviální, stačí rozbalit stažený archiv a spustit server programem redis-server.exe a klienta programem redis-cli.exe.</w:t>
      </w:r>
    </w:p>
    <w:p w:rsidR="00037518" w:rsidRPr="00250B78" w:rsidRDefault="00037518" w:rsidP="00202127">
      <w:pPr>
        <w:pStyle w:val="Bntext"/>
      </w:pPr>
    </w:p>
    <w:p w:rsidR="00037518" w:rsidRPr="00250B78" w:rsidRDefault="00EF2A9E" w:rsidP="00202127">
      <w:pPr>
        <w:pStyle w:val="Bntext"/>
      </w:pPr>
      <w:r w:rsidRPr="00250B78">
        <w:t>Nejprve tedy bude potřeba spustit server (redis-server.exe) a klienta (redis-cli.exe). Při</w:t>
      </w:r>
      <w:r w:rsidR="0093657F">
        <w:t> </w:t>
      </w:r>
      <w:r w:rsidRPr="00250B78">
        <w:t xml:space="preserve">prvním spuštění je předvybraná výchozí databáze, pokud </w:t>
      </w:r>
      <w:r w:rsidR="007D3F4F">
        <w:t>je potřeba</w:t>
      </w:r>
      <w:r w:rsidRPr="00250B78">
        <w:t xml:space="preserv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127.0.0.1:6379&gt; SELECT 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EF2A9E" w:rsidP="00202127">
      <w:pPr>
        <w:pStyle w:val="Bntext"/>
      </w:pPr>
      <w:r w:rsidRPr="00250B78">
        <w:lastRenderedPageBreak/>
        <w:t xml:space="preserve">Pro ukládání relací si lze vystačit s datovým typem řetězec. Jako klíč </w:t>
      </w:r>
      <w:r w:rsidR="007D3F4F">
        <w:t>se bude</w:t>
      </w:r>
      <w:r w:rsidRPr="00250B78">
        <w:t xml:space="preserve"> ukládat náhodně vygenerovaný řetězec (hash, řeší aplikace) a jako hodnotu ID uživatele. Takže pokud se uživatel úspěšně přihlásí, </w:t>
      </w:r>
      <w:r w:rsidR="007D3F4F">
        <w:t>zapíše se</w:t>
      </w:r>
      <w:r w:rsidRPr="00250B78">
        <w:t xml:space="preserv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SET 123 13 EX 3600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 xml:space="preserve">Pokud stačí získat informaci, zda je uživatel přihlášen a </w:t>
      </w:r>
      <w:r w:rsidR="007D3F4F">
        <w:t>není potřeba</w:t>
      </w:r>
      <w:r w:rsidRPr="00250B78">
        <w:t xml:space="preserve"> vracet přímo jeho ID, stačí příkaz EXISTS:</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EXISTS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202127">
      <w:pPr>
        <w:pStyle w:val="Bntext"/>
      </w:pPr>
    </w:p>
    <w:p w:rsidR="00037518" w:rsidRPr="00250B78" w:rsidRDefault="007D3F4F" w:rsidP="00202127">
      <w:pPr>
        <w:pStyle w:val="Bntext"/>
      </w:pPr>
      <w:r>
        <w:t>Uživatel se také může z</w:t>
      </w:r>
      <w:r w:rsidR="00EF2A9E" w:rsidRPr="00250B78">
        <w:t xml:space="preserve"> aplikace odhlásit a v takovém případě je potřeba relaci z databáze smazat: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DEL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202127">
      <w:pPr>
        <w:pStyle w:val="Bntext"/>
      </w:pPr>
    </w:p>
    <w:p w:rsidR="00037518" w:rsidRPr="00202127" w:rsidRDefault="00EF2A9E" w:rsidP="00202127">
      <w:pPr>
        <w:pStyle w:val="Bntext"/>
      </w:pPr>
      <w:r w:rsidRPr="00202127">
        <w:lastRenderedPageBreak/>
        <w:t>Uživatele však může odhlásit sám Redis, pokud dojde k určené expirac</w:t>
      </w:r>
      <w:r w:rsidR="00202127">
        <w:t>e</w:t>
      </w:r>
      <w:r w:rsidRPr="00202127">
        <w:t xml:space="preserve"> klíče. Pokud </w:t>
      </w:r>
      <w:r w:rsidR="007D3F4F">
        <w:t>je potřeba</w:t>
      </w:r>
      <w:r w:rsidRPr="00202127">
        <w:t xml:space="preserve"> zjistit, jak dlouho ještě uživatel bude přihlášen, lze použít příkaz T</w:t>
      </w:r>
      <w:r w:rsidR="007D3F4F">
        <w:t>TL, který vrací počet vteřin, do</w:t>
      </w:r>
      <w:r w:rsidRPr="00202127">
        <w:t>kdy je klíč ještě validní:</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TTL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02127" w:rsidRDefault="00202127" w:rsidP="00EF2A9E">
      <w:pPr>
        <w:pStyle w:val="Nadpis1"/>
        <w:spacing w:line="360" w:lineRule="auto"/>
        <w:contextualSpacing w:val="0"/>
        <w:rPr>
          <w:rFonts w:ascii="Cambria" w:hAnsi="Cambria" w:cs="Times New Roman"/>
          <w:sz w:val="36"/>
          <w:szCs w:val="36"/>
        </w:rPr>
      </w:pPr>
      <w:bookmarkStart w:id="184" w:name="h.nb70c0wkyp6l" w:colFirst="0" w:colLast="0"/>
      <w:bookmarkStart w:id="185" w:name="_Toc375016568"/>
      <w:bookmarkEnd w:id="184"/>
      <w:r>
        <w:rPr>
          <w:rFonts w:ascii="Cambria" w:hAnsi="Cambria" w:cs="Times New Roman"/>
          <w:sz w:val="36"/>
          <w:szCs w:val="36"/>
        </w:rPr>
        <w:lastRenderedPageBreak/>
        <w:t>Srovnání NoSQL databází</w:t>
      </w:r>
      <w:bookmarkEnd w:id="185"/>
    </w:p>
    <w:p w:rsidR="00037518" w:rsidRPr="00250B78" w:rsidRDefault="00EF2A9E" w:rsidP="00202127">
      <w:pPr>
        <w:pStyle w:val="Bntext"/>
      </w:pPr>
      <w:r w:rsidRPr="00250B78">
        <w:t xml:space="preserve">Praktická část bakalářské práce obsahuje srovnání nejpoužívanějších databází v dané kategorii. Po prostudování teoretické části by již čtenář měl být rozhodnut, který typ NoSQL databáze pro svůj projekt vyžije a měl by znát </w:t>
      </w:r>
      <w:r w:rsidR="00D81143">
        <w:t>jeho</w:t>
      </w:r>
      <w:r w:rsidRPr="00250B78">
        <w:t xml:space="preserve"> zástupce. Z praktické ukázky by měl mít také představu o tom, jak se s danou databází pracuje z pohledu správce či programátora.</w:t>
      </w:r>
    </w:p>
    <w:p w:rsidR="00037518" w:rsidRPr="00250B78" w:rsidRDefault="00037518" w:rsidP="00202127">
      <w:pPr>
        <w:pStyle w:val="Bntext"/>
      </w:pPr>
    </w:p>
    <w:p w:rsidR="00037518" w:rsidRPr="00250B78" w:rsidRDefault="00EF2A9E" w:rsidP="00202127">
      <w:pPr>
        <w:pStyle w:val="Bntext"/>
      </w:pPr>
      <w:r w:rsidRPr="00250B78">
        <w:t xml:space="preserve">Tato část by mu měla pomoci s výběrem konkrétního zástupce na základě srovnání několika základních parametrů. Pro </w:t>
      </w:r>
      <w:r w:rsidR="00202127" w:rsidRPr="00250B78">
        <w:t>srovnání</w:t>
      </w:r>
      <w:r w:rsidRPr="00250B78">
        <w:t xml:space="preserve"> byly použity pouze databáze, které jsou v produkci úspěšně nasazeny významnými firmami. V době psaní bakalářské práce bylo evidováno více než 150 NoSQL databází [64], řada z nich je však pouze ve stádiu vývoje či jsou k dispozici ve svých </w:t>
      </w:r>
      <w:r w:rsidR="00202127" w:rsidRPr="00250B78">
        <w:t>prvotních</w:t>
      </w:r>
      <w:r w:rsidRPr="00250B78">
        <w:t xml:space="preserve"> verzích. Byť řada z nich slibuje zajímavé možnosti, jejich nasazení lze doporučit jen tomu, kdo je ochoten obětovat čas na řešení problémů vycházejících z</w:t>
      </w:r>
      <w:r w:rsidR="0093657F">
        <w:t> </w:t>
      </w:r>
      <w:r w:rsidRPr="00250B78">
        <w:t>minimálních zkušeností z ostrého provozu s touto databází.</w:t>
      </w:r>
    </w:p>
    <w:p w:rsidR="00037518" w:rsidRPr="00250B78" w:rsidRDefault="00037518" w:rsidP="00202127">
      <w:pPr>
        <w:pStyle w:val="Bntext"/>
      </w:pPr>
    </w:p>
    <w:p w:rsidR="00037518" w:rsidRPr="00250B78" w:rsidRDefault="00EF2A9E" w:rsidP="00202127">
      <w:pPr>
        <w:pStyle w:val="Bntext"/>
      </w:pPr>
      <w:r w:rsidRPr="00250B78">
        <w:t>Databáze jsou vždy srov</w:t>
      </w:r>
      <w:r w:rsidR="00202127">
        <w:t>n</w:t>
      </w:r>
      <w:r w:rsidRPr="00250B78">
        <w:t>ány po kategoriích. Několik mých předchůdců srovnávalo NoSQL databáze napříč všemi kategoriemi.</w:t>
      </w:r>
      <w:r w:rsidR="00202127">
        <w:t xml:space="preserve"> </w:t>
      </w:r>
      <w:r w:rsidRPr="00250B78">
        <w:t>To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202127">
      <w:pPr>
        <w:pStyle w:val="Nadpis2"/>
        <w:numPr>
          <w:ilvl w:val="0"/>
          <w:numId w:val="0"/>
        </w:numPr>
        <w:spacing w:line="360" w:lineRule="auto"/>
        <w:contextualSpacing w:val="0"/>
        <w:rPr>
          <w:rFonts w:ascii="Cambria" w:hAnsi="Cambria" w:cs="Times New Roman"/>
          <w:sz w:val="24"/>
          <w:szCs w:val="24"/>
        </w:rPr>
      </w:pPr>
      <w:bookmarkStart w:id="186" w:name="h.j5g2t98yjml8" w:colFirst="0" w:colLast="0"/>
      <w:bookmarkEnd w:id="186"/>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202127">
      <w:pPr>
        <w:pStyle w:val="H2"/>
      </w:pPr>
      <w:bookmarkStart w:id="187" w:name="h.v2g5j4b26zqt" w:colFirst="0" w:colLast="0"/>
      <w:bookmarkStart w:id="188" w:name="h.j80r6pnsdc45" w:colFirst="0" w:colLast="0"/>
      <w:bookmarkStart w:id="189" w:name="_Toc375016569"/>
      <w:bookmarkEnd w:id="187"/>
      <w:bookmarkEnd w:id="188"/>
      <w:r w:rsidRPr="00250B78">
        <w:lastRenderedPageBreak/>
        <w:t>Zkoumané parametry</w:t>
      </w:r>
      <w:bookmarkEnd w:id="189"/>
    </w:p>
    <w:p w:rsidR="00037518" w:rsidRPr="00250B78" w:rsidRDefault="00EF2A9E" w:rsidP="00202127">
      <w:pPr>
        <w:pStyle w:val="Bntext"/>
      </w:pPr>
      <w:r w:rsidRPr="00250B78">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0" w:name="h.nnyoxcwgnbaf" w:colFirst="0" w:colLast="0"/>
      <w:bookmarkStart w:id="191" w:name="_Toc375016570"/>
      <w:bookmarkEnd w:id="190"/>
      <w:r w:rsidRPr="00250B78">
        <w:t>Komunita a dokumentace</w:t>
      </w:r>
      <w:bookmarkEnd w:id="191"/>
    </w:p>
    <w:p w:rsidR="00037518" w:rsidRPr="00250B78" w:rsidRDefault="00EF2A9E" w:rsidP="00202127">
      <w:pPr>
        <w:pStyle w:val="Bntext"/>
      </w:pPr>
      <w:r w:rsidRPr="00250B78">
        <w:t>Tento parametr považuji za jeden z nejdůležitějších. Existuje zde obrovské množství databází, které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2" w:name="h.42oldraz3vbs" w:colFirst="0" w:colLast="0"/>
      <w:bookmarkStart w:id="193" w:name="_Toc375016571"/>
      <w:bookmarkEnd w:id="192"/>
      <w:r w:rsidRPr="00250B78">
        <w:t>Transakce</w:t>
      </w:r>
      <w:bookmarkEnd w:id="193"/>
    </w:p>
    <w:p w:rsidR="00037518" w:rsidRPr="00250B78" w:rsidRDefault="00EF2A9E" w:rsidP="00202127">
      <w:pPr>
        <w:pStyle w:val="Bntext"/>
      </w:pPr>
      <w:r w:rsidRPr="00250B78">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4" w:name="h.ypau46sbj9uc" w:colFirst="0" w:colLast="0"/>
      <w:bookmarkStart w:id="195" w:name="_Toc375016572"/>
      <w:bookmarkEnd w:id="194"/>
      <w:r w:rsidRPr="00250B78">
        <w:t>REST API</w:t>
      </w:r>
      <w:bookmarkEnd w:id="195"/>
      <w:r w:rsidRPr="00250B78">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6" w:name="h.vx9n5hx4qbhl" w:colFirst="0" w:colLast="0"/>
      <w:bookmarkStart w:id="197" w:name="_Toc375016573"/>
      <w:bookmarkEnd w:id="196"/>
      <w:r w:rsidRPr="00250B78">
        <w:t>Nativní rozhraní, podpora programovacích jazyků</w:t>
      </w:r>
      <w:bookmarkEnd w:id="197"/>
    </w:p>
    <w:p w:rsidR="00037518" w:rsidRPr="00250B78" w:rsidRDefault="00EF2A9E" w:rsidP="00202127">
      <w:pPr>
        <w:pStyle w:val="Bntext"/>
      </w:pPr>
      <w:r w:rsidRPr="00250B78">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8" w:name="h.kd4bt5xamrif" w:colFirst="0" w:colLast="0"/>
      <w:bookmarkStart w:id="199" w:name="_Toc375016574"/>
      <w:bookmarkEnd w:id="198"/>
      <w:r w:rsidRPr="00250B78">
        <w:lastRenderedPageBreak/>
        <w:t>Serverové skriptování</w:t>
      </w:r>
      <w:bookmarkEnd w:id="199"/>
    </w:p>
    <w:p w:rsidR="00037518" w:rsidRPr="00250B78" w:rsidRDefault="00EF2A9E" w:rsidP="00202127">
      <w:pPr>
        <w:pStyle w:val="Bntext"/>
      </w:pPr>
      <w:r w:rsidRPr="00250B78">
        <w:t xml:space="preserve">Pro řadu </w:t>
      </w:r>
      <w:r w:rsidR="00202127">
        <w:t>složitějších</w:t>
      </w:r>
      <w:r w:rsidRPr="00250B78">
        <w:t xml:space="preserve"> úloh bude důležité vědět, zda </w:t>
      </w:r>
      <w:r w:rsidR="00D81143">
        <w:t>j</w:t>
      </w:r>
      <w:r w:rsidRPr="00250B78">
        <w:t>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200" w:name="h.j54z8i1xgprc" w:colFirst="0" w:colLast="0"/>
      <w:bookmarkStart w:id="201" w:name="_Toc375016575"/>
      <w:bookmarkEnd w:id="200"/>
      <w:r w:rsidRPr="00250B78">
        <w:t>Cena a licence</w:t>
      </w:r>
      <w:bookmarkEnd w:id="201"/>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Cena je jeden ze </w:t>
      </w:r>
      <w:r w:rsidR="00D81143">
        <w:rPr>
          <w:rFonts w:ascii="Cambria" w:hAnsi="Cambria" w:cs="Times New Roman"/>
          <w:sz w:val="24"/>
          <w:szCs w:val="24"/>
        </w:rPr>
        <w:t>zásadních</w:t>
      </w:r>
      <w:r w:rsidRPr="00250B78">
        <w:rPr>
          <w:rFonts w:ascii="Cambria" w:hAnsi="Cambria" w:cs="Times New Roman"/>
          <w:sz w:val="24"/>
          <w:szCs w:val="24"/>
        </w:rPr>
        <w:t xml:space="preserve">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202" w:name="h.fyjoh8iz1qza" w:colFirst="0" w:colLast="0"/>
      <w:bookmarkStart w:id="203" w:name="_Toc375016576"/>
      <w:bookmarkEnd w:id="202"/>
      <w:r w:rsidRPr="00250B78">
        <w:t>Nezahrnuté parametry</w:t>
      </w:r>
      <w:bookmarkEnd w:id="203"/>
    </w:p>
    <w:p w:rsidR="00037518" w:rsidRPr="00250B78" w:rsidRDefault="00EF2A9E" w:rsidP="00202127">
      <w:pPr>
        <w:pStyle w:val="Bntext"/>
      </w:pPr>
      <w:r w:rsidRPr="00250B78">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w:t>
      </w:r>
      <w:r w:rsidR="00D81143">
        <w:t>ní</w:t>
      </w:r>
      <w:r w:rsidRPr="00250B78">
        <w:t xml:space="preserve"> uvažovanou aplikaci.  </w:t>
      </w:r>
    </w:p>
    <w:p w:rsidR="00037518" w:rsidRPr="00250B78" w:rsidRDefault="00037518" w:rsidP="00202127">
      <w:pPr>
        <w:pStyle w:val="Bntext"/>
      </w:pPr>
    </w:p>
    <w:p w:rsidR="00037518" w:rsidRPr="00250B78" w:rsidRDefault="00EF2A9E" w:rsidP="00202127">
      <w:pPr>
        <w:pStyle w:val="Bntext"/>
      </w:pPr>
      <w:r w:rsidRPr="00250B78">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EF2A9E">
      <w:pPr>
        <w:pStyle w:val="H2"/>
      </w:pPr>
      <w:bookmarkStart w:id="204" w:name="h.njv25mtbhjnz" w:colFirst="0" w:colLast="0"/>
      <w:bookmarkStart w:id="205" w:name="_Toc375016577"/>
      <w:bookmarkEnd w:id="204"/>
      <w:r w:rsidRPr="00250B78">
        <w:lastRenderedPageBreak/>
        <w:t>Srovnání dokumentově orientovaných databází</w:t>
      </w:r>
      <w:bookmarkEnd w:id="205"/>
    </w:p>
    <w:p w:rsidR="00446CF2" w:rsidRPr="00264D78" w:rsidRDefault="00264D78" w:rsidP="00264D78">
      <w:pPr>
        <w:pStyle w:val="Bntext"/>
        <w:jc w:val="left"/>
        <w:rPr>
          <w:i/>
        </w:rPr>
      </w:pPr>
      <w:r w:rsidRPr="00264D78">
        <w:rPr>
          <w:b/>
          <w:i/>
        </w:rPr>
        <w:t>Tabulka 1</w:t>
      </w:r>
      <w:r w:rsidRPr="00264D78">
        <w:rPr>
          <w:i/>
        </w:rPr>
        <w:t>: srovnání dokumentově orientovaných databází (zdroj: autor)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446CF2" w:rsidRDefault="00D81143" w:rsidP="00264D78">
            <w:pPr>
              <w:pStyle w:val="Bntext"/>
              <w:jc w:val="center"/>
            </w:pPr>
            <w:r>
              <w:t>výborná</w:t>
            </w:r>
            <w:r w:rsidR="00EF2A9E" w:rsidRPr="00446CF2">
              <w:t>,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podprůměrná, subjektivě horší dokumentace než u konkurence, velmi slabá komunita (aktivita na StackOverflow 2x menší než v případě CouchDB).</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DD671F">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DD671F">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contextualSpacing w:val="0"/>
        <w:rPr>
          <w:rFonts w:ascii="Cambria" w:hAnsi="Cambria" w:cs="Times New Roman"/>
          <w:sz w:val="24"/>
          <w:szCs w:val="24"/>
        </w:rPr>
      </w:pPr>
    </w:p>
    <w:p w:rsidR="00DD671F" w:rsidRDefault="00DD671F" w:rsidP="00EF2A9E">
      <w:pPr>
        <w:spacing w:line="360" w:lineRule="auto"/>
        <w:contextualSpacing w:val="0"/>
        <w:rPr>
          <w:rFonts w:ascii="Cambria" w:hAnsi="Cambria" w:cs="Times New Roman"/>
          <w:sz w:val="24"/>
          <w:szCs w:val="24"/>
        </w:rPr>
      </w:pP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06" w:name="h.arzjfmucjvm" w:colFirst="0" w:colLast="0"/>
      <w:bookmarkStart w:id="207" w:name="_Toc375016578"/>
      <w:bookmarkEnd w:id="206"/>
      <w:r w:rsidRPr="00250B78">
        <w:lastRenderedPageBreak/>
        <w:t>Zhodnocení</w:t>
      </w:r>
      <w:bookmarkEnd w:id="207"/>
    </w:p>
    <w:p w:rsidR="00037518" w:rsidRPr="00446CF2" w:rsidRDefault="00EF2A9E" w:rsidP="00446CF2">
      <w:pPr>
        <w:pStyle w:val="Bntext"/>
      </w:pPr>
      <w:r w:rsidRPr="00446CF2">
        <w:t xml:space="preserve">Všechny tři zkoumané databáze jsou vhodnými kandidáty na produkční nasazení. </w:t>
      </w:r>
    </w:p>
    <w:p w:rsidR="00037518" w:rsidRPr="00446CF2" w:rsidRDefault="00037518" w:rsidP="00446CF2">
      <w:pPr>
        <w:pStyle w:val="Bntext"/>
      </w:pPr>
    </w:p>
    <w:p w:rsidR="00037518" w:rsidRPr="00446CF2" w:rsidRDefault="00EF2A9E" w:rsidP="00446CF2">
      <w:pPr>
        <w:pStyle w:val="Bntext"/>
      </w:pPr>
      <w:r w:rsidRPr="00446CF2">
        <w:t>Pro běžné aplikace doporučuji využít MongoDB kvůli strmé křivce učení, výborné dokumentaci a aktivní komunitě. Významný může být její přínos u aplikací, kde je potřeba ukládat hierarchická data, jejich rozlož</w:t>
      </w:r>
      <w:r w:rsidR="00C07E1E">
        <w:t>ení do relační struktury by bylo</w:t>
      </w:r>
      <w:r w:rsidRPr="00446CF2">
        <w:t xml:space="preserve">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w:t>
      </w:r>
      <w:r w:rsidR="0093657F">
        <w:t> </w:t>
      </w:r>
      <w:r w:rsidRPr="00446CF2">
        <w:t>MongoDB přes REST API komunikovat.</w:t>
      </w:r>
    </w:p>
    <w:p w:rsidR="00037518" w:rsidRPr="00446CF2" w:rsidRDefault="00037518" w:rsidP="00446CF2">
      <w:pPr>
        <w:pStyle w:val="Bntext"/>
      </w:pPr>
    </w:p>
    <w:p w:rsidR="00037518" w:rsidRPr="00446CF2" w:rsidRDefault="00EF2A9E" w:rsidP="00446CF2">
      <w:pPr>
        <w:pStyle w:val="Bntext"/>
      </w:pPr>
      <w:r w:rsidRPr="00446CF2">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446CF2" w:rsidRDefault="00037518" w:rsidP="00446CF2">
      <w:pPr>
        <w:pStyle w:val="Bntext"/>
      </w:pPr>
    </w:p>
    <w:p w:rsidR="00037518" w:rsidRPr="00446CF2" w:rsidRDefault="00EF2A9E" w:rsidP="00446CF2">
      <w:pPr>
        <w:pStyle w:val="Bntext"/>
      </w:pPr>
      <w:r w:rsidRPr="00446CF2">
        <w:t xml:space="preserve">RavenDB doporučuji použít jen u vývoje aplikace na </w:t>
      </w:r>
      <w:proofErr w:type="gramStart"/>
      <w:r w:rsidRPr="00446CF2">
        <w:t>platformě .NET</w:t>
      </w:r>
      <w:proofErr w:type="gramEnd"/>
      <w:r w:rsidRPr="00446CF2">
        <w:t xml:space="preserve"> a jen tehdy, existuje-li zde přímý požadavek na podporu ACID transakcí. Je potřeba počítat s vyššími náklady u</w:t>
      </w:r>
      <w:r w:rsidR="0093657F">
        <w:t> </w:t>
      </w:r>
      <w:r w:rsidRPr="00446CF2">
        <w:t>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208" w:name="h.t48sn3nzvhoz" w:colFirst="0" w:colLast="0"/>
      <w:bookmarkStart w:id="209" w:name="_Toc375016579"/>
      <w:bookmarkEnd w:id="208"/>
      <w:r w:rsidRPr="00250B78">
        <w:lastRenderedPageBreak/>
        <w:t>Srovnání grafových databází</w:t>
      </w:r>
      <w:bookmarkEnd w:id="209"/>
    </w:p>
    <w:p w:rsidR="00446CF2" w:rsidRPr="00264D78" w:rsidRDefault="00264D78" w:rsidP="00264D78">
      <w:pPr>
        <w:pStyle w:val="Bntext"/>
        <w:jc w:val="left"/>
        <w:rPr>
          <w:i/>
        </w:rPr>
      </w:pPr>
      <w:r w:rsidRPr="00264D78">
        <w:rPr>
          <w:b/>
          <w:i/>
        </w:rPr>
        <w:t xml:space="preserve">Tabulka </w:t>
      </w:r>
      <w:r w:rsidRPr="00264D78">
        <w:rPr>
          <w:b/>
          <w:i/>
        </w:rPr>
        <w:t>2</w:t>
      </w:r>
      <w:r w:rsidRPr="00264D78">
        <w:rPr>
          <w:i/>
        </w:rPr>
        <w:t xml:space="preserve">: srovnání </w:t>
      </w:r>
      <w:r>
        <w:rPr>
          <w:i/>
        </w:rPr>
        <w:t>grafových</w:t>
      </w:r>
      <w:r w:rsidRPr="00264D78">
        <w:rPr>
          <w:i/>
        </w:rPr>
        <w:t xml:space="preserve"> databází (zdroj: autor)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264D78">
            <w:pPr>
              <w:spacing w:line="360" w:lineRule="auto"/>
              <w:contextualSpacing w:val="0"/>
              <w:jc w:val="center"/>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 v Javě</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zdarma pro malé společnosti, placená pro společnost s 4 a více zaměstnanci, cena začíná na $12000/rok</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10" w:name="h.3nx0evbd40er" w:colFirst="0" w:colLast="0"/>
      <w:bookmarkStart w:id="211" w:name="_Toc375016580"/>
      <w:bookmarkEnd w:id="210"/>
      <w:r w:rsidRPr="00250B78">
        <w:lastRenderedPageBreak/>
        <w:t>Zhodnocení</w:t>
      </w:r>
      <w:bookmarkEnd w:id="211"/>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446CF2">
      <w:pPr>
        <w:pStyle w:val="Bntext"/>
      </w:pPr>
    </w:p>
    <w:p w:rsidR="00037518" w:rsidRPr="00250B78" w:rsidRDefault="00EF2A9E" w:rsidP="00446CF2">
      <w:pPr>
        <w:pStyle w:val="Bntext"/>
      </w:pPr>
      <w:r w:rsidRPr="00250B78">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w:t>
      </w:r>
      <w:r w:rsidR="00C07E1E">
        <w:t xml:space="preserve"> a v commit logu časté </w:t>
      </w:r>
      <w:r w:rsidR="00C07E1E">
        <w:rPr>
          <w:rFonts w:ascii="Arial" w:hAnsi="Arial" w:cs="Arial"/>
          <w:i/>
          <w:iCs/>
          <w:sz w:val="23"/>
          <w:szCs w:val="23"/>
          <w:shd w:val="clear" w:color="auto" w:fill="FFFFFF"/>
        </w:rPr>
        <w:t>„</w:t>
      </w:r>
      <w:r w:rsidR="00C07E1E">
        <w:rPr>
          <w:rFonts w:ascii="Arial" w:hAnsi="Arial" w:cs="Arial"/>
          <w:sz w:val="23"/>
          <w:szCs w:val="23"/>
        </w:rPr>
        <w:t>hotfixy</w:t>
      </w:r>
      <w:r w:rsidR="00C07E1E">
        <w:rPr>
          <w:rFonts w:ascii="Arial" w:hAnsi="Arial" w:cs="Arial"/>
          <w:i/>
          <w:iCs/>
          <w:sz w:val="23"/>
          <w:szCs w:val="23"/>
          <w:shd w:val="clear" w:color="auto" w:fill="FFFFFF"/>
        </w:rPr>
        <w:t>“</w:t>
      </w:r>
      <w:r w:rsidRPr="00250B78">
        <w:t>. Její nasazení do projektu bude nejspíš provázet časté řešení a obcházení chyb. Přesto ji považuji za vhodné řešení pro</w:t>
      </w:r>
      <w:r w:rsidR="0093657F">
        <w:t> </w:t>
      </w:r>
      <w:r w:rsidRPr="00250B78">
        <w:t>nízkonákladové projekty a pro startupy, které potřebují řešit grafové úlohy.</w:t>
      </w:r>
    </w:p>
    <w:p w:rsidR="00037518" w:rsidRPr="00250B78" w:rsidRDefault="00037518" w:rsidP="00446CF2">
      <w:pPr>
        <w:pStyle w:val="Bntext"/>
      </w:pPr>
    </w:p>
    <w:p w:rsidR="00037518" w:rsidRPr="00250B78" w:rsidRDefault="00EF2A9E" w:rsidP="00446CF2">
      <w:pPr>
        <w:pStyle w:val="Bntext"/>
      </w:pPr>
      <w:r w:rsidRPr="00250B78">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w:t>
      </w:r>
      <w:r w:rsidR="0093657F">
        <w:t> </w:t>
      </w:r>
      <w:r w:rsidRPr="00250B78">
        <w:t>miliardami záznamů. Proto ji spíše doporučuji pro velké projekty, kde není možné z</w:t>
      </w:r>
      <w:r w:rsidR="0093657F">
        <w:t> </w:t>
      </w:r>
      <w:r w:rsidRPr="00250B78">
        <w:t>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264D78">
      <w:pPr>
        <w:pStyle w:val="H2"/>
        <w:jc w:val="both"/>
      </w:pPr>
      <w:bookmarkStart w:id="212" w:name="h.86m6p1vacpcr" w:colFirst="0" w:colLast="0"/>
      <w:bookmarkStart w:id="213" w:name="_Toc375016581"/>
      <w:bookmarkEnd w:id="212"/>
      <w:r w:rsidRPr="00250B78">
        <w:lastRenderedPageBreak/>
        <w:t>Srovnání databází typu klíč/hodnota</w:t>
      </w:r>
      <w:bookmarkEnd w:id="213"/>
    </w:p>
    <w:p w:rsidR="00446CF2" w:rsidRPr="00264D78" w:rsidRDefault="00264D78" w:rsidP="00264D78">
      <w:pPr>
        <w:pStyle w:val="Bntext"/>
        <w:jc w:val="left"/>
        <w:rPr>
          <w:i/>
        </w:rPr>
      </w:pPr>
      <w:r w:rsidRPr="00264D78">
        <w:rPr>
          <w:b/>
          <w:i/>
        </w:rPr>
        <w:t>Tabulka</w:t>
      </w:r>
      <w:r w:rsidRPr="00264D78">
        <w:rPr>
          <w:b/>
          <w:i/>
        </w:rPr>
        <w:t>3</w:t>
      </w:r>
      <w:r w:rsidRPr="00264D78">
        <w:rPr>
          <w:i/>
        </w:rPr>
        <w:t xml:space="preserve">: srovnání </w:t>
      </w:r>
      <w:r>
        <w:rPr>
          <w:i/>
        </w:rPr>
        <w:t xml:space="preserve">databází typu klíč/hodnota </w:t>
      </w:r>
      <w:r w:rsidRPr="00264D78">
        <w:rPr>
          <w:i/>
        </w:rPr>
        <w:t>(zdroj: autor)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mnoho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JavaScript, Erlang</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446CF2" w:rsidRDefault="00446CF2">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446CF2" w:rsidRPr="00250B78" w:rsidRDefault="00446CF2"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14" w:name="h.ay9qptj3l1na" w:colFirst="0" w:colLast="0"/>
      <w:bookmarkStart w:id="215" w:name="_Toc375016582"/>
      <w:bookmarkEnd w:id="214"/>
      <w:r w:rsidRPr="00250B78">
        <w:t>Zhodnocení</w:t>
      </w:r>
      <w:bookmarkEnd w:id="215"/>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Pokud je potřeba jednoduché uložiště pro keš, pak je Memcached pravděpodobně nejlepším řešením. Jde o systém přímo navržený pro správu kešovaných souborů.</w:t>
      </w:r>
    </w:p>
    <w:p w:rsidR="00037518" w:rsidRPr="00250B78" w:rsidRDefault="00037518" w:rsidP="00446CF2">
      <w:pPr>
        <w:pStyle w:val="Bntext"/>
      </w:pPr>
    </w:p>
    <w:p w:rsidR="00037518" w:rsidRPr="00250B78" w:rsidRDefault="00EF2A9E" w:rsidP="00446CF2">
      <w:pPr>
        <w:pStyle w:val="Bntext"/>
      </w:pPr>
      <w:r w:rsidRPr="00250B78">
        <w:t xml:space="preserve">Má-li uložiště </w:t>
      </w:r>
      <w:r w:rsidR="00C07E1E">
        <w:t xml:space="preserve">umět </w:t>
      </w:r>
      <w:r w:rsidRPr="00250B78">
        <w:t>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446CF2">
      <w:pPr>
        <w:pStyle w:val="Bntext"/>
      </w:pPr>
    </w:p>
    <w:p w:rsidR="00037518" w:rsidRPr="00250B78" w:rsidRDefault="00EF2A9E" w:rsidP="00446CF2">
      <w:pPr>
        <w:pStyle w:val="Bntext"/>
      </w:pPr>
      <w:r w:rsidRPr="00250B78">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Pr="00202127" w:rsidRDefault="00446CF2" w:rsidP="00446CF2">
      <w:pPr>
        <w:pStyle w:val="Nadpis1"/>
        <w:spacing w:line="360" w:lineRule="auto"/>
        <w:contextualSpacing w:val="0"/>
        <w:rPr>
          <w:rFonts w:ascii="Cambria" w:hAnsi="Cambria" w:cs="Times New Roman"/>
          <w:sz w:val="36"/>
          <w:szCs w:val="36"/>
        </w:rPr>
      </w:pPr>
      <w:bookmarkStart w:id="216" w:name="h.6ksku4j31nr0" w:colFirst="0" w:colLast="0"/>
      <w:bookmarkStart w:id="217" w:name="_Toc375016583"/>
      <w:bookmarkEnd w:id="216"/>
      <w:r>
        <w:rPr>
          <w:rFonts w:ascii="Cambria" w:hAnsi="Cambria" w:cs="Times New Roman"/>
          <w:sz w:val="36"/>
          <w:szCs w:val="36"/>
        </w:rPr>
        <w:lastRenderedPageBreak/>
        <w:t>Závěr</w:t>
      </w:r>
      <w:bookmarkEnd w:id="217"/>
    </w:p>
    <w:p w:rsidR="00037518" w:rsidRPr="00250B78" w:rsidRDefault="00EF2A9E" w:rsidP="00446CF2">
      <w:pPr>
        <w:pStyle w:val="Bntext"/>
      </w:pPr>
      <w:r w:rsidRPr="00250B78">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praktické části pak došlo ke srovnání nejpoužívanějších zástupů podle několika důležitých parametrů.</w:t>
      </w:r>
    </w:p>
    <w:p w:rsidR="00037518" w:rsidRPr="00250B78" w:rsidRDefault="00037518" w:rsidP="00446CF2">
      <w:pPr>
        <w:pStyle w:val="Bntext"/>
      </w:pPr>
    </w:p>
    <w:p w:rsidR="00037518" w:rsidRPr="00250B78" w:rsidRDefault="008F4612" w:rsidP="00446CF2">
      <w:pPr>
        <w:pStyle w:val="Bntext"/>
      </w:pPr>
      <w:r>
        <w:t>Z práce vyplývá, že každý</w:t>
      </w:r>
      <w:r w:rsidR="00EF2A9E" w:rsidRPr="00250B78">
        <w:t xml:space="preserve"> druh NoSQL databází slouží k určenému specifickému významu. </w:t>
      </w:r>
    </w:p>
    <w:p w:rsidR="00037518" w:rsidRPr="00250B78" w:rsidRDefault="00037518" w:rsidP="00446CF2">
      <w:pPr>
        <w:pStyle w:val="Bntext"/>
      </w:pPr>
    </w:p>
    <w:p w:rsidR="00037518" w:rsidRPr="00250B78" w:rsidRDefault="00EF2A9E" w:rsidP="00446CF2">
      <w:pPr>
        <w:pStyle w:val="Bntext"/>
      </w:pPr>
      <w:r w:rsidRPr="00250B78">
        <w:t>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w:t>
      </w:r>
      <w:r w:rsidR="0093657F">
        <w:t> </w:t>
      </w:r>
      <w:r w:rsidRPr="00250B78">
        <w:t xml:space="preserve">nimi provádět další operace, pak bude vhodnějším řešením Redis. Pokud jde o produkční nasazení velkého rozsahu napříč mnoha instancemi databáze, pak může být vhodnější Riak. </w:t>
      </w:r>
    </w:p>
    <w:p w:rsidR="00037518" w:rsidRPr="00250B78" w:rsidRDefault="00037518" w:rsidP="00446CF2">
      <w:pPr>
        <w:pStyle w:val="Bntext"/>
      </w:pPr>
    </w:p>
    <w:p w:rsidR="00037518" w:rsidRPr="00250B78" w:rsidRDefault="00EF2A9E" w:rsidP="00446CF2">
      <w:pPr>
        <w:pStyle w:val="Bntext"/>
      </w:pPr>
      <w:r w:rsidRPr="00250B78">
        <w:t xml:space="preserve">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Nejpoužívanější </w:t>
      </w:r>
      <w:r w:rsidR="008F4612">
        <w:t>grafovou databázi</w:t>
      </w:r>
      <w:r w:rsidRPr="00250B78">
        <w:t xml:space="preserve"> Neo4j navíc nelze používat zdarma zcela bez omezení.  Mnoho firem nesplní licenční požadavky pro</w:t>
      </w:r>
      <w:r w:rsidR="0093657F">
        <w:t> </w:t>
      </w:r>
      <w:r w:rsidRPr="00250B78">
        <w:t>provoz verze zdarma a bude muset investovat do koupě vyšší licence, která však není nejlevnější. Pokud je cena zásadní 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446CF2">
      <w:pPr>
        <w:pStyle w:val="Bntext"/>
      </w:pPr>
      <w:r w:rsidRPr="00250B78">
        <w:t xml:space="preserve">Pokud není potřeba hledat NoSQL databázi pro nějaký konkrétní účel a je zde spíše snaha použít třeba jednodušší přístup k datům než ten, který nabízí SQL, pak stojí za úvahu </w:t>
      </w:r>
      <w:r w:rsidRPr="00250B78">
        <w:lastRenderedPageBreak/>
        <w:t>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rPr>
          <w:rFonts w:ascii="Cambria" w:hAnsi="Cambria" w:cs="Times New Roman"/>
          <w:sz w:val="24"/>
          <w:szCs w:val="24"/>
        </w:rPr>
      </w:pPr>
    </w:p>
    <w:p w:rsidR="00037518" w:rsidRPr="00446CF2" w:rsidRDefault="00EF2A9E" w:rsidP="00EF2A9E">
      <w:pPr>
        <w:pStyle w:val="H2"/>
      </w:pPr>
      <w:bookmarkStart w:id="218" w:name="h.v439kygkucvh" w:colFirst="0" w:colLast="0"/>
      <w:bookmarkStart w:id="219" w:name="_Toc375016584"/>
      <w:bookmarkEnd w:id="218"/>
      <w:r w:rsidRPr="00250B78">
        <w:t>Možnosti dalšího výzkumu</w:t>
      </w:r>
      <w:bookmarkEnd w:id="219"/>
    </w:p>
    <w:p w:rsidR="00037518" w:rsidRPr="00250B78" w:rsidRDefault="00EF2A9E" w:rsidP="00446CF2">
      <w:pPr>
        <w:pStyle w:val="Bntext"/>
      </w:pPr>
      <w:r w:rsidRPr="00250B78">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20" w:name="h.c8rgtd1yc72z" w:colFirst="0" w:colLast="0"/>
      <w:bookmarkStart w:id="221" w:name="_Toc375016585"/>
      <w:bookmarkEnd w:id="220"/>
      <w:r w:rsidRPr="00250B78">
        <w:t>Databáze určené primárně pro vyhledávání</w:t>
      </w:r>
      <w:bookmarkEnd w:id="221"/>
    </w:p>
    <w:p w:rsidR="00037518" w:rsidRPr="00250B78" w:rsidRDefault="00EF2A9E" w:rsidP="00446CF2">
      <w:pPr>
        <w:pStyle w:val="Bntext"/>
      </w:pPr>
      <w:r w:rsidRPr="00250B78">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22" w:name="h.w5gubjschbf3" w:colFirst="0" w:colLast="0"/>
      <w:bookmarkStart w:id="223" w:name="_Toc375016586"/>
      <w:bookmarkEnd w:id="222"/>
      <w:r w:rsidRPr="00250B78">
        <w:t>Cloudové databáze</w:t>
      </w:r>
      <w:bookmarkEnd w:id="223"/>
    </w:p>
    <w:p w:rsidR="00037518" w:rsidRPr="00250B78" w:rsidRDefault="00EF2A9E" w:rsidP="00446CF2">
      <w:pPr>
        <w:pStyle w:val="Bntext"/>
      </w:pPr>
      <w:r w:rsidRPr="00250B78">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contextualSpacing w:val="0"/>
        <w:rPr>
          <w:rFonts w:ascii="Cambria" w:hAnsi="Cambria" w:cs="Times New Roman"/>
          <w:sz w:val="24"/>
          <w:szCs w:val="24"/>
        </w:rPr>
      </w:pPr>
    </w:p>
    <w:p w:rsidR="008F4612" w:rsidRDefault="008F4612" w:rsidP="00EF2A9E">
      <w:pPr>
        <w:spacing w:line="360" w:lineRule="auto"/>
        <w:contextualSpacing w:val="0"/>
        <w:rPr>
          <w:rFonts w:ascii="Cambria" w:hAnsi="Cambria" w:cs="Times New Roman"/>
          <w:sz w:val="24"/>
          <w:szCs w:val="24"/>
        </w:rPr>
      </w:pPr>
    </w:p>
    <w:p w:rsidR="008F4612" w:rsidRPr="00250B78" w:rsidRDefault="008F4612" w:rsidP="00EF2A9E">
      <w:pPr>
        <w:spacing w:line="360" w:lineRule="auto"/>
        <w:contextualSpacing w:val="0"/>
        <w:rPr>
          <w:rFonts w:ascii="Cambria" w:hAnsi="Cambria" w:cs="Times New Roman"/>
          <w:sz w:val="24"/>
          <w:szCs w:val="24"/>
        </w:rPr>
      </w:pPr>
    </w:p>
    <w:p w:rsidR="00037518" w:rsidRPr="00250B78" w:rsidRDefault="00EF2A9E" w:rsidP="00446CF2">
      <w:pPr>
        <w:pStyle w:val="H1"/>
        <w:numPr>
          <w:ilvl w:val="0"/>
          <w:numId w:val="0"/>
        </w:numPr>
        <w:ind w:left="360" w:hanging="360"/>
      </w:pPr>
      <w:bookmarkStart w:id="224" w:name="h.41lz09a2rtqs" w:colFirst="0" w:colLast="0"/>
      <w:bookmarkStart w:id="225" w:name="_Toc375016587"/>
      <w:bookmarkEnd w:id="224"/>
      <w:r w:rsidRPr="00250B78">
        <w:lastRenderedPageBreak/>
        <w:t>Terminologický slovník</w:t>
      </w:r>
      <w:bookmarkEnd w:id="225"/>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188"/>
        <w:gridCol w:w="5097"/>
      </w:tblGrid>
      <w:tr w:rsidR="00037518" w:rsidRPr="00250B78" w:rsidTr="00555DD7">
        <w:trPr>
          <w:trHeight w:val="560"/>
          <w:tblHeader/>
        </w:trPr>
        <w:tc>
          <w:tcPr>
            <w:tcW w:w="3075" w:type="dxa"/>
            <w:shd w:val="clear" w:color="auto" w:fill="D9D9D9"/>
            <w:tcMar>
              <w:top w:w="100" w:type="dxa"/>
              <w:left w:w="100" w:type="dxa"/>
              <w:bottom w:w="100" w:type="dxa"/>
              <w:right w:w="100" w:type="dxa"/>
            </w:tcMar>
          </w:tcPr>
          <w:p w:rsidR="00037518" w:rsidRPr="00250B78" w:rsidRDefault="00EF2A9E" w:rsidP="00AF3D3A">
            <w:pPr>
              <w:spacing w:line="360" w:lineRule="auto"/>
              <w:contextualSpacing w:val="0"/>
              <w:jc w:val="center"/>
              <w:rPr>
                <w:rFonts w:ascii="Cambria" w:hAnsi="Cambria" w:cs="Times New Roman"/>
                <w:sz w:val="24"/>
                <w:szCs w:val="24"/>
              </w:rPr>
            </w:pPr>
            <w:r w:rsidRPr="00250B78">
              <w:rPr>
                <w:rFonts w:ascii="Cambria" w:hAnsi="Cambria" w:cs="Times New Roman"/>
                <w:b/>
                <w:sz w:val="24"/>
                <w:szCs w:val="24"/>
              </w:rPr>
              <w:t>Termín</w:t>
            </w:r>
          </w:p>
        </w:tc>
        <w:tc>
          <w:tcPr>
            <w:tcW w:w="1188" w:type="dxa"/>
            <w:shd w:val="clear" w:color="auto" w:fill="D9D9D9"/>
            <w:tcMar>
              <w:top w:w="100" w:type="dxa"/>
              <w:left w:w="100" w:type="dxa"/>
              <w:bottom w:w="100" w:type="dxa"/>
              <w:right w:w="100" w:type="dxa"/>
            </w:tcMar>
          </w:tcPr>
          <w:p w:rsidR="00037518" w:rsidRPr="00250B78" w:rsidRDefault="00EF2A9E" w:rsidP="00AF3D3A">
            <w:pPr>
              <w:spacing w:line="360" w:lineRule="auto"/>
              <w:contextualSpacing w:val="0"/>
              <w:jc w:val="center"/>
              <w:rPr>
                <w:rFonts w:ascii="Cambria" w:hAnsi="Cambria" w:cs="Times New Roman"/>
                <w:sz w:val="24"/>
                <w:szCs w:val="24"/>
              </w:rPr>
            </w:pPr>
            <w:r w:rsidRPr="00250B78">
              <w:rPr>
                <w:rFonts w:ascii="Cambria" w:hAnsi="Cambria" w:cs="Times New Roman"/>
                <w:b/>
                <w:sz w:val="24"/>
                <w:szCs w:val="24"/>
              </w:rPr>
              <w:t>Zkratka</w:t>
            </w:r>
          </w:p>
        </w:tc>
        <w:tc>
          <w:tcPr>
            <w:tcW w:w="5097" w:type="dxa"/>
            <w:shd w:val="clear" w:color="auto" w:fill="D9D9D9"/>
            <w:tcMar>
              <w:top w:w="100" w:type="dxa"/>
              <w:left w:w="100" w:type="dxa"/>
              <w:bottom w:w="100" w:type="dxa"/>
              <w:right w:w="100" w:type="dxa"/>
            </w:tcMar>
          </w:tcPr>
          <w:p w:rsidR="00037518" w:rsidRPr="00250B78" w:rsidRDefault="00EF2A9E" w:rsidP="00AF3D3A">
            <w:pPr>
              <w:spacing w:line="360" w:lineRule="auto"/>
              <w:contextualSpacing w:val="0"/>
              <w:jc w:val="center"/>
              <w:rPr>
                <w:rFonts w:ascii="Cambria" w:hAnsi="Cambria" w:cs="Times New Roman"/>
                <w:sz w:val="24"/>
                <w:szCs w:val="24"/>
              </w:rPr>
            </w:pPr>
            <w:r w:rsidRPr="00250B78">
              <w:rPr>
                <w:rFonts w:ascii="Cambria" w:hAnsi="Cambria" w:cs="Times New Roman"/>
                <w:b/>
                <w:sz w:val="24"/>
                <w:szCs w:val="24"/>
              </w:rPr>
              <w:t>Význam [zdroj]</w:t>
            </w:r>
          </w:p>
        </w:tc>
      </w:tr>
      <w:tr w:rsidR="00037518" w:rsidRPr="00250B78" w:rsidTr="00264D78">
        <w:tc>
          <w:tcPr>
            <w:tcW w:w="3075" w:type="dxa"/>
            <w:tcMar>
              <w:top w:w="100" w:type="dxa"/>
              <w:left w:w="100" w:type="dxa"/>
              <w:bottom w:w="100" w:type="dxa"/>
              <w:right w:w="100" w:type="dxa"/>
            </w:tcMar>
          </w:tcPr>
          <w:p w:rsidR="00037518" w:rsidRPr="00250B78" w:rsidRDefault="00EF2A9E" w:rsidP="0067504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ACID</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w:t>
            </w:r>
            <w:r w:rsidR="00993BD1">
              <w:rPr>
                <w:rFonts w:ascii="Cambria" w:hAnsi="Cambria" w:cs="Times New Roman"/>
                <w:sz w:val="24"/>
                <w:szCs w:val="24"/>
              </w:rPr>
              <w:t>ení porušeno integritní omezení</w:t>
            </w:r>
            <w:r w:rsidRPr="00250B78">
              <w:rPr>
                <w:rFonts w:ascii="Cambria" w:hAnsi="Cambria" w:cs="Times New Roman"/>
                <w:sz w:val="24"/>
                <w:szCs w:val="24"/>
              </w:rPr>
              <w:t>,</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rsidTr="00264D78">
        <w:tc>
          <w:tcPr>
            <w:tcW w:w="3075" w:type="dxa"/>
            <w:tcMar>
              <w:top w:w="100" w:type="dxa"/>
              <w:left w:w="100" w:type="dxa"/>
              <w:bottom w:w="100" w:type="dxa"/>
              <w:right w:w="100" w:type="dxa"/>
            </w:tcMar>
          </w:tcPr>
          <w:p w:rsidR="00037518" w:rsidRPr="00250B78" w:rsidRDefault="00EF2A9E" w:rsidP="00675048">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BSON</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0323C2" w:rsidP="00EF2A9E">
            <w:pPr>
              <w:spacing w:line="360" w:lineRule="auto"/>
              <w:contextualSpacing w:val="0"/>
              <w:rPr>
                <w:rFonts w:ascii="Cambria" w:hAnsi="Cambria" w:cs="Times New Roman"/>
                <w:sz w:val="24"/>
                <w:szCs w:val="24"/>
              </w:rPr>
            </w:pPr>
            <w:r>
              <w:rPr>
                <w:rFonts w:ascii="Cambria" w:hAnsi="Cambria" w:cs="Times New Roman"/>
                <w:sz w:val="24"/>
                <w:szCs w:val="24"/>
              </w:rPr>
              <w:t xml:space="preserve">Model vývoje </w:t>
            </w:r>
            <w:r w:rsidR="00EF2A9E" w:rsidRPr="00250B78">
              <w:rPr>
                <w:rFonts w:ascii="Cambria" w:hAnsi="Cambria" w:cs="Times New Roman"/>
                <w:sz w:val="24"/>
                <w:szCs w:val="24"/>
              </w:rPr>
              <w:t>a používání počítačových technologií založený na Internetu. [62]</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DaaS</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GNU AGPL</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rsidTr="00264D78">
        <w:trPr>
          <w:cantSplit/>
        </w:trPr>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Hypertext Markup Language</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HTML5</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rsidTr="00264D78">
        <w:trPr>
          <w:cantSplit/>
        </w:trPr>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Transfer Protocol</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HTTP</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IaaS</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JSON</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NoSQL</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PaaS</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188" w:type="dxa"/>
            <w:tcMar>
              <w:top w:w="100" w:type="dxa"/>
              <w:left w:w="100" w:type="dxa"/>
              <w:bottom w:w="100" w:type="dxa"/>
              <w:right w:w="100" w:type="dxa"/>
            </w:tcMar>
          </w:tcPr>
          <w:p w:rsidR="00037518" w:rsidRPr="00250B78" w:rsidRDefault="00037518" w:rsidP="00264D78">
            <w:pPr>
              <w:spacing w:line="360" w:lineRule="auto"/>
              <w:contextualSpacing w:val="0"/>
              <w:jc w:val="center"/>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REST API</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Ruby</w:t>
            </w:r>
          </w:p>
        </w:tc>
        <w:tc>
          <w:tcPr>
            <w:tcW w:w="1188"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Scala</w:t>
            </w:r>
          </w:p>
        </w:tc>
        <w:tc>
          <w:tcPr>
            <w:tcW w:w="1188"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Programovací jazyk, založený na principech objektově orientovaného a funkcionálního programování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semi-strukturovaná data</w:t>
            </w:r>
          </w:p>
        </w:tc>
        <w:tc>
          <w:tcPr>
            <w:tcW w:w="1188"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188" w:type="dxa"/>
            <w:tcMar>
              <w:top w:w="100" w:type="dxa"/>
              <w:left w:w="100" w:type="dxa"/>
              <w:bottom w:w="100" w:type="dxa"/>
              <w:right w:w="100" w:type="dxa"/>
            </w:tcMar>
          </w:tcPr>
          <w:p w:rsidR="00037518" w:rsidRPr="00250B78" w:rsidRDefault="00EF2A9E" w:rsidP="00264D78">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SQL</w:t>
            </w: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rsidTr="00264D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188"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097"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0865EF">
      <w:pPr>
        <w:pStyle w:val="H1"/>
        <w:numPr>
          <w:ilvl w:val="0"/>
          <w:numId w:val="0"/>
        </w:numPr>
        <w:ind w:left="360" w:hanging="360"/>
      </w:pPr>
      <w:bookmarkStart w:id="226" w:name="h.xvj2t9ndnfi6" w:colFirst="0" w:colLast="0"/>
      <w:bookmarkStart w:id="227" w:name="_Toc375016588"/>
      <w:bookmarkEnd w:id="226"/>
      <w:r w:rsidRPr="00250B78">
        <w:lastRenderedPageBreak/>
        <w:t>Seznam literatury</w:t>
      </w:r>
      <w:bookmarkEnd w:id="227"/>
    </w:p>
    <w:p w:rsidR="005237B6"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31. 8. 2006] Dostupný z: </w:t>
      </w:r>
      <w:r w:rsidRPr="00250B78">
        <w:rPr>
          <w:rFonts w:ascii="Cambria" w:hAnsi="Cambria" w:cs="Times New Roman"/>
          <w:i/>
          <w:sz w:val="24"/>
          <w:szCs w:val="24"/>
        </w:rPr>
        <w:t>&lt;http://andrewhitchcock.org/?post=214&gt;.</w:t>
      </w:r>
    </w:p>
    <w:p w:rsidR="005237B6" w:rsidRPr="00250B78" w:rsidRDefault="005237B6" w:rsidP="005237B6">
      <w:pPr>
        <w:spacing w:line="360" w:lineRule="auto"/>
        <w:contextualSpacing w:val="0"/>
        <w:rPr>
          <w:rFonts w:ascii="Cambria" w:hAnsi="Cambria" w:cs="Times New Roman"/>
          <w:sz w:val="24"/>
          <w:szCs w:val="24"/>
        </w:rPr>
      </w:pPr>
    </w:p>
    <w:p w:rsidR="005237B6" w:rsidRDefault="005237B6" w:rsidP="005237B6">
      <w:pPr>
        <w:spacing w:line="360" w:lineRule="auto"/>
        <w:contextualSpacing w:val="0"/>
        <w:rPr>
          <w:rFonts w:ascii="Cambria" w:hAnsi="Cambria" w:cs="Times New Roman"/>
          <w:i/>
          <w:sz w:val="24"/>
          <w:szCs w:val="24"/>
        </w:rPr>
      </w:pPr>
      <w:r w:rsidRPr="00250B78">
        <w:rPr>
          <w:rFonts w:ascii="Cambria" w:hAnsi="Cambria" w:cs="Times New Roman"/>
          <w:sz w:val="24"/>
          <w:szCs w:val="24"/>
        </w:rPr>
        <w:t>[</w:t>
      </w:r>
      <w:r w:rsidR="00B87278">
        <w:rPr>
          <w:rFonts w:ascii="Cambria" w:hAnsi="Cambria" w:cs="Times New Roman"/>
          <w:sz w:val="24"/>
          <w:szCs w:val="24"/>
        </w:rPr>
        <w:t>3</w:t>
      </w:r>
      <w:r w:rsidRPr="00250B78">
        <w:rPr>
          <w:rFonts w:ascii="Cambria" w:hAnsi="Cambria" w:cs="Times New Roman"/>
          <w:sz w:val="24"/>
          <w:szCs w:val="24"/>
        </w:rPr>
        <w:t xml:space="preserve">] ROBERT, Diana. NoSQL Job Trends. regulargeek.com [online] [publikováno: 29. 8. 2013] Dostupný z: </w:t>
      </w:r>
      <w:r w:rsidRPr="00250B78">
        <w:rPr>
          <w:rFonts w:ascii="Cambria" w:hAnsi="Cambria" w:cs="Times New Roman"/>
          <w:i/>
          <w:sz w:val="24"/>
          <w:szCs w:val="24"/>
        </w:rPr>
        <w:t>&lt;http://regulargeek.com/2013/08/29/nosql-job-trends-august-2013&gt;.</w:t>
      </w:r>
    </w:p>
    <w:p w:rsidR="005237B6" w:rsidRDefault="005237B6" w:rsidP="005237B6">
      <w:pPr>
        <w:spacing w:line="360" w:lineRule="auto"/>
        <w:contextualSpacing w:val="0"/>
        <w:rPr>
          <w:rFonts w:ascii="Cambria" w:hAnsi="Cambria" w:cs="Times New Roman"/>
          <w:i/>
          <w:sz w:val="24"/>
          <w:szCs w:val="24"/>
        </w:rPr>
      </w:pPr>
    </w:p>
    <w:p w:rsidR="005237B6" w:rsidRDefault="00B87278" w:rsidP="005237B6">
      <w:pPr>
        <w:spacing w:line="360" w:lineRule="auto"/>
        <w:contextualSpacing w:val="0"/>
        <w:rPr>
          <w:rFonts w:ascii="Cambria" w:hAnsi="Cambria" w:cs="Times New Roman"/>
          <w:sz w:val="24"/>
          <w:szCs w:val="24"/>
        </w:rPr>
      </w:pPr>
      <w:r>
        <w:rPr>
          <w:rFonts w:ascii="Cambria" w:hAnsi="Cambria" w:cs="Times New Roman"/>
          <w:sz w:val="24"/>
          <w:szCs w:val="24"/>
        </w:rPr>
        <w:t>[4</w:t>
      </w:r>
      <w:r w:rsidR="005237B6" w:rsidRPr="00250B78">
        <w:rPr>
          <w:rFonts w:ascii="Cambria" w:hAnsi="Cambria" w:cs="Times New Roman"/>
          <w:sz w:val="24"/>
          <w:szCs w:val="24"/>
        </w:rPr>
        <w:t xml:space="preserve">] DRAGLAND, Åse. Big Data – for better or worse. SINTEF [online] [publikováno: </w:t>
      </w:r>
      <w:r w:rsidR="00642BD8" w:rsidRPr="00250B78">
        <w:rPr>
          <w:rFonts w:ascii="Cambria" w:hAnsi="Cambria" w:cs="Times New Roman"/>
          <w:sz w:val="24"/>
          <w:szCs w:val="24"/>
        </w:rPr>
        <w:t>22. 5. 2013</w:t>
      </w:r>
      <w:r w:rsidR="005237B6" w:rsidRPr="00250B78">
        <w:rPr>
          <w:rFonts w:ascii="Cambria" w:hAnsi="Cambria" w:cs="Times New Roman"/>
          <w:sz w:val="24"/>
          <w:szCs w:val="24"/>
        </w:rPr>
        <w:t xml:space="preserve">] Dostupný z </w:t>
      </w:r>
      <w:r w:rsidR="005237B6" w:rsidRPr="00250B78">
        <w:rPr>
          <w:rFonts w:ascii="Cambria" w:hAnsi="Cambria" w:cs="Times New Roman"/>
          <w:i/>
          <w:sz w:val="24"/>
          <w:szCs w:val="24"/>
        </w:rPr>
        <w:t>&lt;sintef.no/home/Press-Room/Research-News/Big-Data--for-better-or-worse/&gt;</w:t>
      </w:r>
      <w:r w:rsidR="005237B6" w:rsidRPr="00250B78">
        <w:rPr>
          <w:rFonts w:ascii="Cambria" w:hAnsi="Cambria" w:cs="Times New Roman"/>
          <w:sz w:val="24"/>
          <w:szCs w:val="24"/>
        </w:rPr>
        <w:t>.</w:t>
      </w:r>
    </w:p>
    <w:p w:rsidR="00B87278" w:rsidRDefault="00B87278" w:rsidP="005237B6">
      <w:pPr>
        <w:spacing w:line="360" w:lineRule="auto"/>
        <w:contextualSpacing w:val="0"/>
        <w:rPr>
          <w:rFonts w:ascii="Cambria" w:hAnsi="Cambria" w:cs="Times New Roman"/>
          <w:sz w:val="24"/>
          <w:szCs w:val="24"/>
        </w:rPr>
      </w:pPr>
    </w:p>
    <w:p w:rsidR="0033331C" w:rsidRDefault="0033331C" w:rsidP="005237B6">
      <w:pPr>
        <w:spacing w:line="360" w:lineRule="auto"/>
        <w:contextualSpacing w:val="0"/>
        <w:rPr>
          <w:rFonts w:ascii="Cambria" w:hAnsi="Cambria" w:cs="Times New Roman"/>
          <w:sz w:val="24"/>
          <w:szCs w:val="24"/>
        </w:rPr>
      </w:pPr>
      <w:r>
        <w:rPr>
          <w:rFonts w:ascii="Cambria" w:hAnsi="Cambria" w:cs="Times New Roman"/>
          <w:sz w:val="24"/>
          <w:szCs w:val="24"/>
        </w:rPr>
        <w:t>[5</w:t>
      </w:r>
      <w:r w:rsidRPr="00250B78">
        <w:rPr>
          <w:rFonts w:ascii="Cambria" w:hAnsi="Cambria" w:cs="Times New Roman"/>
          <w:sz w:val="24"/>
          <w:szCs w:val="24"/>
        </w:rPr>
        <w:t xml:space="preserve">] BACHMAN, Michal. Introduction to Neo4j. bachman.cz. [online] [publikováno: </w:t>
      </w:r>
      <w:r w:rsidR="00642BD8" w:rsidRPr="00250B78">
        <w:rPr>
          <w:rFonts w:ascii="Cambria" w:hAnsi="Cambria" w:cs="Times New Roman"/>
          <w:sz w:val="24"/>
          <w:szCs w:val="24"/>
        </w:rPr>
        <w:t>14. 1. 2013</w:t>
      </w:r>
      <w:r w:rsidRPr="00250B78">
        <w:rPr>
          <w:rFonts w:ascii="Cambria" w:hAnsi="Cambria" w:cs="Times New Roman"/>
          <w:sz w:val="24"/>
          <w:szCs w:val="24"/>
        </w:rPr>
        <w:t xml:space="preserve">] </w:t>
      </w:r>
      <w:r w:rsidR="00642BD8" w:rsidRPr="00250B78">
        <w:rPr>
          <w:rFonts w:ascii="Cambria" w:hAnsi="Cambria" w:cs="Times New Roman"/>
          <w:sz w:val="24"/>
          <w:szCs w:val="24"/>
        </w:rPr>
        <w:t>Dostupný z &lt;http</w:t>
      </w:r>
      <w:r w:rsidRPr="00250B78">
        <w:rPr>
          <w:rFonts w:ascii="Cambria" w:hAnsi="Cambria" w:cs="Times New Roman"/>
          <w:i/>
          <w:sz w:val="24"/>
          <w:szCs w:val="24"/>
        </w:rPr>
        <w:t>://www.bachman.cz/2013/01/predstaveni-grafove-databaze-neo4j&gt;</w:t>
      </w:r>
      <w:r w:rsidRPr="00250B78">
        <w:rPr>
          <w:rFonts w:ascii="Cambria" w:hAnsi="Cambria" w:cs="Times New Roman"/>
          <w:sz w:val="24"/>
          <w:szCs w:val="24"/>
        </w:rPr>
        <w:t>.</w:t>
      </w:r>
    </w:p>
    <w:p w:rsidR="0033331C" w:rsidRDefault="0033331C" w:rsidP="005237B6">
      <w:pPr>
        <w:spacing w:line="360" w:lineRule="auto"/>
        <w:contextualSpacing w:val="0"/>
        <w:rPr>
          <w:rFonts w:ascii="Cambria" w:hAnsi="Cambria" w:cs="Times New Roman"/>
          <w:sz w:val="24"/>
          <w:szCs w:val="24"/>
        </w:rPr>
      </w:pPr>
    </w:p>
    <w:p w:rsidR="00B87278" w:rsidRPr="00250B78" w:rsidRDefault="00B87278" w:rsidP="005237B6">
      <w:pPr>
        <w:spacing w:line="360" w:lineRule="auto"/>
        <w:contextualSpacing w:val="0"/>
        <w:rPr>
          <w:rFonts w:ascii="Cambria" w:hAnsi="Cambria" w:cs="Times New Roman"/>
          <w:sz w:val="24"/>
          <w:szCs w:val="24"/>
        </w:rPr>
      </w:pPr>
      <w:r>
        <w:rPr>
          <w:rFonts w:ascii="Cambria" w:hAnsi="Cambria" w:cs="Times New Roman"/>
          <w:sz w:val="24"/>
          <w:szCs w:val="24"/>
        </w:rPr>
        <w:t>[6</w:t>
      </w:r>
      <w:r w:rsidRPr="00250B78">
        <w:rPr>
          <w:rFonts w:ascii="Cambria" w:hAnsi="Cambria" w:cs="Times New Roman"/>
          <w:sz w:val="24"/>
          <w:szCs w:val="24"/>
        </w:rPr>
        <w:t xml:space="preserve">] ONG, Josh. Facebook now has 1.15 billion monthly active users and 699 million daily active users. The Next Web. [online] [publikováno: </w:t>
      </w:r>
      <w:r w:rsidR="00642BD8" w:rsidRPr="00250B78">
        <w:rPr>
          <w:rFonts w:ascii="Cambria" w:hAnsi="Cambria" w:cs="Times New Roman"/>
          <w:sz w:val="24"/>
          <w:szCs w:val="24"/>
        </w:rPr>
        <w:t>24. 1. 2013</w:t>
      </w:r>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B87278" w:rsidRDefault="00B87278" w:rsidP="005237B6">
      <w:pPr>
        <w:spacing w:line="360" w:lineRule="auto"/>
        <w:contextualSpacing w:val="0"/>
        <w:rPr>
          <w:rFonts w:ascii="Cambria" w:hAnsi="Cambria" w:cs="Times New Roman"/>
          <w:sz w:val="24"/>
          <w:szCs w:val="24"/>
        </w:rPr>
      </w:pPr>
    </w:p>
    <w:p w:rsidR="00B87278" w:rsidRPr="00250B78" w:rsidRDefault="00B87278" w:rsidP="005237B6">
      <w:pPr>
        <w:spacing w:line="360" w:lineRule="auto"/>
        <w:contextualSpacing w:val="0"/>
        <w:rPr>
          <w:rFonts w:ascii="Cambria" w:hAnsi="Cambria" w:cs="Times New Roman"/>
          <w:sz w:val="24"/>
          <w:szCs w:val="24"/>
        </w:rPr>
      </w:pPr>
      <w:r>
        <w:rPr>
          <w:rFonts w:ascii="Cambria" w:hAnsi="Cambria" w:cs="Times New Roman"/>
          <w:sz w:val="24"/>
          <w:szCs w:val="24"/>
        </w:rPr>
        <w:t>[7</w:t>
      </w:r>
      <w:r w:rsidRPr="00250B78">
        <w:rPr>
          <w:rFonts w:ascii="Cambria" w:hAnsi="Cambria" w:cs="Times New Roman"/>
          <w:sz w:val="24"/>
          <w:szCs w:val="24"/>
        </w:rPr>
        <w:t xml:space="preserve">]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p>
    <w:p w:rsidR="005237B6" w:rsidRDefault="005237B6" w:rsidP="005237B6">
      <w:pPr>
        <w:pStyle w:val="Bntext"/>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6916FF" w:rsidRDefault="006916FF" w:rsidP="005237B6">
      <w:pPr>
        <w:pStyle w:val="Bntext"/>
      </w:pPr>
    </w:p>
    <w:p w:rsidR="006916FF"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6916FF" w:rsidRDefault="006916FF" w:rsidP="006916FF">
      <w:pPr>
        <w:spacing w:line="360" w:lineRule="auto"/>
        <w:contextualSpacing w:val="0"/>
        <w:rPr>
          <w:rFonts w:ascii="Cambria" w:hAnsi="Cambria" w:cs="Times New Roman"/>
          <w:i/>
          <w:sz w:val="24"/>
          <w:szCs w:val="24"/>
        </w:rPr>
      </w:pPr>
      <w:r w:rsidRPr="00250B78">
        <w:rPr>
          <w:rFonts w:ascii="Cambria" w:hAnsi="Cambria" w:cs="Times New Roman"/>
          <w:sz w:val="24"/>
          <w:szCs w:val="24"/>
        </w:rPr>
        <w:lastRenderedPageBreak/>
        <w:t xml:space="preserve">[10] Neo4j manual. Data integration. [online] [citováno: 12. 12. 2013] Dostupný z </w:t>
      </w:r>
      <w:r w:rsidRPr="00250B78">
        <w:rPr>
          <w:rFonts w:ascii="Cambria" w:hAnsi="Cambria" w:cs="Times New Roman"/>
          <w:i/>
          <w:sz w:val="24"/>
          <w:szCs w:val="24"/>
        </w:rPr>
        <w:t>&lt;http://docs.neo4j.org/chunked/milestone/capabilities-data-integration.html&gt;.</w:t>
      </w:r>
    </w:p>
    <w:p w:rsidR="006916FF" w:rsidRDefault="006916FF" w:rsidP="006916FF">
      <w:pPr>
        <w:spacing w:line="360" w:lineRule="auto"/>
        <w:contextualSpacing w:val="0"/>
        <w:rPr>
          <w:rFonts w:ascii="Cambria" w:hAnsi="Cambria" w:cs="Times New Roman"/>
          <w:i/>
          <w:sz w:val="24"/>
          <w:szCs w:val="24"/>
        </w:rPr>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12. 12. 2013] Dostupný z </w:t>
      </w:r>
      <w:r w:rsidRPr="00250B78">
        <w:rPr>
          <w:rFonts w:ascii="Cambria" w:hAnsi="Cambria" w:cs="Times New Roman"/>
          <w:i/>
          <w:sz w:val="24"/>
          <w:szCs w:val="24"/>
        </w:rPr>
        <w:t>&lt;http://db-engines.com/en/ranking&gt;.</w:t>
      </w:r>
    </w:p>
    <w:sdt>
      <w:sdtPr>
        <w:id w:val="602846939"/>
        <w:docPartObj>
          <w:docPartGallery w:val="Bibliographies"/>
          <w:docPartUnique/>
        </w:docPartObj>
      </w:sdtPr>
      <w:sdtContent>
        <w:sdt>
          <w:sdtPr>
            <w:id w:val="111145805"/>
            <w:showingPlcHdr/>
            <w:bibliography/>
          </w:sdtPr>
          <w:sdtContent>
            <w:p w:rsidR="00037518" w:rsidRPr="006916FF" w:rsidRDefault="005273DA" w:rsidP="00504724">
              <w:r>
                <w:t xml:space="preserve">     </w:t>
              </w:r>
            </w:p>
          </w:sdtContent>
        </w:sdt>
      </w:sdtContent>
    </w:sdt>
    <w:p w:rsidR="00446CF2"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r w:rsidR="000F0DAE" w:rsidRPr="00250B78">
        <w:rPr>
          <w:rFonts w:ascii="Cambria" w:hAnsi="Cambria" w:cs="Times New Roman"/>
          <w:sz w:val="24"/>
          <w:szCs w:val="24"/>
        </w:rPr>
        <w:t>23. 11. 2009</w:t>
      </w:r>
      <w:r w:rsidRPr="00250B78">
        <w:rPr>
          <w:rFonts w:ascii="Cambria" w:hAnsi="Cambria" w:cs="Times New Roman"/>
          <w:sz w:val="24"/>
          <w:szCs w:val="24"/>
        </w:rPr>
        <w:t>]</w:t>
      </w:r>
    </w:p>
    <w:p w:rsidR="00446CF2" w:rsidRDefault="00446CF2" w:rsidP="00EF2A9E">
      <w:pPr>
        <w:spacing w:line="360" w:lineRule="auto"/>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r w:rsidR="000F0DAE" w:rsidRPr="00250B78">
        <w:rPr>
          <w:rFonts w:ascii="Cambria" w:hAnsi="Cambria" w:cs="Times New Roman"/>
          <w:sz w:val="24"/>
          <w:szCs w:val="24"/>
        </w:rPr>
        <w:t>9. 4. 2012</w:t>
      </w:r>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r w:rsidR="000F0DAE" w:rsidRPr="00250B78">
        <w:rPr>
          <w:rFonts w:ascii="Cambria" w:hAnsi="Cambria" w:cs="Times New Roman"/>
          <w:sz w:val="24"/>
          <w:szCs w:val="24"/>
        </w:rPr>
        <w:t>27. 3. 2012</w:t>
      </w:r>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[20] MongoDB manual. GridFs.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r w:rsidR="000F0DAE" w:rsidRPr="00250B78">
        <w:rPr>
          <w:rFonts w:ascii="Cambria" w:hAnsi="Cambria" w:cs="Times New Roman"/>
          <w:sz w:val="24"/>
          <w:szCs w:val="24"/>
        </w:rPr>
        <w:t>10. 5. 2013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[30] MongoDB Case Studies. Forsquare.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[33] OrintDB manual. Tutorial: Document and graph model.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r w:rsidR="000F0DAE" w:rsidRPr="00250B78">
        <w:rPr>
          <w:rFonts w:ascii="Cambria" w:hAnsi="Cambria" w:cs="Times New Roman"/>
          <w:sz w:val="24"/>
          <w:szCs w:val="24"/>
        </w:rPr>
        <w:t>7. 1. 2013</w:t>
      </w:r>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[40] Neo4j manual. Licenses.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[43] Memcached tutorial. About Memcached.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r w:rsidR="000F0DAE" w:rsidRPr="00250B78">
        <w:rPr>
          <w:rFonts w:ascii="Cambria" w:hAnsi="Cambria" w:cs="Times New Roman"/>
          <w:sz w:val="24"/>
          <w:szCs w:val="24"/>
        </w:rPr>
        <w:t>21. 11. 2011</w:t>
      </w:r>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[50] Redis manual. Partitioning: how to split data among multiple Redis instances.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[53] Redis manual. License. [online]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r w:rsidR="000F0DAE" w:rsidRPr="00250B78">
        <w:rPr>
          <w:rFonts w:ascii="Cambria" w:hAnsi="Cambria" w:cs="Times New Roman"/>
          <w:sz w:val="24"/>
          <w:szCs w:val="24"/>
        </w:rPr>
        <w:t>23. 10. 2012</w:t>
      </w:r>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r w:rsidR="000F0DAE" w:rsidRPr="00250B78">
        <w:rPr>
          <w:rFonts w:ascii="Cambria" w:hAnsi="Cambria" w:cs="Times New Roman"/>
          <w:sz w:val="24"/>
          <w:szCs w:val="24"/>
        </w:rPr>
        <w:t>20. 10. 2009</w:t>
      </w:r>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r w:rsidR="000F0DAE" w:rsidRPr="00250B78">
        <w:rPr>
          <w:rFonts w:ascii="Cambria" w:hAnsi="Cambria" w:cs="Times New Roman"/>
          <w:sz w:val="24"/>
          <w:szCs w:val="24"/>
        </w:rPr>
        <w:t>9. 4. 2012</w:t>
      </w:r>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r w:rsidR="000F0DAE" w:rsidRPr="00250B78">
        <w:rPr>
          <w:rFonts w:ascii="Cambria" w:hAnsi="Cambria" w:cs="Times New Roman"/>
          <w:sz w:val="24"/>
          <w:szCs w:val="24"/>
        </w:rPr>
        <w:t>11. 10. 2012</w:t>
      </w:r>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r w:rsidR="000F0DAE" w:rsidRPr="00250B78">
        <w:rPr>
          <w:rFonts w:ascii="Cambria" w:hAnsi="Cambria" w:cs="Times New Roman"/>
          <w:sz w:val="24"/>
          <w:szCs w:val="24"/>
        </w:rPr>
        <w:t>3. 10. 2013</w:t>
      </w:r>
      <w:r w:rsidRPr="00250B78">
        <w:rPr>
          <w:rFonts w:ascii="Cambria" w:hAnsi="Cambria" w:cs="Times New Roman"/>
          <w:sz w:val="24"/>
          <w:szCs w:val="24"/>
        </w:rPr>
        <w:t xml:space="preserve">] Dostupné z </w:t>
      </w:r>
      <w:r w:rsidRPr="00250B78">
        <w:rPr>
          <w:rFonts w:ascii="Cambria" w:hAnsi="Cambria" w:cs="Times New Roman"/>
          <w:i/>
          <w:sz w:val="24"/>
          <w:szCs w:val="24"/>
        </w:rPr>
        <w:lastRenderedPageBreak/>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r w:rsidR="000F0DAE" w:rsidRPr="00250B78">
        <w:rPr>
          <w:rFonts w:ascii="Cambria" w:hAnsi="Cambria" w:cs="Times New Roman"/>
          <w:sz w:val="24"/>
          <w:szCs w:val="24"/>
        </w:rPr>
        <w:t>13. 12. 2013</w:t>
      </w:r>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r w:rsidR="000F0DAE" w:rsidRPr="00250B78">
        <w:rPr>
          <w:rFonts w:ascii="Cambria" w:hAnsi="Cambria" w:cs="Times New Roman"/>
          <w:sz w:val="24"/>
          <w:szCs w:val="24"/>
        </w:rPr>
        <w:t>12. 12. 2013</w:t>
      </w:r>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[62] CROSMAN, Penny. Cloud Computing Begins to Gain Traction on Wall Street. [publikováno: </w:t>
      </w:r>
      <w:r w:rsidR="000F0DAE" w:rsidRPr="00250B78">
        <w:rPr>
          <w:rFonts w:ascii="Cambria" w:hAnsi="Cambria" w:cs="Times New Roman"/>
          <w:sz w:val="24"/>
          <w:szCs w:val="24"/>
        </w:rPr>
        <w:t>6. 1. 2009</w:t>
      </w:r>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bookmarkStart w:id="228" w:name="_GoBack"/>
      <w:bookmarkEnd w:id="228"/>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r w:rsidR="000F0DAE" w:rsidRPr="00250B78">
        <w:rPr>
          <w:rFonts w:ascii="Cambria" w:hAnsi="Cambria" w:cs="Times New Roman"/>
          <w:sz w:val="24"/>
          <w:szCs w:val="24"/>
        </w:rPr>
        <w:t>13. 12. 2013</w:t>
      </w:r>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r w:rsidR="000F0DAE" w:rsidRPr="00250B78">
        <w:rPr>
          <w:rFonts w:ascii="Cambria" w:hAnsi="Cambria" w:cs="Times New Roman"/>
          <w:sz w:val="24"/>
          <w:szCs w:val="24"/>
        </w:rPr>
        <w:t>13. 12. 2013</w:t>
      </w:r>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r w:rsidR="000F0DAE" w:rsidRPr="00250B78">
        <w:rPr>
          <w:rFonts w:ascii="Cambria" w:hAnsi="Cambria" w:cs="Times New Roman"/>
          <w:sz w:val="24"/>
          <w:szCs w:val="24"/>
        </w:rPr>
        <w:t>14. 12. 2013</w:t>
      </w:r>
      <w:r w:rsidRPr="00250B78">
        <w:rPr>
          <w:rFonts w:ascii="Cambria" w:hAnsi="Cambria" w:cs="Times New Roman"/>
          <w:sz w:val="24"/>
          <w:szCs w:val="24"/>
        </w:rPr>
        <w:t xml:space="preserve">] [online] </w:t>
      </w:r>
      <w:r w:rsidRPr="00250B78">
        <w:rPr>
          <w:rFonts w:ascii="Cambria" w:hAnsi="Cambria" w:cs="Times New Roman"/>
          <w:i/>
          <w:sz w:val="24"/>
          <w:szCs w:val="24"/>
        </w:rPr>
        <w:t>&lt;https://</w:t>
      </w:r>
      <w:proofErr w:type="gramStart"/>
      <w:r w:rsidRPr="00250B78">
        <w:rPr>
          <w:rFonts w:ascii="Cambria" w:hAnsi="Cambria" w:cs="Times New Roman"/>
          <w:i/>
          <w:sz w:val="24"/>
          <w:szCs w:val="24"/>
        </w:rPr>
        <w:t>web</w:t>
      </w:r>
      <w:proofErr w:type="gramEnd"/>
      <w:r w:rsidRPr="00250B78">
        <w:rPr>
          <w:rFonts w:ascii="Cambria" w:hAnsi="Cambria" w:cs="Times New Roman"/>
          <w:i/>
          <w:sz w:val="24"/>
          <w:szCs w:val="24"/>
        </w:rPr>
        <w:t>.</w:t>
      </w:r>
      <w:proofErr w:type="gramStart"/>
      <w:r w:rsidRPr="00250B78">
        <w:rPr>
          <w:rFonts w:ascii="Cambria" w:hAnsi="Cambria" w:cs="Times New Roman"/>
          <w:i/>
          <w:sz w:val="24"/>
          <w:szCs w:val="24"/>
        </w:rPr>
        <w:t>archive</w:t>
      </w:r>
      <w:proofErr w:type="gramEnd"/>
      <w:r w:rsidRPr="00250B78">
        <w:rPr>
          <w:rFonts w:ascii="Cambria" w:hAnsi="Cambria" w:cs="Times New Roman"/>
          <w:i/>
          <w:sz w:val="24"/>
          <w:szCs w:val="24"/>
        </w:rPr>
        <w:t>.org/web/*/http://www.neotechnology.com/price-list/&gt;.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6A210B" w:rsidRPr="006A210B" w:rsidRDefault="00EF2A9E" w:rsidP="006A210B">
      <w:pPr>
        <w:pStyle w:val="H1"/>
        <w:numPr>
          <w:ilvl w:val="0"/>
          <w:numId w:val="0"/>
        </w:numPr>
        <w:ind w:left="360" w:hanging="360"/>
      </w:pPr>
      <w:bookmarkStart w:id="229" w:name="h.lnn9qq7c6qbk" w:colFirst="0" w:colLast="0"/>
      <w:bookmarkStart w:id="230" w:name="_Toc375016589"/>
      <w:bookmarkEnd w:id="229"/>
      <w:r w:rsidRPr="00250B78">
        <w:lastRenderedPageBreak/>
        <w:t>Seznam obrázků a tabulek</w:t>
      </w:r>
      <w:bookmarkEnd w:id="230"/>
    </w:p>
    <w:sdt>
      <w:sdtPr>
        <w:id w:val="1265267440"/>
        <w:docPartObj>
          <w:docPartGallery w:val="Table of Contents"/>
          <w:docPartUnique/>
        </w:docPartObj>
      </w:sdtPr>
      <w:sdtContent>
        <w:p w:rsidR="006A210B" w:rsidRDefault="006A210B" w:rsidP="006A210B">
          <w:pPr>
            <w:pStyle w:val="Bntext"/>
          </w:pPr>
          <w:r>
            <w:t>Obrázek 1: Sharding</w:t>
          </w:r>
          <w:r>
            <w:ptab w:relativeTo="margin" w:alignment="right" w:leader="dot"/>
          </w:r>
          <w:r>
            <w:t>13</w:t>
          </w:r>
        </w:p>
        <w:p w:rsidR="006A210B" w:rsidRDefault="006A210B" w:rsidP="006A210B">
          <w:pPr>
            <w:pStyle w:val="Bntext"/>
          </w:pPr>
          <w:r>
            <w:t>Obrázek 2:  Vzorová struktura databáze</w:t>
          </w:r>
          <w:r>
            <w:ptab w:relativeTo="margin" w:alignment="right" w:leader="dot"/>
          </w:r>
          <w:r>
            <w:t>25</w:t>
          </w:r>
        </w:p>
        <w:p w:rsidR="006A210B" w:rsidRDefault="006A210B" w:rsidP="006A210B">
          <w:pPr>
            <w:pStyle w:val="Bntext"/>
          </w:pPr>
          <w:r>
            <w:t>Obrázek 3:  Výstup zadaného dotazu ve formě grafu</w:t>
          </w:r>
          <w:r>
            <w:ptab w:relativeTo="margin" w:alignment="right" w:leader="dot"/>
          </w:r>
          <w:r>
            <w:t>34</w:t>
          </w:r>
        </w:p>
        <w:p w:rsidR="006A210B" w:rsidRDefault="006A210B" w:rsidP="006A210B">
          <w:pPr>
            <w:pStyle w:val="Bntext"/>
          </w:pPr>
          <w:r>
            <w:t>Obrázek 4:  Výstup zadaného dotazu ve formě tabulky</w:t>
          </w:r>
          <w:r>
            <w:ptab w:relativeTo="margin" w:alignment="right" w:leader="dot"/>
          </w:r>
          <w:r>
            <w:t>35</w:t>
          </w:r>
        </w:p>
        <w:p w:rsidR="006A210B" w:rsidRDefault="006A210B" w:rsidP="006A210B">
          <w:pPr>
            <w:pStyle w:val="Bntext"/>
          </w:pPr>
          <w:r>
            <w:t>Tabulka 1: Srovnání dokumentově orientovaných databází</w:t>
          </w:r>
          <w:r>
            <w:ptab w:relativeTo="margin" w:alignment="right" w:leader="dot"/>
          </w:r>
          <w:r>
            <w:t>53</w:t>
          </w:r>
        </w:p>
        <w:p w:rsidR="006A210B" w:rsidRDefault="006A210B" w:rsidP="006A210B">
          <w:pPr>
            <w:pStyle w:val="Bntext"/>
          </w:pPr>
          <w:r>
            <w:t>Tabulka 2: Srovnání grafových databází</w:t>
          </w:r>
          <w:r>
            <w:ptab w:relativeTo="margin" w:alignment="right" w:leader="dot"/>
          </w:r>
          <w:r>
            <w:t>55</w:t>
          </w:r>
        </w:p>
        <w:p w:rsidR="006A210B" w:rsidRDefault="006A210B" w:rsidP="006A210B">
          <w:pPr>
            <w:pStyle w:val="Bntext"/>
          </w:pPr>
          <w:r>
            <w:t>Tabulka 3: Srovnání databází typu klíč/hodnota</w:t>
          </w:r>
          <w:r>
            <w:ptab w:relativeTo="margin" w:alignment="right" w:leader="dot"/>
          </w:r>
          <w:r>
            <w:t>57</w:t>
          </w:r>
        </w:p>
      </w:sdtContent>
    </w:sdt>
    <w:p w:rsidR="00083808" w:rsidRPr="00250B78" w:rsidRDefault="00083808" w:rsidP="00083808">
      <w:pPr>
        <w:spacing w:line="360" w:lineRule="auto"/>
        <w:contextualSpacing w:val="0"/>
        <w:rPr>
          <w:rFonts w:ascii="Cambria" w:hAnsi="Cambria" w:cs="Times New Roman"/>
          <w:sz w:val="24"/>
          <w:szCs w:val="24"/>
        </w:rPr>
      </w:pPr>
      <w:r>
        <w:rPr>
          <w:rFonts w:ascii="Cambria" w:hAnsi="Cambria" w:cs="Times New Roman"/>
          <w:sz w:val="24"/>
          <w:szCs w:val="24"/>
        </w:rPr>
        <w:t xml:space="preserve"> </w:t>
      </w:r>
    </w:p>
    <w:p w:rsidR="00A075FE" w:rsidRPr="00EF2A9E" w:rsidRDefault="00A075FE" w:rsidP="00A075FE">
      <w:pPr>
        <w:spacing w:after="160" w:line="259" w:lineRule="auto"/>
        <w:contextualSpacing w:val="0"/>
        <w:rPr>
          <w:rFonts w:ascii="Cambria" w:hAnsi="Cambria" w:cs="Times New Roman"/>
        </w:rPr>
      </w:pPr>
    </w:p>
    <w:sectPr w:rsidR="00A075FE" w:rsidRPr="00EF2A9E" w:rsidSect="0049351F">
      <w:footerReference w:type="default" r:id="rId13"/>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783" w:rsidRDefault="00944783">
      <w:pPr>
        <w:spacing w:line="240" w:lineRule="auto"/>
      </w:pPr>
      <w:r>
        <w:separator/>
      </w:r>
    </w:p>
  </w:endnote>
  <w:endnote w:type="continuationSeparator" w:id="0">
    <w:p w:rsidR="00944783" w:rsidRDefault="00944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048" w:rsidRDefault="00675048">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675048" w:rsidRDefault="00675048">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75048" w:rsidRDefault="0067504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3657F" w:rsidRPr="0093657F">
                                <w:rPr>
                                  <w:noProof/>
                                  <w:sz w:val="28"/>
                                  <w:szCs w:val="28"/>
                                </w:rPr>
                                <w:t>71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675048" w:rsidRDefault="0067504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3657F" w:rsidRPr="0093657F">
                          <w:rPr>
                            <w:noProof/>
                            <w:sz w:val="28"/>
                            <w:szCs w:val="28"/>
                          </w:rPr>
                          <w:t>71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783" w:rsidRDefault="00944783">
      <w:pPr>
        <w:spacing w:line="240" w:lineRule="auto"/>
      </w:pPr>
      <w:r>
        <w:separator/>
      </w:r>
    </w:p>
  </w:footnote>
  <w:footnote w:type="continuationSeparator" w:id="0">
    <w:p w:rsidR="00944783" w:rsidRDefault="009447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AD0617"/>
    <w:multiLevelType w:val="hybridMultilevel"/>
    <w:tmpl w:val="BE02D8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6BC634D"/>
    <w:multiLevelType w:val="hybridMultilevel"/>
    <w:tmpl w:val="88640D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DC4164"/>
    <w:multiLevelType w:val="hybridMultilevel"/>
    <w:tmpl w:val="A5E6F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1141342"/>
    <w:multiLevelType w:val="multilevel"/>
    <w:tmpl w:val="4A169A0C"/>
    <w:lvl w:ilvl="0">
      <w:start w:val="5"/>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0"/>
      <w:numFmt w:val="decimal"/>
      <w:lvlText w:val="%1.%2.%3."/>
      <w:lvlJc w:val="left"/>
      <w:pPr>
        <w:ind w:left="885" w:hanging="885"/>
      </w:pPr>
      <w:rPr>
        <w:rFonts w:ascii="Cambria" w:hAnsi="Cambria"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9">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91A26C2"/>
    <w:multiLevelType w:val="hybridMultilevel"/>
    <w:tmpl w:val="1DF0F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0D22265"/>
    <w:multiLevelType w:val="hybridMultilevel"/>
    <w:tmpl w:val="829643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A82318D"/>
    <w:multiLevelType w:val="hybridMultilevel"/>
    <w:tmpl w:val="3550AC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F1B78EA"/>
    <w:multiLevelType w:val="multilevel"/>
    <w:tmpl w:val="AB06912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17"/>
  </w:num>
  <w:num w:numId="3">
    <w:abstractNumId w:val="8"/>
  </w:num>
  <w:num w:numId="4">
    <w:abstractNumId w:val="12"/>
  </w:num>
  <w:num w:numId="5">
    <w:abstractNumId w:val="19"/>
  </w:num>
  <w:num w:numId="6">
    <w:abstractNumId w:val="14"/>
  </w:num>
  <w:num w:numId="7">
    <w:abstractNumId w:val="0"/>
  </w:num>
  <w:num w:numId="8">
    <w:abstractNumId w:val="16"/>
  </w:num>
  <w:num w:numId="9">
    <w:abstractNumId w:val="1"/>
  </w:num>
  <w:num w:numId="10">
    <w:abstractNumId w:val="9"/>
  </w:num>
  <w:num w:numId="11">
    <w:abstractNumId w:val="13"/>
  </w:num>
  <w:num w:numId="12">
    <w:abstractNumId w:val="4"/>
  </w:num>
  <w:num w:numId="13">
    <w:abstractNumId w:val="11"/>
  </w:num>
  <w:num w:numId="14">
    <w:abstractNumId w:val="20"/>
  </w:num>
  <w:num w:numId="15">
    <w:abstractNumId w:val="5"/>
  </w:num>
  <w:num w:numId="16">
    <w:abstractNumId w:val="2"/>
  </w:num>
  <w:num w:numId="17">
    <w:abstractNumId w:val="10"/>
  </w:num>
  <w:num w:numId="18">
    <w:abstractNumId w:val="18"/>
  </w:num>
  <w:num w:numId="19">
    <w:abstractNumId w:val="6"/>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1168B"/>
    <w:rsid w:val="000323C2"/>
    <w:rsid w:val="00037518"/>
    <w:rsid w:val="00043E85"/>
    <w:rsid w:val="000830E7"/>
    <w:rsid w:val="00083808"/>
    <w:rsid w:val="000865EF"/>
    <w:rsid w:val="000C756F"/>
    <w:rsid w:val="000F0DAE"/>
    <w:rsid w:val="000F54DE"/>
    <w:rsid w:val="00166A48"/>
    <w:rsid w:val="001E62BE"/>
    <w:rsid w:val="001E7203"/>
    <w:rsid w:val="001E7F2E"/>
    <w:rsid w:val="00202127"/>
    <w:rsid w:val="00207D18"/>
    <w:rsid w:val="00250B78"/>
    <w:rsid w:val="00264D78"/>
    <w:rsid w:val="002822AC"/>
    <w:rsid w:val="002A337E"/>
    <w:rsid w:val="002A7FBD"/>
    <w:rsid w:val="003242A0"/>
    <w:rsid w:val="00326378"/>
    <w:rsid w:val="0032653D"/>
    <w:rsid w:val="00331E6C"/>
    <w:rsid w:val="0033331C"/>
    <w:rsid w:val="00384F3C"/>
    <w:rsid w:val="003A7DC2"/>
    <w:rsid w:val="003C5E7A"/>
    <w:rsid w:val="003D3010"/>
    <w:rsid w:val="003D3919"/>
    <w:rsid w:val="00405B23"/>
    <w:rsid w:val="004227A9"/>
    <w:rsid w:val="00446CF2"/>
    <w:rsid w:val="0049351F"/>
    <w:rsid w:val="004C2A9E"/>
    <w:rsid w:val="00500AD1"/>
    <w:rsid w:val="00504724"/>
    <w:rsid w:val="00505B23"/>
    <w:rsid w:val="005131D8"/>
    <w:rsid w:val="005237B6"/>
    <w:rsid w:val="005273DA"/>
    <w:rsid w:val="00551D60"/>
    <w:rsid w:val="00555DD7"/>
    <w:rsid w:val="005700A6"/>
    <w:rsid w:val="00586A34"/>
    <w:rsid w:val="005928C8"/>
    <w:rsid w:val="00620552"/>
    <w:rsid w:val="00642BD8"/>
    <w:rsid w:val="00675048"/>
    <w:rsid w:val="006916FF"/>
    <w:rsid w:val="006A210B"/>
    <w:rsid w:val="007466D3"/>
    <w:rsid w:val="00755BED"/>
    <w:rsid w:val="007A33E8"/>
    <w:rsid w:val="007A6485"/>
    <w:rsid w:val="007B64BE"/>
    <w:rsid w:val="007D3F4F"/>
    <w:rsid w:val="007D5212"/>
    <w:rsid w:val="00811E8E"/>
    <w:rsid w:val="00872D92"/>
    <w:rsid w:val="0088024B"/>
    <w:rsid w:val="008F4612"/>
    <w:rsid w:val="00906A1A"/>
    <w:rsid w:val="0093657F"/>
    <w:rsid w:val="00944783"/>
    <w:rsid w:val="00950651"/>
    <w:rsid w:val="009716B2"/>
    <w:rsid w:val="00984874"/>
    <w:rsid w:val="00993BD1"/>
    <w:rsid w:val="009B3736"/>
    <w:rsid w:val="009B61BE"/>
    <w:rsid w:val="009C362A"/>
    <w:rsid w:val="009D3465"/>
    <w:rsid w:val="009E5A8F"/>
    <w:rsid w:val="00A075FE"/>
    <w:rsid w:val="00A33A93"/>
    <w:rsid w:val="00A57433"/>
    <w:rsid w:val="00AA0492"/>
    <w:rsid w:val="00AE0B44"/>
    <w:rsid w:val="00AF3D3A"/>
    <w:rsid w:val="00B332C5"/>
    <w:rsid w:val="00B82A8C"/>
    <w:rsid w:val="00B87278"/>
    <w:rsid w:val="00BF0DB6"/>
    <w:rsid w:val="00C07E1E"/>
    <w:rsid w:val="00C8332B"/>
    <w:rsid w:val="00C87352"/>
    <w:rsid w:val="00D02713"/>
    <w:rsid w:val="00D37AE1"/>
    <w:rsid w:val="00D81143"/>
    <w:rsid w:val="00D8176A"/>
    <w:rsid w:val="00DD1F43"/>
    <w:rsid w:val="00DD671F"/>
    <w:rsid w:val="00DE6E06"/>
    <w:rsid w:val="00E35B4A"/>
    <w:rsid w:val="00E60B6D"/>
    <w:rsid w:val="00E85662"/>
    <w:rsid w:val="00EF2A9E"/>
    <w:rsid w:val="00F206EC"/>
    <w:rsid w:val="00F404DA"/>
    <w:rsid w:val="00F619CE"/>
    <w:rsid w:val="00F64C56"/>
    <w:rsid w:val="00F76809"/>
    <w:rsid w:val="00FD1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uiPriority w:val="9"/>
    <w:qFormat/>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link w:val="Nadpis3Char"/>
    <w:pPr>
      <w:numPr>
        <w:ilvl w:val="2"/>
        <w:numId w:val="14"/>
      </w:numPr>
      <w:spacing w:before="280" w:after="80"/>
      <w:outlineLvl w:val="2"/>
    </w:pPr>
    <w:rPr>
      <w:b/>
      <w:sz w:val="28"/>
    </w:rPr>
  </w:style>
  <w:style w:type="paragraph" w:styleId="Nadpis4">
    <w:name w:val="heading 4"/>
    <w:basedOn w:val="Normln"/>
    <w:next w:val="Normln"/>
    <w:link w:val="Nadpis4Char"/>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326378"/>
    <w:pPr>
      <w:spacing w:before="120" w:after="120"/>
    </w:pPr>
    <w:rPr>
      <w:rFonts w:asciiTheme="minorHAnsi" w:hAnsiTheme="minorHAnsi"/>
      <w:b/>
      <w:bCs/>
      <w:caps/>
      <w:sz w:val="20"/>
      <w:szCs w:val="20"/>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326378"/>
    <w:pPr>
      <w:ind w:left="220"/>
    </w:pPr>
    <w:rPr>
      <w:rFonts w:asciiTheme="minorHAnsi" w:hAnsiTheme="minorHAnsi"/>
      <w:smallCaps/>
      <w:sz w:val="20"/>
      <w:szCs w:val="20"/>
    </w:rPr>
  </w:style>
  <w:style w:type="paragraph" w:styleId="Obsah3">
    <w:name w:val="toc 3"/>
    <w:basedOn w:val="Normln"/>
    <w:next w:val="Normln"/>
    <w:autoRedefine/>
    <w:uiPriority w:val="39"/>
    <w:unhideWhenUsed/>
    <w:rsid w:val="00326378"/>
    <w:pPr>
      <w:ind w:left="440"/>
    </w:pPr>
    <w:rPr>
      <w:rFonts w:asciiTheme="minorHAnsi" w:hAnsiTheme="minorHAnsi"/>
      <w:i/>
      <w:iCs/>
      <w:sz w:val="20"/>
      <w:szCs w:val="20"/>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uiPriority w:val="9"/>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ind w:left="660"/>
    </w:pPr>
    <w:rPr>
      <w:rFonts w:asciiTheme="minorHAnsi" w:hAnsiTheme="minorHAnsi"/>
      <w:sz w:val="18"/>
      <w:szCs w:val="18"/>
    </w:rPr>
  </w:style>
  <w:style w:type="paragraph" w:styleId="Obsah5">
    <w:name w:val="toc 5"/>
    <w:basedOn w:val="Normln"/>
    <w:next w:val="Normln"/>
    <w:autoRedefine/>
    <w:uiPriority w:val="39"/>
    <w:unhideWhenUsed/>
    <w:rsid w:val="001E7203"/>
    <w:pPr>
      <w:ind w:left="880"/>
    </w:pPr>
    <w:rPr>
      <w:rFonts w:asciiTheme="minorHAnsi" w:hAnsiTheme="minorHAnsi"/>
      <w:sz w:val="18"/>
      <w:szCs w:val="18"/>
    </w:rPr>
  </w:style>
  <w:style w:type="paragraph" w:styleId="Obsah6">
    <w:name w:val="toc 6"/>
    <w:basedOn w:val="Normln"/>
    <w:next w:val="Normln"/>
    <w:autoRedefine/>
    <w:uiPriority w:val="39"/>
    <w:unhideWhenUsed/>
    <w:rsid w:val="001E7203"/>
    <w:pPr>
      <w:ind w:left="1100"/>
    </w:pPr>
    <w:rPr>
      <w:rFonts w:asciiTheme="minorHAnsi" w:hAnsiTheme="minorHAnsi"/>
      <w:sz w:val="18"/>
      <w:szCs w:val="18"/>
    </w:rPr>
  </w:style>
  <w:style w:type="paragraph" w:styleId="Obsah7">
    <w:name w:val="toc 7"/>
    <w:basedOn w:val="Normln"/>
    <w:next w:val="Normln"/>
    <w:autoRedefine/>
    <w:uiPriority w:val="39"/>
    <w:unhideWhenUsed/>
    <w:rsid w:val="001E7203"/>
    <w:pPr>
      <w:ind w:left="1320"/>
    </w:pPr>
    <w:rPr>
      <w:rFonts w:asciiTheme="minorHAnsi" w:hAnsiTheme="minorHAnsi"/>
      <w:sz w:val="18"/>
      <w:szCs w:val="18"/>
    </w:rPr>
  </w:style>
  <w:style w:type="paragraph" w:styleId="Obsah8">
    <w:name w:val="toc 8"/>
    <w:basedOn w:val="Normln"/>
    <w:next w:val="Normln"/>
    <w:autoRedefine/>
    <w:uiPriority w:val="39"/>
    <w:unhideWhenUsed/>
    <w:rsid w:val="001E7203"/>
    <w:pPr>
      <w:ind w:left="1540"/>
    </w:pPr>
    <w:rPr>
      <w:rFonts w:asciiTheme="minorHAnsi" w:hAnsiTheme="minorHAnsi"/>
      <w:sz w:val="18"/>
      <w:szCs w:val="18"/>
    </w:rPr>
  </w:style>
  <w:style w:type="paragraph" w:styleId="Obsah9">
    <w:name w:val="toc 9"/>
    <w:basedOn w:val="Normln"/>
    <w:next w:val="Normln"/>
    <w:autoRedefine/>
    <w:uiPriority w:val="39"/>
    <w:unhideWhenUsed/>
    <w:rsid w:val="001E7203"/>
    <w:pPr>
      <w:ind w:left="1760"/>
    </w:pPr>
    <w:rPr>
      <w:rFonts w:asciiTheme="minorHAnsi" w:hAnsiTheme="minorHAnsi"/>
      <w:sz w:val="18"/>
      <w:szCs w:val="18"/>
    </w:rPr>
  </w:style>
  <w:style w:type="paragraph" w:styleId="Odstavecseseznamem">
    <w:name w:val="List Paragraph"/>
    <w:basedOn w:val="Normln"/>
    <w:uiPriority w:val="34"/>
    <w:qFormat/>
    <w:rsid w:val="00A57433"/>
    <w:pPr>
      <w:ind w:left="720"/>
    </w:pPr>
  </w:style>
  <w:style w:type="paragraph" w:customStyle="1" w:styleId="H3">
    <w:name w:val="H3"/>
    <w:basedOn w:val="Nadpis3"/>
    <w:link w:val="H3Char"/>
    <w:qFormat/>
    <w:rsid w:val="00500AD1"/>
    <w:pPr>
      <w:spacing w:line="360" w:lineRule="auto"/>
      <w:contextualSpacing w:val="0"/>
    </w:pPr>
    <w:rPr>
      <w:rFonts w:ascii="Cambria" w:hAnsi="Cambria" w:cs="Times New Roman"/>
      <w:szCs w:val="24"/>
    </w:rPr>
  </w:style>
  <w:style w:type="paragraph" w:customStyle="1" w:styleId="H4">
    <w:name w:val="H4"/>
    <w:basedOn w:val="Nadpis4"/>
    <w:next w:val="Nadpis4"/>
    <w:link w:val="H4Char"/>
    <w:qFormat/>
    <w:rsid w:val="00207D18"/>
    <w:pPr>
      <w:numPr>
        <w:ilvl w:val="0"/>
        <w:numId w:val="0"/>
      </w:numPr>
      <w:ind w:left="720" w:hanging="720"/>
    </w:pPr>
    <w:rPr>
      <w:rFonts w:ascii="Cambria" w:hAnsi="Cambria"/>
    </w:rPr>
  </w:style>
  <w:style w:type="character" w:customStyle="1" w:styleId="Nadpis3Char">
    <w:name w:val="Nadpis 3 Char"/>
    <w:basedOn w:val="Standardnpsmoodstavce"/>
    <w:link w:val="Nadpis3"/>
    <w:rsid w:val="00500AD1"/>
    <w:rPr>
      <w:rFonts w:ascii="Arial" w:eastAsia="Arial" w:hAnsi="Arial" w:cs="Arial"/>
      <w:b/>
      <w:color w:val="000000"/>
      <w:sz w:val="28"/>
    </w:rPr>
  </w:style>
  <w:style w:type="character" w:customStyle="1" w:styleId="H3Char">
    <w:name w:val="H3 Char"/>
    <w:basedOn w:val="Nadpis3Char"/>
    <w:link w:val="H3"/>
    <w:rsid w:val="00500AD1"/>
    <w:rPr>
      <w:rFonts w:ascii="Cambria" w:eastAsia="Arial" w:hAnsi="Cambria" w:cs="Times New Roman"/>
      <w:b/>
      <w:color w:val="000000"/>
      <w:sz w:val="28"/>
      <w:szCs w:val="24"/>
    </w:rPr>
  </w:style>
  <w:style w:type="paragraph" w:styleId="Bibliografie">
    <w:name w:val="Bibliography"/>
    <w:basedOn w:val="Normln"/>
    <w:next w:val="Normln"/>
    <w:uiPriority w:val="37"/>
    <w:unhideWhenUsed/>
    <w:rsid w:val="00A075FE"/>
  </w:style>
  <w:style w:type="character" w:customStyle="1" w:styleId="Nadpis4Char">
    <w:name w:val="Nadpis 4 Char"/>
    <w:basedOn w:val="Standardnpsmoodstavce"/>
    <w:link w:val="Nadpis4"/>
    <w:rsid w:val="00207D18"/>
    <w:rPr>
      <w:rFonts w:ascii="Arial" w:eastAsia="Arial" w:hAnsi="Arial" w:cs="Arial"/>
      <w:b/>
      <w:color w:val="000000"/>
      <w:sz w:val="24"/>
    </w:rPr>
  </w:style>
  <w:style w:type="character" w:customStyle="1" w:styleId="H4Char">
    <w:name w:val="H4 Char"/>
    <w:basedOn w:val="Nadpis4Char"/>
    <w:link w:val="H4"/>
    <w:rsid w:val="00207D18"/>
    <w:rPr>
      <w:rFonts w:ascii="Cambria" w:eastAsia="Arial" w:hAnsi="Cambria" w:cs="Arial"/>
      <w:b/>
      <w:color w:val="000000"/>
      <w:sz w:val="24"/>
    </w:rPr>
  </w:style>
  <w:style w:type="paragraph" w:styleId="Seznamobrzk">
    <w:name w:val="table of figures"/>
    <w:basedOn w:val="Normln"/>
    <w:next w:val="Normln"/>
    <w:uiPriority w:val="99"/>
    <w:semiHidden/>
    <w:unhideWhenUsed/>
    <w:rsid w:val="0050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695">
      <w:bodyDiv w:val="1"/>
      <w:marLeft w:val="0"/>
      <w:marRight w:val="0"/>
      <w:marTop w:val="0"/>
      <w:marBottom w:val="0"/>
      <w:divBdr>
        <w:top w:val="none" w:sz="0" w:space="0" w:color="auto"/>
        <w:left w:val="none" w:sz="0" w:space="0" w:color="auto"/>
        <w:bottom w:val="none" w:sz="0" w:space="0" w:color="auto"/>
        <w:right w:val="none" w:sz="0" w:space="0" w:color="auto"/>
      </w:divBdr>
    </w:div>
    <w:div w:id="3485137">
      <w:bodyDiv w:val="1"/>
      <w:marLeft w:val="0"/>
      <w:marRight w:val="0"/>
      <w:marTop w:val="0"/>
      <w:marBottom w:val="0"/>
      <w:divBdr>
        <w:top w:val="none" w:sz="0" w:space="0" w:color="auto"/>
        <w:left w:val="none" w:sz="0" w:space="0" w:color="auto"/>
        <w:bottom w:val="none" w:sz="0" w:space="0" w:color="auto"/>
        <w:right w:val="none" w:sz="0" w:space="0" w:color="auto"/>
      </w:divBdr>
    </w:div>
    <w:div w:id="4551998">
      <w:bodyDiv w:val="1"/>
      <w:marLeft w:val="0"/>
      <w:marRight w:val="0"/>
      <w:marTop w:val="0"/>
      <w:marBottom w:val="0"/>
      <w:divBdr>
        <w:top w:val="none" w:sz="0" w:space="0" w:color="auto"/>
        <w:left w:val="none" w:sz="0" w:space="0" w:color="auto"/>
        <w:bottom w:val="none" w:sz="0" w:space="0" w:color="auto"/>
        <w:right w:val="none" w:sz="0" w:space="0" w:color="auto"/>
      </w:divBdr>
    </w:div>
    <w:div w:id="12654900">
      <w:bodyDiv w:val="1"/>
      <w:marLeft w:val="0"/>
      <w:marRight w:val="0"/>
      <w:marTop w:val="0"/>
      <w:marBottom w:val="0"/>
      <w:divBdr>
        <w:top w:val="none" w:sz="0" w:space="0" w:color="auto"/>
        <w:left w:val="none" w:sz="0" w:space="0" w:color="auto"/>
        <w:bottom w:val="none" w:sz="0" w:space="0" w:color="auto"/>
        <w:right w:val="none" w:sz="0" w:space="0" w:color="auto"/>
      </w:divBdr>
    </w:div>
    <w:div w:id="56518225">
      <w:bodyDiv w:val="1"/>
      <w:marLeft w:val="0"/>
      <w:marRight w:val="0"/>
      <w:marTop w:val="0"/>
      <w:marBottom w:val="0"/>
      <w:divBdr>
        <w:top w:val="none" w:sz="0" w:space="0" w:color="auto"/>
        <w:left w:val="none" w:sz="0" w:space="0" w:color="auto"/>
        <w:bottom w:val="none" w:sz="0" w:space="0" w:color="auto"/>
        <w:right w:val="none" w:sz="0" w:space="0" w:color="auto"/>
      </w:divBdr>
    </w:div>
    <w:div w:id="69040605">
      <w:bodyDiv w:val="1"/>
      <w:marLeft w:val="0"/>
      <w:marRight w:val="0"/>
      <w:marTop w:val="0"/>
      <w:marBottom w:val="0"/>
      <w:divBdr>
        <w:top w:val="none" w:sz="0" w:space="0" w:color="auto"/>
        <w:left w:val="none" w:sz="0" w:space="0" w:color="auto"/>
        <w:bottom w:val="none" w:sz="0" w:space="0" w:color="auto"/>
        <w:right w:val="none" w:sz="0" w:space="0" w:color="auto"/>
      </w:divBdr>
    </w:div>
    <w:div w:id="74057307">
      <w:bodyDiv w:val="1"/>
      <w:marLeft w:val="0"/>
      <w:marRight w:val="0"/>
      <w:marTop w:val="0"/>
      <w:marBottom w:val="0"/>
      <w:divBdr>
        <w:top w:val="none" w:sz="0" w:space="0" w:color="auto"/>
        <w:left w:val="none" w:sz="0" w:space="0" w:color="auto"/>
        <w:bottom w:val="none" w:sz="0" w:space="0" w:color="auto"/>
        <w:right w:val="none" w:sz="0" w:space="0" w:color="auto"/>
      </w:divBdr>
    </w:div>
    <w:div w:id="85811941">
      <w:bodyDiv w:val="1"/>
      <w:marLeft w:val="0"/>
      <w:marRight w:val="0"/>
      <w:marTop w:val="0"/>
      <w:marBottom w:val="0"/>
      <w:divBdr>
        <w:top w:val="none" w:sz="0" w:space="0" w:color="auto"/>
        <w:left w:val="none" w:sz="0" w:space="0" w:color="auto"/>
        <w:bottom w:val="none" w:sz="0" w:space="0" w:color="auto"/>
        <w:right w:val="none" w:sz="0" w:space="0" w:color="auto"/>
      </w:divBdr>
    </w:div>
    <w:div w:id="100034910">
      <w:bodyDiv w:val="1"/>
      <w:marLeft w:val="0"/>
      <w:marRight w:val="0"/>
      <w:marTop w:val="0"/>
      <w:marBottom w:val="0"/>
      <w:divBdr>
        <w:top w:val="none" w:sz="0" w:space="0" w:color="auto"/>
        <w:left w:val="none" w:sz="0" w:space="0" w:color="auto"/>
        <w:bottom w:val="none" w:sz="0" w:space="0" w:color="auto"/>
        <w:right w:val="none" w:sz="0" w:space="0" w:color="auto"/>
      </w:divBdr>
    </w:div>
    <w:div w:id="105275028">
      <w:bodyDiv w:val="1"/>
      <w:marLeft w:val="0"/>
      <w:marRight w:val="0"/>
      <w:marTop w:val="0"/>
      <w:marBottom w:val="0"/>
      <w:divBdr>
        <w:top w:val="none" w:sz="0" w:space="0" w:color="auto"/>
        <w:left w:val="none" w:sz="0" w:space="0" w:color="auto"/>
        <w:bottom w:val="none" w:sz="0" w:space="0" w:color="auto"/>
        <w:right w:val="none" w:sz="0" w:space="0" w:color="auto"/>
      </w:divBdr>
    </w:div>
    <w:div w:id="144663085">
      <w:bodyDiv w:val="1"/>
      <w:marLeft w:val="0"/>
      <w:marRight w:val="0"/>
      <w:marTop w:val="0"/>
      <w:marBottom w:val="0"/>
      <w:divBdr>
        <w:top w:val="none" w:sz="0" w:space="0" w:color="auto"/>
        <w:left w:val="none" w:sz="0" w:space="0" w:color="auto"/>
        <w:bottom w:val="none" w:sz="0" w:space="0" w:color="auto"/>
        <w:right w:val="none" w:sz="0" w:space="0" w:color="auto"/>
      </w:divBdr>
    </w:div>
    <w:div w:id="164515079">
      <w:bodyDiv w:val="1"/>
      <w:marLeft w:val="0"/>
      <w:marRight w:val="0"/>
      <w:marTop w:val="0"/>
      <w:marBottom w:val="0"/>
      <w:divBdr>
        <w:top w:val="none" w:sz="0" w:space="0" w:color="auto"/>
        <w:left w:val="none" w:sz="0" w:space="0" w:color="auto"/>
        <w:bottom w:val="none" w:sz="0" w:space="0" w:color="auto"/>
        <w:right w:val="none" w:sz="0" w:space="0" w:color="auto"/>
      </w:divBdr>
    </w:div>
    <w:div w:id="209003966">
      <w:bodyDiv w:val="1"/>
      <w:marLeft w:val="0"/>
      <w:marRight w:val="0"/>
      <w:marTop w:val="0"/>
      <w:marBottom w:val="0"/>
      <w:divBdr>
        <w:top w:val="none" w:sz="0" w:space="0" w:color="auto"/>
        <w:left w:val="none" w:sz="0" w:space="0" w:color="auto"/>
        <w:bottom w:val="none" w:sz="0" w:space="0" w:color="auto"/>
        <w:right w:val="none" w:sz="0" w:space="0" w:color="auto"/>
      </w:divBdr>
    </w:div>
    <w:div w:id="243877943">
      <w:bodyDiv w:val="1"/>
      <w:marLeft w:val="0"/>
      <w:marRight w:val="0"/>
      <w:marTop w:val="0"/>
      <w:marBottom w:val="0"/>
      <w:divBdr>
        <w:top w:val="none" w:sz="0" w:space="0" w:color="auto"/>
        <w:left w:val="none" w:sz="0" w:space="0" w:color="auto"/>
        <w:bottom w:val="none" w:sz="0" w:space="0" w:color="auto"/>
        <w:right w:val="none" w:sz="0" w:space="0" w:color="auto"/>
      </w:divBdr>
    </w:div>
    <w:div w:id="255985398">
      <w:bodyDiv w:val="1"/>
      <w:marLeft w:val="0"/>
      <w:marRight w:val="0"/>
      <w:marTop w:val="0"/>
      <w:marBottom w:val="0"/>
      <w:divBdr>
        <w:top w:val="none" w:sz="0" w:space="0" w:color="auto"/>
        <w:left w:val="none" w:sz="0" w:space="0" w:color="auto"/>
        <w:bottom w:val="none" w:sz="0" w:space="0" w:color="auto"/>
        <w:right w:val="none" w:sz="0" w:space="0" w:color="auto"/>
      </w:divBdr>
    </w:div>
    <w:div w:id="288517929">
      <w:bodyDiv w:val="1"/>
      <w:marLeft w:val="0"/>
      <w:marRight w:val="0"/>
      <w:marTop w:val="0"/>
      <w:marBottom w:val="0"/>
      <w:divBdr>
        <w:top w:val="none" w:sz="0" w:space="0" w:color="auto"/>
        <w:left w:val="none" w:sz="0" w:space="0" w:color="auto"/>
        <w:bottom w:val="none" w:sz="0" w:space="0" w:color="auto"/>
        <w:right w:val="none" w:sz="0" w:space="0" w:color="auto"/>
      </w:divBdr>
    </w:div>
    <w:div w:id="292298650">
      <w:bodyDiv w:val="1"/>
      <w:marLeft w:val="0"/>
      <w:marRight w:val="0"/>
      <w:marTop w:val="0"/>
      <w:marBottom w:val="0"/>
      <w:divBdr>
        <w:top w:val="none" w:sz="0" w:space="0" w:color="auto"/>
        <w:left w:val="none" w:sz="0" w:space="0" w:color="auto"/>
        <w:bottom w:val="none" w:sz="0" w:space="0" w:color="auto"/>
        <w:right w:val="none" w:sz="0" w:space="0" w:color="auto"/>
      </w:divBdr>
    </w:div>
    <w:div w:id="302924741">
      <w:bodyDiv w:val="1"/>
      <w:marLeft w:val="0"/>
      <w:marRight w:val="0"/>
      <w:marTop w:val="0"/>
      <w:marBottom w:val="0"/>
      <w:divBdr>
        <w:top w:val="none" w:sz="0" w:space="0" w:color="auto"/>
        <w:left w:val="none" w:sz="0" w:space="0" w:color="auto"/>
        <w:bottom w:val="none" w:sz="0" w:space="0" w:color="auto"/>
        <w:right w:val="none" w:sz="0" w:space="0" w:color="auto"/>
      </w:divBdr>
    </w:div>
    <w:div w:id="309016459">
      <w:bodyDiv w:val="1"/>
      <w:marLeft w:val="0"/>
      <w:marRight w:val="0"/>
      <w:marTop w:val="0"/>
      <w:marBottom w:val="0"/>
      <w:divBdr>
        <w:top w:val="none" w:sz="0" w:space="0" w:color="auto"/>
        <w:left w:val="none" w:sz="0" w:space="0" w:color="auto"/>
        <w:bottom w:val="none" w:sz="0" w:space="0" w:color="auto"/>
        <w:right w:val="none" w:sz="0" w:space="0" w:color="auto"/>
      </w:divBdr>
    </w:div>
    <w:div w:id="319312395">
      <w:bodyDiv w:val="1"/>
      <w:marLeft w:val="0"/>
      <w:marRight w:val="0"/>
      <w:marTop w:val="0"/>
      <w:marBottom w:val="0"/>
      <w:divBdr>
        <w:top w:val="none" w:sz="0" w:space="0" w:color="auto"/>
        <w:left w:val="none" w:sz="0" w:space="0" w:color="auto"/>
        <w:bottom w:val="none" w:sz="0" w:space="0" w:color="auto"/>
        <w:right w:val="none" w:sz="0" w:space="0" w:color="auto"/>
      </w:divBdr>
    </w:div>
    <w:div w:id="320425491">
      <w:bodyDiv w:val="1"/>
      <w:marLeft w:val="0"/>
      <w:marRight w:val="0"/>
      <w:marTop w:val="0"/>
      <w:marBottom w:val="0"/>
      <w:divBdr>
        <w:top w:val="none" w:sz="0" w:space="0" w:color="auto"/>
        <w:left w:val="none" w:sz="0" w:space="0" w:color="auto"/>
        <w:bottom w:val="none" w:sz="0" w:space="0" w:color="auto"/>
        <w:right w:val="none" w:sz="0" w:space="0" w:color="auto"/>
      </w:divBdr>
    </w:div>
    <w:div w:id="351033604">
      <w:bodyDiv w:val="1"/>
      <w:marLeft w:val="0"/>
      <w:marRight w:val="0"/>
      <w:marTop w:val="0"/>
      <w:marBottom w:val="0"/>
      <w:divBdr>
        <w:top w:val="none" w:sz="0" w:space="0" w:color="auto"/>
        <w:left w:val="none" w:sz="0" w:space="0" w:color="auto"/>
        <w:bottom w:val="none" w:sz="0" w:space="0" w:color="auto"/>
        <w:right w:val="none" w:sz="0" w:space="0" w:color="auto"/>
      </w:divBdr>
    </w:div>
    <w:div w:id="384136721">
      <w:bodyDiv w:val="1"/>
      <w:marLeft w:val="0"/>
      <w:marRight w:val="0"/>
      <w:marTop w:val="0"/>
      <w:marBottom w:val="0"/>
      <w:divBdr>
        <w:top w:val="none" w:sz="0" w:space="0" w:color="auto"/>
        <w:left w:val="none" w:sz="0" w:space="0" w:color="auto"/>
        <w:bottom w:val="none" w:sz="0" w:space="0" w:color="auto"/>
        <w:right w:val="none" w:sz="0" w:space="0" w:color="auto"/>
      </w:divBdr>
    </w:div>
    <w:div w:id="384523218">
      <w:bodyDiv w:val="1"/>
      <w:marLeft w:val="0"/>
      <w:marRight w:val="0"/>
      <w:marTop w:val="0"/>
      <w:marBottom w:val="0"/>
      <w:divBdr>
        <w:top w:val="none" w:sz="0" w:space="0" w:color="auto"/>
        <w:left w:val="none" w:sz="0" w:space="0" w:color="auto"/>
        <w:bottom w:val="none" w:sz="0" w:space="0" w:color="auto"/>
        <w:right w:val="none" w:sz="0" w:space="0" w:color="auto"/>
      </w:divBdr>
    </w:div>
    <w:div w:id="403845387">
      <w:bodyDiv w:val="1"/>
      <w:marLeft w:val="0"/>
      <w:marRight w:val="0"/>
      <w:marTop w:val="0"/>
      <w:marBottom w:val="0"/>
      <w:divBdr>
        <w:top w:val="none" w:sz="0" w:space="0" w:color="auto"/>
        <w:left w:val="none" w:sz="0" w:space="0" w:color="auto"/>
        <w:bottom w:val="none" w:sz="0" w:space="0" w:color="auto"/>
        <w:right w:val="none" w:sz="0" w:space="0" w:color="auto"/>
      </w:divBdr>
    </w:div>
    <w:div w:id="424965240">
      <w:bodyDiv w:val="1"/>
      <w:marLeft w:val="0"/>
      <w:marRight w:val="0"/>
      <w:marTop w:val="0"/>
      <w:marBottom w:val="0"/>
      <w:divBdr>
        <w:top w:val="none" w:sz="0" w:space="0" w:color="auto"/>
        <w:left w:val="none" w:sz="0" w:space="0" w:color="auto"/>
        <w:bottom w:val="none" w:sz="0" w:space="0" w:color="auto"/>
        <w:right w:val="none" w:sz="0" w:space="0" w:color="auto"/>
      </w:divBdr>
    </w:div>
    <w:div w:id="461652937">
      <w:bodyDiv w:val="1"/>
      <w:marLeft w:val="0"/>
      <w:marRight w:val="0"/>
      <w:marTop w:val="0"/>
      <w:marBottom w:val="0"/>
      <w:divBdr>
        <w:top w:val="none" w:sz="0" w:space="0" w:color="auto"/>
        <w:left w:val="none" w:sz="0" w:space="0" w:color="auto"/>
        <w:bottom w:val="none" w:sz="0" w:space="0" w:color="auto"/>
        <w:right w:val="none" w:sz="0" w:space="0" w:color="auto"/>
      </w:divBdr>
    </w:div>
    <w:div w:id="483131614">
      <w:bodyDiv w:val="1"/>
      <w:marLeft w:val="0"/>
      <w:marRight w:val="0"/>
      <w:marTop w:val="0"/>
      <w:marBottom w:val="0"/>
      <w:divBdr>
        <w:top w:val="none" w:sz="0" w:space="0" w:color="auto"/>
        <w:left w:val="none" w:sz="0" w:space="0" w:color="auto"/>
        <w:bottom w:val="none" w:sz="0" w:space="0" w:color="auto"/>
        <w:right w:val="none" w:sz="0" w:space="0" w:color="auto"/>
      </w:divBdr>
    </w:div>
    <w:div w:id="494688880">
      <w:bodyDiv w:val="1"/>
      <w:marLeft w:val="0"/>
      <w:marRight w:val="0"/>
      <w:marTop w:val="0"/>
      <w:marBottom w:val="0"/>
      <w:divBdr>
        <w:top w:val="none" w:sz="0" w:space="0" w:color="auto"/>
        <w:left w:val="none" w:sz="0" w:space="0" w:color="auto"/>
        <w:bottom w:val="none" w:sz="0" w:space="0" w:color="auto"/>
        <w:right w:val="none" w:sz="0" w:space="0" w:color="auto"/>
      </w:divBdr>
    </w:div>
    <w:div w:id="501895448">
      <w:bodyDiv w:val="1"/>
      <w:marLeft w:val="0"/>
      <w:marRight w:val="0"/>
      <w:marTop w:val="0"/>
      <w:marBottom w:val="0"/>
      <w:divBdr>
        <w:top w:val="none" w:sz="0" w:space="0" w:color="auto"/>
        <w:left w:val="none" w:sz="0" w:space="0" w:color="auto"/>
        <w:bottom w:val="none" w:sz="0" w:space="0" w:color="auto"/>
        <w:right w:val="none" w:sz="0" w:space="0" w:color="auto"/>
      </w:divBdr>
    </w:div>
    <w:div w:id="505049336">
      <w:bodyDiv w:val="1"/>
      <w:marLeft w:val="0"/>
      <w:marRight w:val="0"/>
      <w:marTop w:val="0"/>
      <w:marBottom w:val="0"/>
      <w:divBdr>
        <w:top w:val="none" w:sz="0" w:space="0" w:color="auto"/>
        <w:left w:val="none" w:sz="0" w:space="0" w:color="auto"/>
        <w:bottom w:val="none" w:sz="0" w:space="0" w:color="auto"/>
        <w:right w:val="none" w:sz="0" w:space="0" w:color="auto"/>
      </w:divBdr>
    </w:div>
    <w:div w:id="512885294">
      <w:bodyDiv w:val="1"/>
      <w:marLeft w:val="0"/>
      <w:marRight w:val="0"/>
      <w:marTop w:val="0"/>
      <w:marBottom w:val="0"/>
      <w:divBdr>
        <w:top w:val="none" w:sz="0" w:space="0" w:color="auto"/>
        <w:left w:val="none" w:sz="0" w:space="0" w:color="auto"/>
        <w:bottom w:val="none" w:sz="0" w:space="0" w:color="auto"/>
        <w:right w:val="none" w:sz="0" w:space="0" w:color="auto"/>
      </w:divBdr>
    </w:div>
    <w:div w:id="526987195">
      <w:bodyDiv w:val="1"/>
      <w:marLeft w:val="0"/>
      <w:marRight w:val="0"/>
      <w:marTop w:val="0"/>
      <w:marBottom w:val="0"/>
      <w:divBdr>
        <w:top w:val="none" w:sz="0" w:space="0" w:color="auto"/>
        <w:left w:val="none" w:sz="0" w:space="0" w:color="auto"/>
        <w:bottom w:val="none" w:sz="0" w:space="0" w:color="auto"/>
        <w:right w:val="none" w:sz="0" w:space="0" w:color="auto"/>
      </w:divBdr>
    </w:div>
    <w:div w:id="530384222">
      <w:bodyDiv w:val="1"/>
      <w:marLeft w:val="0"/>
      <w:marRight w:val="0"/>
      <w:marTop w:val="0"/>
      <w:marBottom w:val="0"/>
      <w:divBdr>
        <w:top w:val="none" w:sz="0" w:space="0" w:color="auto"/>
        <w:left w:val="none" w:sz="0" w:space="0" w:color="auto"/>
        <w:bottom w:val="none" w:sz="0" w:space="0" w:color="auto"/>
        <w:right w:val="none" w:sz="0" w:space="0" w:color="auto"/>
      </w:divBdr>
    </w:div>
    <w:div w:id="569850317">
      <w:bodyDiv w:val="1"/>
      <w:marLeft w:val="0"/>
      <w:marRight w:val="0"/>
      <w:marTop w:val="0"/>
      <w:marBottom w:val="0"/>
      <w:divBdr>
        <w:top w:val="none" w:sz="0" w:space="0" w:color="auto"/>
        <w:left w:val="none" w:sz="0" w:space="0" w:color="auto"/>
        <w:bottom w:val="none" w:sz="0" w:space="0" w:color="auto"/>
        <w:right w:val="none" w:sz="0" w:space="0" w:color="auto"/>
      </w:divBdr>
    </w:div>
    <w:div w:id="599336704">
      <w:bodyDiv w:val="1"/>
      <w:marLeft w:val="0"/>
      <w:marRight w:val="0"/>
      <w:marTop w:val="0"/>
      <w:marBottom w:val="0"/>
      <w:divBdr>
        <w:top w:val="none" w:sz="0" w:space="0" w:color="auto"/>
        <w:left w:val="none" w:sz="0" w:space="0" w:color="auto"/>
        <w:bottom w:val="none" w:sz="0" w:space="0" w:color="auto"/>
        <w:right w:val="none" w:sz="0" w:space="0" w:color="auto"/>
      </w:divBdr>
    </w:div>
    <w:div w:id="622268678">
      <w:bodyDiv w:val="1"/>
      <w:marLeft w:val="0"/>
      <w:marRight w:val="0"/>
      <w:marTop w:val="0"/>
      <w:marBottom w:val="0"/>
      <w:divBdr>
        <w:top w:val="none" w:sz="0" w:space="0" w:color="auto"/>
        <w:left w:val="none" w:sz="0" w:space="0" w:color="auto"/>
        <w:bottom w:val="none" w:sz="0" w:space="0" w:color="auto"/>
        <w:right w:val="none" w:sz="0" w:space="0" w:color="auto"/>
      </w:divBdr>
    </w:div>
    <w:div w:id="637683173">
      <w:bodyDiv w:val="1"/>
      <w:marLeft w:val="0"/>
      <w:marRight w:val="0"/>
      <w:marTop w:val="0"/>
      <w:marBottom w:val="0"/>
      <w:divBdr>
        <w:top w:val="none" w:sz="0" w:space="0" w:color="auto"/>
        <w:left w:val="none" w:sz="0" w:space="0" w:color="auto"/>
        <w:bottom w:val="none" w:sz="0" w:space="0" w:color="auto"/>
        <w:right w:val="none" w:sz="0" w:space="0" w:color="auto"/>
      </w:divBdr>
    </w:div>
    <w:div w:id="678964809">
      <w:bodyDiv w:val="1"/>
      <w:marLeft w:val="0"/>
      <w:marRight w:val="0"/>
      <w:marTop w:val="0"/>
      <w:marBottom w:val="0"/>
      <w:divBdr>
        <w:top w:val="none" w:sz="0" w:space="0" w:color="auto"/>
        <w:left w:val="none" w:sz="0" w:space="0" w:color="auto"/>
        <w:bottom w:val="none" w:sz="0" w:space="0" w:color="auto"/>
        <w:right w:val="none" w:sz="0" w:space="0" w:color="auto"/>
      </w:divBdr>
    </w:div>
    <w:div w:id="707683771">
      <w:bodyDiv w:val="1"/>
      <w:marLeft w:val="0"/>
      <w:marRight w:val="0"/>
      <w:marTop w:val="0"/>
      <w:marBottom w:val="0"/>
      <w:divBdr>
        <w:top w:val="none" w:sz="0" w:space="0" w:color="auto"/>
        <w:left w:val="none" w:sz="0" w:space="0" w:color="auto"/>
        <w:bottom w:val="none" w:sz="0" w:space="0" w:color="auto"/>
        <w:right w:val="none" w:sz="0" w:space="0" w:color="auto"/>
      </w:divBdr>
    </w:div>
    <w:div w:id="721441768">
      <w:bodyDiv w:val="1"/>
      <w:marLeft w:val="0"/>
      <w:marRight w:val="0"/>
      <w:marTop w:val="0"/>
      <w:marBottom w:val="0"/>
      <w:divBdr>
        <w:top w:val="none" w:sz="0" w:space="0" w:color="auto"/>
        <w:left w:val="none" w:sz="0" w:space="0" w:color="auto"/>
        <w:bottom w:val="none" w:sz="0" w:space="0" w:color="auto"/>
        <w:right w:val="none" w:sz="0" w:space="0" w:color="auto"/>
      </w:divBdr>
    </w:div>
    <w:div w:id="722021710">
      <w:bodyDiv w:val="1"/>
      <w:marLeft w:val="0"/>
      <w:marRight w:val="0"/>
      <w:marTop w:val="0"/>
      <w:marBottom w:val="0"/>
      <w:divBdr>
        <w:top w:val="none" w:sz="0" w:space="0" w:color="auto"/>
        <w:left w:val="none" w:sz="0" w:space="0" w:color="auto"/>
        <w:bottom w:val="none" w:sz="0" w:space="0" w:color="auto"/>
        <w:right w:val="none" w:sz="0" w:space="0" w:color="auto"/>
      </w:divBdr>
    </w:div>
    <w:div w:id="735978351">
      <w:bodyDiv w:val="1"/>
      <w:marLeft w:val="0"/>
      <w:marRight w:val="0"/>
      <w:marTop w:val="0"/>
      <w:marBottom w:val="0"/>
      <w:divBdr>
        <w:top w:val="none" w:sz="0" w:space="0" w:color="auto"/>
        <w:left w:val="none" w:sz="0" w:space="0" w:color="auto"/>
        <w:bottom w:val="none" w:sz="0" w:space="0" w:color="auto"/>
        <w:right w:val="none" w:sz="0" w:space="0" w:color="auto"/>
      </w:divBdr>
    </w:div>
    <w:div w:id="795102502">
      <w:bodyDiv w:val="1"/>
      <w:marLeft w:val="0"/>
      <w:marRight w:val="0"/>
      <w:marTop w:val="0"/>
      <w:marBottom w:val="0"/>
      <w:divBdr>
        <w:top w:val="none" w:sz="0" w:space="0" w:color="auto"/>
        <w:left w:val="none" w:sz="0" w:space="0" w:color="auto"/>
        <w:bottom w:val="none" w:sz="0" w:space="0" w:color="auto"/>
        <w:right w:val="none" w:sz="0" w:space="0" w:color="auto"/>
      </w:divBdr>
    </w:div>
    <w:div w:id="802424484">
      <w:bodyDiv w:val="1"/>
      <w:marLeft w:val="0"/>
      <w:marRight w:val="0"/>
      <w:marTop w:val="0"/>
      <w:marBottom w:val="0"/>
      <w:divBdr>
        <w:top w:val="none" w:sz="0" w:space="0" w:color="auto"/>
        <w:left w:val="none" w:sz="0" w:space="0" w:color="auto"/>
        <w:bottom w:val="none" w:sz="0" w:space="0" w:color="auto"/>
        <w:right w:val="none" w:sz="0" w:space="0" w:color="auto"/>
      </w:divBdr>
    </w:div>
    <w:div w:id="808938519">
      <w:bodyDiv w:val="1"/>
      <w:marLeft w:val="0"/>
      <w:marRight w:val="0"/>
      <w:marTop w:val="0"/>
      <w:marBottom w:val="0"/>
      <w:divBdr>
        <w:top w:val="none" w:sz="0" w:space="0" w:color="auto"/>
        <w:left w:val="none" w:sz="0" w:space="0" w:color="auto"/>
        <w:bottom w:val="none" w:sz="0" w:space="0" w:color="auto"/>
        <w:right w:val="none" w:sz="0" w:space="0" w:color="auto"/>
      </w:divBdr>
    </w:div>
    <w:div w:id="809833601">
      <w:bodyDiv w:val="1"/>
      <w:marLeft w:val="0"/>
      <w:marRight w:val="0"/>
      <w:marTop w:val="0"/>
      <w:marBottom w:val="0"/>
      <w:divBdr>
        <w:top w:val="none" w:sz="0" w:space="0" w:color="auto"/>
        <w:left w:val="none" w:sz="0" w:space="0" w:color="auto"/>
        <w:bottom w:val="none" w:sz="0" w:space="0" w:color="auto"/>
        <w:right w:val="none" w:sz="0" w:space="0" w:color="auto"/>
      </w:divBdr>
    </w:div>
    <w:div w:id="811365408">
      <w:bodyDiv w:val="1"/>
      <w:marLeft w:val="0"/>
      <w:marRight w:val="0"/>
      <w:marTop w:val="0"/>
      <w:marBottom w:val="0"/>
      <w:divBdr>
        <w:top w:val="none" w:sz="0" w:space="0" w:color="auto"/>
        <w:left w:val="none" w:sz="0" w:space="0" w:color="auto"/>
        <w:bottom w:val="none" w:sz="0" w:space="0" w:color="auto"/>
        <w:right w:val="none" w:sz="0" w:space="0" w:color="auto"/>
      </w:divBdr>
    </w:div>
    <w:div w:id="844444190">
      <w:bodyDiv w:val="1"/>
      <w:marLeft w:val="0"/>
      <w:marRight w:val="0"/>
      <w:marTop w:val="0"/>
      <w:marBottom w:val="0"/>
      <w:divBdr>
        <w:top w:val="none" w:sz="0" w:space="0" w:color="auto"/>
        <w:left w:val="none" w:sz="0" w:space="0" w:color="auto"/>
        <w:bottom w:val="none" w:sz="0" w:space="0" w:color="auto"/>
        <w:right w:val="none" w:sz="0" w:space="0" w:color="auto"/>
      </w:divBdr>
    </w:div>
    <w:div w:id="848254581">
      <w:bodyDiv w:val="1"/>
      <w:marLeft w:val="0"/>
      <w:marRight w:val="0"/>
      <w:marTop w:val="0"/>
      <w:marBottom w:val="0"/>
      <w:divBdr>
        <w:top w:val="none" w:sz="0" w:space="0" w:color="auto"/>
        <w:left w:val="none" w:sz="0" w:space="0" w:color="auto"/>
        <w:bottom w:val="none" w:sz="0" w:space="0" w:color="auto"/>
        <w:right w:val="none" w:sz="0" w:space="0" w:color="auto"/>
      </w:divBdr>
    </w:div>
    <w:div w:id="876039941">
      <w:bodyDiv w:val="1"/>
      <w:marLeft w:val="0"/>
      <w:marRight w:val="0"/>
      <w:marTop w:val="0"/>
      <w:marBottom w:val="0"/>
      <w:divBdr>
        <w:top w:val="none" w:sz="0" w:space="0" w:color="auto"/>
        <w:left w:val="none" w:sz="0" w:space="0" w:color="auto"/>
        <w:bottom w:val="none" w:sz="0" w:space="0" w:color="auto"/>
        <w:right w:val="none" w:sz="0" w:space="0" w:color="auto"/>
      </w:divBdr>
    </w:div>
    <w:div w:id="884297587">
      <w:bodyDiv w:val="1"/>
      <w:marLeft w:val="0"/>
      <w:marRight w:val="0"/>
      <w:marTop w:val="0"/>
      <w:marBottom w:val="0"/>
      <w:divBdr>
        <w:top w:val="none" w:sz="0" w:space="0" w:color="auto"/>
        <w:left w:val="none" w:sz="0" w:space="0" w:color="auto"/>
        <w:bottom w:val="none" w:sz="0" w:space="0" w:color="auto"/>
        <w:right w:val="none" w:sz="0" w:space="0" w:color="auto"/>
      </w:divBdr>
    </w:div>
    <w:div w:id="889346171">
      <w:bodyDiv w:val="1"/>
      <w:marLeft w:val="0"/>
      <w:marRight w:val="0"/>
      <w:marTop w:val="0"/>
      <w:marBottom w:val="0"/>
      <w:divBdr>
        <w:top w:val="none" w:sz="0" w:space="0" w:color="auto"/>
        <w:left w:val="none" w:sz="0" w:space="0" w:color="auto"/>
        <w:bottom w:val="none" w:sz="0" w:space="0" w:color="auto"/>
        <w:right w:val="none" w:sz="0" w:space="0" w:color="auto"/>
      </w:divBdr>
    </w:div>
    <w:div w:id="897933673">
      <w:bodyDiv w:val="1"/>
      <w:marLeft w:val="0"/>
      <w:marRight w:val="0"/>
      <w:marTop w:val="0"/>
      <w:marBottom w:val="0"/>
      <w:divBdr>
        <w:top w:val="none" w:sz="0" w:space="0" w:color="auto"/>
        <w:left w:val="none" w:sz="0" w:space="0" w:color="auto"/>
        <w:bottom w:val="none" w:sz="0" w:space="0" w:color="auto"/>
        <w:right w:val="none" w:sz="0" w:space="0" w:color="auto"/>
      </w:divBdr>
    </w:div>
    <w:div w:id="953754798">
      <w:bodyDiv w:val="1"/>
      <w:marLeft w:val="0"/>
      <w:marRight w:val="0"/>
      <w:marTop w:val="0"/>
      <w:marBottom w:val="0"/>
      <w:divBdr>
        <w:top w:val="none" w:sz="0" w:space="0" w:color="auto"/>
        <w:left w:val="none" w:sz="0" w:space="0" w:color="auto"/>
        <w:bottom w:val="none" w:sz="0" w:space="0" w:color="auto"/>
        <w:right w:val="none" w:sz="0" w:space="0" w:color="auto"/>
      </w:divBdr>
    </w:div>
    <w:div w:id="961303755">
      <w:bodyDiv w:val="1"/>
      <w:marLeft w:val="0"/>
      <w:marRight w:val="0"/>
      <w:marTop w:val="0"/>
      <w:marBottom w:val="0"/>
      <w:divBdr>
        <w:top w:val="none" w:sz="0" w:space="0" w:color="auto"/>
        <w:left w:val="none" w:sz="0" w:space="0" w:color="auto"/>
        <w:bottom w:val="none" w:sz="0" w:space="0" w:color="auto"/>
        <w:right w:val="none" w:sz="0" w:space="0" w:color="auto"/>
      </w:divBdr>
    </w:div>
    <w:div w:id="998462237">
      <w:bodyDiv w:val="1"/>
      <w:marLeft w:val="0"/>
      <w:marRight w:val="0"/>
      <w:marTop w:val="0"/>
      <w:marBottom w:val="0"/>
      <w:divBdr>
        <w:top w:val="none" w:sz="0" w:space="0" w:color="auto"/>
        <w:left w:val="none" w:sz="0" w:space="0" w:color="auto"/>
        <w:bottom w:val="none" w:sz="0" w:space="0" w:color="auto"/>
        <w:right w:val="none" w:sz="0" w:space="0" w:color="auto"/>
      </w:divBdr>
    </w:div>
    <w:div w:id="1012534880">
      <w:bodyDiv w:val="1"/>
      <w:marLeft w:val="0"/>
      <w:marRight w:val="0"/>
      <w:marTop w:val="0"/>
      <w:marBottom w:val="0"/>
      <w:divBdr>
        <w:top w:val="none" w:sz="0" w:space="0" w:color="auto"/>
        <w:left w:val="none" w:sz="0" w:space="0" w:color="auto"/>
        <w:bottom w:val="none" w:sz="0" w:space="0" w:color="auto"/>
        <w:right w:val="none" w:sz="0" w:space="0" w:color="auto"/>
      </w:divBdr>
    </w:div>
    <w:div w:id="1069302820">
      <w:bodyDiv w:val="1"/>
      <w:marLeft w:val="0"/>
      <w:marRight w:val="0"/>
      <w:marTop w:val="0"/>
      <w:marBottom w:val="0"/>
      <w:divBdr>
        <w:top w:val="none" w:sz="0" w:space="0" w:color="auto"/>
        <w:left w:val="none" w:sz="0" w:space="0" w:color="auto"/>
        <w:bottom w:val="none" w:sz="0" w:space="0" w:color="auto"/>
        <w:right w:val="none" w:sz="0" w:space="0" w:color="auto"/>
      </w:divBdr>
    </w:div>
    <w:div w:id="1070688163">
      <w:bodyDiv w:val="1"/>
      <w:marLeft w:val="0"/>
      <w:marRight w:val="0"/>
      <w:marTop w:val="0"/>
      <w:marBottom w:val="0"/>
      <w:divBdr>
        <w:top w:val="none" w:sz="0" w:space="0" w:color="auto"/>
        <w:left w:val="none" w:sz="0" w:space="0" w:color="auto"/>
        <w:bottom w:val="none" w:sz="0" w:space="0" w:color="auto"/>
        <w:right w:val="none" w:sz="0" w:space="0" w:color="auto"/>
      </w:divBdr>
    </w:div>
    <w:div w:id="1129322958">
      <w:bodyDiv w:val="1"/>
      <w:marLeft w:val="0"/>
      <w:marRight w:val="0"/>
      <w:marTop w:val="0"/>
      <w:marBottom w:val="0"/>
      <w:divBdr>
        <w:top w:val="none" w:sz="0" w:space="0" w:color="auto"/>
        <w:left w:val="none" w:sz="0" w:space="0" w:color="auto"/>
        <w:bottom w:val="none" w:sz="0" w:space="0" w:color="auto"/>
        <w:right w:val="none" w:sz="0" w:space="0" w:color="auto"/>
      </w:divBdr>
    </w:div>
    <w:div w:id="1134448651">
      <w:bodyDiv w:val="1"/>
      <w:marLeft w:val="0"/>
      <w:marRight w:val="0"/>
      <w:marTop w:val="0"/>
      <w:marBottom w:val="0"/>
      <w:divBdr>
        <w:top w:val="none" w:sz="0" w:space="0" w:color="auto"/>
        <w:left w:val="none" w:sz="0" w:space="0" w:color="auto"/>
        <w:bottom w:val="none" w:sz="0" w:space="0" w:color="auto"/>
        <w:right w:val="none" w:sz="0" w:space="0" w:color="auto"/>
      </w:divBdr>
    </w:div>
    <w:div w:id="1145925687">
      <w:bodyDiv w:val="1"/>
      <w:marLeft w:val="0"/>
      <w:marRight w:val="0"/>
      <w:marTop w:val="0"/>
      <w:marBottom w:val="0"/>
      <w:divBdr>
        <w:top w:val="none" w:sz="0" w:space="0" w:color="auto"/>
        <w:left w:val="none" w:sz="0" w:space="0" w:color="auto"/>
        <w:bottom w:val="none" w:sz="0" w:space="0" w:color="auto"/>
        <w:right w:val="none" w:sz="0" w:space="0" w:color="auto"/>
      </w:divBdr>
    </w:div>
    <w:div w:id="1164472684">
      <w:bodyDiv w:val="1"/>
      <w:marLeft w:val="0"/>
      <w:marRight w:val="0"/>
      <w:marTop w:val="0"/>
      <w:marBottom w:val="0"/>
      <w:divBdr>
        <w:top w:val="none" w:sz="0" w:space="0" w:color="auto"/>
        <w:left w:val="none" w:sz="0" w:space="0" w:color="auto"/>
        <w:bottom w:val="none" w:sz="0" w:space="0" w:color="auto"/>
        <w:right w:val="none" w:sz="0" w:space="0" w:color="auto"/>
      </w:divBdr>
    </w:div>
    <w:div w:id="1165438632">
      <w:bodyDiv w:val="1"/>
      <w:marLeft w:val="0"/>
      <w:marRight w:val="0"/>
      <w:marTop w:val="0"/>
      <w:marBottom w:val="0"/>
      <w:divBdr>
        <w:top w:val="none" w:sz="0" w:space="0" w:color="auto"/>
        <w:left w:val="none" w:sz="0" w:space="0" w:color="auto"/>
        <w:bottom w:val="none" w:sz="0" w:space="0" w:color="auto"/>
        <w:right w:val="none" w:sz="0" w:space="0" w:color="auto"/>
      </w:divBdr>
    </w:div>
    <w:div w:id="1184631836">
      <w:bodyDiv w:val="1"/>
      <w:marLeft w:val="0"/>
      <w:marRight w:val="0"/>
      <w:marTop w:val="0"/>
      <w:marBottom w:val="0"/>
      <w:divBdr>
        <w:top w:val="none" w:sz="0" w:space="0" w:color="auto"/>
        <w:left w:val="none" w:sz="0" w:space="0" w:color="auto"/>
        <w:bottom w:val="none" w:sz="0" w:space="0" w:color="auto"/>
        <w:right w:val="none" w:sz="0" w:space="0" w:color="auto"/>
      </w:divBdr>
    </w:div>
    <w:div w:id="1188373362">
      <w:bodyDiv w:val="1"/>
      <w:marLeft w:val="0"/>
      <w:marRight w:val="0"/>
      <w:marTop w:val="0"/>
      <w:marBottom w:val="0"/>
      <w:divBdr>
        <w:top w:val="none" w:sz="0" w:space="0" w:color="auto"/>
        <w:left w:val="none" w:sz="0" w:space="0" w:color="auto"/>
        <w:bottom w:val="none" w:sz="0" w:space="0" w:color="auto"/>
        <w:right w:val="none" w:sz="0" w:space="0" w:color="auto"/>
      </w:divBdr>
    </w:div>
    <w:div w:id="1204906069">
      <w:bodyDiv w:val="1"/>
      <w:marLeft w:val="0"/>
      <w:marRight w:val="0"/>
      <w:marTop w:val="0"/>
      <w:marBottom w:val="0"/>
      <w:divBdr>
        <w:top w:val="none" w:sz="0" w:space="0" w:color="auto"/>
        <w:left w:val="none" w:sz="0" w:space="0" w:color="auto"/>
        <w:bottom w:val="none" w:sz="0" w:space="0" w:color="auto"/>
        <w:right w:val="none" w:sz="0" w:space="0" w:color="auto"/>
      </w:divBdr>
    </w:div>
    <w:div w:id="1206523584">
      <w:bodyDiv w:val="1"/>
      <w:marLeft w:val="0"/>
      <w:marRight w:val="0"/>
      <w:marTop w:val="0"/>
      <w:marBottom w:val="0"/>
      <w:divBdr>
        <w:top w:val="none" w:sz="0" w:space="0" w:color="auto"/>
        <w:left w:val="none" w:sz="0" w:space="0" w:color="auto"/>
        <w:bottom w:val="none" w:sz="0" w:space="0" w:color="auto"/>
        <w:right w:val="none" w:sz="0" w:space="0" w:color="auto"/>
      </w:divBdr>
    </w:div>
    <w:div w:id="1216813437">
      <w:bodyDiv w:val="1"/>
      <w:marLeft w:val="0"/>
      <w:marRight w:val="0"/>
      <w:marTop w:val="0"/>
      <w:marBottom w:val="0"/>
      <w:divBdr>
        <w:top w:val="none" w:sz="0" w:space="0" w:color="auto"/>
        <w:left w:val="none" w:sz="0" w:space="0" w:color="auto"/>
        <w:bottom w:val="none" w:sz="0" w:space="0" w:color="auto"/>
        <w:right w:val="none" w:sz="0" w:space="0" w:color="auto"/>
      </w:divBdr>
    </w:div>
    <w:div w:id="1220046204">
      <w:bodyDiv w:val="1"/>
      <w:marLeft w:val="0"/>
      <w:marRight w:val="0"/>
      <w:marTop w:val="0"/>
      <w:marBottom w:val="0"/>
      <w:divBdr>
        <w:top w:val="none" w:sz="0" w:space="0" w:color="auto"/>
        <w:left w:val="none" w:sz="0" w:space="0" w:color="auto"/>
        <w:bottom w:val="none" w:sz="0" w:space="0" w:color="auto"/>
        <w:right w:val="none" w:sz="0" w:space="0" w:color="auto"/>
      </w:divBdr>
    </w:div>
    <w:div w:id="1232931844">
      <w:bodyDiv w:val="1"/>
      <w:marLeft w:val="0"/>
      <w:marRight w:val="0"/>
      <w:marTop w:val="0"/>
      <w:marBottom w:val="0"/>
      <w:divBdr>
        <w:top w:val="none" w:sz="0" w:space="0" w:color="auto"/>
        <w:left w:val="none" w:sz="0" w:space="0" w:color="auto"/>
        <w:bottom w:val="none" w:sz="0" w:space="0" w:color="auto"/>
        <w:right w:val="none" w:sz="0" w:space="0" w:color="auto"/>
      </w:divBdr>
    </w:div>
    <w:div w:id="1234850561">
      <w:bodyDiv w:val="1"/>
      <w:marLeft w:val="0"/>
      <w:marRight w:val="0"/>
      <w:marTop w:val="0"/>
      <w:marBottom w:val="0"/>
      <w:divBdr>
        <w:top w:val="none" w:sz="0" w:space="0" w:color="auto"/>
        <w:left w:val="none" w:sz="0" w:space="0" w:color="auto"/>
        <w:bottom w:val="none" w:sz="0" w:space="0" w:color="auto"/>
        <w:right w:val="none" w:sz="0" w:space="0" w:color="auto"/>
      </w:divBdr>
    </w:div>
    <w:div w:id="1252349470">
      <w:bodyDiv w:val="1"/>
      <w:marLeft w:val="0"/>
      <w:marRight w:val="0"/>
      <w:marTop w:val="0"/>
      <w:marBottom w:val="0"/>
      <w:divBdr>
        <w:top w:val="none" w:sz="0" w:space="0" w:color="auto"/>
        <w:left w:val="none" w:sz="0" w:space="0" w:color="auto"/>
        <w:bottom w:val="none" w:sz="0" w:space="0" w:color="auto"/>
        <w:right w:val="none" w:sz="0" w:space="0" w:color="auto"/>
      </w:divBdr>
    </w:div>
    <w:div w:id="1255698991">
      <w:bodyDiv w:val="1"/>
      <w:marLeft w:val="0"/>
      <w:marRight w:val="0"/>
      <w:marTop w:val="0"/>
      <w:marBottom w:val="0"/>
      <w:divBdr>
        <w:top w:val="none" w:sz="0" w:space="0" w:color="auto"/>
        <w:left w:val="none" w:sz="0" w:space="0" w:color="auto"/>
        <w:bottom w:val="none" w:sz="0" w:space="0" w:color="auto"/>
        <w:right w:val="none" w:sz="0" w:space="0" w:color="auto"/>
      </w:divBdr>
    </w:div>
    <w:div w:id="1267300940">
      <w:bodyDiv w:val="1"/>
      <w:marLeft w:val="0"/>
      <w:marRight w:val="0"/>
      <w:marTop w:val="0"/>
      <w:marBottom w:val="0"/>
      <w:divBdr>
        <w:top w:val="none" w:sz="0" w:space="0" w:color="auto"/>
        <w:left w:val="none" w:sz="0" w:space="0" w:color="auto"/>
        <w:bottom w:val="none" w:sz="0" w:space="0" w:color="auto"/>
        <w:right w:val="none" w:sz="0" w:space="0" w:color="auto"/>
      </w:divBdr>
    </w:div>
    <w:div w:id="1268581373">
      <w:bodyDiv w:val="1"/>
      <w:marLeft w:val="0"/>
      <w:marRight w:val="0"/>
      <w:marTop w:val="0"/>
      <w:marBottom w:val="0"/>
      <w:divBdr>
        <w:top w:val="none" w:sz="0" w:space="0" w:color="auto"/>
        <w:left w:val="none" w:sz="0" w:space="0" w:color="auto"/>
        <w:bottom w:val="none" w:sz="0" w:space="0" w:color="auto"/>
        <w:right w:val="none" w:sz="0" w:space="0" w:color="auto"/>
      </w:divBdr>
    </w:div>
    <w:div w:id="1271888088">
      <w:bodyDiv w:val="1"/>
      <w:marLeft w:val="0"/>
      <w:marRight w:val="0"/>
      <w:marTop w:val="0"/>
      <w:marBottom w:val="0"/>
      <w:divBdr>
        <w:top w:val="none" w:sz="0" w:space="0" w:color="auto"/>
        <w:left w:val="none" w:sz="0" w:space="0" w:color="auto"/>
        <w:bottom w:val="none" w:sz="0" w:space="0" w:color="auto"/>
        <w:right w:val="none" w:sz="0" w:space="0" w:color="auto"/>
      </w:divBdr>
    </w:div>
    <w:div w:id="1310750923">
      <w:bodyDiv w:val="1"/>
      <w:marLeft w:val="0"/>
      <w:marRight w:val="0"/>
      <w:marTop w:val="0"/>
      <w:marBottom w:val="0"/>
      <w:divBdr>
        <w:top w:val="none" w:sz="0" w:space="0" w:color="auto"/>
        <w:left w:val="none" w:sz="0" w:space="0" w:color="auto"/>
        <w:bottom w:val="none" w:sz="0" w:space="0" w:color="auto"/>
        <w:right w:val="none" w:sz="0" w:space="0" w:color="auto"/>
      </w:divBdr>
    </w:div>
    <w:div w:id="1322661402">
      <w:bodyDiv w:val="1"/>
      <w:marLeft w:val="0"/>
      <w:marRight w:val="0"/>
      <w:marTop w:val="0"/>
      <w:marBottom w:val="0"/>
      <w:divBdr>
        <w:top w:val="none" w:sz="0" w:space="0" w:color="auto"/>
        <w:left w:val="none" w:sz="0" w:space="0" w:color="auto"/>
        <w:bottom w:val="none" w:sz="0" w:space="0" w:color="auto"/>
        <w:right w:val="none" w:sz="0" w:space="0" w:color="auto"/>
      </w:divBdr>
    </w:div>
    <w:div w:id="1353990403">
      <w:bodyDiv w:val="1"/>
      <w:marLeft w:val="0"/>
      <w:marRight w:val="0"/>
      <w:marTop w:val="0"/>
      <w:marBottom w:val="0"/>
      <w:divBdr>
        <w:top w:val="none" w:sz="0" w:space="0" w:color="auto"/>
        <w:left w:val="none" w:sz="0" w:space="0" w:color="auto"/>
        <w:bottom w:val="none" w:sz="0" w:space="0" w:color="auto"/>
        <w:right w:val="none" w:sz="0" w:space="0" w:color="auto"/>
      </w:divBdr>
    </w:div>
    <w:div w:id="1360618873">
      <w:bodyDiv w:val="1"/>
      <w:marLeft w:val="0"/>
      <w:marRight w:val="0"/>
      <w:marTop w:val="0"/>
      <w:marBottom w:val="0"/>
      <w:divBdr>
        <w:top w:val="none" w:sz="0" w:space="0" w:color="auto"/>
        <w:left w:val="none" w:sz="0" w:space="0" w:color="auto"/>
        <w:bottom w:val="none" w:sz="0" w:space="0" w:color="auto"/>
        <w:right w:val="none" w:sz="0" w:space="0" w:color="auto"/>
      </w:divBdr>
    </w:div>
    <w:div w:id="1367674717">
      <w:bodyDiv w:val="1"/>
      <w:marLeft w:val="0"/>
      <w:marRight w:val="0"/>
      <w:marTop w:val="0"/>
      <w:marBottom w:val="0"/>
      <w:divBdr>
        <w:top w:val="none" w:sz="0" w:space="0" w:color="auto"/>
        <w:left w:val="none" w:sz="0" w:space="0" w:color="auto"/>
        <w:bottom w:val="none" w:sz="0" w:space="0" w:color="auto"/>
        <w:right w:val="none" w:sz="0" w:space="0" w:color="auto"/>
      </w:divBdr>
    </w:div>
    <w:div w:id="1376125150">
      <w:bodyDiv w:val="1"/>
      <w:marLeft w:val="0"/>
      <w:marRight w:val="0"/>
      <w:marTop w:val="0"/>
      <w:marBottom w:val="0"/>
      <w:divBdr>
        <w:top w:val="none" w:sz="0" w:space="0" w:color="auto"/>
        <w:left w:val="none" w:sz="0" w:space="0" w:color="auto"/>
        <w:bottom w:val="none" w:sz="0" w:space="0" w:color="auto"/>
        <w:right w:val="none" w:sz="0" w:space="0" w:color="auto"/>
      </w:divBdr>
    </w:div>
    <w:div w:id="1380931692">
      <w:bodyDiv w:val="1"/>
      <w:marLeft w:val="0"/>
      <w:marRight w:val="0"/>
      <w:marTop w:val="0"/>
      <w:marBottom w:val="0"/>
      <w:divBdr>
        <w:top w:val="none" w:sz="0" w:space="0" w:color="auto"/>
        <w:left w:val="none" w:sz="0" w:space="0" w:color="auto"/>
        <w:bottom w:val="none" w:sz="0" w:space="0" w:color="auto"/>
        <w:right w:val="none" w:sz="0" w:space="0" w:color="auto"/>
      </w:divBdr>
    </w:div>
    <w:div w:id="1383289370">
      <w:bodyDiv w:val="1"/>
      <w:marLeft w:val="0"/>
      <w:marRight w:val="0"/>
      <w:marTop w:val="0"/>
      <w:marBottom w:val="0"/>
      <w:divBdr>
        <w:top w:val="none" w:sz="0" w:space="0" w:color="auto"/>
        <w:left w:val="none" w:sz="0" w:space="0" w:color="auto"/>
        <w:bottom w:val="none" w:sz="0" w:space="0" w:color="auto"/>
        <w:right w:val="none" w:sz="0" w:space="0" w:color="auto"/>
      </w:divBdr>
    </w:div>
    <w:div w:id="1391267982">
      <w:bodyDiv w:val="1"/>
      <w:marLeft w:val="0"/>
      <w:marRight w:val="0"/>
      <w:marTop w:val="0"/>
      <w:marBottom w:val="0"/>
      <w:divBdr>
        <w:top w:val="none" w:sz="0" w:space="0" w:color="auto"/>
        <w:left w:val="none" w:sz="0" w:space="0" w:color="auto"/>
        <w:bottom w:val="none" w:sz="0" w:space="0" w:color="auto"/>
        <w:right w:val="none" w:sz="0" w:space="0" w:color="auto"/>
      </w:divBdr>
    </w:div>
    <w:div w:id="1408308749">
      <w:bodyDiv w:val="1"/>
      <w:marLeft w:val="0"/>
      <w:marRight w:val="0"/>
      <w:marTop w:val="0"/>
      <w:marBottom w:val="0"/>
      <w:divBdr>
        <w:top w:val="none" w:sz="0" w:space="0" w:color="auto"/>
        <w:left w:val="none" w:sz="0" w:space="0" w:color="auto"/>
        <w:bottom w:val="none" w:sz="0" w:space="0" w:color="auto"/>
        <w:right w:val="none" w:sz="0" w:space="0" w:color="auto"/>
      </w:divBdr>
    </w:div>
    <w:div w:id="1422489982">
      <w:bodyDiv w:val="1"/>
      <w:marLeft w:val="0"/>
      <w:marRight w:val="0"/>
      <w:marTop w:val="0"/>
      <w:marBottom w:val="0"/>
      <w:divBdr>
        <w:top w:val="none" w:sz="0" w:space="0" w:color="auto"/>
        <w:left w:val="none" w:sz="0" w:space="0" w:color="auto"/>
        <w:bottom w:val="none" w:sz="0" w:space="0" w:color="auto"/>
        <w:right w:val="none" w:sz="0" w:space="0" w:color="auto"/>
      </w:divBdr>
    </w:div>
    <w:div w:id="1455102134">
      <w:bodyDiv w:val="1"/>
      <w:marLeft w:val="0"/>
      <w:marRight w:val="0"/>
      <w:marTop w:val="0"/>
      <w:marBottom w:val="0"/>
      <w:divBdr>
        <w:top w:val="none" w:sz="0" w:space="0" w:color="auto"/>
        <w:left w:val="none" w:sz="0" w:space="0" w:color="auto"/>
        <w:bottom w:val="none" w:sz="0" w:space="0" w:color="auto"/>
        <w:right w:val="none" w:sz="0" w:space="0" w:color="auto"/>
      </w:divBdr>
    </w:div>
    <w:div w:id="1461454159">
      <w:bodyDiv w:val="1"/>
      <w:marLeft w:val="0"/>
      <w:marRight w:val="0"/>
      <w:marTop w:val="0"/>
      <w:marBottom w:val="0"/>
      <w:divBdr>
        <w:top w:val="none" w:sz="0" w:space="0" w:color="auto"/>
        <w:left w:val="none" w:sz="0" w:space="0" w:color="auto"/>
        <w:bottom w:val="none" w:sz="0" w:space="0" w:color="auto"/>
        <w:right w:val="none" w:sz="0" w:space="0" w:color="auto"/>
      </w:divBdr>
    </w:div>
    <w:div w:id="1470509369">
      <w:bodyDiv w:val="1"/>
      <w:marLeft w:val="0"/>
      <w:marRight w:val="0"/>
      <w:marTop w:val="0"/>
      <w:marBottom w:val="0"/>
      <w:divBdr>
        <w:top w:val="none" w:sz="0" w:space="0" w:color="auto"/>
        <w:left w:val="none" w:sz="0" w:space="0" w:color="auto"/>
        <w:bottom w:val="none" w:sz="0" w:space="0" w:color="auto"/>
        <w:right w:val="none" w:sz="0" w:space="0" w:color="auto"/>
      </w:divBdr>
    </w:div>
    <w:div w:id="1490638227">
      <w:bodyDiv w:val="1"/>
      <w:marLeft w:val="0"/>
      <w:marRight w:val="0"/>
      <w:marTop w:val="0"/>
      <w:marBottom w:val="0"/>
      <w:divBdr>
        <w:top w:val="none" w:sz="0" w:space="0" w:color="auto"/>
        <w:left w:val="none" w:sz="0" w:space="0" w:color="auto"/>
        <w:bottom w:val="none" w:sz="0" w:space="0" w:color="auto"/>
        <w:right w:val="none" w:sz="0" w:space="0" w:color="auto"/>
      </w:divBdr>
    </w:div>
    <w:div w:id="1536499790">
      <w:bodyDiv w:val="1"/>
      <w:marLeft w:val="0"/>
      <w:marRight w:val="0"/>
      <w:marTop w:val="0"/>
      <w:marBottom w:val="0"/>
      <w:divBdr>
        <w:top w:val="none" w:sz="0" w:space="0" w:color="auto"/>
        <w:left w:val="none" w:sz="0" w:space="0" w:color="auto"/>
        <w:bottom w:val="none" w:sz="0" w:space="0" w:color="auto"/>
        <w:right w:val="none" w:sz="0" w:space="0" w:color="auto"/>
      </w:divBdr>
    </w:div>
    <w:div w:id="1546024114">
      <w:bodyDiv w:val="1"/>
      <w:marLeft w:val="0"/>
      <w:marRight w:val="0"/>
      <w:marTop w:val="0"/>
      <w:marBottom w:val="0"/>
      <w:divBdr>
        <w:top w:val="none" w:sz="0" w:space="0" w:color="auto"/>
        <w:left w:val="none" w:sz="0" w:space="0" w:color="auto"/>
        <w:bottom w:val="none" w:sz="0" w:space="0" w:color="auto"/>
        <w:right w:val="none" w:sz="0" w:space="0" w:color="auto"/>
      </w:divBdr>
    </w:div>
    <w:div w:id="1559126186">
      <w:bodyDiv w:val="1"/>
      <w:marLeft w:val="0"/>
      <w:marRight w:val="0"/>
      <w:marTop w:val="0"/>
      <w:marBottom w:val="0"/>
      <w:divBdr>
        <w:top w:val="none" w:sz="0" w:space="0" w:color="auto"/>
        <w:left w:val="none" w:sz="0" w:space="0" w:color="auto"/>
        <w:bottom w:val="none" w:sz="0" w:space="0" w:color="auto"/>
        <w:right w:val="none" w:sz="0" w:space="0" w:color="auto"/>
      </w:divBdr>
    </w:div>
    <w:div w:id="1563177661">
      <w:bodyDiv w:val="1"/>
      <w:marLeft w:val="0"/>
      <w:marRight w:val="0"/>
      <w:marTop w:val="0"/>
      <w:marBottom w:val="0"/>
      <w:divBdr>
        <w:top w:val="none" w:sz="0" w:space="0" w:color="auto"/>
        <w:left w:val="none" w:sz="0" w:space="0" w:color="auto"/>
        <w:bottom w:val="none" w:sz="0" w:space="0" w:color="auto"/>
        <w:right w:val="none" w:sz="0" w:space="0" w:color="auto"/>
      </w:divBdr>
    </w:div>
    <w:div w:id="1567110403">
      <w:bodyDiv w:val="1"/>
      <w:marLeft w:val="0"/>
      <w:marRight w:val="0"/>
      <w:marTop w:val="0"/>
      <w:marBottom w:val="0"/>
      <w:divBdr>
        <w:top w:val="none" w:sz="0" w:space="0" w:color="auto"/>
        <w:left w:val="none" w:sz="0" w:space="0" w:color="auto"/>
        <w:bottom w:val="none" w:sz="0" w:space="0" w:color="auto"/>
        <w:right w:val="none" w:sz="0" w:space="0" w:color="auto"/>
      </w:divBdr>
    </w:div>
    <w:div w:id="1571302765">
      <w:bodyDiv w:val="1"/>
      <w:marLeft w:val="0"/>
      <w:marRight w:val="0"/>
      <w:marTop w:val="0"/>
      <w:marBottom w:val="0"/>
      <w:divBdr>
        <w:top w:val="none" w:sz="0" w:space="0" w:color="auto"/>
        <w:left w:val="none" w:sz="0" w:space="0" w:color="auto"/>
        <w:bottom w:val="none" w:sz="0" w:space="0" w:color="auto"/>
        <w:right w:val="none" w:sz="0" w:space="0" w:color="auto"/>
      </w:divBdr>
    </w:div>
    <w:div w:id="1585916167">
      <w:bodyDiv w:val="1"/>
      <w:marLeft w:val="0"/>
      <w:marRight w:val="0"/>
      <w:marTop w:val="0"/>
      <w:marBottom w:val="0"/>
      <w:divBdr>
        <w:top w:val="none" w:sz="0" w:space="0" w:color="auto"/>
        <w:left w:val="none" w:sz="0" w:space="0" w:color="auto"/>
        <w:bottom w:val="none" w:sz="0" w:space="0" w:color="auto"/>
        <w:right w:val="none" w:sz="0" w:space="0" w:color="auto"/>
      </w:divBdr>
    </w:div>
    <w:div w:id="1640963527">
      <w:bodyDiv w:val="1"/>
      <w:marLeft w:val="0"/>
      <w:marRight w:val="0"/>
      <w:marTop w:val="0"/>
      <w:marBottom w:val="0"/>
      <w:divBdr>
        <w:top w:val="none" w:sz="0" w:space="0" w:color="auto"/>
        <w:left w:val="none" w:sz="0" w:space="0" w:color="auto"/>
        <w:bottom w:val="none" w:sz="0" w:space="0" w:color="auto"/>
        <w:right w:val="none" w:sz="0" w:space="0" w:color="auto"/>
      </w:divBdr>
    </w:div>
    <w:div w:id="1655064246">
      <w:bodyDiv w:val="1"/>
      <w:marLeft w:val="0"/>
      <w:marRight w:val="0"/>
      <w:marTop w:val="0"/>
      <w:marBottom w:val="0"/>
      <w:divBdr>
        <w:top w:val="none" w:sz="0" w:space="0" w:color="auto"/>
        <w:left w:val="none" w:sz="0" w:space="0" w:color="auto"/>
        <w:bottom w:val="none" w:sz="0" w:space="0" w:color="auto"/>
        <w:right w:val="none" w:sz="0" w:space="0" w:color="auto"/>
      </w:divBdr>
    </w:div>
    <w:div w:id="1656256530">
      <w:bodyDiv w:val="1"/>
      <w:marLeft w:val="0"/>
      <w:marRight w:val="0"/>
      <w:marTop w:val="0"/>
      <w:marBottom w:val="0"/>
      <w:divBdr>
        <w:top w:val="none" w:sz="0" w:space="0" w:color="auto"/>
        <w:left w:val="none" w:sz="0" w:space="0" w:color="auto"/>
        <w:bottom w:val="none" w:sz="0" w:space="0" w:color="auto"/>
        <w:right w:val="none" w:sz="0" w:space="0" w:color="auto"/>
      </w:divBdr>
    </w:div>
    <w:div w:id="1658655054">
      <w:bodyDiv w:val="1"/>
      <w:marLeft w:val="0"/>
      <w:marRight w:val="0"/>
      <w:marTop w:val="0"/>
      <w:marBottom w:val="0"/>
      <w:divBdr>
        <w:top w:val="none" w:sz="0" w:space="0" w:color="auto"/>
        <w:left w:val="none" w:sz="0" w:space="0" w:color="auto"/>
        <w:bottom w:val="none" w:sz="0" w:space="0" w:color="auto"/>
        <w:right w:val="none" w:sz="0" w:space="0" w:color="auto"/>
      </w:divBdr>
    </w:div>
    <w:div w:id="1658729657">
      <w:bodyDiv w:val="1"/>
      <w:marLeft w:val="0"/>
      <w:marRight w:val="0"/>
      <w:marTop w:val="0"/>
      <w:marBottom w:val="0"/>
      <w:divBdr>
        <w:top w:val="none" w:sz="0" w:space="0" w:color="auto"/>
        <w:left w:val="none" w:sz="0" w:space="0" w:color="auto"/>
        <w:bottom w:val="none" w:sz="0" w:space="0" w:color="auto"/>
        <w:right w:val="none" w:sz="0" w:space="0" w:color="auto"/>
      </w:divBdr>
    </w:div>
    <w:div w:id="1692220112">
      <w:bodyDiv w:val="1"/>
      <w:marLeft w:val="0"/>
      <w:marRight w:val="0"/>
      <w:marTop w:val="0"/>
      <w:marBottom w:val="0"/>
      <w:divBdr>
        <w:top w:val="none" w:sz="0" w:space="0" w:color="auto"/>
        <w:left w:val="none" w:sz="0" w:space="0" w:color="auto"/>
        <w:bottom w:val="none" w:sz="0" w:space="0" w:color="auto"/>
        <w:right w:val="none" w:sz="0" w:space="0" w:color="auto"/>
      </w:divBdr>
    </w:div>
    <w:div w:id="1695185139">
      <w:bodyDiv w:val="1"/>
      <w:marLeft w:val="0"/>
      <w:marRight w:val="0"/>
      <w:marTop w:val="0"/>
      <w:marBottom w:val="0"/>
      <w:divBdr>
        <w:top w:val="none" w:sz="0" w:space="0" w:color="auto"/>
        <w:left w:val="none" w:sz="0" w:space="0" w:color="auto"/>
        <w:bottom w:val="none" w:sz="0" w:space="0" w:color="auto"/>
        <w:right w:val="none" w:sz="0" w:space="0" w:color="auto"/>
      </w:divBdr>
    </w:div>
    <w:div w:id="1698194761">
      <w:bodyDiv w:val="1"/>
      <w:marLeft w:val="0"/>
      <w:marRight w:val="0"/>
      <w:marTop w:val="0"/>
      <w:marBottom w:val="0"/>
      <w:divBdr>
        <w:top w:val="none" w:sz="0" w:space="0" w:color="auto"/>
        <w:left w:val="none" w:sz="0" w:space="0" w:color="auto"/>
        <w:bottom w:val="none" w:sz="0" w:space="0" w:color="auto"/>
        <w:right w:val="none" w:sz="0" w:space="0" w:color="auto"/>
      </w:divBdr>
    </w:div>
    <w:div w:id="1719164890">
      <w:bodyDiv w:val="1"/>
      <w:marLeft w:val="0"/>
      <w:marRight w:val="0"/>
      <w:marTop w:val="0"/>
      <w:marBottom w:val="0"/>
      <w:divBdr>
        <w:top w:val="none" w:sz="0" w:space="0" w:color="auto"/>
        <w:left w:val="none" w:sz="0" w:space="0" w:color="auto"/>
        <w:bottom w:val="none" w:sz="0" w:space="0" w:color="auto"/>
        <w:right w:val="none" w:sz="0" w:space="0" w:color="auto"/>
      </w:divBdr>
    </w:div>
    <w:div w:id="1719353955">
      <w:bodyDiv w:val="1"/>
      <w:marLeft w:val="0"/>
      <w:marRight w:val="0"/>
      <w:marTop w:val="0"/>
      <w:marBottom w:val="0"/>
      <w:divBdr>
        <w:top w:val="none" w:sz="0" w:space="0" w:color="auto"/>
        <w:left w:val="none" w:sz="0" w:space="0" w:color="auto"/>
        <w:bottom w:val="none" w:sz="0" w:space="0" w:color="auto"/>
        <w:right w:val="none" w:sz="0" w:space="0" w:color="auto"/>
      </w:divBdr>
    </w:div>
    <w:div w:id="1738742588">
      <w:bodyDiv w:val="1"/>
      <w:marLeft w:val="0"/>
      <w:marRight w:val="0"/>
      <w:marTop w:val="0"/>
      <w:marBottom w:val="0"/>
      <w:divBdr>
        <w:top w:val="none" w:sz="0" w:space="0" w:color="auto"/>
        <w:left w:val="none" w:sz="0" w:space="0" w:color="auto"/>
        <w:bottom w:val="none" w:sz="0" w:space="0" w:color="auto"/>
        <w:right w:val="none" w:sz="0" w:space="0" w:color="auto"/>
      </w:divBdr>
    </w:div>
    <w:div w:id="1743333454">
      <w:bodyDiv w:val="1"/>
      <w:marLeft w:val="0"/>
      <w:marRight w:val="0"/>
      <w:marTop w:val="0"/>
      <w:marBottom w:val="0"/>
      <w:divBdr>
        <w:top w:val="none" w:sz="0" w:space="0" w:color="auto"/>
        <w:left w:val="none" w:sz="0" w:space="0" w:color="auto"/>
        <w:bottom w:val="none" w:sz="0" w:space="0" w:color="auto"/>
        <w:right w:val="none" w:sz="0" w:space="0" w:color="auto"/>
      </w:divBdr>
    </w:div>
    <w:div w:id="1820263308">
      <w:bodyDiv w:val="1"/>
      <w:marLeft w:val="0"/>
      <w:marRight w:val="0"/>
      <w:marTop w:val="0"/>
      <w:marBottom w:val="0"/>
      <w:divBdr>
        <w:top w:val="none" w:sz="0" w:space="0" w:color="auto"/>
        <w:left w:val="none" w:sz="0" w:space="0" w:color="auto"/>
        <w:bottom w:val="none" w:sz="0" w:space="0" w:color="auto"/>
        <w:right w:val="none" w:sz="0" w:space="0" w:color="auto"/>
      </w:divBdr>
    </w:div>
    <w:div w:id="1828864222">
      <w:bodyDiv w:val="1"/>
      <w:marLeft w:val="0"/>
      <w:marRight w:val="0"/>
      <w:marTop w:val="0"/>
      <w:marBottom w:val="0"/>
      <w:divBdr>
        <w:top w:val="none" w:sz="0" w:space="0" w:color="auto"/>
        <w:left w:val="none" w:sz="0" w:space="0" w:color="auto"/>
        <w:bottom w:val="none" w:sz="0" w:space="0" w:color="auto"/>
        <w:right w:val="none" w:sz="0" w:space="0" w:color="auto"/>
      </w:divBdr>
    </w:div>
    <w:div w:id="1831213572">
      <w:bodyDiv w:val="1"/>
      <w:marLeft w:val="0"/>
      <w:marRight w:val="0"/>
      <w:marTop w:val="0"/>
      <w:marBottom w:val="0"/>
      <w:divBdr>
        <w:top w:val="none" w:sz="0" w:space="0" w:color="auto"/>
        <w:left w:val="none" w:sz="0" w:space="0" w:color="auto"/>
        <w:bottom w:val="none" w:sz="0" w:space="0" w:color="auto"/>
        <w:right w:val="none" w:sz="0" w:space="0" w:color="auto"/>
      </w:divBdr>
    </w:div>
    <w:div w:id="1867599274">
      <w:bodyDiv w:val="1"/>
      <w:marLeft w:val="0"/>
      <w:marRight w:val="0"/>
      <w:marTop w:val="0"/>
      <w:marBottom w:val="0"/>
      <w:divBdr>
        <w:top w:val="none" w:sz="0" w:space="0" w:color="auto"/>
        <w:left w:val="none" w:sz="0" w:space="0" w:color="auto"/>
        <w:bottom w:val="none" w:sz="0" w:space="0" w:color="auto"/>
        <w:right w:val="none" w:sz="0" w:space="0" w:color="auto"/>
      </w:divBdr>
    </w:div>
    <w:div w:id="1867786004">
      <w:bodyDiv w:val="1"/>
      <w:marLeft w:val="0"/>
      <w:marRight w:val="0"/>
      <w:marTop w:val="0"/>
      <w:marBottom w:val="0"/>
      <w:divBdr>
        <w:top w:val="none" w:sz="0" w:space="0" w:color="auto"/>
        <w:left w:val="none" w:sz="0" w:space="0" w:color="auto"/>
        <w:bottom w:val="none" w:sz="0" w:space="0" w:color="auto"/>
        <w:right w:val="none" w:sz="0" w:space="0" w:color="auto"/>
      </w:divBdr>
    </w:div>
    <w:div w:id="1880240883">
      <w:bodyDiv w:val="1"/>
      <w:marLeft w:val="0"/>
      <w:marRight w:val="0"/>
      <w:marTop w:val="0"/>
      <w:marBottom w:val="0"/>
      <w:divBdr>
        <w:top w:val="none" w:sz="0" w:space="0" w:color="auto"/>
        <w:left w:val="none" w:sz="0" w:space="0" w:color="auto"/>
        <w:bottom w:val="none" w:sz="0" w:space="0" w:color="auto"/>
        <w:right w:val="none" w:sz="0" w:space="0" w:color="auto"/>
      </w:divBdr>
    </w:div>
    <w:div w:id="1881823110">
      <w:bodyDiv w:val="1"/>
      <w:marLeft w:val="0"/>
      <w:marRight w:val="0"/>
      <w:marTop w:val="0"/>
      <w:marBottom w:val="0"/>
      <w:divBdr>
        <w:top w:val="none" w:sz="0" w:space="0" w:color="auto"/>
        <w:left w:val="none" w:sz="0" w:space="0" w:color="auto"/>
        <w:bottom w:val="none" w:sz="0" w:space="0" w:color="auto"/>
        <w:right w:val="none" w:sz="0" w:space="0" w:color="auto"/>
      </w:divBdr>
    </w:div>
    <w:div w:id="1898276828">
      <w:bodyDiv w:val="1"/>
      <w:marLeft w:val="0"/>
      <w:marRight w:val="0"/>
      <w:marTop w:val="0"/>
      <w:marBottom w:val="0"/>
      <w:divBdr>
        <w:top w:val="none" w:sz="0" w:space="0" w:color="auto"/>
        <w:left w:val="none" w:sz="0" w:space="0" w:color="auto"/>
        <w:bottom w:val="none" w:sz="0" w:space="0" w:color="auto"/>
        <w:right w:val="none" w:sz="0" w:space="0" w:color="auto"/>
      </w:divBdr>
    </w:div>
    <w:div w:id="1920022715">
      <w:bodyDiv w:val="1"/>
      <w:marLeft w:val="0"/>
      <w:marRight w:val="0"/>
      <w:marTop w:val="0"/>
      <w:marBottom w:val="0"/>
      <w:divBdr>
        <w:top w:val="none" w:sz="0" w:space="0" w:color="auto"/>
        <w:left w:val="none" w:sz="0" w:space="0" w:color="auto"/>
        <w:bottom w:val="none" w:sz="0" w:space="0" w:color="auto"/>
        <w:right w:val="none" w:sz="0" w:space="0" w:color="auto"/>
      </w:divBdr>
    </w:div>
    <w:div w:id="1926454211">
      <w:bodyDiv w:val="1"/>
      <w:marLeft w:val="0"/>
      <w:marRight w:val="0"/>
      <w:marTop w:val="0"/>
      <w:marBottom w:val="0"/>
      <w:divBdr>
        <w:top w:val="none" w:sz="0" w:space="0" w:color="auto"/>
        <w:left w:val="none" w:sz="0" w:space="0" w:color="auto"/>
        <w:bottom w:val="none" w:sz="0" w:space="0" w:color="auto"/>
        <w:right w:val="none" w:sz="0" w:space="0" w:color="auto"/>
      </w:divBdr>
    </w:div>
    <w:div w:id="1930262719">
      <w:bodyDiv w:val="1"/>
      <w:marLeft w:val="0"/>
      <w:marRight w:val="0"/>
      <w:marTop w:val="0"/>
      <w:marBottom w:val="0"/>
      <w:divBdr>
        <w:top w:val="none" w:sz="0" w:space="0" w:color="auto"/>
        <w:left w:val="none" w:sz="0" w:space="0" w:color="auto"/>
        <w:bottom w:val="none" w:sz="0" w:space="0" w:color="auto"/>
        <w:right w:val="none" w:sz="0" w:space="0" w:color="auto"/>
      </w:divBdr>
    </w:div>
    <w:div w:id="1943805822">
      <w:bodyDiv w:val="1"/>
      <w:marLeft w:val="0"/>
      <w:marRight w:val="0"/>
      <w:marTop w:val="0"/>
      <w:marBottom w:val="0"/>
      <w:divBdr>
        <w:top w:val="none" w:sz="0" w:space="0" w:color="auto"/>
        <w:left w:val="none" w:sz="0" w:space="0" w:color="auto"/>
        <w:bottom w:val="none" w:sz="0" w:space="0" w:color="auto"/>
        <w:right w:val="none" w:sz="0" w:space="0" w:color="auto"/>
      </w:divBdr>
    </w:div>
    <w:div w:id="1953632311">
      <w:bodyDiv w:val="1"/>
      <w:marLeft w:val="0"/>
      <w:marRight w:val="0"/>
      <w:marTop w:val="0"/>
      <w:marBottom w:val="0"/>
      <w:divBdr>
        <w:top w:val="none" w:sz="0" w:space="0" w:color="auto"/>
        <w:left w:val="none" w:sz="0" w:space="0" w:color="auto"/>
        <w:bottom w:val="none" w:sz="0" w:space="0" w:color="auto"/>
        <w:right w:val="none" w:sz="0" w:space="0" w:color="auto"/>
      </w:divBdr>
    </w:div>
    <w:div w:id="1955943372">
      <w:bodyDiv w:val="1"/>
      <w:marLeft w:val="0"/>
      <w:marRight w:val="0"/>
      <w:marTop w:val="0"/>
      <w:marBottom w:val="0"/>
      <w:divBdr>
        <w:top w:val="none" w:sz="0" w:space="0" w:color="auto"/>
        <w:left w:val="none" w:sz="0" w:space="0" w:color="auto"/>
        <w:bottom w:val="none" w:sz="0" w:space="0" w:color="auto"/>
        <w:right w:val="none" w:sz="0" w:space="0" w:color="auto"/>
      </w:divBdr>
    </w:div>
    <w:div w:id="1968777441">
      <w:bodyDiv w:val="1"/>
      <w:marLeft w:val="0"/>
      <w:marRight w:val="0"/>
      <w:marTop w:val="0"/>
      <w:marBottom w:val="0"/>
      <w:divBdr>
        <w:top w:val="none" w:sz="0" w:space="0" w:color="auto"/>
        <w:left w:val="none" w:sz="0" w:space="0" w:color="auto"/>
        <w:bottom w:val="none" w:sz="0" w:space="0" w:color="auto"/>
        <w:right w:val="none" w:sz="0" w:space="0" w:color="auto"/>
      </w:divBdr>
    </w:div>
    <w:div w:id="1969585860">
      <w:bodyDiv w:val="1"/>
      <w:marLeft w:val="0"/>
      <w:marRight w:val="0"/>
      <w:marTop w:val="0"/>
      <w:marBottom w:val="0"/>
      <w:divBdr>
        <w:top w:val="none" w:sz="0" w:space="0" w:color="auto"/>
        <w:left w:val="none" w:sz="0" w:space="0" w:color="auto"/>
        <w:bottom w:val="none" w:sz="0" w:space="0" w:color="auto"/>
        <w:right w:val="none" w:sz="0" w:space="0" w:color="auto"/>
      </w:divBdr>
    </w:div>
    <w:div w:id="1971863083">
      <w:bodyDiv w:val="1"/>
      <w:marLeft w:val="0"/>
      <w:marRight w:val="0"/>
      <w:marTop w:val="0"/>
      <w:marBottom w:val="0"/>
      <w:divBdr>
        <w:top w:val="none" w:sz="0" w:space="0" w:color="auto"/>
        <w:left w:val="none" w:sz="0" w:space="0" w:color="auto"/>
        <w:bottom w:val="none" w:sz="0" w:space="0" w:color="auto"/>
        <w:right w:val="none" w:sz="0" w:space="0" w:color="auto"/>
      </w:divBdr>
    </w:div>
    <w:div w:id="1980261570">
      <w:bodyDiv w:val="1"/>
      <w:marLeft w:val="0"/>
      <w:marRight w:val="0"/>
      <w:marTop w:val="0"/>
      <w:marBottom w:val="0"/>
      <w:divBdr>
        <w:top w:val="none" w:sz="0" w:space="0" w:color="auto"/>
        <w:left w:val="none" w:sz="0" w:space="0" w:color="auto"/>
        <w:bottom w:val="none" w:sz="0" w:space="0" w:color="auto"/>
        <w:right w:val="none" w:sz="0" w:space="0" w:color="auto"/>
      </w:divBdr>
    </w:div>
    <w:div w:id="1987316022">
      <w:bodyDiv w:val="1"/>
      <w:marLeft w:val="0"/>
      <w:marRight w:val="0"/>
      <w:marTop w:val="0"/>
      <w:marBottom w:val="0"/>
      <w:divBdr>
        <w:top w:val="none" w:sz="0" w:space="0" w:color="auto"/>
        <w:left w:val="none" w:sz="0" w:space="0" w:color="auto"/>
        <w:bottom w:val="none" w:sz="0" w:space="0" w:color="auto"/>
        <w:right w:val="none" w:sz="0" w:space="0" w:color="auto"/>
      </w:divBdr>
    </w:div>
    <w:div w:id="1991713756">
      <w:bodyDiv w:val="1"/>
      <w:marLeft w:val="0"/>
      <w:marRight w:val="0"/>
      <w:marTop w:val="0"/>
      <w:marBottom w:val="0"/>
      <w:divBdr>
        <w:top w:val="none" w:sz="0" w:space="0" w:color="auto"/>
        <w:left w:val="none" w:sz="0" w:space="0" w:color="auto"/>
        <w:bottom w:val="none" w:sz="0" w:space="0" w:color="auto"/>
        <w:right w:val="none" w:sz="0" w:space="0" w:color="auto"/>
      </w:divBdr>
    </w:div>
    <w:div w:id="2003388333">
      <w:bodyDiv w:val="1"/>
      <w:marLeft w:val="0"/>
      <w:marRight w:val="0"/>
      <w:marTop w:val="0"/>
      <w:marBottom w:val="0"/>
      <w:divBdr>
        <w:top w:val="none" w:sz="0" w:space="0" w:color="auto"/>
        <w:left w:val="none" w:sz="0" w:space="0" w:color="auto"/>
        <w:bottom w:val="none" w:sz="0" w:space="0" w:color="auto"/>
        <w:right w:val="none" w:sz="0" w:space="0" w:color="auto"/>
      </w:divBdr>
    </w:div>
    <w:div w:id="2011131934">
      <w:bodyDiv w:val="1"/>
      <w:marLeft w:val="0"/>
      <w:marRight w:val="0"/>
      <w:marTop w:val="0"/>
      <w:marBottom w:val="0"/>
      <w:divBdr>
        <w:top w:val="none" w:sz="0" w:space="0" w:color="auto"/>
        <w:left w:val="none" w:sz="0" w:space="0" w:color="auto"/>
        <w:bottom w:val="none" w:sz="0" w:space="0" w:color="auto"/>
        <w:right w:val="none" w:sz="0" w:space="0" w:color="auto"/>
      </w:divBdr>
    </w:div>
    <w:div w:id="2012902132">
      <w:bodyDiv w:val="1"/>
      <w:marLeft w:val="0"/>
      <w:marRight w:val="0"/>
      <w:marTop w:val="0"/>
      <w:marBottom w:val="0"/>
      <w:divBdr>
        <w:top w:val="none" w:sz="0" w:space="0" w:color="auto"/>
        <w:left w:val="none" w:sz="0" w:space="0" w:color="auto"/>
        <w:bottom w:val="none" w:sz="0" w:space="0" w:color="auto"/>
        <w:right w:val="none" w:sz="0" w:space="0" w:color="auto"/>
      </w:divBdr>
    </w:div>
    <w:div w:id="2040621209">
      <w:bodyDiv w:val="1"/>
      <w:marLeft w:val="0"/>
      <w:marRight w:val="0"/>
      <w:marTop w:val="0"/>
      <w:marBottom w:val="0"/>
      <w:divBdr>
        <w:top w:val="none" w:sz="0" w:space="0" w:color="auto"/>
        <w:left w:val="none" w:sz="0" w:space="0" w:color="auto"/>
        <w:bottom w:val="none" w:sz="0" w:space="0" w:color="auto"/>
        <w:right w:val="none" w:sz="0" w:space="0" w:color="auto"/>
      </w:divBdr>
    </w:div>
    <w:div w:id="2052683853">
      <w:bodyDiv w:val="1"/>
      <w:marLeft w:val="0"/>
      <w:marRight w:val="0"/>
      <w:marTop w:val="0"/>
      <w:marBottom w:val="0"/>
      <w:divBdr>
        <w:top w:val="none" w:sz="0" w:space="0" w:color="auto"/>
        <w:left w:val="none" w:sz="0" w:space="0" w:color="auto"/>
        <w:bottom w:val="none" w:sz="0" w:space="0" w:color="auto"/>
        <w:right w:val="none" w:sz="0" w:space="0" w:color="auto"/>
      </w:divBdr>
    </w:div>
    <w:div w:id="2086103462">
      <w:bodyDiv w:val="1"/>
      <w:marLeft w:val="0"/>
      <w:marRight w:val="0"/>
      <w:marTop w:val="0"/>
      <w:marBottom w:val="0"/>
      <w:divBdr>
        <w:top w:val="none" w:sz="0" w:space="0" w:color="auto"/>
        <w:left w:val="none" w:sz="0" w:space="0" w:color="auto"/>
        <w:bottom w:val="none" w:sz="0" w:space="0" w:color="auto"/>
        <w:right w:val="none" w:sz="0" w:space="0" w:color="auto"/>
      </w:divBdr>
    </w:div>
    <w:div w:id="2108379413">
      <w:bodyDiv w:val="1"/>
      <w:marLeft w:val="0"/>
      <w:marRight w:val="0"/>
      <w:marTop w:val="0"/>
      <w:marBottom w:val="0"/>
      <w:divBdr>
        <w:top w:val="none" w:sz="0" w:space="0" w:color="auto"/>
        <w:left w:val="none" w:sz="0" w:space="0" w:color="auto"/>
        <w:bottom w:val="none" w:sz="0" w:space="0" w:color="auto"/>
        <w:right w:val="none" w:sz="0" w:space="0" w:color="auto"/>
      </w:divBdr>
    </w:div>
    <w:div w:id="213582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802ED3"/>
    <w:rsid w:val="00921E2C"/>
    <w:rsid w:val="00E262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 w:type="paragraph" w:customStyle="1" w:styleId="881B3C483BE04ACA9344D7FE9C139C45">
    <w:name w:val="881B3C483BE04ACA9344D7FE9C139C45"/>
    <w:rsid w:val="00802ED3"/>
  </w:style>
  <w:style w:type="paragraph" w:customStyle="1" w:styleId="8A9A027CFD224609A2A35518ACE97809">
    <w:name w:val="8A9A027CFD224609A2A35518ACE97809"/>
    <w:rsid w:val="00802ED3"/>
  </w:style>
  <w:style w:type="paragraph" w:customStyle="1" w:styleId="152A9BF2042443B3BCA8CCADA5BAF1D2">
    <w:name w:val="152A9BF2042443B3BCA8CCADA5BAF1D2"/>
    <w:rsid w:val="00802ED3"/>
  </w:style>
  <w:style w:type="paragraph" w:customStyle="1" w:styleId="4841F1AC579F45449AB5162FB9CE6C82">
    <w:name w:val="4841F1AC579F45449AB5162FB9CE6C82"/>
    <w:rsid w:val="00E2621B"/>
  </w:style>
  <w:style w:type="paragraph" w:customStyle="1" w:styleId="27A53E3CB2824C5186C94A810B8209C8">
    <w:name w:val="27A53E3CB2824C5186C94A810B8209C8"/>
    <w:rsid w:val="00E2621B"/>
  </w:style>
  <w:style w:type="paragraph" w:customStyle="1" w:styleId="998D87F0198647B2A0D875F80DCC5E94">
    <w:name w:val="998D87F0198647B2A0D875F80DCC5E94"/>
    <w:rsid w:val="00E2621B"/>
  </w:style>
  <w:style w:type="paragraph" w:customStyle="1" w:styleId="DCDB5018611D4A1CB5C8957126781508">
    <w:name w:val="DCDB5018611D4A1CB5C8957126781508"/>
    <w:rsid w:val="00E2621B"/>
  </w:style>
  <w:style w:type="paragraph" w:customStyle="1" w:styleId="CAA7B1E0F6B34A07A4F38AB4066D456B">
    <w:name w:val="CAA7B1E0F6B34A07A4F38AB4066D456B"/>
    <w:rsid w:val="00E2621B"/>
  </w:style>
  <w:style w:type="paragraph" w:customStyle="1" w:styleId="4F7E7C8E2F3C4DD698C011D32D4D2943">
    <w:name w:val="4F7E7C8E2F3C4DD698C011D32D4D2943"/>
    <w:rsid w:val="00E2621B"/>
  </w:style>
  <w:style w:type="paragraph" w:customStyle="1" w:styleId="2F15AAD80AFA43DA96889503BFE7B99C">
    <w:name w:val="2F15AAD80AFA43DA96889503BFE7B99C"/>
    <w:rsid w:val="00E2621B"/>
  </w:style>
  <w:style w:type="paragraph" w:customStyle="1" w:styleId="882D2F1A48BA41CDAA40C7D8B132B6C3">
    <w:name w:val="882D2F1A48BA41CDAA40C7D8B132B6C3"/>
    <w:rsid w:val="00E2621B"/>
  </w:style>
  <w:style w:type="paragraph" w:customStyle="1" w:styleId="02F77616ACAF455186D0C0B8CAB48796">
    <w:name w:val="02F77616ACAF455186D0C0B8CAB48796"/>
    <w:rsid w:val="00E2621B"/>
  </w:style>
  <w:style w:type="paragraph" w:customStyle="1" w:styleId="31FF1CBE91CA45FAAA3DEAF87F2BD82D">
    <w:name w:val="31FF1CBE91CA45FAAA3DEAF87F2BD82D"/>
    <w:rsid w:val="00E26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Mez</b:Tag>
    <b:SourceType>Book</b:SourceType>
    <b:Guid>{F210EBB6-A877-4C71-BD03-D0210E53C620}</b:Guid>
    <b:Author>
      <b:Author>
        <b:NameList>
          <b:Person>
            <b:Last>Mezrich</b:Last>
            <b:First>Ben</b:First>
          </b:Person>
        </b:NameList>
      </b:Author>
    </b:Author>
    <b:Title>The Accidental Billionaires: The Founding of Facebook, A Tale of Sex, Money, Genius, and Betrayal.</b:Title>
    <b:Year>2009</b:Year>
    <b:StandardNumber>978-0-385-52937-2</b:StandardNumber>
    <b:RefOrder>2</b:RefOrder>
  </b:Source>
  <b:Source>
    <b:Tag>Hit</b:Tag>
    <b:SourceType>InternetSite</b:SourceType>
    <b:Guid>{3E850433-A4B2-4F81-8EF3-5654EAE25BAF}</b:Guid>
    <b:Title>Google's BigTable</b:Title>
    <b:Author>
      <b:Author>
        <b:NameList>
          <b:Person>
            <b:Last>Hitchcock</b:Last>
            <b:First>Andrew</b:First>
          </b:Person>
        </b:NameList>
      </b:Author>
    </b:Author>
    <b:URL>http://andrewhitchcock.org/?post=214</b:URL>
    <b:Year>2006</b:Year>
    <b:Month>8</b:Month>
    <b:Day>31</b:Day>
    <b:RefOrder>3</b:RefOrder>
  </b:Source>
  <b:Source>
    <b:Tag>Gün12</b:Tag>
    <b:SourceType>Book</b:SourceType>
    <b:Guid>{E68316CF-3340-4F54-B1E4-4E6090BC2AA8}</b:Guid>
    <b:Author>
      <b:Author>
        <b:NameList>
          <b:Person>
            <b:Last>Günzl</b:Last>
            <b:First>Richard</b:First>
          </b:Person>
        </b:NameList>
      </b:Author>
    </b:Author>
    <b:Title>NoSQL databáze</b:Title>
    <b:Year>2012</b:Year>
    <b:City>Praha</b:City>
    <b:RefOrder>4</b:RefOrder>
  </b:Source>
  <b:Source>
    <b:Tag>Dia13</b:Tag>
    <b:SourceType>InternetSite</b:SourceType>
    <b:Guid>{AB609F7C-FB5D-43E5-8AA5-A697F5D1F8B6}</b:Guid>
    <b:Title>Job Trends</b:Title>
    <b:Year>2013</b:Year>
    <b:Author>
      <b:Author>
        <b:NameList>
          <b:Person>
            <b:Last>Robert</b:Last>
            <b:First>Diana</b:First>
          </b:Person>
        </b:NameList>
      </b:Author>
    </b:Author>
    <b:InternetSiteTitle>RegularGeek.com</b:InternetSiteTitle>
    <b:Month>8</b:Month>
    <b:Day>29</b:Day>
    <b:URL>http://regulargeek.com/2013/08/29/nosql-job-trends-august-2013</b:URL>
    <b:RefOrder>1</b:RefOrder>
  </b:Source>
  <b:Source>
    <b:Tag>Åse13</b:Tag>
    <b:SourceType>InternetSite</b:SourceType>
    <b:Guid>{E583AF61-81F0-4C23-9799-8E612233C042}</b:Guid>
    <b:Author>
      <b:Author>
        <b:NameList>
          <b:Person>
            <b:Last>Dragland</b:Last>
            <b:First>Åse</b:First>
          </b:Person>
        </b:NameList>
      </b:Author>
    </b:Author>
    <b:Title>Big Data – for better or worse.</b:Title>
    <b:Year>2013</b:Year>
    <b:Month>5</b:Month>
    <b:Day>22</b:Day>
    <b:URL>http://sintef.no/home/Press-Room/Research-News/Big-Data--for-better-or-worse</b:URL>
    <b:RefOrder>5</b:RefOrder>
  </b:Source>
  <b:Source>
    <b:Tag>Mic13</b:Tag>
    <b:SourceType>InternetSite</b:SourceType>
    <b:Guid>{C18190F1-3809-42D6-B99B-76BED198FD11}</b:Guid>
    <b:Author>
      <b:Author>
        <b:NameList>
          <b:Person>
            <b:Last>Bachman</b:Last>
            <b:First>Michal</b:First>
          </b:Person>
        </b:NameList>
      </b:Author>
    </b:Author>
    <b:Title>Introduction to Neo4j</b:Title>
    <b:Year>2013</b:Year>
    <b:Month>1</b:Month>
    <b:Day>14</b:Day>
    <b:URL>http://www.bachman.cz/2013/01/predstaveni-grafove-databaze</b:URL>
    <b:RefOrder>6</b:RefOrder>
  </b:Source>
  <b:Source>
    <b:Tag>Jos13</b:Tag>
    <b:SourceType>InternetSite</b:SourceType>
    <b:Guid>{07243E71-73F0-44BD-9CE5-A50BE50F00CF}</b:Guid>
    <b:Author>
      <b:Author>
        <b:NameList>
          <b:Person>
            <b:Last>Ong</b:Last>
            <b:First>Josh</b:First>
          </b:Person>
        </b:NameList>
      </b:Author>
    </b:Author>
    <b:Title>Facebook now has 1.15 billion monthly active users and 699 million daily</b:Title>
    <b:ProductionCompany>The Next Web</b:ProductionCompany>
    <b:Year>2013</b:Year>
    <b:Month>1</b:Month>
    <b:Day>24</b:Day>
    <b:URL>http://thenextweb.com/facebook/2013/07/24/facebook-users-q2-2013/</b:URL>
    <b:RefOrder>7</b:RefOrder>
  </b:Source>
  <b:Source>
    <b:Tag>Pul11</b:Tag>
    <b:SourceType>Book</b:SourceType>
    <b:Guid>{36D99758-0C29-4D79-9FBC-9DB7370E3675}</b:Guid>
    <b:Author>
      <b:Author>
        <b:NameList>
          <b:Person>
            <b:Last>Pultera</b:Last>
            <b:First>Ondřej</b:First>
          </b:Person>
        </b:NameList>
      </b:Author>
    </b:Author>
    <b:Title>Možnosti použití databázového systému CouchDB</b:Title>
    <b:Year>2011</b:Year>
    <b:City>Praha</b:City>
    <b:RefOrder>8</b:RefOrder>
  </b:Source>
  <b:Source>
    <b:Tag>Mar13</b:Tag>
    <b:SourceType>Book</b:SourceType>
    <b:Guid>{C7826B1B-0AB0-453B-A9D9-D02F2296BF16}</b:Guid>
    <b:Author>
      <b:Author>
        <b:NameList>
          <b:Person>
            <b:Last>Petera</b:Last>
            <b:First>Martin</b:First>
          </b:Person>
        </b:NameList>
      </b:Author>
    </b:Author>
    <b:Title>MongoDB</b:Title>
    <b:Year>2013</b:Year>
    <b:City>Praha</b:City>
    <b:RefOrder>9</b:RefOrder>
  </b:Source>
  <b:Source>
    <b:Tag>Dat13</b:Tag>
    <b:SourceType>InternetSite</b:SourceType>
    <b:Guid>{EB584B4D-3C88-4C13-BE01-C758CB2512C2}</b:Guid>
    <b:Title>Data Integration</b:Title>
    <b:ProductionCompany>Neo4j manual</b:ProductionCompany>
    <b:YearAccessed>2013</b:YearAccessed>
    <b:MonthAccessed>11</b:MonthAccessed>
    <b:DayAccessed>1</b:DayAccessed>
    <b:URL>http://docs.neo4j.org/chunked/milestone/capabilities-data-integration.html</b:URL>
    <b:RefOrder>10</b:RefOrder>
  </b:Source>
  <b:Source>
    <b:Tag>Dat131</b:Tag>
    <b:SourceType>InternetSite</b:SourceType>
    <b:Guid>{549E7F8D-53D8-4867-B91A-A52C8675735A}</b:Guid>
    <b:Title>Database engines ranking</b:Title>
    <b:YearAccessed>2013</b:YearAccessed>
    <b:MonthAccessed>12</b:MonthAccessed>
    <b:DayAccessed>12</b:DayAccessed>
    <b:URL>http://db-engines.com/en/ranking</b:URL>
    <b:RefOrder>11</b:RefOrder>
  </b:Source>
</b:Sources>
</file>

<file path=customXml/itemProps1.xml><?xml version="1.0" encoding="utf-8"?>
<ds:datastoreItem xmlns:ds="http://schemas.openxmlformats.org/officeDocument/2006/customXml" ds:itemID="{5BFAF709-8A8D-414F-89FA-23876F0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78</Pages>
  <Words>13814</Words>
  <Characters>81503</Characters>
  <Application>Microsoft Office Word</Application>
  <DocSecurity>0</DocSecurity>
  <Lines>679</Lines>
  <Paragraphs>190</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55</cp:revision>
  <cp:lastPrinted>2013-12-15T07:38:00Z</cp:lastPrinted>
  <dcterms:created xsi:type="dcterms:W3CDTF">2013-12-15T02:31:00Z</dcterms:created>
  <dcterms:modified xsi:type="dcterms:W3CDTF">2013-12-17T07:29:00Z</dcterms:modified>
</cp:coreProperties>
</file>