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C85D6" w14:textId="4BBE57AA" w:rsidR="00653834" w:rsidRPr="00CB2898" w:rsidRDefault="007D2DA2" w:rsidP="006538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>
        <w:rPr>
          <w:rFonts w:ascii="Times New Roman" w:hAnsi="Times New Roman" w:cs="Times New Roman"/>
          <w:sz w:val="28"/>
          <w:szCs w:val="28"/>
          <w:lang w:val="uk-UA"/>
        </w:rPr>
        <w:t>Google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Test</w:t>
      </w:r>
      <w:r w:rsidR="00653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2898">
        <w:rPr>
          <w:rFonts w:ascii="Times New Roman" w:hAnsi="Times New Roman" w:cs="Times New Roman"/>
          <w:sz w:val="28"/>
          <w:szCs w:val="28"/>
          <w:lang w:val="en-US"/>
        </w:rPr>
        <w:t>complete</w:t>
      </w:r>
      <w:r w:rsidR="006538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2898">
        <w:rPr>
          <w:rFonts w:ascii="Times New Roman" w:hAnsi="Times New Roman" w:cs="Times New Roman"/>
          <w:sz w:val="28"/>
          <w:szCs w:val="28"/>
          <w:lang w:val="en-US"/>
        </w:rPr>
        <w:t>next tasks</w:t>
      </w:r>
    </w:p>
    <w:p w14:paraId="7F286A0F" w14:textId="77777777" w:rsidR="00653834" w:rsidRPr="00653834" w:rsidRDefault="00653834" w:rsidP="00653834">
      <w:pPr>
        <w:rPr>
          <w:rFonts w:ascii="Times New Roman" w:hAnsi="Times New Roman" w:cs="Times New Roman"/>
          <w:sz w:val="28"/>
          <w:szCs w:val="28"/>
        </w:rPr>
      </w:pPr>
    </w:p>
    <w:p w14:paraId="3B67425A" w14:textId="15FC7D00" w:rsidR="00653834" w:rsidRPr="00CB2898" w:rsidRDefault="00CB2898" w:rsidP="006538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Tasks</w:t>
      </w:r>
    </w:p>
    <w:p w14:paraId="036947D9" w14:textId="77777777" w:rsidR="00653834" w:rsidRPr="00653834" w:rsidRDefault="00653834" w:rsidP="00653834">
      <w:pPr>
        <w:rPr>
          <w:rFonts w:ascii="Times New Roman" w:hAnsi="Times New Roman" w:cs="Times New Roman"/>
          <w:sz w:val="28"/>
          <w:szCs w:val="28"/>
        </w:rPr>
      </w:pPr>
    </w:p>
    <w:p w14:paraId="78F5F871" w14:textId="5341C24A" w:rsidR="00653834" w:rsidRPr="00CB2898" w:rsidRDefault="00653834" w:rsidP="006538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3834">
        <w:rPr>
          <w:rFonts w:ascii="Times New Roman" w:hAnsi="Times New Roman" w:cs="Times New Roman"/>
          <w:sz w:val="28"/>
          <w:szCs w:val="28"/>
        </w:rPr>
        <w:t xml:space="preserve">1. </w:t>
      </w:r>
      <w:r w:rsidR="00CB2898">
        <w:rPr>
          <w:rFonts w:ascii="Times New Roman" w:hAnsi="Times New Roman" w:cs="Times New Roman"/>
          <w:sz w:val="28"/>
          <w:szCs w:val="28"/>
          <w:lang w:val="en-US"/>
        </w:rPr>
        <w:t xml:space="preserve">Cover next method with </w:t>
      </w:r>
      <w:r w:rsidR="007D2DA2">
        <w:rPr>
          <w:rFonts w:ascii="Times New Roman" w:hAnsi="Times New Roman" w:cs="Times New Roman"/>
          <w:sz w:val="28"/>
          <w:szCs w:val="28"/>
          <w:lang w:val="en-US"/>
        </w:rPr>
        <w:t>tests.</w:t>
      </w:r>
    </w:p>
    <w:p w14:paraId="0F48F220" w14:textId="77777777" w:rsidR="00653834" w:rsidRPr="00653834" w:rsidRDefault="00653834" w:rsidP="00653834">
      <w:pPr>
        <w:rPr>
          <w:rFonts w:ascii="Times New Roman" w:hAnsi="Times New Roman" w:cs="Times New Roman"/>
          <w:sz w:val="28"/>
          <w:szCs w:val="28"/>
        </w:rPr>
      </w:pPr>
    </w:p>
    <w:p w14:paraId="7C7D7ED4" w14:textId="652E4976" w:rsidR="00653834" w:rsidRPr="00653834" w:rsidRDefault="00653834" w:rsidP="00653834">
      <w:pPr>
        <w:rPr>
          <w:rFonts w:ascii="Times New Roman" w:hAnsi="Times New Roman" w:cs="Times New Roman"/>
          <w:sz w:val="28"/>
          <w:szCs w:val="28"/>
        </w:rPr>
      </w:pPr>
      <w:r w:rsidRPr="00653834">
        <w:rPr>
          <w:rFonts w:ascii="Times New Roman" w:hAnsi="Times New Roman" w:cs="Times New Roman"/>
          <w:sz w:val="28"/>
          <w:szCs w:val="28"/>
        </w:rPr>
        <w:t>int GetProductsAmount(std::vector&lt;int&gt; prices, int amountOfMoney)</w:t>
      </w:r>
    </w:p>
    <w:p w14:paraId="7577769C" w14:textId="77777777" w:rsidR="00653834" w:rsidRPr="00653834" w:rsidRDefault="00653834" w:rsidP="00653834">
      <w:pPr>
        <w:rPr>
          <w:rFonts w:ascii="Times New Roman" w:hAnsi="Times New Roman" w:cs="Times New Roman"/>
          <w:sz w:val="28"/>
          <w:szCs w:val="28"/>
        </w:rPr>
      </w:pPr>
      <w:r w:rsidRPr="00653834">
        <w:rPr>
          <w:rFonts w:ascii="Times New Roman" w:hAnsi="Times New Roman" w:cs="Times New Roman"/>
          <w:sz w:val="28"/>
          <w:szCs w:val="28"/>
        </w:rPr>
        <w:t>{</w:t>
      </w:r>
    </w:p>
    <w:p w14:paraId="030E3896" w14:textId="77777777" w:rsidR="00653834" w:rsidRPr="00653834" w:rsidRDefault="00653834" w:rsidP="00653834">
      <w:pPr>
        <w:rPr>
          <w:rFonts w:ascii="Times New Roman" w:hAnsi="Times New Roman" w:cs="Times New Roman"/>
          <w:sz w:val="28"/>
          <w:szCs w:val="28"/>
        </w:rPr>
      </w:pPr>
      <w:r w:rsidRPr="00653834">
        <w:rPr>
          <w:rFonts w:ascii="Times New Roman" w:hAnsi="Times New Roman" w:cs="Times New Roman"/>
          <w:sz w:val="28"/>
          <w:szCs w:val="28"/>
        </w:rPr>
        <w:t xml:space="preserve">    std::sort(prices.begin(), prices.end());</w:t>
      </w:r>
    </w:p>
    <w:p w14:paraId="539D73FC" w14:textId="77777777" w:rsidR="00653834" w:rsidRPr="00653834" w:rsidRDefault="00653834" w:rsidP="00653834">
      <w:pPr>
        <w:rPr>
          <w:rFonts w:ascii="Times New Roman" w:hAnsi="Times New Roman" w:cs="Times New Roman"/>
          <w:sz w:val="28"/>
          <w:szCs w:val="28"/>
        </w:rPr>
      </w:pPr>
    </w:p>
    <w:p w14:paraId="5A776BCE" w14:textId="77777777" w:rsidR="00653834" w:rsidRPr="00653834" w:rsidRDefault="00653834" w:rsidP="00653834">
      <w:pPr>
        <w:rPr>
          <w:rFonts w:ascii="Times New Roman" w:hAnsi="Times New Roman" w:cs="Times New Roman"/>
          <w:sz w:val="28"/>
          <w:szCs w:val="28"/>
        </w:rPr>
      </w:pPr>
      <w:r w:rsidRPr="00653834">
        <w:rPr>
          <w:rFonts w:ascii="Times New Roman" w:hAnsi="Times New Roman" w:cs="Times New Roman"/>
          <w:sz w:val="28"/>
          <w:szCs w:val="28"/>
        </w:rPr>
        <w:t xml:space="preserve">    int sum = 0;</w:t>
      </w:r>
    </w:p>
    <w:p w14:paraId="326FA5D6" w14:textId="4E0D9DDA" w:rsidR="00653834" w:rsidRPr="000008C7" w:rsidRDefault="00653834" w:rsidP="0065383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53834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="000008C7" w:rsidRPr="000008C7">
        <w:rPr>
          <w:rFonts w:ascii="Times New Roman" w:hAnsi="Times New Roman" w:cs="Times New Roman"/>
          <w:sz w:val="28"/>
          <w:szCs w:val="28"/>
          <w:lang w:val="en-GB"/>
        </w:rPr>
        <w:t>size_t</w:t>
      </w:r>
      <w:proofErr w:type="spellEnd"/>
      <w:r w:rsidR="000008C7" w:rsidRPr="000008C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008C7" w:rsidRPr="000008C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="000008C7" w:rsidRPr="000008C7">
        <w:rPr>
          <w:rFonts w:ascii="Times New Roman" w:hAnsi="Times New Roman" w:cs="Times New Roman"/>
          <w:sz w:val="28"/>
          <w:szCs w:val="28"/>
          <w:lang w:val="en-GB"/>
        </w:rPr>
        <w:t xml:space="preserve"> = 0; </w:t>
      </w:r>
      <w:proofErr w:type="spellStart"/>
      <w:r w:rsidR="000008C7" w:rsidRPr="000008C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="000008C7" w:rsidRPr="000008C7">
        <w:rPr>
          <w:rFonts w:ascii="Times New Roman" w:hAnsi="Times New Roman" w:cs="Times New Roman"/>
          <w:sz w:val="28"/>
          <w:szCs w:val="28"/>
          <w:lang w:val="en-GB"/>
        </w:rPr>
        <w:t xml:space="preserve"> &lt; </w:t>
      </w:r>
      <w:proofErr w:type="spellStart"/>
      <w:r w:rsidR="000008C7" w:rsidRPr="000008C7">
        <w:rPr>
          <w:rFonts w:ascii="Times New Roman" w:hAnsi="Times New Roman" w:cs="Times New Roman"/>
          <w:sz w:val="28"/>
          <w:szCs w:val="28"/>
          <w:lang w:val="en-GB"/>
        </w:rPr>
        <w:t>prices.size</w:t>
      </w:r>
      <w:proofErr w:type="spellEnd"/>
      <w:r w:rsidR="000008C7" w:rsidRPr="000008C7">
        <w:rPr>
          <w:rFonts w:ascii="Times New Roman" w:hAnsi="Times New Roman" w:cs="Times New Roman"/>
          <w:sz w:val="28"/>
          <w:szCs w:val="28"/>
          <w:lang w:val="en-GB"/>
        </w:rPr>
        <w:t>(); ++</w:t>
      </w:r>
      <w:proofErr w:type="spellStart"/>
      <w:r w:rsidR="000008C7" w:rsidRPr="000008C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653834">
        <w:rPr>
          <w:rFonts w:ascii="Times New Roman" w:hAnsi="Times New Roman" w:cs="Times New Roman"/>
          <w:sz w:val="28"/>
          <w:szCs w:val="28"/>
        </w:rPr>
        <w:t>)</w:t>
      </w:r>
    </w:p>
    <w:p w14:paraId="0039E115" w14:textId="77777777" w:rsidR="00653834" w:rsidRPr="00653834" w:rsidRDefault="00653834" w:rsidP="00653834">
      <w:pPr>
        <w:rPr>
          <w:rFonts w:ascii="Times New Roman" w:hAnsi="Times New Roman" w:cs="Times New Roman"/>
          <w:sz w:val="28"/>
          <w:szCs w:val="28"/>
        </w:rPr>
      </w:pPr>
      <w:r w:rsidRPr="0065383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77C8A0B" w14:textId="77777777" w:rsidR="00653834" w:rsidRPr="00653834" w:rsidRDefault="00653834" w:rsidP="00653834">
      <w:pPr>
        <w:rPr>
          <w:rFonts w:ascii="Times New Roman" w:hAnsi="Times New Roman" w:cs="Times New Roman"/>
          <w:sz w:val="28"/>
          <w:szCs w:val="28"/>
        </w:rPr>
      </w:pPr>
      <w:r w:rsidRPr="00653834">
        <w:rPr>
          <w:rFonts w:ascii="Times New Roman" w:hAnsi="Times New Roman" w:cs="Times New Roman"/>
          <w:sz w:val="28"/>
          <w:szCs w:val="28"/>
        </w:rPr>
        <w:t xml:space="preserve">        sum += prices[i];</w:t>
      </w:r>
    </w:p>
    <w:p w14:paraId="0FC8904E" w14:textId="77777777" w:rsidR="00653834" w:rsidRPr="00653834" w:rsidRDefault="00653834" w:rsidP="00653834">
      <w:pPr>
        <w:rPr>
          <w:rFonts w:ascii="Times New Roman" w:hAnsi="Times New Roman" w:cs="Times New Roman"/>
          <w:sz w:val="28"/>
          <w:szCs w:val="28"/>
        </w:rPr>
      </w:pPr>
      <w:r w:rsidRPr="00653834">
        <w:rPr>
          <w:rFonts w:ascii="Times New Roman" w:hAnsi="Times New Roman" w:cs="Times New Roman"/>
          <w:sz w:val="28"/>
          <w:szCs w:val="28"/>
        </w:rPr>
        <w:t xml:space="preserve">        if (sum &gt; amountOfMoney)</w:t>
      </w:r>
    </w:p>
    <w:p w14:paraId="1C54CD11" w14:textId="77777777" w:rsidR="00653834" w:rsidRPr="00653834" w:rsidRDefault="00653834" w:rsidP="00653834">
      <w:pPr>
        <w:rPr>
          <w:rFonts w:ascii="Times New Roman" w:hAnsi="Times New Roman" w:cs="Times New Roman"/>
          <w:sz w:val="28"/>
          <w:szCs w:val="28"/>
        </w:rPr>
      </w:pPr>
      <w:r w:rsidRPr="0065383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C4BB8A6" w14:textId="77777777" w:rsidR="00653834" w:rsidRPr="00653834" w:rsidRDefault="00653834" w:rsidP="00653834">
      <w:pPr>
        <w:rPr>
          <w:rFonts w:ascii="Times New Roman" w:hAnsi="Times New Roman" w:cs="Times New Roman"/>
          <w:sz w:val="28"/>
          <w:szCs w:val="28"/>
        </w:rPr>
      </w:pPr>
      <w:r w:rsidRPr="00653834">
        <w:rPr>
          <w:rFonts w:ascii="Times New Roman" w:hAnsi="Times New Roman" w:cs="Times New Roman"/>
          <w:sz w:val="28"/>
          <w:szCs w:val="28"/>
        </w:rPr>
        <w:t xml:space="preserve">            return i;</w:t>
      </w:r>
    </w:p>
    <w:p w14:paraId="7FF7B056" w14:textId="77777777" w:rsidR="00653834" w:rsidRPr="00653834" w:rsidRDefault="00653834" w:rsidP="00653834">
      <w:pPr>
        <w:rPr>
          <w:rFonts w:ascii="Times New Roman" w:hAnsi="Times New Roman" w:cs="Times New Roman"/>
          <w:sz w:val="28"/>
          <w:szCs w:val="28"/>
        </w:rPr>
      </w:pPr>
      <w:r w:rsidRPr="0065383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C34D325" w14:textId="77777777" w:rsidR="00653834" w:rsidRPr="00653834" w:rsidRDefault="00653834" w:rsidP="00653834">
      <w:pPr>
        <w:rPr>
          <w:rFonts w:ascii="Times New Roman" w:hAnsi="Times New Roman" w:cs="Times New Roman"/>
          <w:sz w:val="28"/>
          <w:szCs w:val="28"/>
        </w:rPr>
      </w:pPr>
      <w:r w:rsidRPr="0065383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950EAD" w14:textId="77777777" w:rsidR="00653834" w:rsidRPr="00653834" w:rsidRDefault="00653834" w:rsidP="00653834">
      <w:pPr>
        <w:rPr>
          <w:rFonts w:ascii="Times New Roman" w:hAnsi="Times New Roman" w:cs="Times New Roman"/>
          <w:sz w:val="28"/>
          <w:szCs w:val="28"/>
        </w:rPr>
      </w:pPr>
    </w:p>
    <w:p w14:paraId="7E60F3B0" w14:textId="77777777" w:rsidR="00653834" w:rsidRPr="00653834" w:rsidRDefault="00653834" w:rsidP="00653834">
      <w:pPr>
        <w:rPr>
          <w:rFonts w:ascii="Times New Roman" w:hAnsi="Times New Roman" w:cs="Times New Roman"/>
          <w:sz w:val="28"/>
          <w:szCs w:val="28"/>
        </w:rPr>
      </w:pPr>
      <w:r w:rsidRPr="00653834">
        <w:rPr>
          <w:rFonts w:ascii="Times New Roman" w:hAnsi="Times New Roman" w:cs="Times New Roman"/>
          <w:sz w:val="28"/>
          <w:szCs w:val="28"/>
        </w:rPr>
        <w:t xml:space="preserve">    return prices.size();</w:t>
      </w:r>
    </w:p>
    <w:p w14:paraId="6871960E" w14:textId="77777777" w:rsidR="00653834" w:rsidRPr="00653834" w:rsidRDefault="00653834" w:rsidP="00653834">
      <w:pPr>
        <w:rPr>
          <w:rFonts w:ascii="Times New Roman" w:hAnsi="Times New Roman" w:cs="Times New Roman"/>
          <w:sz w:val="28"/>
          <w:szCs w:val="28"/>
        </w:rPr>
      </w:pPr>
      <w:r w:rsidRPr="00653834">
        <w:rPr>
          <w:rFonts w:ascii="Times New Roman" w:hAnsi="Times New Roman" w:cs="Times New Roman"/>
          <w:sz w:val="28"/>
          <w:szCs w:val="28"/>
        </w:rPr>
        <w:t>}</w:t>
      </w:r>
    </w:p>
    <w:p w14:paraId="68967F4F" w14:textId="77777777" w:rsidR="00653834" w:rsidRPr="00653834" w:rsidRDefault="00653834" w:rsidP="00653834">
      <w:pPr>
        <w:rPr>
          <w:rFonts w:ascii="Times New Roman" w:hAnsi="Times New Roman" w:cs="Times New Roman"/>
          <w:sz w:val="28"/>
          <w:szCs w:val="28"/>
        </w:rPr>
      </w:pPr>
    </w:p>
    <w:p w14:paraId="709EECF0" w14:textId="77777777" w:rsidR="00653834" w:rsidRPr="00653834" w:rsidRDefault="00653834" w:rsidP="00653834">
      <w:pPr>
        <w:rPr>
          <w:rFonts w:ascii="Times New Roman" w:hAnsi="Times New Roman" w:cs="Times New Roman"/>
          <w:sz w:val="28"/>
          <w:szCs w:val="28"/>
        </w:rPr>
      </w:pPr>
    </w:p>
    <w:p w14:paraId="1BF49AF7" w14:textId="0D842CC1" w:rsidR="00653834" w:rsidRPr="00653834" w:rsidRDefault="00653834" w:rsidP="00653834">
      <w:pPr>
        <w:rPr>
          <w:rFonts w:ascii="Times New Roman" w:hAnsi="Times New Roman" w:cs="Times New Roman"/>
          <w:sz w:val="28"/>
          <w:szCs w:val="28"/>
        </w:rPr>
      </w:pPr>
      <w:r w:rsidRPr="00653834">
        <w:rPr>
          <w:rFonts w:ascii="Times New Roman" w:hAnsi="Times New Roman" w:cs="Times New Roman"/>
          <w:sz w:val="28"/>
          <w:szCs w:val="28"/>
        </w:rPr>
        <w:t xml:space="preserve">2. </w:t>
      </w:r>
      <w:r w:rsidR="00CB2898">
        <w:rPr>
          <w:rFonts w:ascii="Times New Roman" w:hAnsi="Times New Roman" w:cs="Times New Roman"/>
          <w:sz w:val="28"/>
          <w:szCs w:val="28"/>
          <w:lang w:val="en-US"/>
        </w:rPr>
        <w:t>Implement method</w:t>
      </w:r>
      <w:r w:rsidRPr="00653834">
        <w:rPr>
          <w:rFonts w:ascii="Times New Roman" w:hAnsi="Times New Roman" w:cs="Times New Roman"/>
          <w:sz w:val="28"/>
          <w:szCs w:val="28"/>
        </w:rPr>
        <w:t xml:space="preserve"> IsLeapYear </w:t>
      </w:r>
      <w:r w:rsidR="00CB2898">
        <w:rPr>
          <w:rFonts w:ascii="Times New Roman" w:hAnsi="Times New Roman" w:cs="Times New Roman"/>
          <w:sz w:val="28"/>
          <w:szCs w:val="28"/>
          <w:lang w:val="en-US"/>
        </w:rPr>
        <w:t xml:space="preserve">described below and cover it with tests </w:t>
      </w:r>
      <w:r w:rsidRPr="00653834">
        <w:rPr>
          <w:rFonts w:ascii="Times New Roman" w:hAnsi="Times New Roman" w:cs="Times New Roman"/>
          <w:sz w:val="28"/>
          <w:szCs w:val="28"/>
        </w:rPr>
        <w:t>(</w:t>
      </w:r>
      <w:r w:rsidR="00CB2898">
        <w:rPr>
          <w:rFonts w:ascii="Times New Roman" w:hAnsi="Times New Roman" w:cs="Times New Roman"/>
          <w:sz w:val="28"/>
          <w:szCs w:val="28"/>
          <w:lang w:val="en-US"/>
        </w:rPr>
        <w:t xml:space="preserve">You can try </w:t>
      </w:r>
      <w:r w:rsidRPr="00653834">
        <w:rPr>
          <w:rFonts w:ascii="Times New Roman" w:hAnsi="Times New Roman" w:cs="Times New Roman"/>
          <w:sz w:val="28"/>
          <w:szCs w:val="28"/>
        </w:rPr>
        <w:t>TDD</w:t>
      </w:r>
      <w:r w:rsidR="00CB2898">
        <w:rPr>
          <w:rFonts w:ascii="Times New Roman" w:hAnsi="Times New Roman" w:cs="Times New Roman"/>
          <w:sz w:val="28"/>
          <w:szCs w:val="28"/>
          <w:lang w:val="en-US"/>
        </w:rPr>
        <w:t xml:space="preserve"> here</w:t>
      </w:r>
      <w:r w:rsidRPr="00653834">
        <w:rPr>
          <w:rFonts w:ascii="Times New Roman" w:hAnsi="Times New Roman" w:cs="Times New Roman"/>
          <w:sz w:val="28"/>
          <w:szCs w:val="28"/>
        </w:rPr>
        <w:t>)</w:t>
      </w:r>
    </w:p>
    <w:p w14:paraId="11E9BF3D" w14:textId="77777777" w:rsidR="00653834" w:rsidRPr="00653834" w:rsidRDefault="00653834" w:rsidP="00653834">
      <w:pPr>
        <w:rPr>
          <w:rFonts w:ascii="Times New Roman" w:hAnsi="Times New Roman" w:cs="Times New Roman"/>
          <w:sz w:val="28"/>
          <w:szCs w:val="28"/>
        </w:rPr>
      </w:pPr>
    </w:p>
    <w:p w14:paraId="4F5A41E7" w14:textId="77777777" w:rsidR="00653834" w:rsidRPr="00653834" w:rsidRDefault="00653834" w:rsidP="00653834">
      <w:pPr>
        <w:rPr>
          <w:rFonts w:ascii="Times New Roman" w:hAnsi="Times New Roman" w:cs="Times New Roman"/>
          <w:sz w:val="28"/>
          <w:szCs w:val="28"/>
        </w:rPr>
      </w:pPr>
      <w:r w:rsidRPr="00653834">
        <w:rPr>
          <w:rFonts w:ascii="Times New Roman" w:hAnsi="Times New Roman" w:cs="Times New Roman"/>
          <w:sz w:val="28"/>
          <w:szCs w:val="28"/>
        </w:rPr>
        <w:t>Given a year, report if it is a leap year.</w:t>
      </w:r>
    </w:p>
    <w:p w14:paraId="549F2457" w14:textId="77777777" w:rsidR="00653834" w:rsidRPr="00653834" w:rsidRDefault="00653834" w:rsidP="00653834">
      <w:pPr>
        <w:rPr>
          <w:rFonts w:ascii="Times New Roman" w:hAnsi="Times New Roman" w:cs="Times New Roman"/>
          <w:sz w:val="28"/>
          <w:szCs w:val="28"/>
        </w:rPr>
      </w:pPr>
      <w:r w:rsidRPr="00653834">
        <w:rPr>
          <w:rFonts w:ascii="Times New Roman" w:hAnsi="Times New Roman" w:cs="Times New Roman"/>
          <w:sz w:val="28"/>
          <w:szCs w:val="28"/>
        </w:rPr>
        <w:t>The tricky thing here is that a leap year in the Gregorian calendar occurs:</w:t>
      </w:r>
    </w:p>
    <w:p w14:paraId="78420D3F" w14:textId="77777777" w:rsidR="00653834" w:rsidRPr="00653834" w:rsidRDefault="00653834" w:rsidP="00653834">
      <w:pPr>
        <w:rPr>
          <w:rFonts w:ascii="Times New Roman" w:hAnsi="Times New Roman" w:cs="Times New Roman"/>
          <w:sz w:val="28"/>
          <w:szCs w:val="28"/>
        </w:rPr>
      </w:pPr>
      <w:r w:rsidRPr="00653834">
        <w:rPr>
          <w:rFonts w:ascii="Times New Roman" w:hAnsi="Times New Roman" w:cs="Times New Roman"/>
          <w:sz w:val="28"/>
          <w:szCs w:val="28"/>
        </w:rPr>
        <w:t>on every year that is evenly divisible by 4</w:t>
      </w:r>
    </w:p>
    <w:p w14:paraId="19031C74" w14:textId="77777777" w:rsidR="00653834" w:rsidRPr="00653834" w:rsidRDefault="00653834" w:rsidP="00653834">
      <w:pPr>
        <w:rPr>
          <w:rFonts w:ascii="Times New Roman" w:hAnsi="Times New Roman" w:cs="Times New Roman"/>
          <w:sz w:val="28"/>
          <w:szCs w:val="28"/>
        </w:rPr>
      </w:pPr>
      <w:r w:rsidRPr="00653834">
        <w:rPr>
          <w:rFonts w:ascii="Times New Roman" w:hAnsi="Times New Roman" w:cs="Times New Roman"/>
          <w:sz w:val="28"/>
          <w:szCs w:val="28"/>
        </w:rPr>
        <w:t xml:space="preserve">  except every year that is evenly divisible by 100</w:t>
      </w:r>
    </w:p>
    <w:p w14:paraId="27675DA4" w14:textId="77777777" w:rsidR="00653834" w:rsidRPr="00653834" w:rsidRDefault="00653834" w:rsidP="00653834">
      <w:pPr>
        <w:rPr>
          <w:rFonts w:ascii="Times New Roman" w:hAnsi="Times New Roman" w:cs="Times New Roman"/>
          <w:sz w:val="28"/>
          <w:szCs w:val="28"/>
        </w:rPr>
      </w:pPr>
      <w:r w:rsidRPr="00653834">
        <w:rPr>
          <w:rFonts w:ascii="Times New Roman" w:hAnsi="Times New Roman" w:cs="Times New Roman"/>
          <w:sz w:val="28"/>
          <w:szCs w:val="28"/>
        </w:rPr>
        <w:t xml:space="preserve">    unless the year is also evenly divisible by 400</w:t>
      </w:r>
    </w:p>
    <w:p w14:paraId="5F758D5E" w14:textId="43802BB4" w:rsidR="00653834" w:rsidRPr="00653834" w:rsidRDefault="00653834" w:rsidP="00653834">
      <w:pPr>
        <w:rPr>
          <w:rFonts w:ascii="Times New Roman" w:hAnsi="Times New Roman" w:cs="Times New Roman"/>
          <w:sz w:val="28"/>
          <w:szCs w:val="28"/>
        </w:rPr>
      </w:pPr>
      <w:r w:rsidRPr="00653834">
        <w:rPr>
          <w:rFonts w:ascii="Times New Roman" w:hAnsi="Times New Roman" w:cs="Times New Roman"/>
          <w:sz w:val="28"/>
          <w:szCs w:val="28"/>
        </w:rPr>
        <w:t>For example, 1997 is not a leap year, but 1996 is. 1900 is not a leap year, but 2000 is.</w:t>
      </w:r>
    </w:p>
    <w:sectPr w:rsidR="00653834" w:rsidRPr="00653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34"/>
    <w:rsid w:val="000008C7"/>
    <w:rsid w:val="003E0406"/>
    <w:rsid w:val="00653834"/>
    <w:rsid w:val="007D2DA2"/>
    <w:rsid w:val="009563FE"/>
    <w:rsid w:val="00CB2898"/>
    <w:rsid w:val="00D5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DE13"/>
  <w15:chartTrackingRefBased/>
  <w15:docId w15:val="{8CCA82AF-928F-A84F-931A-28212883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8C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8C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3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E8CA333A6B6340AE3CB76F60B08EBC" ma:contentTypeVersion="16" ma:contentTypeDescription="Create a new document." ma:contentTypeScope="" ma:versionID="c47d82e88f0326e15d89a1ff4461c08c">
  <xsd:schema xmlns:xsd="http://www.w3.org/2001/XMLSchema" xmlns:xs="http://www.w3.org/2001/XMLSchema" xmlns:p="http://schemas.microsoft.com/office/2006/metadata/properties" xmlns:ns2="72594895-1e0e-407b-aa0d-a842720ca4a6" xmlns:ns3="05b8677a-315d-4fbe-9362-02772f8d921e" targetNamespace="http://schemas.microsoft.com/office/2006/metadata/properties" ma:root="true" ma:fieldsID="78fde0a73335c5140521cd7ff99d93b3" ns2:_="" ns3:_="">
    <xsd:import namespace="72594895-1e0e-407b-aa0d-a842720ca4a6"/>
    <xsd:import namespace="05b8677a-315d-4fbe-9362-02772f8d9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  <xsd:element ref="ns3:_x041a__x043e__x0440__x0438__x0441__x0442__x0443__x0432__x0430__x0447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94895-1e0e-407b-aa0d-a842720ca4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1977c40-d0e4-47b4-b4ac-227f81af6d1c}" ma:internalName="TaxCatchAll" ma:showField="CatchAllData" ma:web="72594895-1e0e-407b-aa0d-a842720ca4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b8677a-315d-4fbe-9362-02772f8d9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3d5c8c8-7579-4dad-851e-7936423527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x041a__x043e__x0440__x0438__x0441__x0442__x0443__x0432__x0430__x0447_" ma:index="23" nillable="true" ma:displayName="Користувач" ma:format="Dropdown" ma:list="UserInfo" ma:SharePointGroup="0" ma:internalName="_x041a__x043e__x0440__x0438__x0441__x0442__x0443__x0432__x0430__x0447_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594895-1e0e-407b-aa0d-a842720ca4a6" xsi:nil="true"/>
    <lcf76f155ced4ddcb4097134ff3c332f xmlns="05b8677a-315d-4fbe-9362-02772f8d921e">
      <Terms xmlns="http://schemas.microsoft.com/office/infopath/2007/PartnerControls"/>
    </lcf76f155ced4ddcb4097134ff3c332f>
    <_x041a__x043e__x0440__x0438__x0441__x0442__x0443__x0432__x0430__x0447_ xmlns="05b8677a-315d-4fbe-9362-02772f8d921e">
      <UserInfo>
        <DisplayName/>
        <AccountId xsi:nil="true"/>
        <AccountType/>
      </UserInfo>
    </_x041a__x043e__x0440__x0438__x0441__x0442__x0443__x0432__x0430__x0447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E9E2A9-97F4-4D85-85E4-6D0DB4B35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594895-1e0e-407b-aa0d-a842720ca4a6"/>
    <ds:schemaRef ds:uri="05b8677a-315d-4fbe-9362-02772f8d9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2371C3-99DC-4F16-A269-33C63EF2427B}">
  <ds:schemaRefs>
    <ds:schemaRef ds:uri="http://schemas.microsoft.com/office/2006/metadata/properties"/>
    <ds:schemaRef ds:uri="http://schemas.microsoft.com/office/infopath/2007/PartnerControls"/>
    <ds:schemaRef ds:uri="72594895-1e0e-407b-aa0d-a842720ca4a6"/>
    <ds:schemaRef ds:uri="05b8677a-315d-4fbe-9362-02772f8d921e"/>
  </ds:schemaRefs>
</ds:datastoreItem>
</file>

<file path=customXml/itemProps3.xml><?xml version="1.0" encoding="utf-8"?>
<ds:datastoreItem xmlns:ds="http://schemas.openxmlformats.org/officeDocument/2006/customXml" ds:itemID="{3A41DCFF-C634-4AD9-8BF5-BFAF5F37CE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 Kurasov</dc:creator>
  <cp:keywords/>
  <dc:description/>
  <cp:lastModifiedBy>Vlad Andreev</cp:lastModifiedBy>
  <cp:revision>5</cp:revision>
  <dcterms:created xsi:type="dcterms:W3CDTF">2022-12-30T11:35:00Z</dcterms:created>
  <dcterms:modified xsi:type="dcterms:W3CDTF">2024-08-16T14:14:00Z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0x010100E4E8CA333A6B6340AE3CB76F60B08EBC</vt:lpwstr>
  </property>
</Properties>
</file>