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D5829" w:rsidRDefault="002D5829">
      <w:pPr>
        <w:pStyle w:val="TitleBar"/>
        <w:ind w:left="2517"/>
      </w:pPr>
    </w:p>
    <w:p w:rsidR="002D5829" w:rsidRDefault="002D5829">
      <w:pPr>
        <w:pStyle w:val="RouteTitle"/>
      </w:pPr>
      <w:r>
        <w:t xml:space="preserve"> </w:t>
      </w:r>
    </w:p>
    <w:p w:rsidR="002D5829" w:rsidRDefault="002D5829">
      <w:pPr>
        <w:pStyle w:val="Title-Major"/>
        <w:rPr>
          <w:rStyle w:val="HighlightedVariable"/>
          <w:rFonts w:ascii="Book Antiqua" w:hAnsi="Book Antiqua"/>
        </w:rPr>
      </w:pPr>
      <w:r>
        <w:rPr>
          <w:rFonts w:hint="eastAsia"/>
        </w:rPr>
        <w:t>Hand Enterprise Solutions</w:t>
      </w:r>
    </w:p>
    <w:p w:rsidR="002D5829" w:rsidRPr="008F1653" w:rsidRDefault="002D5829">
      <w:pPr>
        <w:pStyle w:val="ac"/>
        <w:rPr>
          <w:rStyle w:val="HighlightedVariable"/>
          <w:rFonts w:ascii="Book Antiqua" w:hAnsi="Book Antiqua"/>
        </w:rPr>
      </w:pPr>
    </w:p>
    <w:p w:rsidR="002D5829" w:rsidRPr="00BF6DE8" w:rsidRDefault="00337C05">
      <w:pPr>
        <w:pStyle w:val="ac"/>
        <w:rPr>
          <w:sz w:val="36"/>
          <w:szCs w:val="36"/>
        </w:rPr>
      </w:pPr>
      <w:r>
        <w:rPr>
          <w:rFonts w:hint="eastAsia"/>
          <w:noProof/>
        </w:rPr>
        <w:t>SR</w:t>
      </w:r>
      <w:r>
        <w:rPr>
          <w:noProof/>
        </w:rPr>
        <w:t>M</w:t>
      </w:r>
      <w:r>
        <w:rPr>
          <w:rFonts w:hint="eastAsia"/>
          <w:noProof/>
        </w:rPr>
        <w:t>云工作流操作手册</w:t>
      </w:r>
      <w:r>
        <w:rPr>
          <w:rFonts w:hint="eastAsia"/>
          <w:noProof/>
        </w:rPr>
        <w:t>-</w:t>
      </w:r>
      <w:r>
        <w:rPr>
          <w:rFonts w:hint="eastAsia"/>
          <w:noProof/>
        </w:rPr>
        <w:t>顾问篇</w:t>
      </w:r>
    </w:p>
    <w:p w:rsidR="002D5829" w:rsidRDefault="002D5829">
      <w:pPr>
        <w:pStyle w:val="a1"/>
        <w:ind w:left="0"/>
      </w:pPr>
    </w:p>
    <w:p w:rsidR="002D5829" w:rsidRDefault="002D5829">
      <w:pPr>
        <w:pStyle w:val="a1"/>
      </w:pPr>
    </w:p>
    <w:p w:rsidR="002D5829" w:rsidRDefault="002D5829">
      <w:pPr>
        <w:pStyle w:val="a1"/>
      </w:pPr>
    </w:p>
    <w:p w:rsidR="002D5829" w:rsidRPr="00802A18" w:rsidRDefault="002D5829">
      <w:pPr>
        <w:pStyle w:val="a1"/>
        <w:tabs>
          <w:tab w:val="left" w:pos="4320"/>
        </w:tabs>
        <w:spacing w:after="0"/>
        <w:rPr>
          <w:sz w:val="36"/>
          <w:szCs w:val="36"/>
        </w:rPr>
      </w:pPr>
      <w:r w:rsidRPr="00802A18">
        <w:rPr>
          <w:rFonts w:hint="eastAsia"/>
          <w:sz w:val="36"/>
          <w:szCs w:val="36"/>
        </w:rPr>
        <w:t>作者</w:t>
      </w:r>
      <w:r w:rsidRPr="00802A18">
        <w:rPr>
          <w:sz w:val="36"/>
          <w:szCs w:val="36"/>
        </w:rPr>
        <w:t>:</w:t>
      </w:r>
      <w:r w:rsidRPr="00802A18">
        <w:rPr>
          <w:sz w:val="36"/>
          <w:szCs w:val="36"/>
        </w:rPr>
        <w:tab/>
      </w:r>
      <w:proofErr w:type="spellStart"/>
      <w:r w:rsidR="000D23E7">
        <w:rPr>
          <w:sz w:val="36"/>
          <w:szCs w:val="36"/>
        </w:rPr>
        <w:t>FelixDru</w:t>
      </w:r>
      <w:proofErr w:type="spellEnd"/>
    </w:p>
    <w:p w:rsidR="002D5829" w:rsidRPr="00802A18" w:rsidRDefault="002D5829">
      <w:pPr>
        <w:pStyle w:val="a1"/>
        <w:tabs>
          <w:tab w:val="left" w:pos="4320"/>
        </w:tabs>
        <w:spacing w:after="0"/>
        <w:rPr>
          <w:sz w:val="36"/>
          <w:szCs w:val="36"/>
        </w:rPr>
      </w:pPr>
      <w:r w:rsidRPr="00802A18">
        <w:rPr>
          <w:rFonts w:hint="eastAsia"/>
          <w:sz w:val="36"/>
          <w:szCs w:val="36"/>
        </w:rPr>
        <w:t>建档日期</w:t>
      </w:r>
      <w:r w:rsidRPr="00802A18">
        <w:rPr>
          <w:sz w:val="36"/>
          <w:szCs w:val="36"/>
        </w:rPr>
        <w:t>:</w:t>
      </w:r>
      <w:r w:rsidRPr="00802A18">
        <w:rPr>
          <w:sz w:val="36"/>
          <w:szCs w:val="36"/>
        </w:rPr>
        <w:tab/>
      </w:r>
      <w:r w:rsidR="004E3C0C" w:rsidRPr="00802A18">
        <w:rPr>
          <w:sz w:val="36"/>
          <w:szCs w:val="36"/>
        </w:rPr>
        <w:t>201</w:t>
      </w:r>
      <w:r w:rsidR="000D23E7">
        <w:rPr>
          <w:sz w:val="36"/>
          <w:szCs w:val="36"/>
        </w:rPr>
        <w:t>7</w:t>
      </w:r>
      <w:r w:rsidR="004E3C0C" w:rsidRPr="00802A18">
        <w:rPr>
          <w:sz w:val="36"/>
          <w:szCs w:val="36"/>
        </w:rPr>
        <w:t>/</w:t>
      </w:r>
      <w:r w:rsidR="000D23E7">
        <w:rPr>
          <w:sz w:val="36"/>
          <w:szCs w:val="36"/>
        </w:rPr>
        <w:t>0</w:t>
      </w:r>
      <w:r w:rsidR="00337C05">
        <w:rPr>
          <w:sz w:val="36"/>
          <w:szCs w:val="36"/>
        </w:rPr>
        <w:t>8</w:t>
      </w:r>
      <w:r w:rsidR="004E3C0C" w:rsidRPr="00802A18">
        <w:rPr>
          <w:sz w:val="36"/>
          <w:szCs w:val="36"/>
        </w:rPr>
        <w:t>/</w:t>
      </w:r>
      <w:r w:rsidR="0068451F">
        <w:rPr>
          <w:sz w:val="36"/>
          <w:szCs w:val="36"/>
        </w:rPr>
        <w:t>2</w:t>
      </w:r>
      <w:r w:rsidR="00337C05">
        <w:rPr>
          <w:sz w:val="36"/>
          <w:szCs w:val="36"/>
        </w:rPr>
        <w:t>5</w:t>
      </w:r>
    </w:p>
    <w:p w:rsidR="002D5829" w:rsidRPr="00802A18" w:rsidRDefault="002D5829">
      <w:pPr>
        <w:pStyle w:val="a1"/>
        <w:tabs>
          <w:tab w:val="left" w:pos="4320"/>
        </w:tabs>
        <w:spacing w:after="0"/>
        <w:rPr>
          <w:sz w:val="36"/>
          <w:szCs w:val="36"/>
        </w:rPr>
      </w:pPr>
      <w:r w:rsidRPr="00802A18">
        <w:rPr>
          <w:rFonts w:hint="eastAsia"/>
          <w:sz w:val="36"/>
          <w:szCs w:val="36"/>
        </w:rPr>
        <w:t>上次更新</w:t>
      </w:r>
      <w:r w:rsidRPr="00802A18">
        <w:rPr>
          <w:sz w:val="36"/>
          <w:szCs w:val="36"/>
        </w:rPr>
        <w:t>:</w:t>
      </w:r>
      <w:r w:rsidRPr="00802A18">
        <w:rPr>
          <w:sz w:val="36"/>
          <w:szCs w:val="36"/>
        </w:rPr>
        <w:tab/>
      </w:r>
    </w:p>
    <w:p w:rsidR="002D5829" w:rsidRPr="00802A18" w:rsidRDefault="002D5829">
      <w:pPr>
        <w:pStyle w:val="a1"/>
        <w:tabs>
          <w:tab w:val="left" w:pos="4230"/>
        </w:tabs>
        <w:spacing w:after="0"/>
        <w:rPr>
          <w:sz w:val="36"/>
          <w:szCs w:val="36"/>
        </w:rPr>
      </w:pPr>
      <w:r w:rsidRPr="00802A18">
        <w:rPr>
          <w:rFonts w:hint="eastAsia"/>
          <w:sz w:val="36"/>
          <w:szCs w:val="36"/>
        </w:rPr>
        <w:t>控制号</w:t>
      </w:r>
      <w:r w:rsidRPr="00802A18">
        <w:rPr>
          <w:sz w:val="36"/>
          <w:szCs w:val="36"/>
        </w:rPr>
        <w:t>:</w:t>
      </w:r>
      <w:r w:rsidRPr="00802A18">
        <w:rPr>
          <w:sz w:val="36"/>
          <w:szCs w:val="36"/>
        </w:rPr>
        <w:tab/>
      </w:r>
      <w:bookmarkStart w:id="0" w:name="DocControlNumber"/>
      <w:r w:rsidRPr="00802A18">
        <w:rPr>
          <w:sz w:val="36"/>
          <w:szCs w:val="36"/>
        </w:rPr>
        <w:t xml:space="preserve">  </w:t>
      </w:r>
      <w:bookmarkEnd w:id="0"/>
    </w:p>
    <w:p w:rsidR="002D5829" w:rsidRPr="00802A18" w:rsidRDefault="002D5829">
      <w:pPr>
        <w:pStyle w:val="a1"/>
        <w:tabs>
          <w:tab w:val="left" w:pos="4230"/>
        </w:tabs>
        <w:spacing w:after="0"/>
        <w:rPr>
          <w:sz w:val="36"/>
          <w:szCs w:val="36"/>
        </w:rPr>
      </w:pPr>
      <w:r w:rsidRPr="00802A18">
        <w:rPr>
          <w:rFonts w:hint="eastAsia"/>
          <w:sz w:val="36"/>
          <w:szCs w:val="36"/>
        </w:rPr>
        <w:t>版本</w:t>
      </w:r>
      <w:r w:rsidRPr="00802A18">
        <w:rPr>
          <w:sz w:val="36"/>
          <w:szCs w:val="36"/>
        </w:rPr>
        <w:t>:</w:t>
      </w:r>
      <w:r w:rsidRPr="00802A18">
        <w:rPr>
          <w:sz w:val="36"/>
          <w:szCs w:val="36"/>
        </w:rPr>
        <w:tab/>
      </w:r>
      <w:bookmarkStart w:id="1" w:name="DocVersion"/>
      <w:r w:rsidRPr="00802A18">
        <w:rPr>
          <w:sz w:val="36"/>
          <w:szCs w:val="36"/>
        </w:rPr>
        <w:t xml:space="preserve"> 1 </w:t>
      </w:r>
      <w:bookmarkEnd w:id="1"/>
      <w:r w:rsidR="00F83643">
        <w:rPr>
          <w:rFonts w:hint="eastAsia"/>
          <w:sz w:val="36"/>
          <w:szCs w:val="36"/>
        </w:rPr>
        <w:t>.</w:t>
      </w:r>
      <w:r w:rsidR="00A345B2">
        <w:rPr>
          <w:sz w:val="36"/>
          <w:szCs w:val="36"/>
        </w:rPr>
        <w:t>2</w:t>
      </w:r>
    </w:p>
    <w:p w:rsidR="002D5829" w:rsidRDefault="002D5829" w:rsidP="00FF619A">
      <w:pPr>
        <w:pStyle w:val="Note"/>
        <w:numPr>
          <w:ilvl w:val="0"/>
          <w:numId w:val="1"/>
        </w:numPr>
      </w:pPr>
      <w:r>
        <w:rPr>
          <w:b/>
        </w:rPr>
        <w:t>Control Number</w:t>
      </w:r>
      <w:r>
        <w:t xml:space="preserve"> and </w:t>
      </w:r>
      <w:r>
        <w:rPr>
          <w:b/>
        </w:rPr>
        <w:t>Version</w:t>
      </w:r>
      <w:r>
        <w:t xml:space="preserve"> are marked by a Word Bookmark so that they can be easily reproduced in the header and footer of documents.  When you change either of these values, be careful not to accidentally delete the bookmark.  You can make bookmarks visible by selecting Tools-&gt;Options</w:t>
      </w:r>
      <w:r>
        <w:rPr>
          <w:rFonts w:hint="eastAsia"/>
        </w:rPr>
        <w:t>匳</w:t>
      </w:r>
      <w:r>
        <w:t>iew and checking the Bookmarks option in the Show region</w:t>
      </w:r>
    </w:p>
    <w:p w:rsidR="002D5829" w:rsidRDefault="002D5829">
      <w:pPr>
        <w:pStyle w:val="a1"/>
      </w:pPr>
    </w:p>
    <w:p w:rsidR="00802A18" w:rsidRDefault="00802A18">
      <w:pPr>
        <w:pStyle w:val="a1"/>
      </w:pPr>
    </w:p>
    <w:p w:rsidR="00802A18" w:rsidRDefault="00802A18">
      <w:pPr>
        <w:pStyle w:val="a1"/>
      </w:pPr>
    </w:p>
    <w:p w:rsidR="00802A18" w:rsidRDefault="00802A18">
      <w:pPr>
        <w:pStyle w:val="a1"/>
      </w:pPr>
    </w:p>
    <w:p w:rsidR="00802A18" w:rsidRDefault="00802A18" w:rsidP="00802A18">
      <w:pPr>
        <w:pStyle w:val="a1"/>
        <w:ind w:left="0"/>
        <w:jc w:val="center"/>
        <w:rPr>
          <w:sz w:val="36"/>
          <w:szCs w:val="36"/>
        </w:rPr>
      </w:pPr>
      <w:r w:rsidRPr="00802A18">
        <w:rPr>
          <w:rFonts w:hint="eastAsia"/>
          <w:sz w:val="36"/>
          <w:szCs w:val="36"/>
        </w:rPr>
        <w:t>201</w:t>
      </w:r>
      <w:r w:rsidR="000D23E7">
        <w:rPr>
          <w:sz w:val="36"/>
          <w:szCs w:val="36"/>
        </w:rPr>
        <w:t>7</w:t>
      </w:r>
      <w:r w:rsidRPr="00802A18">
        <w:rPr>
          <w:rFonts w:hint="eastAsia"/>
          <w:sz w:val="36"/>
          <w:szCs w:val="36"/>
        </w:rPr>
        <w:t>年</w:t>
      </w:r>
      <w:r w:rsidR="000D23E7">
        <w:rPr>
          <w:rFonts w:hint="eastAsia"/>
          <w:sz w:val="36"/>
          <w:szCs w:val="36"/>
        </w:rPr>
        <w:t>0</w:t>
      </w:r>
      <w:r w:rsidR="00337C05">
        <w:rPr>
          <w:sz w:val="36"/>
          <w:szCs w:val="36"/>
        </w:rPr>
        <w:t>8</w:t>
      </w:r>
      <w:r w:rsidR="00A5630F">
        <w:rPr>
          <w:sz w:val="36"/>
          <w:szCs w:val="36"/>
        </w:rPr>
        <w:t>月</w:t>
      </w:r>
    </w:p>
    <w:p w:rsidR="00802A18" w:rsidRDefault="00802A18" w:rsidP="00802A18">
      <w:pPr>
        <w:pStyle w:val="a1"/>
        <w:ind w:left="0"/>
        <w:jc w:val="center"/>
        <w:rPr>
          <w:sz w:val="36"/>
          <w:szCs w:val="36"/>
        </w:rPr>
      </w:pPr>
    </w:p>
    <w:p w:rsidR="00802A18" w:rsidRDefault="00802A18" w:rsidP="00802A18">
      <w:pPr>
        <w:pStyle w:val="a1"/>
        <w:ind w:left="0"/>
        <w:jc w:val="center"/>
        <w:rPr>
          <w:sz w:val="36"/>
          <w:szCs w:val="36"/>
        </w:rPr>
      </w:pPr>
      <w:r>
        <w:rPr>
          <w:sz w:val="36"/>
          <w:szCs w:val="36"/>
        </w:rPr>
        <w:t>上海汉得信息技术股份有限公司</w:t>
      </w:r>
    </w:p>
    <w:p w:rsidR="00802A18" w:rsidRPr="00802A18" w:rsidRDefault="00064415" w:rsidP="00802A18">
      <w:pPr>
        <w:pStyle w:val="a1"/>
        <w:ind w:left="0"/>
        <w:jc w:val="right"/>
        <w:rPr>
          <w:sz w:val="36"/>
          <w:szCs w:val="36"/>
        </w:rPr>
      </w:pPr>
      <w:r w:rsidRPr="00802A18">
        <w:rPr>
          <w:rFonts w:ascii="Arial" w:hAnsi="Arial"/>
          <w:noProof/>
          <w:kern w:val="2"/>
          <w:sz w:val="21"/>
          <w:szCs w:val="21"/>
        </w:rPr>
        <w:drawing>
          <wp:inline distT="0" distB="0" distL="0" distR="0">
            <wp:extent cx="1143000" cy="323850"/>
            <wp:effectExtent l="0" t="0" r="0" b="0"/>
            <wp:docPr id="1" name="图片 2" descr="HAND logo new-2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HAND logo new-200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0" cy="323850"/>
                    </a:xfrm>
                    <a:prstGeom prst="rect">
                      <a:avLst/>
                    </a:prstGeom>
                    <a:noFill/>
                    <a:ln>
                      <a:noFill/>
                    </a:ln>
                  </pic:spPr>
                </pic:pic>
              </a:graphicData>
            </a:graphic>
          </wp:inline>
        </w:drawing>
      </w:r>
    </w:p>
    <w:p w:rsidR="002D5829" w:rsidRDefault="002D5829" w:rsidP="00FA1A88">
      <w:pPr>
        <w:pStyle w:val="afc"/>
      </w:pPr>
      <w:bookmarkStart w:id="2" w:name="_文档控制"/>
      <w:bookmarkStart w:id="3" w:name="_Toc456527581"/>
      <w:bookmarkStart w:id="4" w:name="_Toc491692986"/>
      <w:bookmarkEnd w:id="2"/>
      <w:r>
        <w:rPr>
          <w:rFonts w:hint="eastAsia"/>
        </w:rPr>
        <w:lastRenderedPageBreak/>
        <w:t>文档控制</w:t>
      </w:r>
      <w:bookmarkEnd w:id="3"/>
      <w:bookmarkEnd w:id="4"/>
    </w:p>
    <w:p w:rsidR="002D5829" w:rsidRDefault="002D5829">
      <w:pPr>
        <w:pStyle w:val="HeadingBar"/>
      </w:pPr>
    </w:p>
    <w:p w:rsidR="002D5829" w:rsidRDefault="002D5829">
      <w:pPr>
        <w:keepNext/>
        <w:keepLines/>
        <w:spacing w:before="120" w:after="120"/>
        <w:rPr>
          <w:b/>
          <w:sz w:val="24"/>
        </w:rPr>
      </w:pPr>
      <w:r>
        <w:rPr>
          <w:rFonts w:hint="eastAsia"/>
          <w:b/>
          <w:sz w:val="24"/>
        </w:rPr>
        <w:t>记录更改</w:t>
      </w:r>
    </w:p>
    <w:p w:rsidR="002D5829" w:rsidRDefault="002D5829">
      <w:pPr>
        <w:pStyle w:val="a1"/>
      </w:pPr>
    </w:p>
    <w:tbl>
      <w:tblPr>
        <w:tblW w:w="0" w:type="auto"/>
        <w:tblInd w:w="252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96" w:type="dxa"/>
          <w:right w:w="96" w:type="dxa"/>
        </w:tblCellMar>
        <w:tblLook w:val="0000" w:firstRow="0" w:lastRow="0" w:firstColumn="0" w:lastColumn="0" w:noHBand="0" w:noVBand="0"/>
      </w:tblPr>
      <w:tblGrid>
        <w:gridCol w:w="1171"/>
        <w:gridCol w:w="1615"/>
        <w:gridCol w:w="712"/>
        <w:gridCol w:w="2297"/>
        <w:gridCol w:w="1989"/>
      </w:tblGrid>
      <w:tr w:rsidR="002D5829">
        <w:trPr>
          <w:cantSplit/>
          <w:tblHeader/>
        </w:trPr>
        <w:tc>
          <w:tcPr>
            <w:tcW w:w="1171" w:type="dxa"/>
            <w:tcBorders>
              <w:bottom w:val="nil"/>
              <w:right w:val="nil"/>
            </w:tcBorders>
            <w:shd w:val="pct10" w:color="auto" w:fill="auto"/>
          </w:tcPr>
          <w:p w:rsidR="002D5829" w:rsidRDefault="002D5829">
            <w:pPr>
              <w:pStyle w:val="TableHeading"/>
            </w:pPr>
            <w:r>
              <w:rPr>
                <w:rFonts w:hint="eastAsia"/>
              </w:rPr>
              <w:t>日期</w:t>
            </w:r>
          </w:p>
        </w:tc>
        <w:tc>
          <w:tcPr>
            <w:tcW w:w="1615" w:type="dxa"/>
            <w:tcBorders>
              <w:left w:val="nil"/>
              <w:bottom w:val="nil"/>
              <w:right w:val="nil"/>
            </w:tcBorders>
            <w:shd w:val="pct10" w:color="auto" w:fill="auto"/>
          </w:tcPr>
          <w:p w:rsidR="002D5829" w:rsidRDefault="002D5829">
            <w:pPr>
              <w:pStyle w:val="TableHeading"/>
            </w:pPr>
            <w:r>
              <w:rPr>
                <w:rFonts w:hint="eastAsia"/>
              </w:rPr>
              <w:t>作者</w:t>
            </w:r>
          </w:p>
        </w:tc>
        <w:tc>
          <w:tcPr>
            <w:tcW w:w="712" w:type="dxa"/>
            <w:tcBorders>
              <w:left w:val="nil"/>
              <w:bottom w:val="nil"/>
              <w:right w:val="nil"/>
            </w:tcBorders>
            <w:shd w:val="pct10" w:color="auto" w:fill="auto"/>
          </w:tcPr>
          <w:p w:rsidR="002D5829" w:rsidRDefault="002D5829">
            <w:pPr>
              <w:pStyle w:val="TableHeading"/>
            </w:pPr>
            <w:r>
              <w:rPr>
                <w:rFonts w:hint="eastAsia"/>
              </w:rPr>
              <w:t>版本</w:t>
            </w:r>
          </w:p>
        </w:tc>
        <w:tc>
          <w:tcPr>
            <w:tcW w:w="2297" w:type="dxa"/>
            <w:tcBorders>
              <w:left w:val="nil"/>
              <w:bottom w:val="nil"/>
              <w:right w:val="nil"/>
            </w:tcBorders>
            <w:shd w:val="pct10" w:color="auto" w:fill="auto"/>
          </w:tcPr>
          <w:p w:rsidR="002D5829" w:rsidRDefault="002D5829">
            <w:pPr>
              <w:pStyle w:val="TableHeading"/>
            </w:pPr>
            <w:r>
              <w:rPr>
                <w:rFonts w:hint="eastAsia"/>
              </w:rPr>
              <w:t>文档状态</w:t>
            </w:r>
          </w:p>
        </w:tc>
        <w:tc>
          <w:tcPr>
            <w:tcW w:w="1989" w:type="dxa"/>
            <w:tcBorders>
              <w:left w:val="nil"/>
              <w:bottom w:val="nil"/>
            </w:tcBorders>
            <w:shd w:val="pct10" w:color="auto" w:fill="auto"/>
          </w:tcPr>
          <w:p w:rsidR="002D5829" w:rsidRDefault="002D5829">
            <w:pPr>
              <w:pStyle w:val="TableHeading"/>
            </w:pPr>
            <w:r>
              <w:rPr>
                <w:rFonts w:hint="eastAsia"/>
              </w:rPr>
              <w:t>更改参考</w:t>
            </w:r>
          </w:p>
        </w:tc>
      </w:tr>
      <w:tr w:rsidR="002D5829">
        <w:trPr>
          <w:cantSplit/>
          <w:trHeight w:hRule="exact" w:val="60"/>
          <w:tblHeader/>
        </w:trPr>
        <w:tc>
          <w:tcPr>
            <w:tcW w:w="1171" w:type="dxa"/>
            <w:tcBorders>
              <w:left w:val="nil"/>
              <w:right w:val="nil"/>
            </w:tcBorders>
            <w:shd w:val="pct50" w:color="auto" w:fill="auto"/>
          </w:tcPr>
          <w:p w:rsidR="002D5829" w:rsidRDefault="002D5829">
            <w:pPr>
              <w:pStyle w:val="TableText"/>
              <w:rPr>
                <w:sz w:val="8"/>
              </w:rPr>
            </w:pPr>
          </w:p>
        </w:tc>
        <w:tc>
          <w:tcPr>
            <w:tcW w:w="1615" w:type="dxa"/>
            <w:tcBorders>
              <w:left w:val="nil"/>
              <w:right w:val="nil"/>
            </w:tcBorders>
            <w:shd w:val="pct50" w:color="auto" w:fill="auto"/>
          </w:tcPr>
          <w:p w:rsidR="002D5829" w:rsidRDefault="002D5829">
            <w:pPr>
              <w:pStyle w:val="TableText"/>
              <w:rPr>
                <w:sz w:val="8"/>
              </w:rPr>
            </w:pPr>
          </w:p>
        </w:tc>
        <w:tc>
          <w:tcPr>
            <w:tcW w:w="712" w:type="dxa"/>
            <w:tcBorders>
              <w:left w:val="nil"/>
              <w:right w:val="nil"/>
            </w:tcBorders>
            <w:shd w:val="pct50" w:color="auto" w:fill="auto"/>
          </w:tcPr>
          <w:p w:rsidR="002D5829" w:rsidRDefault="002D5829">
            <w:pPr>
              <w:pStyle w:val="TableText"/>
              <w:rPr>
                <w:sz w:val="8"/>
              </w:rPr>
            </w:pPr>
          </w:p>
        </w:tc>
        <w:tc>
          <w:tcPr>
            <w:tcW w:w="2297" w:type="dxa"/>
            <w:tcBorders>
              <w:left w:val="nil"/>
              <w:right w:val="nil"/>
            </w:tcBorders>
            <w:shd w:val="pct50" w:color="auto" w:fill="auto"/>
          </w:tcPr>
          <w:p w:rsidR="002D5829" w:rsidRDefault="002D5829">
            <w:pPr>
              <w:pStyle w:val="TableText"/>
              <w:rPr>
                <w:sz w:val="8"/>
              </w:rPr>
            </w:pPr>
          </w:p>
        </w:tc>
        <w:tc>
          <w:tcPr>
            <w:tcW w:w="1989" w:type="dxa"/>
            <w:tcBorders>
              <w:left w:val="nil"/>
              <w:right w:val="nil"/>
            </w:tcBorders>
            <w:shd w:val="pct50" w:color="auto" w:fill="auto"/>
          </w:tcPr>
          <w:p w:rsidR="002D5829" w:rsidRDefault="002D5829">
            <w:pPr>
              <w:pStyle w:val="TableText"/>
              <w:rPr>
                <w:sz w:val="8"/>
              </w:rPr>
            </w:pPr>
          </w:p>
        </w:tc>
      </w:tr>
      <w:tr w:rsidR="002D5829">
        <w:trPr>
          <w:cantSplit/>
        </w:trPr>
        <w:tc>
          <w:tcPr>
            <w:tcW w:w="1171" w:type="dxa"/>
            <w:tcBorders>
              <w:top w:val="nil"/>
            </w:tcBorders>
          </w:tcPr>
          <w:p w:rsidR="002D5829" w:rsidRDefault="00427D8A" w:rsidP="00A761A7">
            <w:pPr>
              <w:pStyle w:val="TableText"/>
            </w:pPr>
            <w:r w:rsidRPr="00427D8A">
              <w:t>201</w:t>
            </w:r>
            <w:r w:rsidR="000D23E7">
              <w:t>7</w:t>
            </w:r>
            <w:r w:rsidRPr="00427D8A">
              <w:t>/</w:t>
            </w:r>
            <w:r w:rsidR="000D23E7">
              <w:t>0</w:t>
            </w:r>
            <w:r w:rsidR="00A761A7">
              <w:t>8</w:t>
            </w:r>
            <w:r w:rsidR="0068451F">
              <w:t>/2</w:t>
            </w:r>
            <w:r w:rsidR="00A761A7">
              <w:t>5</w:t>
            </w:r>
          </w:p>
        </w:tc>
        <w:tc>
          <w:tcPr>
            <w:tcW w:w="1615" w:type="dxa"/>
            <w:tcBorders>
              <w:top w:val="nil"/>
            </w:tcBorders>
          </w:tcPr>
          <w:p w:rsidR="002D5829" w:rsidRDefault="000D23E7">
            <w:pPr>
              <w:pStyle w:val="TableText"/>
            </w:pPr>
            <w:proofErr w:type="spellStart"/>
            <w:r>
              <w:t>F</w:t>
            </w:r>
            <w:r>
              <w:rPr>
                <w:rFonts w:hint="eastAsia"/>
              </w:rPr>
              <w:t>elixDru</w:t>
            </w:r>
            <w:proofErr w:type="spellEnd"/>
          </w:p>
        </w:tc>
        <w:tc>
          <w:tcPr>
            <w:tcW w:w="712" w:type="dxa"/>
            <w:tcBorders>
              <w:top w:val="nil"/>
            </w:tcBorders>
          </w:tcPr>
          <w:p w:rsidR="002D5829" w:rsidRDefault="002D5829">
            <w:pPr>
              <w:pStyle w:val="TableText"/>
            </w:pPr>
            <w:r>
              <w:rPr>
                <w:rFonts w:hint="eastAsia"/>
              </w:rPr>
              <w:t>1.0</w:t>
            </w:r>
          </w:p>
        </w:tc>
        <w:tc>
          <w:tcPr>
            <w:tcW w:w="2297" w:type="dxa"/>
            <w:tcBorders>
              <w:top w:val="nil"/>
            </w:tcBorders>
          </w:tcPr>
          <w:p w:rsidR="002D5829" w:rsidRDefault="002D5829">
            <w:pPr>
              <w:pStyle w:val="TableText"/>
            </w:pPr>
            <w:bookmarkStart w:id="5" w:name="OLE_LINK1"/>
            <w:bookmarkStart w:id="6" w:name="OLE_LINK2"/>
            <w:r>
              <w:rPr>
                <w:rFonts w:hint="eastAsia"/>
              </w:rPr>
              <w:t>Draft</w:t>
            </w:r>
            <w:bookmarkEnd w:id="5"/>
            <w:bookmarkEnd w:id="6"/>
          </w:p>
        </w:tc>
        <w:tc>
          <w:tcPr>
            <w:tcW w:w="1989" w:type="dxa"/>
            <w:tcBorders>
              <w:top w:val="nil"/>
            </w:tcBorders>
          </w:tcPr>
          <w:p w:rsidR="002D5829" w:rsidRDefault="002D5829">
            <w:pPr>
              <w:pStyle w:val="TableText"/>
            </w:pPr>
            <w:r>
              <w:rPr>
                <w:rFonts w:hint="eastAsia"/>
              </w:rPr>
              <w:t>创建</w:t>
            </w:r>
          </w:p>
        </w:tc>
      </w:tr>
      <w:tr w:rsidR="002D5829">
        <w:trPr>
          <w:cantSplit/>
        </w:trPr>
        <w:tc>
          <w:tcPr>
            <w:tcW w:w="1171" w:type="dxa"/>
          </w:tcPr>
          <w:p w:rsidR="002D5829" w:rsidRDefault="002D3137">
            <w:pPr>
              <w:pStyle w:val="TableText"/>
            </w:pPr>
            <w:r>
              <w:rPr>
                <w:rFonts w:hint="eastAsia"/>
              </w:rPr>
              <w:t>2017/09/04</w:t>
            </w:r>
          </w:p>
        </w:tc>
        <w:tc>
          <w:tcPr>
            <w:tcW w:w="1615" w:type="dxa"/>
          </w:tcPr>
          <w:p w:rsidR="002D5829" w:rsidRDefault="002D3137">
            <w:pPr>
              <w:pStyle w:val="TableText"/>
            </w:pPr>
            <w:proofErr w:type="spellStart"/>
            <w:r>
              <w:rPr>
                <w:rFonts w:hint="eastAsia"/>
              </w:rPr>
              <w:t>FelixDru</w:t>
            </w:r>
            <w:proofErr w:type="spellEnd"/>
          </w:p>
        </w:tc>
        <w:tc>
          <w:tcPr>
            <w:tcW w:w="712" w:type="dxa"/>
          </w:tcPr>
          <w:p w:rsidR="002D5829" w:rsidRDefault="002D3137">
            <w:pPr>
              <w:pStyle w:val="TableText"/>
            </w:pPr>
            <w:r>
              <w:rPr>
                <w:rFonts w:hint="eastAsia"/>
              </w:rPr>
              <w:t>1.1</w:t>
            </w:r>
          </w:p>
        </w:tc>
        <w:tc>
          <w:tcPr>
            <w:tcW w:w="2297" w:type="dxa"/>
          </w:tcPr>
          <w:p w:rsidR="002D5829" w:rsidRDefault="0027606E">
            <w:pPr>
              <w:pStyle w:val="TableText"/>
            </w:pPr>
            <w:r>
              <w:rPr>
                <w:rFonts w:hint="eastAsia"/>
              </w:rPr>
              <w:t>Modify</w:t>
            </w:r>
          </w:p>
        </w:tc>
        <w:tc>
          <w:tcPr>
            <w:tcW w:w="1989" w:type="dxa"/>
          </w:tcPr>
          <w:p w:rsidR="002D5829" w:rsidRDefault="002D3137">
            <w:pPr>
              <w:pStyle w:val="TableText"/>
            </w:pPr>
            <w:r>
              <w:rPr>
                <w:rFonts w:hint="eastAsia"/>
              </w:rPr>
              <w:t>增加部分字段说明</w:t>
            </w:r>
          </w:p>
        </w:tc>
      </w:tr>
      <w:tr w:rsidR="002D5829">
        <w:trPr>
          <w:cantSplit/>
        </w:trPr>
        <w:tc>
          <w:tcPr>
            <w:tcW w:w="1171" w:type="dxa"/>
          </w:tcPr>
          <w:p w:rsidR="002D5829" w:rsidRDefault="0027606E">
            <w:pPr>
              <w:pStyle w:val="TableText"/>
            </w:pPr>
            <w:r>
              <w:rPr>
                <w:rFonts w:hint="eastAsia"/>
              </w:rPr>
              <w:t>2017</w:t>
            </w:r>
            <w:r>
              <w:t>/09/25</w:t>
            </w:r>
          </w:p>
        </w:tc>
        <w:tc>
          <w:tcPr>
            <w:tcW w:w="1615" w:type="dxa"/>
          </w:tcPr>
          <w:p w:rsidR="002D5829" w:rsidRDefault="0027606E">
            <w:pPr>
              <w:pStyle w:val="TableText"/>
              <w:rPr>
                <w:rFonts w:hint="eastAsia"/>
              </w:rPr>
            </w:pPr>
            <w:proofErr w:type="spellStart"/>
            <w:r>
              <w:rPr>
                <w:rFonts w:hint="eastAsia"/>
              </w:rPr>
              <w:t>FelixDru</w:t>
            </w:r>
            <w:proofErr w:type="spellEnd"/>
          </w:p>
        </w:tc>
        <w:tc>
          <w:tcPr>
            <w:tcW w:w="712" w:type="dxa"/>
          </w:tcPr>
          <w:p w:rsidR="002D5829" w:rsidRDefault="0027606E">
            <w:pPr>
              <w:pStyle w:val="TableText"/>
            </w:pPr>
            <w:r>
              <w:rPr>
                <w:rFonts w:hint="eastAsia"/>
              </w:rPr>
              <w:t>1.2</w:t>
            </w:r>
          </w:p>
        </w:tc>
        <w:tc>
          <w:tcPr>
            <w:tcW w:w="2297" w:type="dxa"/>
          </w:tcPr>
          <w:p w:rsidR="002D5829" w:rsidRDefault="0027606E">
            <w:pPr>
              <w:pStyle w:val="TableText"/>
              <w:rPr>
                <w:rFonts w:hint="eastAsia"/>
              </w:rPr>
            </w:pPr>
            <w:r>
              <w:rPr>
                <w:rFonts w:hint="eastAsia"/>
              </w:rPr>
              <w:t>Modify</w:t>
            </w:r>
          </w:p>
        </w:tc>
        <w:tc>
          <w:tcPr>
            <w:tcW w:w="1989" w:type="dxa"/>
          </w:tcPr>
          <w:p w:rsidR="002D5829" w:rsidRDefault="0027606E">
            <w:pPr>
              <w:pStyle w:val="TableText"/>
              <w:rPr>
                <w:rFonts w:hint="eastAsia"/>
              </w:rPr>
            </w:pPr>
            <w:r>
              <w:rPr>
                <w:rFonts w:hint="eastAsia"/>
              </w:rPr>
              <w:t>增加工作流备注配置、增加审批定义支持定制化</w:t>
            </w:r>
          </w:p>
        </w:tc>
      </w:tr>
      <w:tr w:rsidR="002D5829">
        <w:trPr>
          <w:cantSplit/>
        </w:trPr>
        <w:tc>
          <w:tcPr>
            <w:tcW w:w="1171" w:type="dxa"/>
          </w:tcPr>
          <w:p w:rsidR="002D5829" w:rsidRDefault="002D5829">
            <w:pPr>
              <w:pStyle w:val="TableText"/>
            </w:pPr>
          </w:p>
        </w:tc>
        <w:tc>
          <w:tcPr>
            <w:tcW w:w="1615" w:type="dxa"/>
          </w:tcPr>
          <w:p w:rsidR="002D5829" w:rsidRDefault="002D5829">
            <w:pPr>
              <w:pStyle w:val="TableText"/>
            </w:pPr>
          </w:p>
        </w:tc>
        <w:tc>
          <w:tcPr>
            <w:tcW w:w="712" w:type="dxa"/>
          </w:tcPr>
          <w:p w:rsidR="002D5829" w:rsidRDefault="002D5829">
            <w:pPr>
              <w:pStyle w:val="TableText"/>
            </w:pPr>
          </w:p>
        </w:tc>
        <w:tc>
          <w:tcPr>
            <w:tcW w:w="2297" w:type="dxa"/>
          </w:tcPr>
          <w:p w:rsidR="002D5829" w:rsidRDefault="002D5829">
            <w:pPr>
              <w:pStyle w:val="TableText"/>
            </w:pPr>
          </w:p>
        </w:tc>
        <w:tc>
          <w:tcPr>
            <w:tcW w:w="1989" w:type="dxa"/>
          </w:tcPr>
          <w:p w:rsidR="002D5829" w:rsidRDefault="002D5829">
            <w:pPr>
              <w:pStyle w:val="TableText"/>
            </w:pPr>
          </w:p>
        </w:tc>
      </w:tr>
    </w:tbl>
    <w:p w:rsidR="002D5829" w:rsidRDefault="002D5829">
      <w:pPr>
        <w:pStyle w:val="a1"/>
      </w:pPr>
    </w:p>
    <w:p w:rsidR="002D5829" w:rsidRDefault="002D5829">
      <w:pPr>
        <w:pStyle w:val="HeadingBar"/>
      </w:pPr>
    </w:p>
    <w:p w:rsidR="002D5829" w:rsidRDefault="002D5829">
      <w:pPr>
        <w:keepNext/>
        <w:keepLines/>
        <w:spacing w:before="120" w:after="120"/>
        <w:rPr>
          <w:b/>
          <w:sz w:val="24"/>
        </w:rPr>
      </w:pPr>
      <w:r>
        <w:rPr>
          <w:rFonts w:hint="eastAsia"/>
          <w:b/>
          <w:sz w:val="24"/>
        </w:rPr>
        <w:t>审阅人</w:t>
      </w:r>
    </w:p>
    <w:p w:rsidR="002D5829" w:rsidRDefault="002D5829">
      <w:pPr>
        <w:pStyle w:val="a1"/>
      </w:pPr>
    </w:p>
    <w:tbl>
      <w:tblPr>
        <w:tblW w:w="0" w:type="auto"/>
        <w:tblInd w:w="252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3960"/>
        <w:gridCol w:w="3960"/>
      </w:tblGrid>
      <w:tr w:rsidR="002D5829">
        <w:trPr>
          <w:cantSplit/>
          <w:tblHeader/>
        </w:trPr>
        <w:tc>
          <w:tcPr>
            <w:tcW w:w="3960" w:type="dxa"/>
            <w:tcBorders>
              <w:bottom w:val="nil"/>
              <w:right w:val="nil"/>
            </w:tcBorders>
            <w:shd w:val="pct10" w:color="auto" w:fill="auto"/>
          </w:tcPr>
          <w:p w:rsidR="002D5829" w:rsidRDefault="002D5829">
            <w:pPr>
              <w:pStyle w:val="TableHeading"/>
            </w:pPr>
            <w:r>
              <w:rPr>
                <w:rFonts w:hint="eastAsia"/>
              </w:rPr>
              <w:t>姓名</w:t>
            </w:r>
          </w:p>
        </w:tc>
        <w:tc>
          <w:tcPr>
            <w:tcW w:w="3960" w:type="dxa"/>
            <w:tcBorders>
              <w:left w:val="nil"/>
              <w:bottom w:val="nil"/>
            </w:tcBorders>
            <w:shd w:val="pct10" w:color="auto" w:fill="auto"/>
          </w:tcPr>
          <w:p w:rsidR="002D5829" w:rsidRDefault="002D5829">
            <w:pPr>
              <w:pStyle w:val="TableHeading"/>
            </w:pPr>
            <w:r>
              <w:rPr>
                <w:rFonts w:hint="eastAsia"/>
              </w:rPr>
              <w:t>职位</w:t>
            </w:r>
          </w:p>
        </w:tc>
      </w:tr>
      <w:tr w:rsidR="002D5829">
        <w:trPr>
          <w:cantSplit/>
          <w:trHeight w:hRule="exact" w:val="60"/>
          <w:tblHeader/>
        </w:trPr>
        <w:tc>
          <w:tcPr>
            <w:tcW w:w="3960" w:type="dxa"/>
            <w:tcBorders>
              <w:left w:val="nil"/>
              <w:right w:val="nil"/>
            </w:tcBorders>
            <w:shd w:val="pct50" w:color="auto" w:fill="auto"/>
          </w:tcPr>
          <w:p w:rsidR="002D5829" w:rsidRDefault="002D5829">
            <w:pPr>
              <w:pStyle w:val="TableText"/>
              <w:rPr>
                <w:sz w:val="8"/>
              </w:rPr>
            </w:pPr>
          </w:p>
        </w:tc>
        <w:tc>
          <w:tcPr>
            <w:tcW w:w="3960" w:type="dxa"/>
            <w:tcBorders>
              <w:left w:val="nil"/>
              <w:right w:val="nil"/>
            </w:tcBorders>
            <w:shd w:val="pct50" w:color="auto" w:fill="auto"/>
          </w:tcPr>
          <w:p w:rsidR="002D5829" w:rsidRDefault="002D5829">
            <w:pPr>
              <w:pStyle w:val="TableText"/>
              <w:rPr>
                <w:sz w:val="8"/>
              </w:rPr>
            </w:pPr>
          </w:p>
        </w:tc>
      </w:tr>
      <w:tr w:rsidR="002D5829">
        <w:trPr>
          <w:cantSplit/>
        </w:trPr>
        <w:tc>
          <w:tcPr>
            <w:tcW w:w="3960" w:type="dxa"/>
            <w:tcBorders>
              <w:top w:val="nil"/>
            </w:tcBorders>
          </w:tcPr>
          <w:p w:rsidR="002D5829" w:rsidRDefault="002D5829">
            <w:pPr>
              <w:pStyle w:val="TableText"/>
            </w:pPr>
          </w:p>
        </w:tc>
        <w:tc>
          <w:tcPr>
            <w:tcW w:w="3960" w:type="dxa"/>
            <w:tcBorders>
              <w:top w:val="nil"/>
            </w:tcBorders>
          </w:tcPr>
          <w:p w:rsidR="002D5829" w:rsidRDefault="002D5829">
            <w:pPr>
              <w:pStyle w:val="TableText"/>
            </w:pPr>
          </w:p>
        </w:tc>
      </w:tr>
      <w:tr w:rsidR="002D5829">
        <w:trPr>
          <w:cantSplit/>
        </w:trPr>
        <w:tc>
          <w:tcPr>
            <w:tcW w:w="3960" w:type="dxa"/>
          </w:tcPr>
          <w:p w:rsidR="002D5829" w:rsidRDefault="002D5829">
            <w:pPr>
              <w:pStyle w:val="TableText"/>
            </w:pPr>
          </w:p>
        </w:tc>
        <w:tc>
          <w:tcPr>
            <w:tcW w:w="3960" w:type="dxa"/>
          </w:tcPr>
          <w:p w:rsidR="002D5829" w:rsidRDefault="002D5829">
            <w:pPr>
              <w:pStyle w:val="TableText"/>
            </w:pPr>
          </w:p>
        </w:tc>
      </w:tr>
      <w:tr w:rsidR="002D5829">
        <w:trPr>
          <w:cantSplit/>
        </w:trPr>
        <w:tc>
          <w:tcPr>
            <w:tcW w:w="3960" w:type="dxa"/>
          </w:tcPr>
          <w:p w:rsidR="002D5829" w:rsidRDefault="002D5829">
            <w:pPr>
              <w:pStyle w:val="TableText"/>
            </w:pPr>
          </w:p>
        </w:tc>
        <w:tc>
          <w:tcPr>
            <w:tcW w:w="3960" w:type="dxa"/>
          </w:tcPr>
          <w:p w:rsidR="002D5829" w:rsidRDefault="002D5829">
            <w:pPr>
              <w:pStyle w:val="TableText"/>
            </w:pPr>
          </w:p>
        </w:tc>
      </w:tr>
      <w:tr w:rsidR="002D5829">
        <w:trPr>
          <w:cantSplit/>
        </w:trPr>
        <w:tc>
          <w:tcPr>
            <w:tcW w:w="3960" w:type="dxa"/>
          </w:tcPr>
          <w:p w:rsidR="002D5829" w:rsidRDefault="002D5829">
            <w:pPr>
              <w:pStyle w:val="TableText"/>
            </w:pPr>
          </w:p>
        </w:tc>
        <w:tc>
          <w:tcPr>
            <w:tcW w:w="3960" w:type="dxa"/>
          </w:tcPr>
          <w:p w:rsidR="002D5829" w:rsidRDefault="002D5829">
            <w:pPr>
              <w:pStyle w:val="TableText"/>
            </w:pPr>
          </w:p>
        </w:tc>
      </w:tr>
    </w:tbl>
    <w:p w:rsidR="002D5829" w:rsidRDefault="002D5829">
      <w:pPr>
        <w:pStyle w:val="a1"/>
      </w:pPr>
    </w:p>
    <w:p w:rsidR="002D5829" w:rsidRDefault="002D5829">
      <w:pPr>
        <w:pStyle w:val="HeadingBar"/>
      </w:pPr>
    </w:p>
    <w:p w:rsidR="002D5829" w:rsidRDefault="002D5829">
      <w:pPr>
        <w:keepNext/>
        <w:keepLines/>
        <w:spacing w:before="120" w:after="120"/>
        <w:rPr>
          <w:b/>
          <w:sz w:val="24"/>
        </w:rPr>
      </w:pPr>
      <w:r>
        <w:rPr>
          <w:rFonts w:hint="eastAsia"/>
          <w:b/>
          <w:sz w:val="24"/>
        </w:rPr>
        <w:t>分发</w:t>
      </w:r>
    </w:p>
    <w:p w:rsidR="002D5829" w:rsidRDefault="002D5829">
      <w:pPr>
        <w:pStyle w:val="a1"/>
      </w:pPr>
    </w:p>
    <w:tbl>
      <w:tblPr>
        <w:tblW w:w="0" w:type="auto"/>
        <w:tblInd w:w="252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918"/>
        <w:gridCol w:w="3429"/>
        <w:gridCol w:w="3429"/>
      </w:tblGrid>
      <w:tr w:rsidR="002D5829">
        <w:trPr>
          <w:cantSplit/>
          <w:tblHeader/>
        </w:trPr>
        <w:tc>
          <w:tcPr>
            <w:tcW w:w="918" w:type="dxa"/>
            <w:tcBorders>
              <w:bottom w:val="nil"/>
              <w:right w:val="nil"/>
            </w:tcBorders>
            <w:shd w:val="pct10" w:color="auto" w:fill="auto"/>
          </w:tcPr>
          <w:p w:rsidR="002D5829" w:rsidRDefault="002D5829">
            <w:pPr>
              <w:pStyle w:val="TableHeading"/>
            </w:pPr>
            <w:r>
              <w:rPr>
                <w:rFonts w:hint="eastAsia"/>
              </w:rPr>
              <w:t>拷贝号</w:t>
            </w:r>
          </w:p>
        </w:tc>
        <w:tc>
          <w:tcPr>
            <w:tcW w:w="3429" w:type="dxa"/>
            <w:tcBorders>
              <w:left w:val="nil"/>
              <w:bottom w:val="nil"/>
              <w:right w:val="nil"/>
            </w:tcBorders>
            <w:shd w:val="pct10" w:color="auto" w:fill="auto"/>
          </w:tcPr>
          <w:p w:rsidR="002D5829" w:rsidRDefault="002D5829">
            <w:pPr>
              <w:pStyle w:val="TableHeading"/>
            </w:pPr>
            <w:r>
              <w:rPr>
                <w:rFonts w:hint="eastAsia"/>
              </w:rPr>
              <w:t>姓名</w:t>
            </w:r>
          </w:p>
        </w:tc>
        <w:tc>
          <w:tcPr>
            <w:tcW w:w="3429" w:type="dxa"/>
            <w:tcBorders>
              <w:left w:val="nil"/>
              <w:bottom w:val="nil"/>
            </w:tcBorders>
            <w:shd w:val="pct10" w:color="auto" w:fill="auto"/>
          </w:tcPr>
          <w:p w:rsidR="002D5829" w:rsidRDefault="002D5829">
            <w:pPr>
              <w:pStyle w:val="TableHeading"/>
            </w:pPr>
            <w:r>
              <w:rPr>
                <w:rFonts w:hint="eastAsia"/>
              </w:rPr>
              <w:t>职位</w:t>
            </w:r>
          </w:p>
        </w:tc>
      </w:tr>
      <w:tr w:rsidR="002D5829">
        <w:trPr>
          <w:cantSplit/>
          <w:trHeight w:hRule="exact" w:val="60"/>
          <w:tblHeader/>
        </w:trPr>
        <w:tc>
          <w:tcPr>
            <w:tcW w:w="918" w:type="dxa"/>
            <w:tcBorders>
              <w:left w:val="nil"/>
              <w:right w:val="nil"/>
            </w:tcBorders>
            <w:shd w:val="pct50" w:color="auto" w:fill="auto"/>
          </w:tcPr>
          <w:p w:rsidR="002D5829" w:rsidRDefault="002D5829">
            <w:pPr>
              <w:pStyle w:val="TableText"/>
              <w:rPr>
                <w:sz w:val="8"/>
              </w:rPr>
            </w:pPr>
          </w:p>
        </w:tc>
        <w:tc>
          <w:tcPr>
            <w:tcW w:w="3429" w:type="dxa"/>
            <w:tcBorders>
              <w:left w:val="nil"/>
              <w:right w:val="nil"/>
            </w:tcBorders>
            <w:shd w:val="pct50" w:color="auto" w:fill="auto"/>
          </w:tcPr>
          <w:p w:rsidR="002D5829" w:rsidRDefault="002D5829">
            <w:pPr>
              <w:pStyle w:val="TableText"/>
              <w:rPr>
                <w:sz w:val="8"/>
              </w:rPr>
            </w:pPr>
          </w:p>
        </w:tc>
        <w:tc>
          <w:tcPr>
            <w:tcW w:w="3429" w:type="dxa"/>
            <w:tcBorders>
              <w:left w:val="nil"/>
              <w:right w:val="nil"/>
            </w:tcBorders>
            <w:shd w:val="pct50" w:color="auto" w:fill="auto"/>
          </w:tcPr>
          <w:p w:rsidR="002D5829" w:rsidRDefault="002D5829">
            <w:pPr>
              <w:pStyle w:val="TableText"/>
              <w:rPr>
                <w:sz w:val="8"/>
              </w:rPr>
            </w:pPr>
          </w:p>
        </w:tc>
      </w:tr>
      <w:tr w:rsidR="002D5829">
        <w:trPr>
          <w:cantSplit/>
        </w:trPr>
        <w:tc>
          <w:tcPr>
            <w:tcW w:w="918" w:type="dxa"/>
            <w:tcBorders>
              <w:top w:val="nil"/>
            </w:tcBorders>
          </w:tcPr>
          <w:p w:rsidR="002D5829" w:rsidRDefault="002D5829">
            <w:pPr>
              <w:pStyle w:val="TableText"/>
              <w:numPr>
                <w:ilvl w:val="0"/>
                <w:numId w:val="2"/>
              </w:numPr>
            </w:pPr>
          </w:p>
        </w:tc>
        <w:tc>
          <w:tcPr>
            <w:tcW w:w="3429" w:type="dxa"/>
            <w:tcBorders>
              <w:top w:val="nil"/>
            </w:tcBorders>
          </w:tcPr>
          <w:p w:rsidR="002D5829" w:rsidRDefault="002D5829">
            <w:pPr>
              <w:pStyle w:val="TableText"/>
              <w:numPr>
                <w:ilvl w:val="12"/>
                <w:numId w:val="0"/>
              </w:numPr>
            </w:pPr>
          </w:p>
        </w:tc>
        <w:tc>
          <w:tcPr>
            <w:tcW w:w="3429" w:type="dxa"/>
            <w:tcBorders>
              <w:top w:val="nil"/>
            </w:tcBorders>
          </w:tcPr>
          <w:p w:rsidR="002D5829" w:rsidRDefault="002D5829">
            <w:pPr>
              <w:pStyle w:val="TableText"/>
              <w:numPr>
                <w:ilvl w:val="12"/>
                <w:numId w:val="0"/>
              </w:numPr>
            </w:pPr>
          </w:p>
        </w:tc>
      </w:tr>
      <w:tr w:rsidR="002D5829">
        <w:trPr>
          <w:cantSplit/>
        </w:trPr>
        <w:tc>
          <w:tcPr>
            <w:tcW w:w="918" w:type="dxa"/>
          </w:tcPr>
          <w:p w:rsidR="002D5829" w:rsidRDefault="002D5829">
            <w:pPr>
              <w:pStyle w:val="TableText"/>
              <w:numPr>
                <w:ilvl w:val="0"/>
                <w:numId w:val="2"/>
              </w:numPr>
            </w:pPr>
          </w:p>
        </w:tc>
        <w:tc>
          <w:tcPr>
            <w:tcW w:w="3429" w:type="dxa"/>
          </w:tcPr>
          <w:p w:rsidR="002D5829" w:rsidRDefault="002D5829">
            <w:pPr>
              <w:pStyle w:val="TableText"/>
              <w:numPr>
                <w:ilvl w:val="12"/>
                <w:numId w:val="0"/>
              </w:numPr>
            </w:pPr>
          </w:p>
        </w:tc>
        <w:tc>
          <w:tcPr>
            <w:tcW w:w="3429" w:type="dxa"/>
          </w:tcPr>
          <w:p w:rsidR="002D5829" w:rsidRDefault="002D5829">
            <w:pPr>
              <w:pStyle w:val="TableText"/>
              <w:numPr>
                <w:ilvl w:val="12"/>
                <w:numId w:val="0"/>
              </w:numPr>
            </w:pPr>
          </w:p>
        </w:tc>
      </w:tr>
      <w:tr w:rsidR="002D5829">
        <w:trPr>
          <w:cantSplit/>
        </w:trPr>
        <w:tc>
          <w:tcPr>
            <w:tcW w:w="918" w:type="dxa"/>
          </w:tcPr>
          <w:p w:rsidR="002D5829" w:rsidRDefault="002D5829">
            <w:pPr>
              <w:pStyle w:val="TableText"/>
              <w:numPr>
                <w:ilvl w:val="0"/>
                <w:numId w:val="2"/>
              </w:numPr>
            </w:pPr>
          </w:p>
        </w:tc>
        <w:tc>
          <w:tcPr>
            <w:tcW w:w="3429" w:type="dxa"/>
          </w:tcPr>
          <w:p w:rsidR="002D5829" w:rsidRDefault="002D5829">
            <w:pPr>
              <w:pStyle w:val="TableText"/>
              <w:numPr>
                <w:ilvl w:val="12"/>
                <w:numId w:val="0"/>
              </w:numPr>
            </w:pPr>
          </w:p>
        </w:tc>
        <w:tc>
          <w:tcPr>
            <w:tcW w:w="3429" w:type="dxa"/>
          </w:tcPr>
          <w:p w:rsidR="002D5829" w:rsidRDefault="002D5829">
            <w:pPr>
              <w:pStyle w:val="TableText"/>
              <w:numPr>
                <w:ilvl w:val="12"/>
                <w:numId w:val="0"/>
              </w:numPr>
            </w:pPr>
          </w:p>
        </w:tc>
      </w:tr>
      <w:tr w:rsidR="002D5829">
        <w:trPr>
          <w:cantSplit/>
        </w:trPr>
        <w:tc>
          <w:tcPr>
            <w:tcW w:w="918" w:type="dxa"/>
          </w:tcPr>
          <w:p w:rsidR="002D5829" w:rsidRDefault="002D5829">
            <w:pPr>
              <w:pStyle w:val="TableText"/>
              <w:numPr>
                <w:ilvl w:val="0"/>
                <w:numId w:val="2"/>
              </w:numPr>
            </w:pPr>
          </w:p>
        </w:tc>
        <w:tc>
          <w:tcPr>
            <w:tcW w:w="3429" w:type="dxa"/>
          </w:tcPr>
          <w:p w:rsidR="002D5829" w:rsidRDefault="002D5829">
            <w:pPr>
              <w:pStyle w:val="TableText"/>
            </w:pPr>
          </w:p>
        </w:tc>
        <w:tc>
          <w:tcPr>
            <w:tcW w:w="3429" w:type="dxa"/>
          </w:tcPr>
          <w:p w:rsidR="002D5829" w:rsidRDefault="002D5829">
            <w:pPr>
              <w:pStyle w:val="TableText"/>
            </w:pPr>
          </w:p>
        </w:tc>
      </w:tr>
    </w:tbl>
    <w:p w:rsidR="002D5829" w:rsidRDefault="002D5829">
      <w:pPr>
        <w:pStyle w:val="Note"/>
        <w:numPr>
          <w:ilvl w:val="0"/>
          <w:numId w:val="3"/>
        </w:numPr>
      </w:pPr>
      <w:r>
        <w:t xml:space="preserve">The copy numbers referenced above should be written into the </w:t>
      </w:r>
      <w:r>
        <w:rPr>
          <w:b/>
        </w:rPr>
        <w:t>Copy Number</w:t>
      </w:r>
      <w:r>
        <w:t xml:space="preserve"> space on the cover of each distributed copy.  If the document is not controlled, you can delete this table and the </w:t>
      </w:r>
      <w:r>
        <w:rPr>
          <w:b/>
        </w:rPr>
        <w:t>Copy Number</w:t>
      </w:r>
      <w:r>
        <w:t xml:space="preserve"> label from the cover page.</w:t>
      </w:r>
    </w:p>
    <w:p w:rsidR="002D5829" w:rsidRDefault="002D5829">
      <w:pPr>
        <w:pStyle w:val="a1"/>
      </w:pPr>
    </w:p>
    <w:p w:rsidR="002D5829" w:rsidRDefault="002D5829">
      <w:pPr>
        <w:rPr>
          <w:vanish/>
          <w:color w:val="FF0000"/>
        </w:rPr>
      </w:pPr>
      <w:r>
        <w:rPr>
          <w:vanish/>
          <w:color w:val="FF0000"/>
        </w:rPr>
        <w:t>(9-Dec-96)</w:t>
      </w:r>
    </w:p>
    <w:p w:rsidR="002D5829" w:rsidRDefault="002D5829" w:rsidP="00FA1A88">
      <w:pPr>
        <w:pStyle w:val="afc"/>
      </w:pPr>
      <w:bookmarkStart w:id="7" w:name="_Toc491692987"/>
      <w:r>
        <w:rPr>
          <w:rFonts w:hint="eastAsia"/>
        </w:rPr>
        <w:lastRenderedPageBreak/>
        <w:t>文档目录</w:t>
      </w:r>
      <w:bookmarkEnd w:id="7"/>
    </w:p>
    <w:p w:rsidR="00D43C56" w:rsidRDefault="002D5829">
      <w:pPr>
        <w:pStyle w:val="21"/>
        <w:rPr>
          <w:rFonts w:asciiTheme="minorHAnsi" w:eastAsiaTheme="minorEastAsia" w:hAnsiTheme="minorHAnsi" w:cstheme="minorBidi"/>
          <w:noProof/>
          <w:kern w:val="2"/>
          <w:sz w:val="21"/>
          <w:szCs w:val="22"/>
        </w:rPr>
      </w:pPr>
      <w:r>
        <w:fldChar w:fldCharType="begin"/>
      </w:r>
      <w:r>
        <w:instrText xml:space="preserve"> TOC \o "1-4" \h \z </w:instrText>
      </w:r>
      <w:r>
        <w:fldChar w:fldCharType="separate"/>
      </w:r>
      <w:hyperlink w:anchor="_Toc491692986" w:history="1">
        <w:r w:rsidR="00D43C56" w:rsidRPr="001027AA">
          <w:rPr>
            <w:rStyle w:val="af1"/>
            <w:noProof/>
          </w:rPr>
          <w:t>文档控制</w:t>
        </w:r>
        <w:r w:rsidR="00D43C56">
          <w:rPr>
            <w:noProof/>
            <w:webHidden/>
          </w:rPr>
          <w:tab/>
        </w:r>
        <w:r w:rsidR="00D43C56">
          <w:rPr>
            <w:noProof/>
            <w:webHidden/>
          </w:rPr>
          <w:fldChar w:fldCharType="begin"/>
        </w:r>
        <w:r w:rsidR="00D43C56">
          <w:rPr>
            <w:noProof/>
            <w:webHidden/>
          </w:rPr>
          <w:instrText xml:space="preserve"> PAGEREF _Toc491692986 \h </w:instrText>
        </w:r>
        <w:r w:rsidR="00D43C56">
          <w:rPr>
            <w:noProof/>
            <w:webHidden/>
          </w:rPr>
        </w:r>
        <w:r w:rsidR="00D43C56">
          <w:rPr>
            <w:noProof/>
            <w:webHidden/>
          </w:rPr>
          <w:fldChar w:fldCharType="separate"/>
        </w:r>
        <w:r w:rsidR="00D43C56">
          <w:rPr>
            <w:noProof/>
            <w:webHidden/>
          </w:rPr>
          <w:t>2</w:t>
        </w:r>
        <w:r w:rsidR="00D43C56">
          <w:rPr>
            <w:noProof/>
            <w:webHidden/>
          </w:rPr>
          <w:fldChar w:fldCharType="end"/>
        </w:r>
      </w:hyperlink>
    </w:p>
    <w:p w:rsidR="00D43C56" w:rsidRDefault="00F1710D">
      <w:pPr>
        <w:pStyle w:val="21"/>
        <w:rPr>
          <w:rFonts w:asciiTheme="minorHAnsi" w:eastAsiaTheme="minorEastAsia" w:hAnsiTheme="minorHAnsi" w:cstheme="minorBidi"/>
          <w:noProof/>
          <w:kern w:val="2"/>
          <w:sz w:val="21"/>
          <w:szCs w:val="22"/>
        </w:rPr>
      </w:pPr>
      <w:hyperlink w:anchor="_Toc491692987" w:history="1">
        <w:r w:rsidR="00D43C56" w:rsidRPr="001027AA">
          <w:rPr>
            <w:rStyle w:val="af1"/>
            <w:noProof/>
          </w:rPr>
          <w:t>文档目录</w:t>
        </w:r>
        <w:r w:rsidR="00D43C56">
          <w:rPr>
            <w:noProof/>
            <w:webHidden/>
          </w:rPr>
          <w:tab/>
        </w:r>
        <w:r w:rsidR="00D43C56">
          <w:rPr>
            <w:noProof/>
            <w:webHidden/>
          </w:rPr>
          <w:fldChar w:fldCharType="begin"/>
        </w:r>
        <w:r w:rsidR="00D43C56">
          <w:rPr>
            <w:noProof/>
            <w:webHidden/>
          </w:rPr>
          <w:instrText xml:space="preserve"> PAGEREF _Toc491692987 \h </w:instrText>
        </w:r>
        <w:r w:rsidR="00D43C56">
          <w:rPr>
            <w:noProof/>
            <w:webHidden/>
          </w:rPr>
        </w:r>
        <w:r w:rsidR="00D43C56">
          <w:rPr>
            <w:noProof/>
            <w:webHidden/>
          </w:rPr>
          <w:fldChar w:fldCharType="separate"/>
        </w:r>
        <w:r w:rsidR="00D43C56">
          <w:rPr>
            <w:noProof/>
            <w:webHidden/>
          </w:rPr>
          <w:t>3</w:t>
        </w:r>
        <w:r w:rsidR="00D43C56">
          <w:rPr>
            <w:noProof/>
            <w:webHidden/>
          </w:rPr>
          <w:fldChar w:fldCharType="end"/>
        </w:r>
      </w:hyperlink>
    </w:p>
    <w:p w:rsidR="00D43C56" w:rsidRDefault="00F1710D">
      <w:pPr>
        <w:pStyle w:val="21"/>
        <w:rPr>
          <w:rFonts w:asciiTheme="minorHAnsi" w:eastAsiaTheme="minorEastAsia" w:hAnsiTheme="minorHAnsi" w:cstheme="minorBidi"/>
          <w:noProof/>
          <w:kern w:val="2"/>
          <w:sz w:val="21"/>
          <w:szCs w:val="22"/>
        </w:rPr>
      </w:pPr>
      <w:hyperlink w:anchor="_Toc491692988" w:history="1">
        <w:r w:rsidR="00D43C56" w:rsidRPr="001027AA">
          <w:rPr>
            <w:rStyle w:val="af1"/>
            <w:noProof/>
          </w:rPr>
          <w:t xml:space="preserve">1 </w:t>
        </w:r>
        <w:r w:rsidR="00D43C56" w:rsidRPr="001027AA">
          <w:rPr>
            <w:rStyle w:val="af1"/>
            <w:noProof/>
          </w:rPr>
          <w:t>概述</w:t>
        </w:r>
        <w:r w:rsidR="00D43C56">
          <w:rPr>
            <w:noProof/>
            <w:webHidden/>
          </w:rPr>
          <w:tab/>
        </w:r>
        <w:r w:rsidR="00D43C56">
          <w:rPr>
            <w:noProof/>
            <w:webHidden/>
          </w:rPr>
          <w:fldChar w:fldCharType="begin"/>
        </w:r>
        <w:r w:rsidR="00D43C56">
          <w:rPr>
            <w:noProof/>
            <w:webHidden/>
          </w:rPr>
          <w:instrText xml:space="preserve"> PAGEREF _Toc491692988 \h </w:instrText>
        </w:r>
        <w:r w:rsidR="00D43C56">
          <w:rPr>
            <w:noProof/>
            <w:webHidden/>
          </w:rPr>
        </w:r>
        <w:r w:rsidR="00D43C56">
          <w:rPr>
            <w:noProof/>
            <w:webHidden/>
          </w:rPr>
          <w:fldChar w:fldCharType="separate"/>
        </w:r>
        <w:r w:rsidR="00D43C56">
          <w:rPr>
            <w:noProof/>
            <w:webHidden/>
          </w:rPr>
          <w:t>4</w:t>
        </w:r>
        <w:r w:rsidR="00D43C56">
          <w:rPr>
            <w:noProof/>
            <w:webHidden/>
          </w:rPr>
          <w:fldChar w:fldCharType="end"/>
        </w:r>
      </w:hyperlink>
    </w:p>
    <w:p w:rsidR="00D43C56" w:rsidRDefault="00F1710D">
      <w:pPr>
        <w:pStyle w:val="21"/>
        <w:rPr>
          <w:rFonts w:asciiTheme="minorHAnsi" w:eastAsiaTheme="minorEastAsia" w:hAnsiTheme="minorHAnsi" w:cstheme="minorBidi"/>
          <w:noProof/>
          <w:kern w:val="2"/>
          <w:sz w:val="21"/>
          <w:szCs w:val="22"/>
        </w:rPr>
      </w:pPr>
      <w:hyperlink w:anchor="_Toc491692989" w:history="1">
        <w:r w:rsidR="00D43C56" w:rsidRPr="001027AA">
          <w:rPr>
            <w:rStyle w:val="af1"/>
            <w:noProof/>
          </w:rPr>
          <w:t xml:space="preserve">2 </w:t>
        </w:r>
        <w:r w:rsidR="00D43C56" w:rsidRPr="001027AA">
          <w:rPr>
            <w:rStyle w:val="af1"/>
            <w:noProof/>
          </w:rPr>
          <w:t>审批定义</w:t>
        </w:r>
        <w:r w:rsidR="00D43C56">
          <w:rPr>
            <w:noProof/>
            <w:webHidden/>
          </w:rPr>
          <w:tab/>
        </w:r>
        <w:r w:rsidR="00D43C56">
          <w:rPr>
            <w:noProof/>
            <w:webHidden/>
          </w:rPr>
          <w:fldChar w:fldCharType="begin"/>
        </w:r>
        <w:r w:rsidR="00D43C56">
          <w:rPr>
            <w:noProof/>
            <w:webHidden/>
          </w:rPr>
          <w:instrText xml:space="preserve"> PAGEREF _Toc491692989 \h </w:instrText>
        </w:r>
        <w:r w:rsidR="00D43C56">
          <w:rPr>
            <w:noProof/>
            <w:webHidden/>
          </w:rPr>
        </w:r>
        <w:r w:rsidR="00D43C56">
          <w:rPr>
            <w:noProof/>
            <w:webHidden/>
          </w:rPr>
          <w:fldChar w:fldCharType="separate"/>
        </w:r>
        <w:r w:rsidR="00D43C56">
          <w:rPr>
            <w:noProof/>
            <w:webHidden/>
          </w:rPr>
          <w:t>5</w:t>
        </w:r>
        <w:r w:rsidR="00D43C56">
          <w:rPr>
            <w:noProof/>
            <w:webHidden/>
          </w:rPr>
          <w:fldChar w:fldCharType="end"/>
        </w:r>
      </w:hyperlink>
    </w:p>
    <w:p w:rsidR="00D43C56" w:rsidRDefault="00F1710D">
      <w:pPr>
        <w:pStyle w:val="41"/>
        <w:rPr>
          <w:rFonts w:asciiTheme="minorHAnsi" w:eastAsiaTheme="minorEastAsia" w:hAnsiTheme="minorHAnsi" w:cstheme="minorBidi"/>
          <w:noProof/>
          <w:kern w:val="2"/>
          <w:sz w:val="21"/>
          <w:szCs w:val="22"/>
        </w:rPr>
      </w:pPr>
      <w:hyperlink w:anchor="_Toc491692990" w:history="1">
        <w:r w:rsidR="00D43C56" w:rsidRPr="001027AA">
          <w:rPr>
            <w:rStyle w:val="af1"/>
            <w:noProof/>
          </w:rPr>
          <w:t xml:space="preserve">2.1 </w:t>
        </w:r>
        <w:r w:rsidR="00D43C56" w:rsidRPr="001027AA">
          <w:rPr>
            <w:rStyle w:val="af1"/>
            <w:noProof/>
          </w:rPr>
          <w:t>云审批定义</w:t>
        </w:r>
        <w:r w:rsidR="00D43C56">
          <w:rPr>
            <w:noProof/>
            <w:webHidden/>
          </w:rPr>
          <w:tab/>
        </w:r>
        <w:r w:rsidR="00D43C56">
          <w:rPr>
            <w:noProof/>
            <w:webHidden/>
          </w:rPr>
          <w:fldChar w:fldCharType="begin"/>
        </w:r>
        <w:r w:rsidR="00D43C56">
          <w:rPr>
            <w:noProof/>
            <w:webHidden/>
          </w:rPr>
          <w:instrText xml:space="preserve"> PAGEREF _Toc491692990 \h </w:instrText>
        </w:r>
        <w:r w:rsidR="00D43C56">
          <w:rPr>
            <w:noProof/>
            <w:webHidden/>
          </w:rPr>
        </w:r>
        <w:r w:rsidR="00D43C56">
          <w:rPr>
            <w:noProof/>
            <w:webHidden/>
          </w:rPr>
          <w:fldChar w:fldCharType="separate"/>
        </w:r>
        <w:r w:rsidR="00D43C56">
          <w:rPr>
            <w:noProof/>
            <w:webHidden/>
          </w:rPr>
          <w:t>5</w:t>
        </w:r>
        <w:r w:rsidR="00D43C56">
          <w:rPr>
            <w:noProof/>
            <w:webHidden/>
          </w:rPr>
          <w:fldChar w:fldCharType="end"/>
        </w:r>
      </w:hyperlink>
    </w:p>
    <w:p w:rsidR="00D43C56" w:rsidRDefault="00F1710D">
      <w:pPr>
        <w:pStyle w:val="41"/>
        <w:rPr>
          <w:rFonts w:asciiTheme="minorHAnsi" w:eastAsiaTheme="minorEastAsia" w:hAnsiTheme="minorHAnsi" w:cstheme="minorBidi"/>
          <w:noProof/>
          <w:kern w:val="2"/>
          <w:sz w:val="21"/>
          <w:szCs w:val="22"/>
        </w:rPr>
      </w:pPr>
      <w:hyperlink w:anchor="_Toc491692991" w:history="1">
        <w:r w:rsidR="00D43C56" w:rsidRPr="001027AA">
          <w:rPr>
            <w:rStyle w:val="af1"/>
            <w:noProof/>
          </w:rPr>
          <w:t xml:space="preserve">2.2 </w:t>
        </w:r>
        <w:r w:rsidR="00D43C56" w:rsidRPr="001027AA">
          <w:rPr>
            <w:rStyle w:val="af1"/>
            <w:noProof/>
          </w:rPr>
          <w:t>集团级审批定义</w:t>
        </w:r>
        <w:r w:rsidR="00D43C56">
          <w:rPr>
            <w:noProof/>
            <w:webHidden/>
          </w:rPr>
          <w:tab/>
        </w:r>
        <w:r w:rsidR="00D43C56">
          <w:rPr>
            <w:noProof/>
            <w:webHidden/>
          </w:rPr>
          <w:fldChar w:fldCharType="begin"/>
        </w:r>
        <w:r w:rsidR="00D43C56">
          <w:rPr>
            <w:noProof/>
            <w:webHidden/>
          </w:rPr>
          <w:instrText xml:space="preserve"> PAGEREF _Toc491692991 \h </w:instrText>
        </w:r>
        <w:r w:rsidR="00D43C56">
          <w:rPr>
            <w:noProof/>
            <w:webHidden/>
          </w:rPr>
        </w:r>
        <w:r w:rsidR="00D43C56">
          <w:rPr>
            <w:noProof/>
            <w:webHidden/>
          </w:rPr>
          <w:fldChar w:fldCharType="separate"/>
        </w:r>
        <w:r w:rsidR="00D43C56">
          <w:rPr>
            <w:noProof/>
            <w:webHidden/>
          </w:rPr>
          <w:t>5</w:t>
        </w:r>
        <w:r w:rsidR="00D43C56">
          <w:rPr>
            <w:noProof/>
            <w:webHidden/>
          </w:rPr>
          <w:fldChar w:fldCharType="end"/>
        </w:r>
      </w:hyperlink>
    </w:p>
    <w:p w:rsidR="00D43C56" w:rsidRDefault="00F1710D">
      <w:pPr>
        <w:pStyle w:val="21"/>
        <w:rPr>
          <w:rFonts w:asciiTheme="minorHAnsi" w:eastAsiaTheme="minorEastAsia" w:hAnsiTheme="minorHAnsi" w:cstheme="minorBidi"/>
          <w:noProof/>
          <w:kern w:val="2"/>
          <w:sz w:val="21"/>
          <w:szCs w:val="22"/>
        </w:rPr>
      </w:pPr>
      <w:hyperlink w:anchor="_Toc491692992" w:history="1">
        <w:r w:rsidR="00D43C56" w:rsidRPr="001027AA">
          <w:rPr>
            <w:rStyle w:val="af1"/>
            <w:noProof/>
          </w:rPr>
          <w:t xml:space="preserve">3 </w:t>
        </w:r>
        <w:r w:rsidR="00D43C56" w:rsidRPr="001027AA">
          <w:rPr>
            <w:rStyle w:val="af1"/>
            <w:noProof/>
          </w:rPr>
          <w:t>标准工作流</w:t>
        </w:r>
        <w:r w:rsidR="00D43C56">
          <w:rPr>
            <w:noProof/>
            <w:webHidden/>
          </w:rPr>
          <w:tab/>
        </w:r>
        <w:r w:rsidR="00D43C56">
          <w:rPr>
            <w:noProof/>
            <w:webHidden/>
          </w:rPr>
          <w:fldChar w:fldCharType="begin"/>
        </w:r>
        <w:r w:rsidR="00D43C56">
          <w:rPr>
            <w:noProof/>
            <w:webHidden/>
          </w:rPr>
          <w:instrText xml:space="preserve"> PAGEREF _Toc491692992 \h </w:instrText>
        </w:r>
        <w:r w:rsidR="00D43C56">
          <w:rPr>
            <w:noProof/>
            <w:webHidden/>
          </w:rPr>
        </w:r>
        <w:r w:rsidR="00D43C56">
          <w:rPr>
            <w:noProof/>
            <w:webHidden/>
          </w:rPr>
          <w:fldChar w:fldCharType="separate"/>
        </w:r>
        <w:r w:rsidR="00D43C56">
          <w:rPr>
            <w:noProof/>
            <w:webHidden/>
          </w:rPr>
          <w:t>7</w:t>
        </w:r>
        <w:r w:rsidR="00D43C56">
          <w:rPr>
            <w:noProof/>
            <w:webHidden/>
          </w:rPr>
          <w:fldChar w:fldCharType="end"/>
        </w:r>
      </w:hyperlink>
    </w:p>
    <w:p w:rsidR="00D43C56" w:rsidRDefault="00F1710D">
      <w:pPr>
        <w:pStyle w:val="41"/>
        <w:rPr>
          <w:rFonts w:asciiTheme="minorHAnsi" w:eastAsiaTheme="minorEastAsia" w:hAnsiTheme="minorHAnsi" w:cstheme="minorBidi"/>
          <w:noProof/>
          <w:kern w:val="2"/>
          <w:sz w:val="21"/>
          <w:szCs w:val="22"/>
        </w:rPr>
      </w:pPr>
      <w:hyperlink w:anchor="_Toc491692993" w:history="1">
        <w:r w:rsidR="00D43C56" w:rsidRPr="001027AA">
          <w:rPr>
            <w:rStyle w:val="af1"/>
            <w:noProof/>
          </w:rPr>
          <w:t xml:space="preserve">3.1 </w:t>
        </w:r>
        <w:r w:rsidR="00D43C56" w:rsidRPr="001027AA">
          <w:rPr>
            <w:rStyle w:val="af1"/>
            <w:noProof/>
          </w:rPr>
          <w:t>工作流页面设置</w:t>
        </w:r>
        <w:r w:rsidR="00D43C56">
          <w:rPr>
            <w:noProof/>
            <w:webHidden/>
          </w:rPr>
          <w:tab/>
        </w:r>
        <w:r w:rsidR="00D43C56">
          <w:rPr>
            <w:noProof/>
            <w:webHidden/>
          </w:rPr>
          <w:fldChar w:fldCharType="begin"/>
        </w:r>
        <w:r w:rsidR="00D43C56">
          <w:rPr>
            <w:noProof/>
            <w:webHidden/>
          </w:rPr>
          <w:instrText xml:space="preserve"> PAGEREF _Toc491692993 \h </w:instrText>
        </w:r>
        <w:r w:rsidR="00D43C56">
          <w:rPr>
            <w:noProof/>
            <w:webHidden/>
          </w:rPr>
        </w:r>
        <w:r w:rsidR="00D43C56">
          <w:rPr>
            <w:noProof/>
            <w:webHidden/>
          </w:rPr>
          <w:fldChar w:fldCharType="separate"/>
        </w:r>
        <w:r w:rsidR="00D43C56">
          <w:rPr>
            <w:noProof/>
            <w:webHidden/>
          </w:rPr>
          <w:t>7</w:t>
        </w:r>
        <w:r w:rsidR="00D43C56">
          <w:rPr>
            <w:noProof/>
            <w:webHidden/>
          </w:rPr>
          <w:fldChar w:fldCharType="end"/>
        </w:r>
      </w:hyperlink>
    </w:p>
    <w:p w:rsidR="00D43C56" w:rsidRDefault="00F1710D">
      <w:pPr>
        <w:pStyle w:val="41"/>
        <w:rPr>
          <w:rFonts w:asciiTheme="minorHAnsi" w:eastAsiaTheme="minorEastAsia" w:hAnsiTheme="minorHAnsi" w:cstheme="minorBidi"/>
          <w:noProof/>
          <w:kern w:val="2"/>
          <w:sz w:val="21"/>
          <w:szCs w:val="22"/>
        </w:rPr>
      </w:pPr>
      <w:hyperlink w:anchor="_Toc491692994" w:history="1">
        <w:r w:rsidR="00D43C56" w:rsidRPr="001027AA">
          <w:rPr>
            <w:rStyle w:val="af1"/>
            <w:noProof/>
          </w:rPr>
          <w:t xml:space="preserve">3.2 </w:t>
        </w:r>
        <w:r w:rsidR="00D43C56" w:rsidRPr="001027AA">
          <w:rPr>
            <w:rStyle w:val="af1"/>
            <w:noProof/>
          </w:rPr>
          <w:t>工作流审批规则定义</w:t>
        </w:r>
        <w:r w:rsidR="00D43C56">
          <w:rPr>
            <w:noProof/>
            <w:webHidden/>
          </w:rPr>
          <w:tab/>
        </w:r>
        <w:r w:rsidR="00D43C56">
          <w:rPr>
            <w:noProof/>
            <w:webHidden/>
          </w:rPr>
          <w:fldChar w:fldCharType="begin"/>
        </w:r>
        <w:r w:rsidR="00D43C56">
          <w:rPr>
            <w:noProof/>
            <w:webHidden/>
          </w:rPr>
          <w:instrText xml:space="preserve"> PAGEREF _Toc491692994 \h </w:instrText>
        </w:r>
        <w:r w:rsidR="00D43C56">
          <w:rPr>
            <w:noProof/>
            <w:webHidden/>
          </w:rPr>
        </w:r>
        <w:r w:rsidR="00D43C56">
          <w:rPr>
            <w:noProof/>
            <w:webHidden/>
          </w:rPr>
          <w:fldChar w:fldCharType="separate"/>
        </w:r>
        <w:r w:rsidR="00D43C56">
          <w:rPr>
            <w:noProof/>
            <w:webHidden/>
          </w:rPr>
          <w:t>7</w:t>
        </w:r>
        <w:r w:rsidR="00D43C56">
          <w:rPr>
            <w:noProof/>
            <w:webHidden/>
          </w:rPr>
          <w:fldChar w:fldCharType="end"/>
        </w:r>
      </w:hyperlink>
    </w:p>
    <w:p w:rsidR="00D43C56" w:rsidRDefault="00F1710D">
      <w:pPr>
        <w:pStyle w:val="41"/>
        <w:rPr>
          <w:rFonts w:asciiTheme="minorHAnsi" w:eastAsiaTheme="minorEastAsia" w:hAnsiTheme="minorHAnsi" w:cstheme="minorBidi"/>
          <w:noProof/>
          <w:kern w:val="2"/>
          <w:sz w:val="21"/>
          <w:szCs w:val="22"/>
        </w:rPr>
      </w:pPr>
      <w:hyperlink w:anchor="_Toc491692995" w:history="1">
        <w:r w:rsidR="00D43C56" w:rsidRPr="001027AA">
          <w:rPr>
            <w:rStyle w:val="af1"/>
            <w:noProof/>
          </w:rPr>
          <w:t xml:space="preserve">3.3 </w:t>
        </w:r>
        <w:r w:rsidR="00D43C56" w:rsidRPr="001027AA">
          <w:rPr>
            <w:rStyle w:val="af1"/>
            <w:noProof/>
          </w:rPr>
          <w:t>工作流业务规则参数定义</w:t>
        </w:r>
        <w:r w:rsidR="00D43C56">
          <w:rPr>
            <w:noProof/>
            <w:webHidden/>
          </w:rPr>
          <w:tab/>
        </w:r>
        <w:r w:rsidR="00D43C56">
          <w:rPr>
            <w:noProof/>
            <w:webHidden/>
          </w:rPr>
          <w:fldChar w:fldCharType="begin"/>
        </w:r>
        <w:r w:rsidR="00D43C56">
          <w:rPr>
            <w:noProof/>
            <w:webHidden/>
          </w:rPr>
          <w:instrText xml:space="preserve"> PAGEREF _Toc491692995 \h </w:instrText>
        </w:r>
        <w:r w:rsidR="00D43C56">
          <w:rPr>
            <w:noProof/>
            <w:webHidden/>
          </w:rPr>
        </w:r>
        <w:r w:rsidR="00D43C56">
          <w:rPr>
            <w:noProof/>
            <w:webHidden/>
          </w:rPr>
          <w:fldChar w:fldCharType="separate"/>
        </w:r>
        <w:r w:rsidR="00D43C56">
          <w:rPr>
            <w:noProof/>
            <w:webHidden/>
          </w:rPr>
          <w:t>8</w:t>
        </w:r>
        <w:r w:rsidR="00D43C56">
          <w:rPr>
            <w:noProof/>
            <w:webHidden/>
          </w:rPr>
          <w:fldChar w:fldCharType="end"/>
        </w:r>
      </w:hyperlink>
    </w:p>
    <w:p w:rsidR="00D43C56" w:rsidRDefault="00F1710D">
      <w:pPr>
        <w:pStyle w:val="41"/>
        <w:rPr>
          <w:rFonts w:asciiTheme="minorHAnsi" w:eastAsiaTheme="minorEastAsia" w:hAnsiTheme="minorHAnsi" w:cstheme="minorBidi"/>
          <w:noProof/>
          <w:kern w:val="2"/>
          <w:sz w:val="21"/>
          <w:szCs w:val="22"/>
        </w:rPr>
      </w:pPr>
      <w:hyperlink w:anchor="_Toc491692996" w:history="1">
        <w:r w:rsidR="00D43C56" w:rsidRPr="001027AA">
          <w:rPr>
            <w:rStyle w:val="af1"/>
            <w:noProof/>
          </w:rPr>
          <w:t xml:space="preserve">3.4 </w:t>
        </w:r>
        <w:r w:rsidR="00D43C56" w:rsidRPr="001027AA">
          <w:rPr>
            <w:rStyle w:val="af1"/>
            <w:noProof/>
          </w:rPr>
          <w:t>工作流权限规则定义</w:t>
        </w:r>
        <w:r w:rsidR="00D43C56">
          <w:rPr>
            <w:noProof/>
            <w:webHidden/>
          </w:rPr>
          <w:tab/>
        </w:r>
        <w:r w:rsidR="00D43C56">
          <w:rPr>
            <w:noProof/>
            <w:webHidden/>
          </w:rPr>
          <w:fldChar w:fldCharType="begin"/>
        </w:r>
        <w:r w:rsidR="00D43C56">
          <w:rPr>
            <w:noProof/>
            <w:webHidden/>
          </w:rPr>
          <w:instrText xml:space="preserve"> PAGEREF _Toc491692996 \h </w:instrText>
        </w:r>
        <w:r w:rsidR="00D43C56">
          <w:rPr>
            <w:noProof/>
            <w:webHidden/>
          </w:rPr>
        </w:r>
        <w:r w:rsidR="00D43C56">
          <w:rPr>
            <w:noProof/>
            <w:webHidden/>
          </w:rPr>
          <w:fldChar w:fldCharType="separate"/>
        </w:r>
        <w:r w:rsidR="00D43C56">
          <w:rPr>
            <w:noProof/>
            <w:webHidden/>
          </w:rPr>
          <w:t>9</w:t>
        </w:r>
        <w:r w:rsidR="00D43C56">
          <w:rPr>
            <w:noProof/>
            <w:webHidden/>
          </w:rPr>
          <w:fldChar w:fldCharType="end"/>
        </w:r>
      </w:hyperlink>
    </w:p>
    <w:p w:rsidR="00D43C56" w:rsidRDefault="00F1710D">
      <w:pPr>
        <w:pStyle w:val="41"/>
        <w:rPr>
          <w:rFonts w:asciiTheme="minorHAnsi" w:eastAsiaTheme="minorEastAsia" w:hAnsiTheme="minorHAnsi" w:cstheme="minorBidi"/>
          <w:noProof/>
          <w:kern w:val="2"/>
          <w:sz w:val="21"/>
          <w:szCs w:val="22"/>
        </w:rPr>
      </w:pPr>
      <w:hyperlink w:anchor="_Toc491692997" w:history="1">
        <w:r w:rsidR="00D43C56" w:rsidRPr="001027AA">
          <w:rPr>
            <w:rStyle w:val="af1"/>
            <w:noProof/>
          </w:rPr>
          <w:t xml:space="preserve">3.5 </w:t>
        </w:r>
        <w:r w:rsidR="00D43C56" w:rsidRPr="001027AA">
          <w:rPr>
            <w:rStyle w:val="af1"/>
            <w:noProof/>
          </w:rPr>
          <w:t>工作流审批规则分配</w:t>
        </w:r>
        <w:r w:rsidR="00D43C56">
          <w:rPr>
            <w:noProof/>
            <w:webHidden/>
          </w:rPr>
          <w:tab/>
        </w:r>
        <w:r w:rsidR="00D43C56">
          <w:rPr>
            <w:noProof/>
            <w:webHidden/>
          </w:rPr>
          <w:fldChar w:fldCharType="begin"/>
        </w:r>
        <w:r w:rsidR="00D43C56">
          <w:rPr>
            <w:noProof/>
            <w:webHidden/>
          </w:rPr>
          <w:instrText xml:space="preserve"> PAGEREF _Toc491692997 \h </w:instrText>
        </w:r>
        <w:r w:rsidR="00D43C56">
          <w:rPr>
            <w:noProof/>
            <w:webHidden/>
          </w:rPr>
        </w:r>
        <w:r w:rsidR="00D43C56">
          <w:rPr>
            <w:noProof/>
            <w:webHidden/>
          </w:rPr>
          <w:fldChar w:fldCharType="separate"/>
        </w:r>
        <w:r w:rsidR="00D43C56">
          <w:rPr>
            <w:noProof/>
            <w:webHidden/>
          </w:rPr>
          <w:t>10</w:t>
        </w:r>
        <w:r w:rsidR="00D43C56">
          <w:rPr>
            <w:noProof/>
            <w:webHidden/>
          </w:rPr>
          <w:fldChar w:fldCharType="end"/>
        </w:r>
      </w:hyperlink>
    </w:p>
    <w:p w:rsidR="00D43C56" w:rsidRDefault="00F1710D">
      <w:pPr>
        <w:pStyle w:val="41"/>
        <w:rPr>
          <w:rFonts w:asciiTheme="minorHAnsi" w:eastAsiaTheme="minorEastAsia" w:hAnsiTheme="minorHAnsi" w:cstheme="minorBidi"/>
          <w:noProof/>
          <w:kern w:val="2"/>
          <w:sz w:val="21"/>
          <w:szCs w:val="22"/>
        </w:rPr>
      </w:pPr>
      <w:hyperlink w:anchor="_Toc491692998" w:history="1">
        <w:r w:rsidR="00D43C56" w:rsidRPr="001027AA">
          <w:rPr>
            <w:rStyle w:val="af1"/>
            <w:noProof/>
          </w:rPr>
          <w:t xml:space="preserve">3.6 </w:t>
        </w:r>
        <w:r w:rsidR="00D43C56" w:rsidRPr="001027AA">
          <w:rPr>
            <w:rStyle w:val="af1"/>
            <w:noProof/>
          </w:rPr>
          <w:t>工作流审批链定义</w:t>
        </w:r>
        <w:r w:rsidR="00D43C56">
          <w:rPr>
            <w:noProof/>
            <w:webHidden/>
          </w:rPr>
          <w:tab/>
        </w:r>
        <w:r w:rsidR="00D43C56">
          <w:rPr>
            <w:noProof/>
            <w:webHidden/>
          </w:rPr>
          <w:fldChar w:fldCharType="begin"/>
        </w:r>
        <w:r w:rsidR="00D43C56">
          <w:rPr>
            <w:noProof/>
            <w:webHidden/>
          </w:rPr>
          <w:instrText xml:space="preserve"> PAGEREF _Toc491692998 \h </w:instrText>
        </w:r>
        <w:r w:rsidR="00D43C56">
          <w:rPr>
            <w:noProof/>
            <w:webHidden/>
          </w:rPr>
        </w:r>
        <w:r w:rsidR="00D43C56">
          <w:rPr>
            <w:noProof/>
            <w:webHidden/>
          </w:rPr>
          <w:fldChar w:fldCharType="separate"/>
        </w:r>
        <w:r w:rsidR="00D43C56">
          <w:rPr>
            <w:noProof/>
            <w:webHidden/>
          </w:rPr>
          <w:t>11</w:t>
        </w:r>
        <w:r w:rsidR="00D43C56">
          <w:rPr>
            <w:noProof/>
            <w:webHidden/>
          </w:rPr>
          <w:fldChar w:fldCharType="end"/>
        </w:r>
      </w:hyperlink>
    </w:p>
    <w:p w:rsidR="00D43C56" w:rsidRDefault="00F1710D">
      <w:pPr>
        <w:pStyle w:val="41"/>
        <w:rPr>
          <w:rFonts w:asciiTheme="minorHAnsi" w:eastAsiaTheme="minorEastAsia" w:hAnsiTheme="minorHAnsi" w:cstheme="minorBidi"/>
          <w:noProof/>
          <w:kern w:val="2"/>
          <w:sz w:val="21"/>
          <w:szCs w:val="22"/>
        </w:rPr>
      </w:pPr>
      <w:hyperlink w:anchor="_Toc491692999" w:history="1">
        <w:r w:rsidR="00D43C56" w:rsidRPr="001027AA">
          <w:rPr>
            <w:rStyle w:val="af1"/>
            <w:noProof/>
          </w:rPr>
          <w:t xml:space="preserve">3.7 </w:t>
        </w:r>
        <w:r w:rsidR="00D43C56" w:rsidRPr="001027AA">
          <w:rPr>
            <w:rStyle w:val="af1"/>
            <w:noProof/>
          </w:rPr>
          <w:t>工作流维护</w:t>
        </w:r>
        <w:r w:rsidR="00D43C56">
          <w:rPr>
            <w:noProof/>
            <w:webHidden/>
          </w:rPr>
          <w:tab/>
        </w:r>
        <w:r w:rsidR="00D43C56">
          <w:rPr>
            <w:noProof/>
            <w:webHidden/>
          </w:rPr>
          <w:fldChar w:fldCharType="begin"/>
        </w:r>
        <w:r w:rsidR="00D43C56">
          <w:rPr>
            <w:noProof/>
            <w:webHidden/>
          </w:rPr>
          <w:instrText xml:space="preserve"> PAGEREF _Toc491692999 \h </w:instrText>
        </w:r>
        <w:r w:rsidR="00D43C56">
          <w:rPr>
            <w:noProof/>
            <w:webHidden/>
          </w:rPr>
        </w:r>
        <w:r w:rsidR="00D43C56">
          <w:rPr>
            <w:noProof/>
            <w:webHidden/>
          </w:rPr>
          <w:fldChar w:fldCharType="separate"/>
        </w:r>
        <w:r w:rsidR="00D43C56">
          <w:rPr>
            <w:noProof/>
            <w:webHidden/>
          </w:rPr>
          <w:t>11</w:t>
        </w:r>
        <w:r w:rsidR="00D43C56">
          <w:rPr>
            <w:noProof/>
            <w:webHidden/>
          </w:rPr>
          <w:fldChar w:fldCharType="end"/>
        </w:r>
      </w:hyperlink>
    </w:p>
    <w:p w:rsidR="00D43C56" w:rsidRDefault="00F1710D">
      <w:pPr>
        <w:pStyle w:val="41"/>
        <w:rPr>
          <w:rFonts w:asciiTheme="minorHAnsi" w:eastAsiaTheme="minorEastAsia" w:hAnsiTheme="minorHAnsi" w:cstheme="minorBidi"/>
          <w:noProof/>
          <w:kern w:val="2"/>
          <w:sz w:val="21"/>
          <w:szCs w:val="22"/>
        </w:rPr>
      </w:pPr>
      <w:hyperlink w:anchor="_Toc491693000" w:history="1">
        <w:r w:rsidR="00D43C56" w:rsidRPr="001027AA">
          <w:rPr>
            <w:rStyle w:val="af1"/>
            <w:noProof/>
          </w:rPr>
          <w:t xml:space="preserve">3.8 </w:t>
        </w:r>
        <w:r w:rsidR="00D43C56" w:rsidRPr="001027AA">
          <w:rPr>
            <w:rStyle w:val="af1"/>
            <w:noProof/>
          </w:rPr>
          <w:t>业务工作流指定</w:t>
        </w:r>
        <w:r w:rsidR="00D43C56">
          <w:rPr>
            <w:noProof/>
            <w:webHidden/>
          </w:rPr>
          <w:tab/>
        </w:r>
        <w:r w:rsidR="00D43C56">
          <w:rPr>
            <w:noProof/>
            <w:webHidden/>
          </w:rPr>
          <w:fldChar w:fldCharType="begin"/>
        </w:r>
        <w:r w:rsidR="00D43C56">
          <w:rPr>
            <w:noProof/>
            <w:webHidden/>
          </w:rPr>
          <w:instrText xml:space="preserve"> PAGEREF _Toc491693000 \h </w:instrText>
        </w:r>
        <w:r w:rsidR="00D43C56">
          <w:rPr>
            <w:noProof/>
            <w:webHidden/>
          </w:rPr>
        </w:r>
        <w:r w:rsidR="00D43C56">
          <w:rPr>
            <w:noProof/>
            <w:webHidden/>
          </w:rPr>
          <w:fldChar w:fldCharType="separate"/>
        </w:r>
        <w:r w:rsidR="00D43C56">
          <w:rPr>
            <w:noProof/>
            <w:webHidden/>
          </w:rPr>
          <w:t>18</w:t>
        </w:r>
        <w:r w:rsidR="00D43C56">
          <w:rPr>
            <w:noProof/>
            <w:webHidden/>
          </w:rPr>
          <w:fldChar w:fldCharType="end"/>
        </w:r>
      </w:hyperlink>
    </w:p>
    <w:p w:rsidR="00D43C56" w:rsidRDefault="00F1710D">
      <w:pPr>
        <w:pStyle w:val="41"/>
        <w:rPr>
          <w:rFonts w:asciiTheme="minorHAnsi" w:eastAsiaTheme="minorEastAsia" w:hAnsiTheme="minorHAnsi" w:cstheme="minorBidi"/>
          <w:noProof/>
          <w:kern w:val="2"/>
          <w:sz w:val="21"/>
          <w:szCs w:val="22"/>
        </w:rPr>
      </w:pPr>
      <w:hyperlink w:anchor="_Toc491693001" w:history="1">
        <w:r w:rsidR="00D43C56" w:rsidRPr="001027AA">
          <w:rPr>
            <w:rStyle w:val="af1"/>
            <w:noProof/>
          </w:rPr>
          <w:t xml:space="preserve">3.9 </w:t>
        </w:r>
        <w:r w:rsidR="00D43C56" w:rsidRPr="001027AA">
          <w:rPr>
            <w:rStyle w:val="af1"/>
            <w:noProof/>
          </w:rPr>
          <w:t>工作流监控</w:t>
        </w:r>
        <w:r w:rsidR="00D43C56">
          <w:rPr>
            <w:noProof/>
            <w:webHidden/>
          </w:rPr>
          <w:tab/>
        </w:r>
        <w:r w:rsidR="00D43C56">
          <w:rPr>
            <w:noProof/>
            <w:webHidden/>
          </w:rPr>
          <w:fldChar w:fldCharType="begin"/>
        </w:r>
        <w:r w:rsidR="00D43C56">
          <w:rPr>
            <w:noProof/>
            <w:webHidden/>
          </w:rPr>
          <w:instrText xml:space="preserve"> PAGEREF _Toc491693001 \h </w:instrText>
        </w:r>
        <w:r w:rsidR="00D43C56">
          <w:rPr>
            <w:noProof/>
            <w:webHidden/>
          </w:rPr>
        </w:r>
        <w:r w:rsidR="00D43C56">
          <w:rPr>
            <w:noProof/>
            <w:webHidden/>
          </w:rPr>
          <w:fldChar w:fldCharType="separate"/>
        </w:r>
        <w:r w:rsidR="00D43C56">
          <w:rPr>
            <w:noProof/>
            <w:webHidden/>
          </w:rPr>
          <w:t>18</w:t>
        </w:r>
        <w:r w:rsidR="00D43C56">
          <w:rPr>
            <w:noProof/>
            <w:webHidden/>
          </w:rPr>
          <w:fldChar w:fldCharType="end"/>
        </w:r>
      </w:hyperlink>
    </w:p>
    <w:p w:rsidR="002D5829" w:rsidRDefault="002D5829" w:rsidP="00FA1A88">
      <w:r>
        <w:fldChar w:fldCharType="end"/>
      </w:r>
    </w:p>
    <w:p w:rsidR="002D5829" w:rsidRDefault="002D5829">
      <w:pPr>
        <w:rPr>
          <w:vanish/>
          <w:color w:val="FF0000"/>
        </w:rPr>
      </w:pPr>
      <w:r>
        <w:rPr>
          <w:vanish/>
          <w:color w:val="FF0000"/>
        </w:rPr>
        <w:t xml:space="preserve"> (9-Dec-96)</w:t>
      </w:r>
    </w:p>
    <w:p w:rsidR="002D5829" w:rsidRDefault="002D5829">
      <w:pPr>
        <w:pStyle w:val="a1"/>
        <w:sectPr w:rsidR="002D5829" w:rsidSect="00594A7E">
          <w:headerReference w:type="default" r:id="rId9"/>
          <w:footerReference w:type="default" r:id="rId10"/>
          <w:footerReference w:type="first" r:id="rId11"/>
          <w:pgSz w:w="11909" w:h="16834" w:code="9"/>
          <w:pgMar w:top="720" w:right="720" w:bottom="1077" w:left="720" w:header="431" w:footer="431" w:gutter="357"/>
          <w:paperSrc w:first="1" w:other="1"/>
          <w:pgNumType w:start="1"/>
          <w:cols w:space="425"/>
          <w:titlePg/>
        </w:sectPr>
      </w:pPr>
    </w:p>
    <w:p w:rsidR="004505BE" w:rsidRDefault="004505BE" w:rsidP="004505BE">
      <w:pPr>
        <w:pStyle w:val="H1"/>
      </w:pPr>
      <w:bookmarkStart w:id="8" w:name="_Toc491692988"/>
      <w:r>
        <w:lastRenderedPageBreak/>
        <w:t>概述</w:t>
      </w:r>
      <w:bookmarkEnd w:id="8"/>
    </w:p>
    <w:p w:rsidR="00355290" w:rsidRDefault="00A761A7" w:rsidP="000D23E7">
      <w:pPr>
        <w:pStyle w:val="aff"/>
      </w:pPr>
      <w:r>
        <w:rPr>
          <w:rFonts w:hint="eastAsia"/>
        </w:rPr>
        <w:t>SRM</w:t>
      </w:r>
      <w:proofErr w:type="gramStart"/>
      <w:r>
        <w:rPr>
          <w:rFonts w:hint="eastAsia"/>
        </w:rPr>
        <w:t>云支持</w:t>
      </w:r>
      <w:proofErr w:type="gramEnd"/>
      <w:r>
        <w:rPr>
          <w:rFonts w:hint="eastAsia"/>
        </w:rPr>
        <w:t>两套工作流审批：功能审批和标准工作流审批。功能审批只支持简单的转交形式流转，标准工作</w:t>
      </w:r>
      <w:proofErr w:type="gramStart"/>
      <w:r>
        <w:rPr>
          <w:rFonts w:hint="eastAsia"/>
        </w:rPr>
        <w:t>流支持</w:t>
      </w:r>
      <w:proofErr w:type="gramEnd"/>
      <w:r>
        <w:rPr>
          <w:rFonts w:hint="eastAsia"/>
        </w:rPr>
        <w:t>多节点、</w:t>
      </w:r>
      <w:proofErr w:type="gramStart"/>
      <w:r>
        <w:rPr>
          <w:rFonts w:hint="eastAsia"/>
        </w:rPr>
        <w:t>高复杂</w:t>
      </w:r>
      <w:proofErr w:type="gramEnd"/>
      <w:r>
        <w:rPr>
          <w:rFonts w:hint="eastAsia"/>
        </w:rPr>
        <w:t>度审批。</w:t>
      </w:r>
    </w:p>
    <w:p w:rsidR="00763E03" w:rsidRPr="00AA2FC9" w:rsidRDefault="00763E03" w:rsidP="004505BE">
      <w:pPr>
        <w:pStyle w:val="aff"/>
      </w:pPr>
    </w:p>
    <w:p w:rsidR="004505BE" w:rsidRDefault="00A761A7" w:rsidP="004505BE">
      <w:pPr>
        <w:pStyle w:val="H1"/>
      </w:pPr>
      <w:bookmarkStart w:id="9" w:name="_Toc491692989"/>
      <w:r>
        <w:rPr>
          <w:rFonts w:hint="eastAsia"/>
        </w:rPr>
        <w:lastRenderedPageBreak/>
        <w:t>审批定义</w:t>
      </w:r>
      <w:bookmarkEnd w:id="9"/>
    </w:p>
    <w:p w:rsidR="001649C9" w:rsidRPr="001649C9" w:rsidRDefault="00A761A7" w:rsidP="001649C9">
      <w:pPr>
        <w:pStyle w:val="H2"/>
      </w:pPr>
      <w:bookmarkStart w:id="10" w:name="_Toc491692990"/>
      <w:r>
        <w:rPr>
          <w:rFonts w:hint="eastAsia"/>
        </w:rPr>
        <w:t>云审批定义</w:t>
      </w:r>
      <w:bookmarkEnd w:id="10"/>
    </w:p>
    <w:p w:rsidR="004505BE" w:rsidRDefault="00A761A7" w:rsidP="00A761A7">
      <w:pPr>
        <w:pStyle w:val="aff"/>
        <w:rPr>
          <w:noProof/>
        </w:rPr>
      </w:pPr>
      <w:r>
        <w:rPr>
          <w:rFonts w:hint="eastAsia"/>
          <w:noProof/>
        </w:rPr>
        <w:t>云平台管理</w:t>
      </w:r>
      <w:r>
        <w:rPr>
          <w:rFonts w:hint="eastAsia"/>
          <w:noProof/>
        </w:rPr>
        <w:t>-</w:t>
      </w:r>
      <w:r>
        <w:rPr>
          <w:rFonts w:hint="eastAsia"/>
          <w:noProof/>
        </w:rPr>
        <w:t>系统管理云级</w:t>
      </w:r>
      <w:r>
        <w:rPr>
          <w:rFonts w:hint="eastAsia"/>
          <w:noProof/>
        </w:rPr>
        <w:t>-</w:t>
      </w:r>
      <w:r>
        <w:rPr>
          <w:rFonts w:hint="eastAsia"/>
          <w:noProof/>
        </w:rPr>
        <w:t>审批定义。</w:t>
      </w:r>
    </w:p>
    <w:p w:rsidR="00A761A7" w:rsidRDefault="00A761A7" w:rsidP="00A761A7">
      <w:pPr>
        <w:pStyle w:val="aff"/>
        <w:ind w:firstLineChars="0" w:firstLine="0"/>
      </w:pPr>
      <w:r>
        <w:rPr>
          <w:rFonts w:hint="eastAsia"/>
        </w:rPr>
        <w:t xml:space="preserve">        </w:t>
      </w:r>
      <w:r w:rsidR="000A7C21">
        <w:rPr>
          <w:noProof/>
        </w:rPr>
        <w:drawing>
          <wp:inline distT="0" distB="0" distL="0" distR="0" wp14:anchorId="0B9FF6C3" wp14:editId="4D132C6B">
            <wp:extent cx="6421120" cy="249745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21120" cy="2497455"/>
                    </a:xfrm>
                    <a:prstGeom prst="rect">
                      <a:avLst/>
                    </a:prstGeom>
                  </pic:spPr>
                </pic:pic>
              </a:graphicData>
            </a:graphic>
          </wp:inline>
        </w:drawing>
      </w:r>
    </w:p>
    <w:p w:rsidR="00A761A7" w:rsidRPr="00A761A7" w:rsidRDefault="00A761A7" w:rsidP="00A761A7">
      <w:pPr>
        <w:pStyle w:val="aff"/>
        <w:ind w:firstLineChars="0" w:firstLine="0"/>
      </w:pPr>
      <w:r>
        <w:t xml:space="preserve">  </w:t>
      </w:r>
    </w:p>
    <w:tbl>
      <w:tblPr>
        <w:tblStyle w:val="4-5"/>
        <w:tblW w:w="0" w:type="auto"/>
        <w:tblLook w:val="04A0" w:firstRow="1" w:lastRow="0" w:firstColumn="1" w:lastColumn="0" w:noHBand="0" w:noVBand="1"/>
      </w:tblPr>
      <w:tblGrid>
        <w:gridCol w:w="2541"/>
        <w:gridCol w:w="998"/>
        <w:gridCol w:w="6379"/>
      </w:tblGrid>
      <w:tr w:rsidR="00A761A7" w:rsidTr="00A761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1" w:type="dxa"/>
          </w:tcPr>
          <w:p w:rsidR="00A761A7" w:rsidRDefault="00A761A7" w:rsidP="00A761A7">
            <w:pPr>
              <w:pStyle w:val="aff"/>
              <w:ind w:firstLineChars="0" w:firstLine="0"/>
              <w:jc w:val="center"/>
            </w:pPr>
            <w:r>
              <w:rPr>
                <w:rFonts w:hint="eastAsia"/>
              </w:rPr>
              <w:t>字段</w:t>
            </w:r>
          </w:p>
        </w:tc>
        <w:tc>
          <w:tcPr>
            <w:tcW w:w="998" w:type="dxa"/>
          </w:tcPr>
          <w:p w:rsidR="00A761A7" w:rsidRDefault="00A761A7" w:rsidP="00A761A7">
            <w:pPr>
              <w:pStyle w:val="aff"/>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必输</w:t>
            </w:r>
          </w:p>
        </w:tc>
        <w:tc>
          <w:tcPr>
            <w:tcW w:w="6379" w:type="dxa"/>
          </w:tcPr>
          <w:p w:rsidR="00A761A7" w:rsidRDefault="00A761A7" w:rsidP="00A761A7">
            <w:pPr>
              <w:pStyle w:val="aff"/>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含义</w:t>
            </w:r>
          </w:p>
        </w:tc>
      </w:tr>
      <w:tr w:rsidR="00A761A7" w:rsidTr="00A761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1" w:type="dxa"/>
          </w:tcPr>
          <w:p w:rsidR="00A761A7" w:rsidRPr="00A761A7" w:rsidRDefault="00A761A7" w:rsidP="00A761A7">
            <w:pPr>
              <w:pStyle w:val="aff"/>
              <w:ind w:firstLineChars="0" w:firstLine="0"/>
              <w:rPr>
                <w:b w:val="0"/>
                <w:bCs w:val="0"/>
              </w:rPr>
            </w:pPr>
            <w:r w:rsidRPr="00A761A7">
              <w:rPr>
                <w:rFonts w:hint="eastAsia"/>
                <w:b w:val="0"/>
                <w:bCs w:val="0"/>
              </w:rPr>
              <w:t>单据类型编码</w:t>
            </w:r>
          </w:p>
        </w:tc>
        <w:tc>
          <w:tcPr>
            <w:tcW w:w="998" w:type="dxa"/>
          </w:tcPr>
          <w:p w:rsidR="00A761A7" w:rsidRDefault="00A761A7" w:rsidP="00A761A7">
            <w:pPr>
              <w:pStyle w:val="aff"/>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Y</w:t>
            </w:r>
          </w:p>
        </w:tc>
        <w:tc>
          <w:tcPr>
            <w:tcW w:w="6379" w:type="dxa"/>
          </w:tcPr>
          <w:p w:rsidR="00A761A7" w:rsidRDefault="00A761A7" w:rsidP="00A761A7">
            <w:pPr>
              <w:pStyle w:val="aff"/>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唯一代码，依据模块名编写</w:t>
            </w:r>
          </w:p>
        </w:tc>
      </w:tr>
      <w:tr w:rsidR="00A761A7" w:rsidTr="00A761A7">
        <w:tc>
          <w:tcPr>
            <w:cnfStyle w:val="001000000000" w:firstRow="0" w:lastRow="0" w:firstColumn="1" w:lastColumn="0" w:oddVBand="0" w:evenVBand="0" w:oddHBand="0" w:evenHBand="0" w:firstRowFirstColumn="0" w:firstRowLastColumn="0" w:lastRowFirstColumn="0" w:lastRowLastColumn="0"/>
            <w:tcW w:w="2541" w:type="dxa"/>
          </w:tcPr>
          <w:p w:rsidR="00A761A7" w:rsidRPr="00A761A7" w:rsidRDefault="00A761A7" w:rsidP="00A761A7">
            <w:pPr>
              <w:pStyle w:val="aff"/>
              <w:ind w:firstLineChars="0" w:firstLine="0"/>
              <w:rPr>
                <w:b w:val="0"/>
                <w:bCs w:val="0"/>
              </w:rPr>
            </w:pPr>
            <w:r w:rsidRPr="00A761A7">
              <w:rPr>
                <w:rFonts w:hint="eastAsia"/>
                <w:b w:val="0"/>
                <w:bCs w:val="0"/>
              </w:rPr>
              <w:t>单据类型名称</w:t>
            </w:r>
          </w:p>
        </w:tc>
        <w:tc>
          <w:tcPr>
            <w:tcW w:w="998" w:type="dxa"/>
          </w:tcPr>
          <w:p w:rsidR="00A761A7" w:rsidRDefault="00A761A7" w:rsidP="00A761A7">
            <w:pPr>
              <w:pStyle w:val="af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6379" w:type="dxa"/>
          </w:tcPr>
          <w:p w:rsidR="00A761A7" w:rsidRDefault="00A761A7" w:rsidP="00A761A7">
            <w:pPr>
              <w:pStyle w:val="af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依据模块名编写</w:t>
            </w:r>
          </w:p>
        </w:tc>
      </w:tr>
      <w:tr w:rsidR="00A761A7" w:rsidTr="00A761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1" w:type="dxa"/>
          </w:tcPr>
          <w:p w:rsidR="00A761A7" w:rsidRPr="00A761A7" w:rsidRDefault="00A761A7" w:rsidP="00A761A7">
            <w:pPr>
              <w:pStyle w:val="aff"/>
              <w:ind w:firstLineChars="0" w:firstLine="0"/>
              <w:rPr>
                <w:b w:val="0"/>
                <w:bCs w:val="0"/>
              </w:rPr>
            </w:pPr>
            <w:r>
              <w:rPr>
                <w:rFonts w:hint="eastAsia"/>
                <w:b w:val="0"/>
                <w:bCs w:val="0"/>
              </w:rPr>
              <w:t>模块名称</w:t>
            </w:r>
          </w:p>
        </w:tc>
        <w:tc>
          <w:tcPr>
            <w:tcW w:w="998" w:type="dxa"/>
          </w:tcPr>
          <w:p w:rsidR="00A761A7" w:rsidRDefault="00A761A7" w:rsidP="00A761A7">
            <w:pPr>
              <w:pStyle w:val="aff"/>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Y</w:t>
            </w:r>
          </w:p>
        </w:tc>
        <w:tc>
          <w:tcPr>
            <w:tcW w:w="6379" w:type="dxa"/>
          </w:tcPr>
          <w:p w:rsidR="00A761A7" w:rsidRDefault="00A761A7" w:rsidP="00A761A7">
            <w:pPr>
              <w:pStyle w:val="aff"/>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对应模块</w:t>
            </w:r>
          </w:p>
        </w:tc>
      </w:tr>
      <w:tr w:rsidR="00A761A7" w:rsidTr="00A761A7">
        <w:tc>
          <w:tcPr>
            <w:cnfStyle w:val="001000000000" w:firstRow="0" w:lastRow="0" w:firstColumn="1" w:lastColumn="0" w:oddVBand="0" w:evenVBand="0" w:oddHBand="0" w:evenHBand="0" w:firstRowFirstColumn="0" w:firstRowLastColumn="0" w:lastRowFirstColumn="0" w:lastRowLastColumn="0"/>
            <w:tcW w:w="2541" w:type="dxa"/>
          </w:tcPr>
          <w:p w:rsidR="00A761A7" w:rsidRPr="00A761A7" w:rsidRDefault="00A761A7" w:rsidP="00A761A7">
            <w:pPr>
              <w:pStyle w:val="aff"/>
              <w:ind w:firstLineChars="0" w:firstLine="0"/>
              <w:rPr>
                <w:b w:val="0"/>
                <w:bCs w:val="0"/>
              </w:rPr>
            </w:pPr>
            <w:r>
              <w:rPr>
                <w:rFonts w:hint="eastAsia"/>
                <w:b w:val="0"/>
                <w:bCs w:val="0"/>
              </w:rPr>
              <w:t>启用标志</w:t>
            </w:r>
          </w:p>
        </w:tc>
        <w:tc>
          <w:tcPr>
            <w:tcW w:w="998" w:type="dxa"/>
          </w:tcPr>
          <w:p w:rsidR="00A761A7" w:rsidRDefault="00A761A7" w:rsidP="00A761A7">
            <w:pPr>
              <w:pStyle w:val="af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N</w:t>
            </w:r>
          </w:p>
        </w:tc>
        <w:tc>
          <w:tcPr>
            <w:tcW w:w="6379" w:type="dxa"/>
          </w:tcPr>
          <w:p w:rsidR="00A761A7" w:rsidRDefault="00A761A7" w:rsidP="00A761A7">
            <w:pPr>
              <w:pStyle w:val="af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是否启用</w:t>
            </w:r>
          </w:p>
        </w:tc>
      </w:tr>
      <w:tr w:rsidR="000A7C21" w:rsidTr="00A761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1" w:type="dxa"/>
          </w:tcPr>
          <w:p w:rsidR="000A7C21" w:rsidRDefault="000A7C21" w:rsidP="00A761A7">
            <w:pPr>
              <w:pStyle w:val="aff"/>
              <w:ind w:firstLineChars="0" w:firstLine="0"/>
              <w:rPr>
                <w:rFonts w:hint="eastAsia"/>
              </w:rPr>
            </w:pPr>
            <w:r w:rsidRPr="000A7C21">
              <w:rPr>
                <w:rFonts w:hint="eastAsia"/>
                <w:b w:val="0"/>
                <w:bCs w:val="0"/>
              </w:rPr>
              <w:t>是否指定集团</w:t>
            </w:r>
          </w:p>
        </w:tc>
        <w:tc>
          <w:tcPr>
            <w:tcW w:w="998" w:type="dxa"/>
          </w:tcPr>
          <w:p w:rsidR="000A7C21" w:rsidRDefault="000A7C21" w:rsidP="00A761A7">
            <w:pPr>
              <w:pStyle w:val="aff"/>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N</w:t>
            </w:r>
          </w:p>
        </w:tc>
        <w:tc>
          <w:tcPr>
            <w:tcW w:w="6379" w:type="dxa"/>
          </w:tcPr>
          <w:p w:rsidR="000A7C21" w:rsidRDefault="000A7C21" w:rsidP="00A761A7">
            <w:pPr>
              <w:pStyle w:val="aff"/>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定制化审批定义需启用指定集团</w:t>
            </w:r>
          </w:p>
        </w:tc>
      </w:tr>
      <w:tr w:rsidR="000A7C21" w:rsidTr="00A761A7">
        <w:tc>
          <w:tcPr>
            <w:cnfStyle w:val="001000000000" w:firstRow="0" w:lastRow="0" w:firstColumn="1" w:lastColumn="0" w:oddVBand="0" w:evenVBand="0" w:oddHBand="0" w:evenHBand="0" w:firstRowFirstColumn="0" w:firstRowLastColumn="0" w:lastRowFirstColumn="0" w:lastRowLastColumn="0"/>
            <w:tcW w:w="2541" w:type="dxa"/>
          </w:tcPr>
          <w:p w:rsidR="000A7C21" w:rsidRPr="000A7C21" w:rsidRDefault="000A7C21" w:rsidP="00A761A7">
            <w:pPr>
              <w:pStyle w:val="aff"/>
              <w:ind w:firstLineChars="0" w:firstLine="0"/>
              <w:rPr>
                <w:rFonts w:hint="eastAsia"/>
                <w:b w:val="0"/>
                <w:bCs w:val="0"/>
              </w:rPr>
            </w:pPr>
            <w:r w:rsidRPr="000A7C21">
              <w:rPr>
                <w:rFonts w:hint="eastAsia"/>
                <w:b w:val="0"/>
                <w:bCs w:val="0"/>
              </w:rPr>
              <w:t>企业集团</w:t>
            </w:r>
          </w:p>
        </w:tc>
        <w:tc>
          <w:tcPr>
            <w:tcW w:w="998" w:type="dxa"/>
          </w:tcPr>
          <w:p w:rsidR="000A7C21" w:rsidRDefault="000A7C21" w:rsidP="00A761A7">
            <w:pPr>
              <w:pStyle w:val="aff"/>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N</w:t>
            </w:r>
          </w:p>
        </w:tc>
        <w:tc>
          <w:tcPr>
            <w:tcW w:w="6379" w:type="dxa"/>
          </w:tcPr>
          <w:p w:rsidR="000A7C21" w:rsidRDefault="000A7C21" w:rsidP="00A761A7">
            <w:pPr>
              <w:pStyle w:val="aff"/>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与是否指定集团匹配使用</w:t>
            </w:r>
          </w:p>
        </w:tc>
      </w:tr>
      <w:tr w:rsidR="00A761A7" w:rsidTr="00A761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1" w:type="dxa"/>
          </w:tcPr>
          <w:p w:rsidR="00A761A7" w:rsidRPr="00A761A7" w:rsidRDefault="00A761A7" w:rsidP="00A761A7">
            <w:pPr>
              <w:pStyle w:val="aff"/>
              <w:ind w:firstLineChars="0" w:firstLine="0"/>
              <w:rPr>
                <w:b w:val="0"/>
                <w:bCs w:val="0"/>
              </w:rPr>
            </w:pPr>
            <w:r>
              <w:rPr>
                <w:rFonts w:hint="eastAsia"/>
                <w:b w:val="0"/>
                <w:bCs w:val="0"/>
              </w:rPr>
              <w:t>页面</w:t>
            </w:r>
          </w:p>
        </w:tc>
        <w:tc>
          <w:tcPr>
            <w:tcW w:w="998" w:type="dxa"/>
          </w:tcPr>
          <w:p w:rsidR="00A761A7" w:rsidRDefault="00A761A7" w:rsidP="00A761A7">
            <w:pPr>
              <w:pStyle w:val="aff"/>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Y</w:t>
            </w:r>
          </w:p>
        </w:tc>
        <w:tc>
          <w:tcPr>
            <w:tcW w:w="6379" w:type="dxa"/>
          </w:tcPr>
          <w:p w:rsidR="00A761A7" w:rsidRDefault="00A761A7" w:rsidP="00A761A7">
            <w:pPr>
              <w:pStyle w:val="aff"/>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对应单据审批界面，由技术事先开发好</w:t>
            </w:r>
          </w:p>
        </w:tc>
      </w:tr>
      <w:tr w:rsidR="00A761A7" w:rsidTr="00A761A7">
        <w:tc>
          <w:tcPr>
            <w:cnfStyle w:val="001000000000" w:firstRow="0" w:lastRow="0" w:firstColumn="1" w:lastColumn="0" w:oddVBand="0" w:evenVBand="0" w:oddHBand="0" w:evenHBand="0" w:firstRowFirstColumn="0" w:firstRowLastColumn="0" w:lastRowFirstColumn="0" w:lastRowLastColumn="0"/>
            <w:tcW w:w="2541" w:type="dxa"/>
          </w:tcPr>
          <w:p w:rsidR="00A761A7" w:rsidRDefault="00807F80" w:rsidP="00A761A7">
            <w:pPr>
              <w:pStyle w:val="aff"/>
              <w:ind w:firstLineChars="0" w:firstLine="0"/>
              <w:rPr>
                <w:b w:val="0"/>
                <w:bCs w:val="0"/>
              </w:rPr>
            </w:pPr>
            <w:r>
              <w:rPr>
                <w:rFonts w:hint="eastAsia"/>
                <w:b w:val="0"/>
                <w:bCs w:val="0"/>
              </w:rPr>
              <w:t>移动审批</w:t>
            </w:r>
          </w:p>
        </w:tc>
        <w:tc>
          <w:tcPr>
            <w:tcW w:w="998" w:type="dxa"/>
          </w:tcPr>
          <w:p w:rsidR="00A761A7" w:rsidRDefault="00807F80" w:rsidP="00A761A7">
            <w:pPr>
              <w:pStyle w:val="af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N</w:t>
            </w:r>
          </w:p>
        </w:tc>
        <w:tc>
          <w:tcPr>
            <w:tcW w:w="6379" w:type="dxa"/>
          </w:tcPr>
          <w:p w:rsidR="00A761A7" w:rsidRDefault="00807F80" w:rsidP="00A761A7">
            <w:pPr>
              <w:pStyle w:val="af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是否支持移动</w:t>
            </w:r>
            <w:r>
              <w:rPr>
                <w:rFonts w:hint="eastAsia"/>
              </w:rPr>
              <w:t>APP</w:t>
            </w:r>
            <w:r>
              <w:rPr>
                <w:rFonts w:hint="eastAsia"/>
              </w:rPr>
              <w:t>审批</w:t>
            </w:r>
          </w:p>
        </w:tc>
      </w:tr>
      <w:tr w:rsidR="000A7C21" w:rsidTr="00A761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1" w:type="dxa"/>
          </w:tcPr>
          <w:p w:rsidR="000A7C21" w:rsidRDefault="000A7C21" w:rsidP="00A761A7">
            <w:pPr>
              <w:pStyle w:val="aff"/>
              <w:ind w:firstLineChars="0" w:firstLine="0"/>
              <w:rPr>
                <w:rFonts w:hint="eastAsia"/>
              </w:rPr>
            </w:pPr>
            <w:r w:rsidRPr="000A7C21">
              <w:rPr>
                <w:rFonts w:hint="eastAsia"/>
                <w:b w:val="0"/>
                <w:bCs w:val="0"/>
              </w:rPr>
              <w:t>操作</w:t>
            </w:r>
          </w:p>
        </w:tc>
        <w:tc>
          <w:tcPr>
            <w:tcW w:w="998" w:type="dxa"/>
          </w:tcPr>
          <w:p w:rsidR="000A7C21" w:rsidRDefault="000A7C21" w:rsidP="00A761A7">
            <w:pPr>
              <w:pStyle w:val="aff"/>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N</w:t>
            </w:r>
          </w:p>
        </w:tc>
        <w:tc>
          <w:tcPr>
            <w:tcW w:w="6379" w:type="dxa"/>
          </w:tcPr>
          <w:p w:rsidR="00E50567" w:rsidRPr="00E50567" w:rsidRDefault="00E50567" w:rsidP="00E50567">
            <w:pPr>
              <w:pStyle w:val="aff"/>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编辑表字段，根据字段从单据取值，显示在工作流备注中；</w:t>
            </w:r>
          </w:p>
          <w:p w:rsidR="00E50567" w:rsidRDefault="000A7C21" w:rsidP="00E50567">
            <w:pPr>
              <w:pStyle w:val="aff"/>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标准工作流</w:t>
            </w:r>
            <w:r w:rsidR="00E50567">
              <w:rPr>
                <w:rFonts w:hint="eastAsia"/>
              </w:rPr>
              <w:t>：支持</w:t>
            </w:r>
          </w:p>
          <w:p w:rsidR="00E50567" w:rsidRDefault="00E50567" w:rsidP="00E50567">
            <w:pPr>
              <w:pStyle w:val="aff"/>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功能审批：暂不支持</w:t>
            </w:r>
          </w:p>
        </w:tc>
      </w:tr>
    </w:tbl>
    <w:p w:rsidR="00A761A7" w:rsidRDefault="00A761A7" w:rsidP="00A761A7">
      <w:pPr>
        <w:pStyle w:val="aff"/>
        <w:ind w:firstLineChars="0" w:firstLine="0"/>
      </w:pPr>
    </w:p>
    <w:p w:rsidR="000A7C21" w:rsidRDefault="000A7C21" w:rsidP="00A761A7">
      <w:pPr>
        <w:pStyle w:val="aff"/>
        <w:ind w:firstLineChars="0" w:firstLine="0"/>
      </w:pPr>
      <w:r>
        <w:rPr>
          <w:noProof/>
        </w:rPr>
        <w:lastRenderedPageBreak/>
        <w:drawing>
          <wp:inline distT="0" distB="0" distL="0" distR="0" wp14:anchorId="4658C2BC" wp14:editId="31115FE1">
            <wp:extent cx="5895833" cy="3288420"/>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99982" cy="3290734"/>
                    </a:xfrm>
                    <a:prstGeom prst="rect">
                      <a:avLst/>
                    </a:prstGeom>
                  </pic:spPr>
                </pic:pic>
              </a:graphicData>
            </a:graphic>
          </wp:inline>
        </w:drawing>
      </w:r>
    </w:p>
    <w:tbl>
      <w:tblPr>
        <w:tblStyle w:val="4-5"/>
        <w:tblW w:w="0" w:type="auto"/>
        <w:tblLook w:val="04A0" w:firstRow="1" w:lastRow="0" w:firstColumn="1" w:lastColumn="0" w:noHBand="0" w:noVBand="1"/>
      </w:tblPr>
      <w:tblGrid>
        <w:gridCol w:w="2541"/>
        <w:gridCol w:w="998"/>
        <w:gridCol w:w="6379"/>
      </w:tblGrid>
      <w:tr w:rsidR="000A7C21" w:rsidTr="004138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1" w:type="dxa"/>
          </w:tcPr>
          <w:p w:rsidR="000A7C21" w:rsidRDefault="000A7C21" w:rsidP="0041385E">
            <w:pPr>
              <w:pStyle w:val="aff"/>
              <w:ind w:firstLineChars="0" w:firstLine="0"/>
              <w:jc w:val="center"/>
            </w:pPr>
            <w:r>
              <w:rPr>
                <w:rFonts w:hint="eastAsia"/>
              </w:rPr>
              <w:t>字段</w:t>
            </w:r>
          </w:p>
        </w:tc>
        <w:tc>
          <w:tcPr>
            <w:tcW w:w="998" w:type="dxa"/>
          </w:tcPr>
          <w:p w:rsidR="000A7C21" w:rsidRDefault="000A7C21" w:rsidP="0041385E">
            <w:pPr>
              <w:pStyle w:val="aff"/>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必输</w:t>
            </w:r>
          </w:p>
        </w:tc>
        <w:tc>
          <w:tcPr>
            <w:tcW w:w="6379" w:type="dxa"/>
          </w:tcPr>
          <w:p w:rsidR="000A7C21" w:rsidRDefault="000A7C21" w:rsidP="0041385E">
            <w:pPr>
              <w:pStyle w:val="aff"/>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含义</w:t>
            </w:r>
          </w:p>
        </w:tc>
      </w:tr>
      <w:tr w:rsidR="000A7C21" w:rsidTr="004138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1" w:type="dxa"/>
          </w:tcPr>
          <w:p w:rsidR="000A7C21" w:rsidRPr="00A761A7" w:rsidRDefault="000A7C21" w:rsidP="0041385E">
            <w:pPr>
              <w:pStyle w:val="aff"/>
              <w:ind w:firstLineChars="0" w:firstLine="0"/>
              <w:rPr>
                <w:rFonts w:hint="eastAsia"/>
                <w:b w:val="0"/>
                <w:bCs w:val="0"/>
              </w:rPr>
            </w:pPr>
            <w:r>
              <w:rPr>
                <w:rFonts w:hint="eastAsia"/>
                <w:b w:val="0"/>
                <w:bCs w:val="0"/>
              </w:rPr>
              <w:t>字段</w:t>
            </w:r>
          </w:p>
        </w:tc>
        <w:tc>
          <w:tcPr>
            <w:tcW w:w="998" w:type="dxa"/>
          </w:tcPr>
          <w:p w:rsidR="000A7C21" w:rsidRDefault="000A7C21" w:rsidP="0041385E">
            <w:pPr>
              <w:pStyle w:val="aff"/>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Y</w:t>
            </w:r>
          </w:p>
        </w:tc>
        <w:tc>
          <w:tcPr>
            <w:tcW w:w="6379" w:type="dxa"/>
          </w:tcPr>
          <w:p w:rsidR="000A7C21" w:rsidRDefault="000A7C21" w:rsidP="000A7C21">
            <w:pPr>
              <w:pStyle w:val="aff"/>
              <w:ind w:firstLineChars="0" w:firstLine="0"/>
              <w:jc w:val="left"/>
              <w:cnfStyle w:val="000000100000" w:firstRow="0" w:lastRow="0" w:firstColumn="0" w:lastColumn="0" w:oddVBand="0" w:evenVBand="0" w:oddHBand="1" w:evenHBand="0" w:firstRowFirstColumn="0" w:firstRowLastColumn="0" w:lastRowFirstColumn="0" w:lastRowLastColumn="0"/>
            </w:pPr>
            <w:r>
              <w:rPr>
                <w:rFonts w:hint="eastAsia"/>
              </w:rPr>
              <w:t>标准工作流：技术配置，字段来源于该处</w:t>
            </w:r>
            <w:r w:rsidRPr="000A7C21">
              <w:t>WFL_DOCUMENT_REFERENCE.REF_DETAIL</w:t>
            </w:r>
            <w:r w:rsidR="00E50567">
              <w:rPr>
                <w:rFonts w:hint="eastAsia"/>
              </w:rPr>
              <w:t>；</w:t>
            </w:r>
          </w:p>
          <w:p w:rsidR="00E50567" w:rsidRDefault="00E50567" w:rsidP="000A7C21">
            <w:pPr>
              <w:pStyle w:val="aff"/>
              <w:ind w:firstLineChars="0" w:firstLine="0"/>
              <w:jc w:val="left"/>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功能审批：暂不支持</w:t>
            </w:r>
          </w:p>
        </w:tc>
      </w:tr>
      <w:tr w:rsidR="000A7C21" w:rsidTr="0041385E">
        <w:tc>
          <w:tcPr>
            <w:cnfStyle w:val="001000000000" w:firstRow="0" w:lastRow="0" w:firstColumn="1" w:lastColumn="0" w:oddVBand="0" w:evenVBand="0" w:oddHBand="0" w:evenHBand="0" w:firstRowFirstColumn="0" w:firstRowLastColumn="0" w:lastRowFirstColumn="0" w:lastRowLastColumn="0"/>
            <w:tcW w:w="2541" w:type="dxa"/>
          </w:tcPr>
          <w:p w:rsidR="000A7C21" w:rsidRPr="00A761A7" w:rsidRDefault="000A7C21" w:rsidP="0041385E">
            <w:pPr>
              <w:pStyle w:val="aff"/>
              <w:ind w:firstLineChars="0" w:firstLine="0"/>
              <w:rPr>
                <w:b w:val="0"/>
                <w:bCs w:val="0"/>
              </w:rPr>
            </w:pPr>
            <w:r>
              <w:rPr>
                <w:rFonts w:hint="eastAsia"/>
                <w:b w:val="0"/>
                <w:bCs w:val="0"/>
              </w:rPr>
              <w:t>描述</w:t>
            </w:r>
          </w:p>
        </w:tc>
        <w:tc>
          <w:tcPr>
            <w:tcW w:w="998" w:type="dxa"/>
          </w:tcPr>
          <w:p w:rsidR="000A7C21" w:rsidRDefault="000A7C21" w:rsidP="0041385E">
            <w:pPr>
              <w:pStyle w:val="af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6379" w:type="dxa"/>
          </w:tcPr>
          <w:p w:rsidR="000A7C21" w:rsidRDefault="000A7C21" w:rsidP="0041385E">
            <w:pPr>
              <w:pStyle w:val="af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字段描述</w:t>
            </w:r>
          </w:p>
        </w:tc>
      </w:tr>
      <w:tr w:rsidR="000A7C21" w:rsidTr="004138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1" w:type="dxa"/>
          </w:tcPr>
          <w:p w:rsidR="000A7C21" w:rsidRPr="00A761A7" w:rsidRDefault="000A7C21" w:rsidP="0041385E">
            <w:pPr>
              <w:pStyle w:val="aff"/>
              <w:ind w:firstLineChars="0" w:firstLine="0"/>
              <w:rPr>
                <w:b w:val="0"/>
                <w:bCs w:val="0"/>
              </w:rPr>
            </w:pPr>
            <w:r>
              <w:rPr>
                <w:rFonts w:hint="eastAsia"/>
                <w:b w:val="0"/>
                <w:bCs w:val="0"/>
              </w:rPr>
              <w:t>启用</w:t>
            </w:r>
          </w:p>
        </w:tc>
        <w:tc>
          <w:tcPr>
            <w:tcW w:w="998" w:type="dxa"/>
          </w:tcPr>
          <w:p w:rsidR="000A7C21" w:rsidRDefault="000A7C21" w:rsidP="0041385E">
            <w:pPr>
              <w:pStyle w:val="aff"/>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Y</w:t>
            </w:r>
          </w:p>
        </w:tc>
        <w:tc>
          <w:tcPr>
            <w:tcW w:w="6379" w:type="dxa"/>
          </w:tcPr>
          <w:p w:rsidR="000A7C21" w:rsidRDefault="000A7C21" w:rsidP="0041385E">
            <w:pPr>
              <w:pStyle w:val="aff"/>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是否启用</w:t>
            </w:r>
          </w:p>
        </w:tc>
      </w:tr>
    </w:tbl>
    <w:p w:rsidR="000A7C21" w:rsidRPr="000A7C21" w:rsidRDefault="000A7C21" w:rsidP="00A761A7">
      <w:pPr>
        <w:pStyle w:val="aff"/>
        <w:ind w:firstLineChars="0" w:firstLine="0"/>
        <w:rPr>
          <w:rFonts w:hint="eastAsia"/>
        </w:rPr>
      </w:pPr>
    </w:p>
    <w:p w:rsidR="00933F86" w:rsidRDefault="006F656F" w:rsidP="00CB0B47">
      <w:pPr>
        <w:pStyle w:val="H2"/>
      </w:pPr>
      <w:bookmarkStart w:id="11" w:name="_Toc491692991"/>
      <w:proofErr w:type="gramStart"/>
      <w:r>
        <w:rPr>
          <w:rFonts w:hint="eastAsia"/>
        </w:rPr>
        <w:t>集团级审批</w:t>
      </w:r>
      <w:proofErr w:type="gramEnd"/>
      <w:r>
        <w:rPr>
          <w:rFonts w:hint="eastAsia"/>
        </w:rPr>
        <w:t>定义</w:t>
      </w:r>
      <w:bookmarkEnd w:id="11"/>
    </w:p>
    <w:p w:rsidR="00933F86" w:rsidRDefault="006F656F" w:rsidP="00933F86">
      <w:pPr>
        <w:pStyle w:val="aff"/>
        <w:rPr>
          <w:noProof/>
        </w:rPr>
      </w:pPr>
      <w:r>
        <w:rPr>
          <w:rFonts w:hint="eastAsia"/>
          <w:noProof/>
        </w:rPr>
        <w:t>集团管理</w:t>
      </w:r>
      <w:r>
        <w:rPr>
          <w:rFonts w:hint="eastAsia"/>
          <w:noProof/>
        </w:rPr>
        <w:t>-</w:t>
      </w:r>
      <w:r>
        <w:rPr>
          <w:rFonts w:hint="eastAsia"/>
          <w:noProof/>
        </w:rPr>
        <w:t>业务规则</w:t>
      </w:r>
      <w:r>
        <w:rPr>
          <w:rFonts w:hint="eastAsia"/>
          <w:noProof/>
        </w:rPr>
        <w:t>-</w:t>
      </w:r>
      <w:r>
        <w:rPr>
          <w:rFonts w:hint="eastAsia"/>
          <w:noProof/>
        </w:rPr>
        <w:t>集团审批定义</w:t>
      </w:r>
    </w:p>
    <w:p w:rsidR="006F656F" w:rsidRDefault="006F656F" w:rsidP="006F656F">
      <w:pPr>
        <w:pStyle w:val="aff"/>
        <w:ind w:firstLineChars="0" w:firstLine="0"/>
      </w:pPr>
      <w:r>
        <w:rPr>
          <w:noProof/>
        </w:rPr>
        <w:drawing>
          <wp:inline distT="0" distB="0" distL="0" distR="0" wp14:anchorId="6AD8CA36" wp14:editId="6481135E">
            <wp:extent cx="6421120" cy="28003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21120" cy="2800350"/>
                    </a:xfrm>
                    <a:prstGeom prst="rect">
                      <a:avLst/>
                    </a:prstGeom>
                  </pic:spPr>
                </pic:pic>
              </a:graphicData>
            </a:graphic>
          </wp:inline>
        </w:drawing>
      </w:r>
    </w:p>
    <w:tbl>
      <w:tblPr>
        <w:tblStyle w:val="4-5"/>
        <w:tblW w:w="0" w:type="auto"/>
        <w:tblLook w:val="04A0" w:firstRow="1" w:lastRow="0" w:firstColumn="1" w:lastColumn="0" w:noHBand="0" w:noVBand="1"/>
      </w:tblPr>
      <w:tblGrid>
        <w:gridCol w:w="2541"/>
        <w:gridCol w:w="998"/>
        <w:gridCol w:w="6379"/>
      </w:tblGrid>
      <w:tr w:rsidR="006F656F" w:rsidTr="000A20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1" w:type="dxa"/>
          </w:tcPr>
          <w:p w:rsidR="006F656F" w:rsidRDefault="006F656F" w:rsidP="000A200B">
            <w:pPr>
              <w:pStyle w:val="aff"/>
              <w:ind w:firstLineChars="0" w:firstLine="0"/>
              <w:jc w:val="center"/>
            </w:pPr>
            <w:r>
              <w:rPr>
                <w:rFonts w:hint="eastAsia"/>
              </w:rPr>
              <w:lastRenderedPageBreak/>
              <w:t>字段</w:t>
            </w:r>
          </w:p>
        </w:tc>
        <w:tc>
          <w:tcPr>
            <w:tcW w:w="998" w:type="dxa"/>
          </w:tcPr>
          <w:p w:rsidR="006F656F" w:rsidRDefault="006F656F" w:rsidP="000A200B">
            <w:pPr>
              <w:pStyle w:val="aff"/>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必输</w:t>
            </w:r>
          </w:p>
        </w:tc>
        <w:tc>
          <w:tcPr>
            <w:tcW w:w="6379" w:type="dxa"/>
          </w:tcPr>
          <w:p w:rsidR="006F656F" w:rsidRDefault="006F656F" w:rsidP="000A200B">
            <w:pPr>
              <w:pStyle w:val="aff"/>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含义</w:t>
            </w:r>
          </w:p>
        </w:tc>
      </w:tr>
      <w:tr w:rsidR="006F656F" w:rsidTr="000A20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1" w:type="dxa"/>
          </w:tcPr>
          <w:p w:rsidR="006F656F" w:rsidRPr="00A761A7" w:rsidRDefault="006F656F" w:rsidP="000A200B">
            <w:pPr>
              <w:pStyle w:val="aff"/>
              <w:ind w:firstLineChars="0" w:firstLine="0"/>
              <w:rPr>
                <w:b w:val="0"/>
                <w:bCs w:val="0"/>
              </w:rPr>
            </w:pPr>
            <w:r w:rsidRPr="00A761A7">
              <w:rPr>
                <w:rFonts w:hint="eastAsia"/>
                <w:b w:val="0"/>
                <w:bCs w:val="0"/>
              </w:rPr>
              <w:t>单据类型编码</w:t>
            </w:r>
          </w:p>
        </w:tc>
        <w:tc>
          <w:tcPr>
            <w:tcW w:w="998" w:type="dxa"/>
          </w:tcPr>
          <w:p w:rsidR="006F656F" w:rsidRDefault="006F656F" w:rsidP="000A200B">
            <w:pPr>
              <w:pStyle w:val="aff"/>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Y</w:t>
            </w:r>
          </w:p>
        </w:tc>
        <w:tc>
          <w:tcPr>
            <w:tcW w:w="6379" w:type="dxa"/>
          </w:tcPr>
          <w:p w:rsidR="006F656F" w:rsidRDefault="006F656F" w:rsidP="000A200B">
            <w:pPr>
              <w:pStyle w:val="aff"/>
              <w:ind w:firstLineChars="0" w:firstLine="0"/>
              <w:cnfStyle w:val="000000100000" w:firstRow="0" w:lastRow="0" w:firstColumn="0" w:lastColumn="0" w:oddVBand="0" w:evenVBand="0" w:oddHBand="1" w:evenHBand="0" w:firstRowFirstColumn="0" w:firstRowLastColumn="0" w:lastRowFirstColumn="0" w:lastRowLastColumn="0"/>
            </w:pPr>
            <w:proofErr w:type="gramStart"/>
            <w:r>
              <w:rPr>
                <w:rFonts w:hint="eastAsia"/>
              </w:rPr>
              <w:t>从云级带出</w:t>
            </w:r>
            <w:proofErr w:type="gramEnd"/>
          </w:p>
        </w:tc>
      </w:tr>
      <w:tr w:rsidR="006F656F" w:rsidTr="000A200B">
        <w:tc>
          <w:tcPr>
            <w:cnfStyle w:val="001000000000" w:firstRow="0" w:lastRow="0" w:firstColumn="1" w:lastColumn="0" w:oddVBand="0" w:evenVBand="0" w:oddHBand="0" w:evenHBand="0" w:firstRowFirstColumn="0" w:firstRowLastColumn="0" w:lastRowFirstColumn="0" w:lastRowLastColumn="0"/>
            <w:tcW w:w="2541" w:type="dxa"/>
          </w:tcPr>
          <w:p w:rsidR="006F656F" w:rsidRPr="00A761A7" w:rsidRDefault="006F656F" w:rsidP="000A200B">
            <w:pPr>
              <w:pStyle w:val="aff"/>
              <w:ind w:firstLineChars="0" w:firstLine="0"/>
              <w:rPr>
                <w:b w:val="0"/>
                <w:bCs w:val="0"/>
              </w:rPr>
            </w:pPr>
            <w:r w:rsidRPr="00A761A7">
              <w:rPr>
                <w:rFonts w:hint="eastAsia"/>
                <w:b w:val="0"/>
                <w:bCs w:val="0"/>
              </w:rPr>
              <w:t>单据类型名称</w:t>
            </w:r>
          </w:p>
        </w:tc>
        <w:tc>
          <w:tcPr>
            <w:tcW w:w="998" w:type="dxa"/>
          </w:tcPr>
          <w:p w:rsidR="006F656F" w:rsidRDefault="006F656F" w:rsidP="000A200B">
            <w:pPr>
              <w:pStyle w:val="af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6379" w:type="dxa"/>
          </w:tcPr>
          <w:p w:rsidR="006F656F" w:rsidRDefault="006F656F" w:rsidP="000A200B">
            <w:pPr>
              <w:pStyle w:val="aff"/>
              <w:ind w:firstLineChars="0" w:firstLine="0"/>
              <w:cnfStyle w:val="000000000000" w:firstRow="0" w:lastRow="0" w:firstColumn="0" w:lastColumn="0" w:oddVBand="0" w:evenVBand="0" w:oddHBand="0" w:evenHBand="0" w:firstRowFirstColumn="0" w:firstRowLastColumn="0" w:lastRowFirstColumn="0" w:lastRowLastColumn="0"/>
            </w:pPr>
            <w:proofErr w:type="gramStart"/>
            <w:r>
              <w:rPr>
                <w:rFonts w:hint="eastAsia"/>
              </w:rPr>
              <w:t>从云级带出</w:t>
            </w:r>
            <w:proofErr w:type="gramEnd"/>
          </w:p>
        </w:tc>
      </w:tr>
      <w:tr w:rsidR="006F656F" w:rsidTr="000A20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1" w:type="dxa"/>
          </w:tcPr>
          <w:p w:rsidR="006F656F" w:rsidRPr="00A761A7" w:rsidRDefault="006F656F" w:rsidP="000A200B">
            <w:pPr>
              <w:pStyle w:val="aff"/>
              <w:ind w:firstLineChars="0" w:firstLine="0"/>
              <w:rPr>
                <w:b w:val="0"/>
                <w:bCs w:val="0"/>
              </w:rPr>
            </w:pPr>
            <w:r>
              <w:rPr>
                <w:rFonts w:hint="eastAsia"/>
                <w:b w:val="0"/>
                <w:bCs w:val="0"/>
              </w:rPr>
              <w:t>模块名称</w:t>
            </w:r>
          </w:p>
        </w:tc>
        <w:tc>
          <w:tcPr>
            <w:tcW w:w="998" w:type="dxa"/>
          </w:tcPr>
          <w:p w:rsidR="006F656F" w:rsidRDefault="006F656F" w:rsidP="000A200B">
            <w:pPr>
              <w:pStyle w:val="aff"/>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Y</w:t>
            </w:r>
          </w:p>
        </w:tc>
        <w:tc>
          <w:tcPr>
            <w:tcW w:w="6379" w:type="dxa"/>
          </w:tcPr>
          <w:p w:rsidR="006F656F" w:rsidRDefault="006F656F" w:rsidP="000A200B">
            <w:pPr>
              <w:pStyle w:val="aff"/>
              <w:ind w:firstLineChars="0" w:firstLine="0"/>
              <w:cnfStyle w:val="000000100000" w:firstRow="0" w:lastRow="0" w:firstColumn="0" w:lastColumn="0" w:oddVBand="0" w:evenVBand="0" w:oddHBand="1" w:evenHBand="0" w:firstRowFirstColumn="0" w:firstRowLastColumn="0" w:lastRowFirstColumn="0" w:lastRowLastColumn="0"/>
            </w:pPr>
            <w:proofErr w:type="gramStart"/>
            <w:r>
              <w:rPr>
                <w:rFonts w:hint="eastAsia"/>
              </w:rPr>
              <w:t>从云级带出</w:t>
            </w:r>
            <w:proofErr w:type="gramEnd"/>
          </w:p>
        </w:tc>
      </w:tr>
      <w:tr w:rsidR="006F656F" w:rsidTr="000A200B">
        <w:tc>
          <w:tcPr>
            <w:cnfStyle w:val="001000000000" w:firstRow="0" w:lastRow="0" w:firstColumn="1" w:lastColumn="0" w:oddVBand="0" w:evenVBand="0" w:oddHBand="0" w:evenHBand="0" w:firstRowFirstColumn="0" w:firstRowLastColumn="0" w:lastRowFirstColumn="0" w:lastRowLastColumn="0"/>
            <w:tcW w:w="2541" w:type="dxa"/>
          </w:tcPr>
          <w:p w:rsidR="006F656F" w:rsidRPr="00A761A7" w:rsidRDefault="006F656F" w:rsidP="000A200B">
            <w:pPr>
              <w:pStyle w:val="aff"/>
              <w:ind w:firstLineChars="0" w:firstLine="0"/>
              <w:rPr>
                <w:b w:val="0"/>
                <w:bCs w:val="0"/>
              </w:rPr>
            </w:pPr>
            <w:r>
              <w:rPr>
                <w:rFonts w:hint="eastAsia"/>
                <w:b w:val="0"/>
                <w:bCs w:val="0"/>
              </w:rPr>
              <w:t>审批方式</w:t>
            </w:r>
          </w:p>
        </w:tc>
        <w:tc>
          <w:tcPr>
            <w:tcW w:w="998" w:type="dxa"/>
          </w:tcPr>
          <w:p w:rsidR="006F656F" w:rsidRDefault="006F656F" w:rsidP="000A200B">
            <w:pPr>
              <w:pStyle w:val="aff"/>
              <w:ind w:firstLineChars="0" w:firstLine="0"/>
              <w:cnfStyle w:val="000000000000" w:firstRow="0" w:lastRow="0" w:firstColumn="0" w:lastColumn="0" w:oddVBand="0" w:evenVBand="0" w:oddHBand="0" w:evenHBand="0" w:firstRowFirstColumn="0" w:firstRowLastColumn="0" w:lastRowFirstColumn="0" w:lastRowLastColumn="0"/>
            </w:pPr>
            <w:r>
              <w:t>Y</w:t>
            </w:r>
          </w:p>
        </w:tc>
        <w:tc>
          <w:tcPr>
            <w:tcW w:w="6379" w:type="dxa"/>
          </w:tcPr>
          <w:p w:rsidR="006F656F" w:rsidRDefault="006F656F" w:rsidP="000A200B">
            <w:pPr>
              <w:pStyle w:val="af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功能审批：简单审批；</w:t>
            </w:r>
          </w:p>
          <w:p w:rsidR="006F656F" w:rsidRDefault="006F656F" w:rsidP="000A200B">
            <w:pPr>
              <w:pStyle w:val="af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工作流审批：标准工作流</w:t>
            </w:r>
          </w:p>
          <w:p w:rsidR="006F656F" w:rsidRDefault="006F656F" w:rsidP="000A200B">
            <w:pPr>
              <w:pStyle w:val="af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外部系统审批：由外部系统审批</w:t>
            </w:r>
          </w:p>
        </w:tc>
      </w:tr>
      <w:tr w:rsidR="006F656F" w:rsidTr="000A20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1" w:type="dxa"/>
          </w:tcPr>
          <w:p w:rsidR="006F656F" w:rsidRPr="00A761A7" w:rsidRDefault="006F656F" w:rsidP="000A200B">
            <w:pPr>
              <w:pStyle w:val="aff"/>
              <w:ind w:firstLineChars="0" w:firstLine="0"/>
              <w:rPr>
                <w:b w:val="0"/>
                <w:bCs w:val="0"/>
              </w:rPr>
            </w:pPr>
            <w:r>
              <w:rPr>
                <w:rFonts w:hint="eastAsia"/>
                <w:b w:val="0"/>
                <w:bCs w:val="0"/>
              </w:rPr>
              <w:t>自审批</w:t>
            </w:r>
          </w:p>
        </w:tc>
        <w:tc>
          <w:tcPr>
            <w:tcW w:w="998" w:type="dxa"/>
          </w:tcPr>
          <w:p w:rsidR="006F656F" w:rsidRDefault="006F656F" w:rsidP="000A200B">
            <w:pPr>
              <w:pStyle w:val="aff"/>
              <w:ind w:firstLineChars="0" w:firstLine="0"/>
              <w:cnfStyle w:val="000000100000" w:firstRow="0" w:lastRow="0" w:firstColumn="0" w:lastColumn="0" w:oddVBand="0" w:evenVBand="0" w:oddHBand="1" w:evenHBand="0" w:firstRowFirstColumn="0" w:firstRowLastColumn="0" w:lastRowFirstColumn="0" w:lastRowLastColumn="0"/>
            </w:pPr>
            <w:r>
              <w:t>N</w:t>
            </w:r>
          </w:p>
        </w:tc>
        <w:tc>
          <w:tcPr>
            <w:tcW w:w="6379" w:type="dxa"/>
          </w:tcPr>
          <w:p w:rsidR="006F656F" w:rsidRDefault="006F656F" w:rsidP="000A200B">
            <w:pPr>
              <w:pStyle w:val="aff"/>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技术事先配置</w:t>
            </w:r>
            <w:proofErr w:type="gramStart"/>
            <w:r>
              <w:rPr>
                <w:rFonts w:hint="eastAsia"/>
              </w:rPr>
              <w:t>好是否</w:t>
            </w:r>
            <w:proofErr w:type="gramEnd"/>
            <w:r>
              <w:rPr>
                <w:rFonts w:hint="eastAsia"/>
              </w:rPr>
              <w:t>有自审批定义；</w:t>
            </w:r>
          </w:p>
        </w:tc>
      </w:tr>
    </w:tbl>
    <w:p w:rsidR="00D20A78" w:rsidRDefault="006F656F" w:rsidP="00D20A78">
      <w:pPr>
        <w:pStyle w:val="H1"/>
      </w:pPr>
      <w:bookmarkStart w:id="12" w:name="_Toc491692992"/>
      <w:r>
        <w:rPr>
          <w:rFonts w:hint="eastAsia"/>
        </w:rPr>
        <w:lastRenderedPageBreak/>
        <w:t>标准工作流</w:t>
      </w:r>
      <w:bookmarkEnd w:id="12"/>
    </w:p>
    <w:p w:rsidR="0003523C" w:rsidRDefault="006F656F" w:rsidP="00874DF9">
      <w:pPr>
        <w:pStyle w:val="H2"/>
      </w:pPr>
      <w:bookmarkStart w:id="13" w:name="_Toc491692993"/>
      <w:r>
        <w:rPr>
          <w:rFonts w:hint="eastAsia"/>
        </w:rPr>
        <w:t>工作流页面设置</w:t>
      </w:r>
      <w:bookmarkEnd w:id="13"/>
    </w:p>
    <w:p w:rsidR="006F656F" w:rsidRDefault="006F656F" w:rsidP="006F656F">
      <w:pPr>
        <w:pStyle w:val="aff"/>
      </w:pPr>
      <w:r>
        <w:rPr>
          <w:rFonts w:hint="eastAsia"/>
        </w:rPr>
        <w:t>页面和</w:t>
      </w:r>
      <w:proofErr w:type="gramStart"/>
      <w:r>
        <w:rPr>
          <w:rFonts w:hint="eastAsia"/>
        </w:rPr>
        <w:t>云级审批</w:t>
      </w:r>
      <w:proofErr w:type="gramEnd"/>
      <w:r>
        <w:rPr>
          <w:rFonts w:hint="eastAsia"/>
        </w:rPr>
        <w:t>定义界面相同。</w:t>
      </w:r>
    </w:p>
    <w:p w:rsidR="006F656F" w:rsidRDefault="006F656F" w:rsidP="006F656F">
      <w:pPr>
        <w:pStyle w:val="aff"/>
      </w:pPr>
      <w:r>
        <w:rPr>
          <w:rFonts w:hint="eastAsia"/>
        </w:rPr>
        <w:t>其中页面明细链接无实际使用意义。</w:t>
      </w:r>
    </w:p>
    <w:p w:rsidR="006F656F" w:rsidRDefault="006F656F" w:rsidP="00EF7558">
      <w:pPr>
        <w:pStyle w:val="aff"/>
        <w:ind w:firstLineChars="0" w:firstLine="0"/>
      </w:pPr>
      <w:r>
        <w:rPr>
          <w:noProof/>
        </w:rPr>
        <w:drawing>
          <wp:inline distT="0" distB="0" distL="0" distR="0" wp14:anchorId="5A013289" wp14:editId="04765095">
            <wp:extent cx="6421120" cy="221805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21120" cy="2218055"/>
                    </a:xfrm>
                    <a:prstGeom prst="rect">
                      <a:avLst/>
                    </a:prstGeom>
                  </pic:spPr>
                </pic:pic>
              </a:graphicData>
            </a:graphic>
          </wp:inline>
        </w:drawing>
      </w:r>
    </w:p>
    <w:p w:rsidR="00EF7558" w:rsidRPr="00EF7558" w:rsidRDefault="00EF7558" w:rsidP="006F656F">
      <w:pPr>
        <w:pStyle w:val="aff"/>
      </w:pPr>
    </w:p>
    <w:p w:rsidR="00322614" w:rsidRDefault="006F656F" w:rsidP="00874DF9">
      <w:pPr>
        <w:pStyle w:val="H2"/>
      </w:pPr>
      <w:bookmarkStart w:id="14" w:name="_Toc491692994"/>
      <w:r>
        <w:rPr>
          <w:rFonts w:hint="eastAsia"/>
        </w:rPr>
        <w:t>工作流审批规则定义</w:t>
      </w:r>
      <w:bookmarkEnd w:id="14"/>
    </w:p>
    <w:p w:rsidR="006F656F" w:rsidRDefault="006F656F" w:rsidP="006F656F">
      <w:pPr>
        <w:pStyle w:val="aff"/>
      </w:pPr>
      <w:r>
        <w:rPr>
          <w:rFonts w:hint="eastAsia"/>
        </w:rPr>
        <w:t>定义审批人取值规则。如需要定制化规则，由技术人员编写。</w:t>
      </w:r>
    </w:p>
    <w:p w:rsidR="006F656F" w:rsidRDefault="006F656F" w:rsidP="00EF7558">
      <w:pPr>
        <w:pStyle w:val="aff"/>
        <w:ind w:firstLineChars="0" w:firstLine="0"/>
      </w:pPr>
      <w:r>
        <w:rPr>
          <w:noProof/>
        </w:rPr>
        <w:drawing>
          <wp:inline distT="0" distB="0" distL="0" distR="0" wp14:anchorId="3DD8DDB0" wp14:editId="7A2D845B">
            <wp:extent cx="6421120" cy="263334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21120" cy="2633345"/>
                    </a:xfrm>
                    <a:prstGeom prst="rect">
                      <a:avLst/>
                    </a:prstGeom>
                  </pic:spPr>
                </pic:pic>
              </a:graphicData>
            </a:graphic>
          </wp:inline>
        </w:drawing>
      </w:r>
    </w:p>
    <w:tbl>
      <w:tblPr>
        <w:tblStyle w:val="4-5"/>
        <w:tblW w:w="0" w:type="auto"/>
        <w:tblLook w:val="04A0" w:firstRow="1" w:lastRow="0" w:firstColumn="1" w:lastColumn="0" w:noHBand="0" w:noVBand="1"/>
      </w:tblPr>
      <w:tblGrid>
        <w:gridCol w:w="2541"/>
        <w:gridCol w:w="998"/>
        <w:gridCol w:w="6379"/>
      </w:tblGrid>
      <w:tr w:rsidR="00EF7558" w:rsidTr="000A20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1" w:type="dxa"/>
          </w:tcPr>
          <w:p w:rsidR="00EF7558" w:rsidRDefault="00EF7558" w:rsidP="000A200B">
            <w:pPr>
              <w:pStyle w:val="aff"/>
              <w:ind w:firstLineChars="0" w:firstLine="0"/>
              <w:jc w:val="center"/>
            </w:pPr>
            <w:r>
              <w:rPr>
                <w:rFonts w:hint="eastAsia"/>
              </w:rPr>
              <w:t>字段</w:t>
            </w:r>
          </w:p>
        </w:tc>
        <w:tc>
          <w:tcPr>
            <w:tcW w:w="998" w:type="dxa"/>
          </w:tcPr>
          <w:p w:rsidR="00EF7558" w:rsidRDefault="00EF7558" w:rsidP="000A200B">
            <w:pPr>
              <w:pStyle w:val="aff"/>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必输</w:t>
            </w:r>
          </w:p>
        </w:tc>
        <w:tc>
          <w:tcPr>
            <w:tcW w:w="6379" w:type="dxa"/>
          </w:tcPr>
          <w:p w:rsidR="00EF7558" w:rsidRDefault="00EF7558" w:rsidP="000A200B">
            <w:pPr>
              <w:pStyle w:val="aff"/>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含义</w:t>
            </w:r>
          </w:p>
        </w:tc>
      </w:tr>
      <w:tr w:rsidR="00EF7558" w:rsidTr="000A20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1" w:type="dxa"/>
          </w:tcPr>
          <w:p w:rsidR="00EF7558" w:rsidRPr="00A761A7" w:rsidRDefault="00EF7558" w:rsidP="000A200B">
            <w:pPr>
              <w:pStyle w:val="aff"/>
              <w:ind w:firstLineChars="0" w:firstLine="0"/>
              <w:rPr>
                <w:b w:val="0"/>
                <w:bCs w:val="0"/>
              </w:rPr>
            </w:pPr>
            <w:r>
              <w:rPr>
                <w:rFonts w:hint="eastAsia"/>
                <w:b w:val="0"/>
                <w:bCs w:val="0"/>
              </w:rPr>
              <w:t>规则代码</w:t>
            </w:r>
          </w:p>
        </w:tc>
        <w:tc>
          <w:tcPr>
            <w:tcW w:w="998" w:type="dxa"/>
          </w:tcPr>
          <w:p w:rsidR="00EF7558" w:rsidRDefault="00EF7558" w:rsidP="000A200B">
            <w:pPr>
              <w:pStyle w:val="aff"/>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Y</w:t>
            </w:r>
          </w:p>
        </w:tc>
        <w:tc>
          <w:tcPr>
            <w:tcW w:w="6379" w:type="dxa"/>
          </w:tcPr>
          <w:p w:rsidR="00EF7558" w:rsidRDefault="00EF7558" w:rsidP="000A200B">
            <w:pPr>
              <w:pStyle w:val="aff"/>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唯一代码</w:t>
            </w:r>
          </w:p>
        </w:tc>
      </w:tr>
      <w:tr w:rsidR="00EF7558" w:rsidTr="000A200B">
        <w:tc>
          <w:tcPr>
            <w:cnfStyle w:val="001000000000" w:firstRow="0" w:lastRow="0" w:firstColumn="1" w:lastColumn="0" w:oddVBand="0" w:evenVBand="0" w:oddHBand="0" w:evenHBand="0" w:firstRowFirstColumn="0" w:firstRowLastColumn="0" w:lastRowFirstColumn="0" w:lastRowLastColumn="0"/>
            <w:tcW w:w="2541" w:type="dxa"/>
          </w:tcPr>
          <w:p w:rsidR="00EF7558" w:rsidRPr="00A761A7" w:rsidRDefault="00EF7558" w:rsidP="000A200B">
            <w:pPr>
              <w:pStyle w:val="aff"/>
              <w:ind w:firstLineChars="0" w:firstLine="0"/>
              <w:rPr>
                <w:b w:val="0"/>
                <w:bCs w:val="0"/>
              </w:rPr>
            </w:pPr>
            <w:r>
              <w:rPr>
                <w:rFonts w:hint="eastAsia"/>
                <w:b w:val="0"/>
                <w:bCs w:val="0"/>
              </w:rPr>
              <w:t>规则</w:t>
            </w:r>
            <w:r w:rsidRPr="00A761A7">
              <w:rPr>
                <w:rFonts w:hint="eastAsia"/>
                <w:b w:val="0"/>
                <w:bCs w:val="0"/>
              </w:rPr>
              <w:t>名称</w:t>
            </w:r>
          </w:p>
        </w:tc>
        <w:tc>
          <w:tcPr>
            <w:tcW w:w="998" w:type="dxa"/>
          </w:tcPr>
          <w:p w:rsidR="00EF7558" w:rsidRDefault="00EF7558" w:rsidP="000A200B">
            <w:pPr>
              <w:pStyle w:val="af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6379" w:type="dxa"/>
          </w:tcPr>
          <w:p w:rsidR="00EF7558" w:rsidRDefault="00EF7558" w:rsidP="000A200B">
            <w:pPr>
              <w:pStyle w:val="af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描述</w:t>
            </w:r>
          </w:p>
        </w:tc>
      </w:tr>
      <w:tr w:rsidR="00EF7558" w:rsidTr="000A20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1" w:type="dxa"/>
          </w:tcPr>
          <w:p w:rsidR="00EF7558" w:rsidRPr="00A761A7" w:rsidRDefault="00EF7558" w:rsidP="000A200B">
            <w:pPr>
              <w:pStyle w:val="aff"/>
              <w:ind w:firstLineChars="0" w:firstLine="0"/>
              <w:rPr>
                <w:b w:val="0"/>
                <w:bCs w:val="0"/>
              </w:rPr>
            </w:pPr>
            <w:r>
              <w:rPr>
                <w:rFonts w:hint="eastAsia"/>
                <w:b w:val="0"/>
                <w:bCs w:val="0"/>
              </w:rPr>
              <w:t>规则类型</w:t>
            </w:r>
          </w:p>
        </w:tc>
        <w:tc>
          <w:tcPr>
            <w:tcW w:w="998" w:type="dxa"/>
          </w:tcPr>
          <w:p w:rsidR="00EF7558" w:rsidRDefault="00EF7558" w:rsidP="000A200B">
            <w:pPr>
              <w:pStyle w:val="aff"/>
              <w:ind w:firstLineChars="0" w:firstLine="0"/>
              <w:cnfStyle w:val="000000100000" w:firstRow="0" w:lastRow="0" w:firstColumn="0" w:lastColumn="0" w:oddVBand="0" w:evenVBand="0" w:oddHBand="1" w:evenHBand="0" w:firstRowFirstColumn="0" w:firstRowLastColumn="0" w:lastRowFirstColumn="0" w:lastRowLastColumn="0"/>
            </w:pPr>
            <w:r>
              <w:t>N</w:t>
            </w:r>
          </w:p>
        </w:tc>
        <w:tc>
          <w:tcPr>
            <w:tcW w:w="6379" w:type="dxa"/>
          </w:tcPr>
          <w:p w:rsidR="00EF7558" w:rsidRDefault="00EF7558" w:rsidP="000A200B">
            <w:pPr>
              <w:pStyle w:val="aff"/>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无用</w:t>
            </w:r>
          </w:p>
        </w:tc>
      </w:tr>
      <w:tr w:rsidR="00EF7558" w:rsidTr="000A200B">
        <w:tc>
          <w:tcPr>
            <w:cnfStyle w:val="001000000000" w:firstRow="0" w:lastRow="0" w:firstColumn="1" w:lastColumn="0" w:oddVBand="0" w:evenVBand="0" w:oddHBand="0" w:evenHBand="0" w:firstRowFirstColumn="0" w:firstRowLastColumn="0" w:lastRowFirstColumn="0" w:lastRowLastColumn="0"/>
            <w:tcW w:w="2541" w:type="dxa"/>
          </w:tcPr>
          <w:p w:rsidR="00EF7558" w:rsidRPr="00A761A7" w:rsidRDefault="00EF7558" w:rsidP="000A200B">
            <w:pPr>
              <w:pStyle w:val="aff"/>
              <w:ind w:firstLineChars="0" w:firstLine="0"/>
              <w:rPr>
                <w:b w:val="0"/>
                <w:bCs w:val="0"/>
              </w:rPr>
            </w:pPr>
            <w:r>
              <w:rPr>
                <w:rFonts w:hint="eastAsia"/>
                <w:b w:val="0"/>
                <w:bCs w:val="0"/>
              </w:rPr>
              <w:t>描述</w:t>
            </w:r>
          </w:p>
        </w:tc>
        <w:tc>
          <w:tcPr>
            <w:tcW w:w="998" w:type="dxa"/>
          </w:tcPr>
          <w:p w:rsidR="00EF7558" w:rsidRDefault="00EF7558" w:rsidP="000A200B">
            <w:pPr>
              <w:pStyle w:val="aff"/>
              <w:ind w:firstLineChars="0" w:firstLine="0"/>
              <w:cnfStyle w:val="000000000000" w:firstRow="0" w:lastRow="0" w:firstColumn="0" w:lastColumn="0" w:oddVBand="0" w:evenVBand="0" w:oddHBand="0" w:evenHBand="0" w:firstRowFirstColumn="0" w:firstRowLastColumn="0" w:lastRowFirstColumn="0" w:lastRowLastColumn="0"/>
            </w:pPr>
            <w:r>
              <w:t>N</w:t>
            </w:r>
          </w:p>
        </w:tc>
        <w:tc>
          <w:tcPr>
            <w:tcW w:w="6379" w:type="dxa"/>
          </w:tcPr>
          <w:p w:rsidR="00EF7558" w:rsidRDefault="00EF7558" w:rsidP="000A200B">
            <w:pPr>
              <w:pStyle w:val="af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描述</w:t>
            </w:r>
          </w:p>
        </w:tc>
      </w:tr>
      <w:tr w:rsidR="00EF7558" w:rsidTr="000A20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1" w:type="dxa"/>
          </w:tcPr>
          <w:p w:rsidR="00EF7558" w:rsidRPr="00A761A7" w:rsidRDefault="00EF7558" w:rsidP="000A200B">
            <w:pPr>
              <w:pStyle w:val="aff"/>
              <w:ind w:firstLineChars="0" w:firstLine="0"/>
              <w:rPr>
                <w:b w:val="0"/>
                <w:bCs w:val="0"/>
              </w:rPr>
            </w:pPr>
            <w:r>
              <w:rPr>
                <w:rFonts w:hint="eastAsia"/>
                <w:b w:val="0"/>
                <w:bCs w:val="0"/>
              </w:rPr>
              <w:lastRenderedPageBreak/>
              <w:t>过程名</w:t>
            </w:r>
          </w:p>
        </w:tc>
        <w:tc>
          <w:tcPr>
            <w:tcW w:w="998" w:type="dxa"/>
          </w:tcPr>
          <w:p w:rsidR="00EF7558" w:rsidRDefault="00EF7558" w:rsidP="000A200B">
            <w:pPr>
              <w:pStyle w:val="aff"/>
              <w:ind w:firstLineChars="0" w:firstLine="0"/>
              <w:cnfStyle w:val="000000100000" w:firstRow="0" w:lastRow="0" w:firstColumn="0" w:lastColumn="0" w:oddVBand="0" w:evenVBand="0" w:oddHBand="1" w:evenHBand="0" w:firstRowFirstColumn="0" w:firstRowLastColumn="0" w:lastRowFirstColumn="0" w:lastRowLastColumn="0"/>
            </w:pPr>
            <w:r>
              <w:t>Y</w:t>
            </w:r>
          </w:p>
        </w:tc>
        <w:tc>
          <w:tcPr>
            <w:tcW w:w="6379" w:type="dxa"/>
          </w:tcPr>
          <w:p w:rsidR="00EF7558" w:rsidRDefault="00EF7558" w:rsidP="000A200B">
            <w:pPr>
              <w:pStyle w:val="aff"/>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由技术编写。</w:t>
            </w:r>
          </w:p>
        </w:tc>
      </w:tr>
      <w:tr w:rsidR="00EF7558" w:rsidTr="000A200B">
        <w:tc>
          <w:tcPr>
            <w:cnfStyle w:val="001000000000" w:firstRow="0" w:lastRow="0" w:firstColumn="1" w:lastColumn="0" w:oddVBand="0" w:evenVBand="0" w:oddHBand="0" w:evenHBand="0" w:firstRowFirstColumn="0" w:firstRowLastColumn="0" w:lastRowFirstColumn="0" w:lastRowLastColumn="0"/>
            <w:tcW w:w="2541" w:type="dxa"/>
          </w:tcPr>
          <w:p w:rsidR="00EF7558" w:rsidRDefault="00EF7558" w:rsidP="000A200B">
            <w:pPr>
              <w:pStyle w:val="aff"/>
              <w:ind w:firstLineChars="0" w:firstLine="0"/>
              <w:rPr>
                <w:b w:val="0"/>
                <w:bCs w:val="0"/>
              </w:rPr>
            </w:pPr>
            <w:r>
              <w:rPr>
                <w:rFonts w:hint="eastAsia"/>
                <w:b w:val="0"/>
                <w:bCs w:val="0"/>
              </w:rPr>
              <w:t>系统级</w:t>
            </w:r>
          </w:p>
        </w:tc>
        <w:tc>
          <w:tcPr>
            <w:tcW w:w="998" w:type="dxa"/>
          </w:tcPr>
          <w:p w:rsidR="00EF7558" w:rsidRDefault="00EF7558" w:rsidP="000A200B">
            <w:pPr>
              <w:pStyle w:val="af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N</w:t>
            </w:r>
          </w:p>
        </w:tc>
        <w:tc>
          <w:tcPr>
            <w:tcW w:w="6379" w:type="dxa"/>
          </w:tcPr>
          <w:p w:rsidR="00EF7558" w:rsidRDefault="00EF7558" w:rsidP="000A200B">
            <w:pPr>
              <w:pStyle w:val="af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默认都是</w:t>
            </w:r>
            <w:r>
              <w:rPr>
                <w:rFonts w:hint="eastAsia"/>
              </w:rPr>
              <w:t>Y</w:t>
            </w:r>
          </w:p>
        </w:tc>
      </w:tr>
      <w:tr w:rsidR="00EF7558" w:rsidTr="000A20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1" w:type="dxa"/>
          </w:tcPr>
          <w:p w:rsidR="00EF7558" w:rsidRDefault="00EF7558" w:rsidP="000A200B">
            <w:pPr>
              <w:pStyle w:val="aff"/>
              <w:ind w:firstLineChars="0" w:firstLine="0"/>
              <w:rPr>
                <w:b w:val="0"/>
                <w:bCs w:val="0"/>
              </w:rPr>
            </w:pPr>
            <w:r>
              <w:rPr>
                <w:rFonts w:hint="eastAsia"/>
                <w:b w:val="0"/>
                <w:bCs w:val="0"/>
              </w:rPr>
              <w:t>参数类型</w:t>
            </w:r>
          </w:p>
        </w:tc>
        <w:tc>
          <w:tcPr>
            <w:tcW w:w="998" w:type="dxa"/>
          </w:tcPr>
          <w:p w:rsidR="00EF7558" w:rsidRDefault="00EF7558" w:rsidP="000A200B">
            <w:pPr>
              <w:pStyle w:val="aff"/>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N</w:t>
            </w:r>
          </w:p>
        </w:tc>
        <w:tc>
          <w:tcPr>
            <w:tcW w:w="6379" w:type="dxa"/>
          </w:tcPr>
          <w:p w:rsidR="00EF7558" w:rsidRDefault="00EF7558" w:rsidP="000A200B">
            <w:pPr>
              <w:pStyle w:val="aff"/>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INPUT</w:t>
            </w:r>
            <w:r>
              <w:rPr>
                <w:rFonts w:hint="eastAsia"/>
              </w:rPr>
              <w:t>：输入文本，例如自定义存储过程</w:t>
            </w:r>
          </w:p>
          <w:p w:rsidR="00EF7558" w:rsidRDefault="00EF7558" w:rsidP="000A200B">
            <w:pPr>
              <w:pStyle w:val="aff"/>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SELECT</w:t>
            </w:r>
            <w:r>
              <w:rPr>
                <w:rFonts w:hint="eastAsia"/>
              </w:rPr>
              <w:t>：</w:t>
            </w:r>
            <w:r>
              <w:rPr>
                <w:rFonts w:hint="eastAsia"/>
              </w:rPr>
              <w:t>LOV</w:t>
            </w:r>
            <w:r>
              <w:rPr>
                <w:rFonts w:hint="eastAsia"/>
              </w:rPr>
              <w:t>弹框</w:t>
            </w:r>
          </w:p>
          <w:p w:rsidR="00EF7558" w:rsidRDefault="00EF7558" w:rsidP="000A200B">
            <w:pPr>
              <w:pStyle w:val="aff"/>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默认为空</w:t>
            </w:r>
          </w:p>
          <w:p w:rsidR="00EF7558" w:rsidRDefault="00EF7558" w:rsidP="000A200B">
            <w:pPr>
              <w:pStyle w:val="aff"/>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该字段会影响节点配置审批人规则</w:t>
            </w:r>
          </w:p>
        </w:tc>
      </w:tr>
      <w:tr w:rsidR="00EF7558" w:rsidTr="000A200B">
        <w:tc>
          <w:tcPr>
            <w:cnfStyle w:val="001000000000" w:firstRow="0" w:lastRow="0" w:firstColumn="1" w:lastColumn="0" w:oddVBand="0" w:evenVBand="0" w:oddHBand="0" w:evenHBand="0" w:firstRowFirstColumn="0" w:firstRowLastColumn="0" w:lastRowFirstColumn="0" w:lastRowLastColumn="0"/>
            <w:tcW w:w="2541" w:type="dxa"/>
          </w:tcPr>
          <w:p w:rsidR="00EF7558" w:rsidRDefault="00EF7558" w:rsidP="000A200B">
            <w:pPr>
              <w:pStyle w:val="aff"/>
              <w:ind w:firstLineChars="0" w:firstLine="0"/>
              <w:rPr>
                <w:b w:val="0"/>
                <w:bCs w:val="0"/>
              </w:rPr>
            </w:pPr>
            <w:r>
              <w:rPr>
                <w:rFonts w:hint="eastAsia"/>
                <w:b w:val="0"/>
                <w:bCs w:val="0"/>
              </w:rPr>
              <w:t>参数描述</w:t>
            </w:r>
          </w:p>
        </w:tc>
        <w:tc>
          <w:tcPr>
            <w:tcW w:w="998" w:type="dxa"/>
          </w:tcPr>
          <w:p w:rsidR="00EF7558" w:rsidRDefault="00EF7558" w:rsidP="000A200B">
            <w:pPr>
              <w:pStyle w:val="af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N</w:t>
            </w:r>
          </w:p>
        </w:tc>
        <w:tc>
          <w:tcPr>
            <w:tcW w:w="6379" w:type="dxa"/>
          </w:tcPr>
          <w:p w:rsidR="00EF7558" w:rsidRDefault="00EF7558" w:rsidP="000A200B">
            <w:pPr>
              <w:pStyle w:val="af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参数描述</w:t>
            </w:r>
          </w:p>
        </w:tc>
      </w:tr>
      <w:tr w:rsidR="00EF7558" w:rsidTr="000A20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1" w:type="dxa"/>
          </w:tcPr>
          <w:p w:rsidR="00EF7558" w:rsidRDefault="00EF7558" w:rsidP="000A200B">
            <w:pPr>
              <w:pStyle w:val="aff"/>
              <w:ind w:firstLineChars="0" w:firstLine="0"/>
              <w:rPr>
                <w:b w:val="0"/>
                <w:bCs w:val="0"/>
              </w:rPr>
            </w:pPr>
            <w:r>
              <w:rPr>
                <w:rFonts w:hint="eastAsia"/>
                <w:b w:val="0"/>
                <w:bCs w:val="0"/>
              </w:rPr>
              <w:t>参数</w:t>
            </w:r>
            <w:r>
              <w:rPr>
                <w:rFonts w:hint="eastAsia"/>
                <w:b w:val="0"/>
                <w:bCs w:val="0"/>
              </w:rPr>
              <w:t>URL</w:t>
            </w:r>
          </w:p>
        </w:tc>
        <w:tc>
          <w:tcPr>
            <w:tcW w:w="998" w:type="dxa"/>
          </w:tcPr>
          <w:p w:rsidR="00EF7558" w:rsidRDefault="00EF7558" w:rsidP="000A200B">
            <w:pPr>
              <w:pStyle w:val="aff"/>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N</w:t>
            </w:r>
          </w:p>
        </w:tc>
        <w:tc>
          <w:tcPr>
            <w:tcW w:w="6379" w:type="dxa"/>
          </w:tcPr>
          <w:p w:rsidR="00EF7558" w:rsidRDefault="00EF7558" w:rsidP="000A200B">
            <w:pPr>
              <w:pStyle w:val="aff"/>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SELECT</w:t>
            </w:r>
            <w:r>
              <w:rPr>
                <w:rFonts w:hint="eastAsia"/>
              </w:rPr>
              <w:t>对应的</w:t>
            </w:r>
            <w:r>
              <w:rPr>
                <w:rFonts w:hint="eastAsia"/>
              </w:rPr>
              <w:t>LOV BM</w:t>
            </w:r>
          </w:p>
        </w:tc>
      </w:tr>
    </w:tbl>
    <w:p w:rsidR="00EF7558" w:rsidRPr="00EF7558" w:rsidRDefault="00EF7558" w:rsidP="006F656F">
      <w:pPr>
        <w:pStyle w:val="aff"/>
      </w:pPr>
    </w:p>
    <w:p w:rsidR="000041F1" w:rsidRDefault="00D505DA" w:rsidP="000041F1">
      <w:pPr>
        <w:pStyle w:val="H2"/>
      </w:pPr>
      <w:bookmarkStart w:id="15" w:name="_Toc491692995"/>
      <w:r>
        <w:rPr>
          <w:rFonts w:hint="eastAsia"/>
        </w:rPr>
        <w:t>工作</w:t>
      </w:r>
      <w:proofErr w:type="gramStart"/>
      <w:r>
        <w:rPr>
          <w:rFonts w:hint="eastAsia"/>
        </w:rPr>
        <w:t>流业务</w:t>
      </w:r>
      <w:proofErr w:type="gramEnd"/>
      <w:r>
        <w:rPr>
          <w:rFonts w:hint="eastAsia"/>
        </w:rPr>
        <w:t>规则参数定义</w:t>
      </w:r>
      <w:bookmarkEnd w:id="15"/>
    </w:p>
    <w:p w:rsidR="00BF6BC4" w:rsidRDefault="00D505DA" w:rsidP="000041F1">
      <w:pPr>
        <w:pStyle w:val="aff"/>
      </w:pPr>
      <w:r>
        <w:rPr>
          <w:rFonts w:hint="eastAsia"/>
        </w:rPr>
        <w:t>定义规则参数以用于工作流规则权限定义，以实现某一节点可根据该权限判断是否审批。例如规则参数定义单据金额，工作流规则权限定义单据金额大于</w:t>
      </w:r>
      <w:r>
        <w:rPr>
          <w:rFonts w:hint="eastAsia"/>
        </w:rPr>
        <w:t>1W</w:t>
      </w:r>
      <w:r>
        <w:rPr>
          <w:rFonts w:hint="eastAsia"/>
        </w:rPr>
        <w:t>，部门经理节点分配该规则，这就实现了当单据金额大于</w:t>
      </w:r>
      <w:r>
        <w:rPr>
          <w:rFonts w:hint="eastAsia"/>
        </w:rPr>
        <w:t>1w</w:t>
      </w:r>
      <w:r>
        <w:rPr>
          <w:rFonts w:hint="eastAsia"/>
        </w:rPr>
        <w:t>，</w:t>
      </w:r>
      <w:proofErr w:type="gramStart"/>
      <w:r>
        <w:rPr>
          <w:rFonts w:hint="eastAsia"/>
        </w:rPr>
        <w:t>走部门</w:t>
      </w:r>
      <w:proofErr w:type="gramEnd"/>
      <w:r>
        <w:rPr>
          <w:rFonts w:hint="eastAsia"/>
        </w:rPr>
        <w:t>经理节点，否则跳过。</w:t>
      </w:r>
    </w:p>
    <w:p w:rsidR="00D505DA" w:rsidRDefault="00D505DA" w:rsidP="00D505DA">
      <w:pPr>
        <w:pStyle w:val="aff"/>
        <w:ind w:firstLineChars="0" w:firstLine="0"/>
      </w:pPr>
      <w:r>
        <w:rPr>
          <w:noProof/>
        </w:rPr>
        <w:drawing>
          <wp:inline distT="0" distB="0" distL="0" distR="0" wp14:anchorId="03E17EF6" wp14:editId="5214473E">
            <wp:extent cx="6421120" cy="179768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21120" cy="1797685"/>
                    </a:xfrm>
                    <a:prstGeom prst="rect">
                      <a:avLst/>
                    </a:prstGeom>
                  </pic:spPr>
                </pic:pic>
              </a:graphicData>
            </a:graphic>
          </wp:inline>
        </w:drawing>
      </w:r>
    </w:p>
    <w:tbl>
      <w:tblPr>
        <w:tblStyle w:val="4-5"/>
        <w:tblW w:w="0" w:type="auto"/>
        <w:tblLook w:val="04A0" w:firstRow="1" w:lastRow="0" w:firstColumn="1" w:lastColumn="0" w:noHBand="0" w:noVBand="1"/>
      </w:tblPr>
      <w:tblGrid>
        <w:gridCol w:w="2541"/>
        <w:gridCol w:w="998"/>
        <w:gridCol w:w="6379"/>
      </w:tblGrid>
      <w:tr w:rsidR="00D505DA" w:rsidTr="000A20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1" w:type="dxa"/>
          </w:tcPr>
          <w:p w:rsidR="00D505DA" w:rsidRDefault="00D505DA" w:rsidP="000A200B">
            <w:pPr>
              <w:pStyle w:val="aff"/>
              <w:ind w:firstLineChars="0" w:firstLine="0"/>
              <w:jc w:val="center"/>
            </w:pPr>
            <w:r>
              <w:rPr>
                <w:rFonts w:hint="eastAsia"/>
              </w:rPr>
              <w:t>字段</w:t>
            </w:r>
          </w:p>
        </w:tc>
        <w:tc>
          <w:tcPr>
            <w:tcW w:w="998" w:type="dxa"/>
          </w:tcPr>
          <w:p w:rsidR="00D505DA" w:rsidRDefault="00D505DA" w:rsidP="000A200B">
            <w:pPr>
              <w:pStyle w:val="aff"/>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必输</w:t>
            </w:r>
          </w:p>
        </w:tc>
        <w:tc>
          <w:tcPr>
            <w:tcW w:w="6379" w:type="dxa"/>
          </w:tcPr>
          <w:p w:rsidR="00D505DA" w:rsidRDefault="00D505DA" w:rsidP="000A200B">
            <w:pPr>
              <w:pStyle w:val="aff"/>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含义</w:t>
            </w:r>
          </w:p>
        </w:tc>
      </w:tr>
      <w:tr w:rsidR="00D505DA" w:rsidTr="000A20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1" w:type="dxa"/>
          </w:tcPr>
          <w:p w:rsidR="00D505DA" w:rsidRPr="00A761A7" w:rsidRDefault="00D505DA" w:rsidP="000A200B">
            <w:pPr>
              <w:pStyle w:val="aff"/>
              <w:ind w:firstLineChars="0" w:firstLine="0"/>
              <w:rPr>
                <w:b w:val="0"/>
                <w:bCs w:val="0"/>
              </w:rPr>
            </w:pPr>
            <w:r>
              <w:rPr>
                <w:rFonts w:hint="eastAsia"/>
                <w:b w:val="0"/>
                <w:bCs w:val="0"/>
              </w:rPr>
              <w:t>参数代码</w:t>
            </w:r>
          </w:p>
        </w:tc>
        <w:tc>
          <w:tcPr>
            <w:tcW w:w="998" w:type="dxa"/>
          </w:tcPr>
          <w:p w:rsidR="00D505DA" w:rsidRDefault="00D505DA" w:rsidP="000A200B">
            <w:pPr>
              <w:pStyle w:val="aff"/>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Y</w:t>
            </w:r>
          </w:p>
        </w:tc>
        <w:tc>
          <w:tcPr>
            <w:tcW w:w="6379" w:type="dxa"/>
          </w:tcPr>
          <w:p w:rsidR="00D505DA" w:rsidRDefault="00D505DA" w:rsidP="000A200B">
            <w:pPr>
              <w:pStyle w:val="aff"/>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唯一代码</w:t>
            </w:r>
          </w:p>
        </w:tc>
      </w:tr>
      <w:tr w:rsidR="00D505DA" w:rsidTr="000A200B">
        <w:tc>
          <w:tcPr>
            <w:cnfStyle w:val="001000000000" w:firstRow="0" w:lastRow="0" w:firstColumn="1" w:lastColumn="0" w:oddVBand="0" w:evenVBand="0" w:oddHBand="0" w:evenHBand="0" w:firstRowFirstColumn="0" w:firstRowLastColumn="0" w:lastRowFirstColumn="0" w:lastRowLastColumn="0"/>
            <w:tcW w:w="2541" w:type="dxa"/>
          </w:tcPr>
          <w:p w:rsidR="00D505DA" w:rsidRPr="00A761A7" w:rsidRDefault="00D505DA" w:rsidP="000A200B">
            <w:pPr>
              <w:pStyle w:val="aff"/>
              <w:ind w:firstLineChars="0" w:firstLine="0"/>
              <w:rPr>
                <w:b w:val="0"/>
                <w:bCs w:val="0"/>
              </w:rPr>
            </w:pPr>
            <w:r>
              <w:rPr>
                <w:rFonts w:hint="eastAsia"/>
                <w:b w:val="0"/>
                <w:bCs w:val="0"/>
              </w:rPr>
              <w:t>参数</w:t>
            </w:r>
            <w:r w:rsidRPr="00A761A7">
              <w:rPr>
                <w:rFonts w:hint="eastAsia"/>
                <w:b w:val="0"/>
                <w:bCs w:val="0"/>
              </w:rPr>
              <w:t>名称</w:t>
            </w:r>
          </w:p>
        </w:tc>
        <w:tc>
          <w:tcPr>
            <w:tcW w:w="998" w:type="dxa"/>
          </w:tcPr>
          <w:p w:rsidR="00D505DA" w:rsidRDefault="00D505DA" w:rsidP="000A200B">
            <w:pPr>
              <w:pStyle w:val="af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6379" w:type="dxa"/>
          </w:tcPr>
          <w:p w:rsidR="00D505DA" w:rsidRDefault="00D505DA" w:rsidP="000A200B">
            <w:pPr>
              <w:pStyle w:val="af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描述</w:t>
            </w:r>
          </w:p>
        </w:tc>
      </w:tr>
      <w:tr w:rsidR="00D505DA" w:rsidTr="000A20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1" w:type="dxa"/>
          </w:tcPr>
          <w:p w:rsidR="00D505DA" w:rsidRPr="00A761A7" w:rsidRDefault="00D505DA" w:rsidP="000A200B">
            <w:pPr>
              <w:pStyle w:val="aff"/>
              <w:ind w:firstLineChars="0" w:firstLine="0"/>
              <w:rPr>
                <w:b w:val="0"/>
                <w:bCs w:val="0"/>
              </w:rPr>
            </w:pPr>
            <w:r>
              <w:rPr>
                <w:rFonts w:hint="eastAsia"/>
                <w:b w:val="0"/>
                <w:bCs w:val="0"/>
              </w:rPr>
              <w:t>工作</w:t>
            </w:r>
            <w:proofErr w:type="gramStart"/>
            <w:r>
              <w:rPr>
                <w:rFonts w:hint="eastAsia"/>
                <w:b w:val="0"/>
                <w:bCs w:val="0"/>
              </w:rPr>
              <w:t>流类型</w:t>
            </w:r>
            <w:proofErr w:type="gramEnd"/>
          </w:p>
        </w:tc>
        <w:tc>
          <w:tcPr>
            <w:tcW w:w="998" w:type="dxa"/>
          </w:tcPr>
          <w:p w:rsidR="00D505DA" w:rsidRDefault="00D505DA" w:rsidP="000A200B">
            <w:pPr>
              <w:pStyle w:val="aff"/>
              <w:ind w:firstLineChars="0" w:firstLine="0"/>
              <w:cnfStyle w:val="000000100000" w:firstRow="0" w:lastRow="0" w:firstColumn="0" w:lastColumn="0" w:oddVBand="0" w:evenVBand="0" w:oddHBand="1" w:evenHBand="0" w:firstRowFirstColumn="0" w:firstRowLastColumn="0" w:lastRowFirstColumn="0" w:lastRowLastColumn="0"/>
            </w:pPr>
            <w:r>
              <w:t>Y</w:t>
            </w:r>
          </w:p>
        </w:tc>
        <w:tc>
          <w:tcPr>
            <w:tcW w:w="6379" w:type="dxa"/>
          </w:tcPr>
          <w:p w:rsidR="00D505DA" w:rsidRDefault="00D505DA" w:rsidP="000A200B">
            <w:pPr>
              <w:pStyle w:val="aff"/>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用于哪类工作流</w:t>
            </w:r>
          </w:p>
        </w:tc>
      </w:tr>
      <w:tr w:rsidR="00D505DA" w:rsidTr="000A200B">
        <w:tc>
          <w:tcPr>
            <w:cnfStyle w:val="001000000000" w:firstRow="0" w:lastRow="0" w:firstColumn="1" w:lastColumn="0" w:oddVBand="0" w:evenVBand="0" w:oddHBand="0" w:evenHBand="0" w:firstRowFirstColumn="0" w:firstRowLastColumn="0" w:lastRowFirstColumn="0" w:lastRowLastColumn="0"/>
            <w:tcW w:w="2541" w:type="dxa"/>
          </w:tcPr>
          <w:p w:rsidR="00D505DA" w:rsidRPr="00A761A7" w:rsidRDefault="00D505DA" w:rsidP="000A200B">
            <w:pPr>
              <w:pStyle w:val="aff"/>
              <w:ind w:firstLineChars="0" w:firstLine="0"/>
              <w:rPr>
                <w:b w:val="0"/>
                <w:bCs w:val="0"/>
              </w:rPr>
            </w:pPr>
            <w:r>
              <w:rPr>
                <w:rFonts w:hint="eastAsia"/>
                <w:b w:val="0"/>
                <w:bCs w:val="0"/>
              </w:rPr>
              <w:t>SQL</w:t>
            </w:r>
            <w:r>
              <w:rPr>
                <w:rFonts w:hint="eastAsia"/>
                <w:b w:val="0"/>
                <w:bCs w:val="0"/>
              </w:rPr>
              <w:t>内容</w:t>
            </w:r>
          </w:p>
        </w:tc>
        <w:tc>
          <w:tcPr>
            <w:tcW w:w="998" w:type="dxa"/>
          </w:tcPr>
          <w:p w:rsidR="00D505DA" w:rsidRDefault="00D505DA" w:rsidP="000A200B">
            <w:pPr>
              <w:pStyle w:val="aff"/>
              <w:ind w:firstLineChars="0" w:firstLine="0"/>
              <w:cnfStyle w:val="000000000000" w:firstRow="0" w:lastRow="0" w:firstColumn="0" w:lastColumn="0" w:oddVBand="0" w:evenVBand="0" w:oddHBand="0" w:evenHBand="0" w:firstRowFirstColumn="0" w:firstRowLastColumn="0" w:lastRowFirstColumn="0" w:lastRowLastColumn="0"/>
            </w:pPr>
            <w:r>
              <w:t>Y</w:t>
            </w:r>
          </w:p>
        </w:tc>
        <w:tc>
          <w:tcPr>
            <w:tcW w:w="6379" w:type="dxa"/>
          </w:tcPr>
          <w:p w:rsidR="00D505DA" w:rsidRDefault="00D505DA" w:rsidP="000A200B">
            <w:pPr>
              <w:pStyle w:val="af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由技术编写，根据单据</w:t>
            </w:r>
            <w:r>
              <w:rPr>
                <w:rFonts w:hint="eastAsia"/>
              </w:rPr>
              <w:t>ID</w:t>
            </w:r>
            <w:r>
              <w:rPr>
                <w:rFonts w:hint="eastAsia"/>
              </w:rPr>
              <w:t>获取某一个数值或者字段。</w:t>
            </w:r>
          </w:p>
        </w:tc>
      </w:tr>
      <w:tr w:rsidR="00D505DA" w:rsidTr="000A20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1" w:type="dxa"/>
          </w:tcPr>
          <w:p w:rsidR="00D505DA" w:rsidRPr="00A761A7" w:rsidRDefault="00D505DA" w:rsidP="000A200B">
            <w:pPr>
              <w:pStyle w:val="aff"/>
              <w:ind w:firstLineChars="0" w:firstLine="0"/>
              <w:rPr>
                <w:b w:val="0"/>
                <w:bCs w:val="0"/>
              </w:rPr>
            </w:pPr>
            <w:r>
              <w:rPr>
                <w:rFonts w:hint="eastAsia"/>
                <w:b w:val="0"/>
                <w:bCs w:val="0"/>
              </w:rPr>
              <w:t>启用</w:t>
            </w:r>
          </w:p>
        </w:tc>
        <w:tc>
          <w:tcPr>
            <w:tcW w:w="998" w:type="dxa"/>
          </w:tcPr>
          <w:p w:rsidR="00D505DA" w:rsidRDefault="00D505DA" w:rsidP="000A200B">
            <w:pPr>
              <w:pStyle w:val="aff"/>
              <w:ind w:firstLineChars="0" w:firstLine="0"/>
              <w:cnfStyle w:val="000000100000" w:firstRow="0" w:lastRow="0" w:firstColumn="0" w:lastColumn="0" w:oddVBand="0" w:evenVBand="0" w:oddHBand="1" w:evenHBand="0" w:firstRowFirstColumn="0" w:firstRowLastColumn="0" w:lastRowFirstColumn="0" w:lastRowLastColumn="0"/>
            </w:pPr>
            <w:r>
              <w:t>N</w:t>
            </w:r>
          </w:p>
        </w:tc>
        <w:tc>
          <w:tcPr>
            <w:tcW w:w="6379" w:type="dxa"/>
          </w:tcPr>
          <w:p w:rsidR="00D505DA" w:rsidRDefault="00D505DA" w:rsidP="00D505DA">
            <w:pPr>
              <w:pStyle w:val="aff"/>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启用标志</w:t>
            </w:r>
          </w:p>
        </w:tc>
      </w:tr>
    </w:tbl>
    <w:p w:rsidR="00E8358B" w:rsidRDefault="00E8358B" w:rsidP="00E8358B">
      <w:pPr>
        <w:pStyle w:val="aff"/>
        <w:ind w:firstLineChars="0" w:firstLine="0"/>
        <w:jc w:val="left"/>
        <w:rPr>
          <w:rFonts w:ascii="Courier New" w:hAnsi="Courier New" w:cs="Courier New"/>
          <w:color w:val="0000FF"/>
          <w:highlight w:val="white"/>
        </w:rPr>
      </w:pPr>
      <w:r>
        <w:rPr>
          <w:rFonts w:hint="eastAsia"/>
        </w:rPr>
        <w:t>技术：参数占位符</w:t>
      </w:r>
      <w:r>
        <w:rPr>
          <w:rFonts w:ascii="Courier New" w:hAnsi="Courier New" w:cs="Courier New"/>
          <w:color w:val="0000FF"/>
          <w:highlight w:val="white"/>
        </w:rPr>
        <w:t>:</w:t>
      </w:r>
    </w:p>
    <w:p w:rsidR="00D505DA" w:rsidRDefault="00E8358B" w:rsidP="00E8358B">
      <w:pPr>
        <w:pStyle w:val="aff"/>
        <w:ind w:firstLineChars="0" w:firstLine="0"/>
        <w:jc w:val="left"/>
      </w:pPr>
      <w:proofErr w:type="spellStart"/>
      <w:r>
        <w:rPr>
          <w:rFonts w:ascii="Courier New" w:hAnsi="Courier New" w:cs="Courier New"/>
          <w:color w:val="0000FF"/>
          <w:highlight w:val="white"/>
        </w:rPr>
        <w:t>p_wfl_instance_param</w:t>
      </w:r>
      <w:proofErr w:type="spellEnd"/>
      <w:r>
        <w:rPr>
          <w:rFonts w:ascii="Courier New" w:hAnsi="Courier New" w:cs="Courier New" w:hint="eastAsia"/>
          <w:color w:val="0000FF"/>
          <w:highlight w:val="white"/>
        </w:rPr>
        <w:t>、</w:t>
      </w:r>
      <w:r>
        <w:rPr>
          <w:rFonts w:ascii="Courier New" w:hAnsi="Courier New" w:cs="Courier New"/>
          <w:color w:val="0000FF"/>
          <w:highlight w:val="white"/>
        </w:rPr>
        <w:t>:p_sql_param_1</w:t>
      </w:r>
      <w:r>
        <w:rPr>
          <w:rFonts w:ascii="Courier New" w:hAnsi="Courier New" w:cs="Courier New" w:hint="eastAsia"/>
          <w:color w:val="0000FF"/>
          <w:highlight w:val="white"/>
        </w:rPr>
        <w:t>、</w:t>
      </w:r>
      <w:r>
        <w:rPr>
          <w:rFonts w:ascii="Courier New" w:hAnsi="Courier New" w:cs="Courier New"/>
          <w:color w:val="0000FF"/>
          <w:highlight w:val="white"/>
        </w:rPr>
        <w:t>:p_sql_param_2</w:t>
      </w:r>
      <w:r>
        <w:rPr>
          <w:rFonts w:ascii="Courier New" w:hAnsi="Courier New" w:cs="Courier New" w:hint="eastAsia"/>
          <w:color w:val="0000FF"/>
          <w:highlight w:val="white"/>
        </w:rPr>
        <w:t>、</w:t>
      </w:r>
      <w:r>
        <w:rPr>
          <w:rFonts w:ascii="Courier New" w:hAnsi="Courier New" w:cs="Courier New"/>
          <w:color w:val="0000FF"/>
          <w:highlight w:val="white"/>
        </w:rPr>
        <w:t>:p_sql_param_3</w:t>
      </w:r>
      <w:r>
        <w:rPr>
          <w:rFonts w:ascii="Courier New" w:hAnsi="Courier New" w:cs="Courier New" w:hint="eastAsia"/>
          <w:color w:val="0000FF"/>
          <w:highlight w:val="white"/>
        </w:rPr>
        <w:t>、</w:t>
      </w:r>
      <w:r>
        <w:rPr>
          <w:rFonts w:ascii="Courier New" w:hAnsi="Courier New" w:cs="Courier New"/>
          <w:color w:val="0000FF"/>
          <w:highlight w:val="white"/>
        </w:rPr>
        <w:t>:p_sql_param_4</w:t>
      </w:r>
    </w:p>
    <w:p w:rsidR="00322614" w:rsidRDefault="00D505DA" w:rsidP="001649C9">
      <w:pPr>
        <w:pStyle w:val="H2"/>
      </w:pPr>
      <w:bookmarkStart w:id="16" w:name="_Toc491692996"/>
      <w:r>
        <w:rPr>
          <w:rFonts w:hint="eastAsia"/>
        </w:rPr>
        <w:lastRenderedPageBreak/>
        <w:t>工作流权限规则定义</w:t>
      </w:r>
      <w:bookmarkEnd w:id="16"/>
    </w:p>
    <w:p w:rsidR="008917BB" w:rsidRDefault="00D505DA" w:rsidP="002B5A6F">
      <w:pPr>
        <w:pStyle w:val="H3"/>
        <w:numPr>
          <w:ilvl w:val="0"/>
          <w:numId w:val="10"/>
        </w:numPr>
      </w:pPr>
      <w:r>
        <w:rPr>
          <w:rFonts w:hint="eastAsia"/>
        </w:rPr>
        <w:t>工作流权限规则定义：</w:t>
      </w:r>
    </w:p>
    <w:p w:rsidR="00D505DA" w:rsidRDefault="00D505DA" w:rsidP="00D505DA">
      <w:pPr>
        <w:pStyle w:val="aff"/>
        <w:ind w:firstLineChars="0" w:firstLine="0"/>
      </w:pPr>
      <w:r>
        <w:rPr>
          <w:noProof/>
        </w:rPr>
        <w:drawing>
          <wp:inline distT="0" distB="0" distL="0" distR="0" wp14:anchorId="76906292" wp14:editId="2EB85FE1">
            <wp:extent cx="6421120" cy="193167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21120" cy="1931670"/>
                    </a:xfrm>
                    <a:prstGeom prst="rect">
                      <a:avLst/>
                    </a:prstGeom>
                  </pic:spPr>
                </pic:pic>
              </a:graphicData>
            </a:graphic>
          </wp:inline>
        </w:drawing>
      </w:r>
    </w:p>
    <w:tbl>
      <w:tblPr>
        <w:tblStyle w:val="4-5"/>
        <w:tblW w:w="0" w:type="auto"/>
        <w:tblLook w:val="04A0" w:firstRow="1" w:lastRow="0" w:firstColumn="1" w:lastColumn="0" w:noHBand="0" w:noVBand="1"/>
      </w:tblPr>
      <w:tblGrid>
        <w:gridCol w:w="2541"/>
        <w:gridCol w:w="998"/>
        <w:gridCol w:w="6379"/>
      </w:tblGrid>
      <w:tr w:rsidR="00D505DA" w:rsidTr="000A20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1" w:type="dxa"/>
          </w:tcPr>
          <w:p w:rsidR="00D505DA" w:rsidRDefault="00D505DA" w:rsidP="000A200B">
            <w:pPr>
              <w:pStyle w:val="aff"/>
              <w:ind w:firstLineChars="0" w:firstLine="0"/>
              <w:jc w:val="center"/>
            </w:pPr>
            <w:r>
              <w:rPr>
                <w:rFonts w:hint="eastAsia"/>
              </w:rPr>
              <w:t>字段</w:t>
            </w:r>
          </w:p>
        </w:tc>
        <w:tc>
          <w:tcPr>
            <w:tcW w:w="998" w:type="dxa"/>
          </w:tcPr>
          <w:p w:rsidR="00D505DA" w:rsidRDefault="00D505DA" w:rsidP="000A200B">
            <w:pPr>
              <w:pStyle w:val="aff"/>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必输</w:t>
            </w:r>
          </w:p>
        </w:tc>
        <w:tc>
          <w:tcPr>
            <w:tcW w:w="6379" w:type="dxa"/>
          </w:tcPr>
          <w:p w:rsidR="00D505DA" w:rsidRDefault="00D505DA" w:rsidP="000A200B">
            <w:pPr>
              <w:pStyle w:val="aff"/>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含义</w:t>
            </w:r>
          </w:p>
        </w:tc>
      </w:tr>
      <w:tr w:rsidR="00D505DA" w:rsidTr="000A20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1" w:type="dxa"/>
          </w:tcPr>
          <w:p w:rsidR="00D505DA" w:rsidRPr="00A761A7" w:rsidRDefault="00D505DA" w:rsidP="000A200B">
            <w:pPr>
              <w:pStyle w:val="aff"/>
              <w:ind w:firstLineChars="0" w:firstLine="0"/>
              <w:rPr>
                <w:b w:val="0"/>
                <w:bCs w:val="0"/>
              </w:rPr>
            </w:pPr>
            <w:r>
              <w:rPr>
                <w:rFonts w:hint="eastAsia"/>
                <w:b w:val="0"/>
                <w:bCs w:val="0"/>
              </w:rPr>
              <w:t>权限规则代码</w:t>
            </w:r>
          </w:p>
        </w:tc>
        <w:tc>
          <w:tcPr>
            <w:tcW w:w="998" w:type="dxa"/>
          </w:tcPr>
          <w:p w:rsidR="00D505DA" w:rsidRDefault="00D505DA" w:rsidP="000A200B">
            <w:pPr>
              <w:pStyle w:val="aff"/>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Y</w:t>
            </w:r>
          </w:p>
        </w:tc>
        <w:tc>
          <w:tcPr>
            <w:tcW w:w="6379" w:type="dxa"/>
          </w:tcPr>
          <w:p w:rsidR="00D505DA" w:rsidRDefault="00D505DA" w:rsidP="000A200B">
            <w:pPr>
              <w:pStyle w:val="aff"/>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唯一代码</w:t>
            </w:r>
          </w:p>
        </w:tc>
      </w:tr>
      <w:tr w:rsidR="00D505DA" w:rsidTr="000A200B">
        <w:tc>
          <w:tcPr>
            <w:cnfStyle w:val="001000000000" w:firstRow="0" w:lastRow="0" w:firstColumn="1" w:lastColumn="0" w:oddVBand="0" w:evenVBand="0" w:oddHBand="0" w:evenHBand="0" w:firstRowFirstColumn="0" w:firstRowLastColumn="0" w:lastRowFirstColumn="0" w:lastRowLastColumn="0"/>
            <w:tcW w:w="2541" w:type="dxa"/>
          </w:tcPr>
          <w:p w:rsidR="00D505DA" w:rsidRPr="00A761A7" w:rsidRDefault="00D505DA" w:rsidP="000A200B">
            <w:pPr>
              <w:pStyle w:val="aff"/>
              <w:ind w:firstLineChars="0" w:firstLine="0"/>
              <w:rPr>
                <w:b w:val="0"/>
                <w:bCs w:val="0"/>
              </w:rPr>
            </w:pPr>
            <w:r>
              <w:rPr>
                <w:rFonts w:hint="eastAsia"/>
                <w:b w:val="0"/>
                <w:bCs w:val="0"/>
              </w:rPr>
              <w:t>描述</w:t>
            </w:r>
          </w:p>
        </w:tc>
        <w:tc>
          <w:tcPr>
            <w:tcW w:w="998" w:type="dxa"/>
          </w:tcPr>
          <w:p w:rsidR="00D505DA" w:rsidRDefault="00D505DA" w:rsidP="000A200B">
            <w:pPr>
              <w:pStyle w:val="af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6379" w:type="dxa"/>
          </w:tcPr>
          <w:p w:rsidR="00D505DA" w:rsidRDefault="00D505DA" w:rsidP="000A200B">
            <w:pPr>
              <w:pStyle w:val="af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描述</w:t>
            </w:r>
          </w:p>
        </w:tc>
      </w:tr>
      <w:tr w:rsidR="00D505DA" w:rsidTr="000A20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1" w:type="dxa"/>
          </w:tcPr>
          <w:p w:rsidR="00D505DA" w:rsidRPr="00A761A7" w:rsidRDefault="00D505DA" w:rsidP="000A200B">
            <w:pPr>
              <w:pStyle w:val="aff"/>
              <w:ind w:firstLineChars="0" w:firstLine="0"/>
              <w:rPr>
                <w:b w:val="0"/>
                <w:bCs w:val="0"/>
              </w:rPr>
            </w:pPr>
            <w:r>
              <w:rPr>
                <w:rFonts w:hint="eastAsia"/>
                <w:b w:val="0"/>
                <w:bCs w:val="0"/>
              </w:rPr>
              <w:t>工作</w:t>
            </w:r>
            <w:proofErr w:type="gramStart"/>
            <w:r>
              <w:rPr>
                <w:rFonts w:hint="eastAsia"/>
                <w:b w:val="0"/>
                <w:bCs w:val="0"/>
              </w:rPr>
              <w:t>流类型</w:t>
            </w:r>
            <w:proofErr w:type="gramEnd"/>
          </w:p>
        </w:tc>
        <w:tc>
          <w:tcPr>
            <w:tcW w:w="998" w:type="dxa"/>
          </w:tcPr>
          <w:p w:rsidR="00D505DA" w:rsidRDefault="00D505DA" w:rsidP="000A200B">
            <w:pPr>
              <w:pStyle w:val="aff"/>
              <w:ind w:firstLineChars="0" w:firstLine="0"/>
              <w:cnfStyle w:val="000000100000" w:firstRow="0" w:lastRow="0" w:firstColumn="0" w:lastColumn="0" w:oddVBand="0" w:evenVBand="0" w:oddHBand="1" w:evenHBand="0" w:firstRowFirstColumn="0" w:firstRowLastColumn="0" w:lastRowFirstColumn="0" w:lastRowLastColumn="0"/>
            </w:pPr>
            <w:r>
              <w:t>Y</w:t>
            </w:r>
          </w:p>
        </w:tc>
        <w:tc>
          <w:tcPr>
            <w:tcW w:w="6379" w:type="dxa"/>
          </w:tcPr>
          <w:p w:rsidR="00D505DA" w:rsidRDefault="00D505DA" w:rsidP="000A200B">
            <w:pPr>
              <w:pStyle w:val="aff"/>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用于哪类工作流</w:t>
            </w:r>
          </w:p>
        </w:tc>
      </w:tr>
      <w:tr w:rsidR="00D505DA" w:rsidTr="000A200B">
        <w:tc>
          <w:tcPr>
            <w:cnfStyle w:val="001000000000" w:firstRow="0" w:lastRow="0" w:firstColumn="1" w:lastColumn="0" w:oddVBand="0" w:evenVBand="0" w:oddHBand="0" w:evenHBand="0" w:firstRowFirstColumn="0" w:firstRowLastColumn="0" w:lastRowFirstColumn="0" w:lastRowLastColumn="0"/>
            <w:tcW w:w="2541" w:type="dxa"/>
          </w:tcPr>
          <w:p w:rsidR="00D505DA" w:rsidRPr="00A761A7" w:rsidRDefault="00D505DA" w:rsidP="000A200B">
            <w:pPr>
              <w:pStyle w:val="aff"/>
              <w:ind w:firstLineChars="0" w:firstLine="0"/>
              <w:rPr>
                <w:b w:val="0"/>
                <w:bCs w:val="0"/>
              </w:rPr>
            </w:pPr>
            <w:r>
              <w:rPr>
                <w:rFonts w:hint="eastAsia"/>
                <w:b w:val="0"/>
                <w:bCs w:val="0"/>
              </w:rPr>
              <w:t>有效日期从</w:t>
            </w:r>
          </w:p>
        </w:tc>
        <w:tc>
          <w:tcPr>
            <w:tcW w:w="998" w:type="dxa"/>
          </w:tcPr>
          <w:p w:rsidR="00D505DA" w:rsidRDefault="00D505DA" w:rsidP="000A200B">
            <w:pPr>
              <w:pStyle w:val="aff"/>
              <w:ind w:firstLineChars="0" w:firstLine="0"/>
              <w:cnfStyle w:val="000000000000" w:firstRow="0" w:lastRow="0" w:firstColumn="0" w:lastColumn="0" w:oddVBand="0" w:evenVBand="0" w:oddHBand="0" w:evenHBand="0" w:firstRowFirstColumn="0" w:firstRowLastColumn="0" w:lastRowFirstColumn="0" w:lastRowLastColumn="0"/>
            </w:pPr>
            <w:r>
              <w:t>Y</w:t>
            </w:r>
          </w:p>
        </w:tc>
        <w:tc>
          <w:tcPr>
            <w:tcW w:w="6379" w:type="dxa"/>
          </w:tcPr>
          <w:p w:rsidR="00D505DA" w:rsidRDefault="00D505DA" w:rsidP="000A200B">
            <w:pPr>
              <w:pStyle w:val="aff"/>
              <w:ind w:firstLineChars="0" w:firstLine="0"/>
              <w:cnfStyle w:val="000000000000" w:firstRow="0" w:lastRow="0" w:firstColumn="0" w:lastColumn="0" w:oddVBand="0" w:evenVBand="0" w:oddHBand="0" w:evenHBand="0" w:firstRowFirstColumn="0" w:firstRowLastColumn="0" w:lastRowFirstColumn="0" w:lastRowLastColumn="0"/>
            </w:pPr>
          </w:p>
        </w:tc>
      </w:tr>
      <w:tr w:rsidR="00D505DA" w:rsidTr="000A20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1" w:type="dxa"/>
          </w:tcPr>
          <w:p w:rsidR="00D505DA" w:rsidRPr="00A761A7" w:rsidRDefault="00D505DA" w:rsidP="000A200B">
            <w:pPr>
              <w:pStyle w:val="aff"/>
              <w:ind w:firstLineChars="0" w:firstLine="0"/>
              <w:rPr>
                <w:b w:val="0"/>
                <w:bCs w:val="0"/>
              </w:rPr>
            </w:pPr>
            <w:r>
              <w:rPr>
                <w:rFonts w:hint="eastAsia"/>
                <w:b w:val="0"/>
                <w:bCs w:val="0"/>
              </w:rPr>
              <w:t>有效日期到</w:t>
            </w:r>
          </w:p>
        </w:tc>
        <w:tc>
          <w:tcPr>
            <w:tcW w:w="998" w:type="dxa"/>
          </w:tcPr>
          <w:p w:rsidR="00D505DA" w:rsidRDefault="00D505DA" w:rsidP="000A200B">
            <w:pPr>
              <w:pStyle w:val="aff"/>
              <w:ind w:firstLineChars="0" w:firstLine="0"/>
              <w:cnfStyle w:val="000000100000" w:firstRow="0" w:lastRow="0" w:firstColumn="0" w:lastColumn="0" w:oddVBand="0" w:evenVBand="0" w:oddHBand="1" w:evenHBand="0" w:firstRowFirstColumn="0" w:firstRowLastColumn="0" w:lastRowFirstColumn="0" w:lastRowLastColumn="0"/>
            </w:pPr>
            <w:r>
              <w:t>N</w:t>
            </w:r>
          </w:p>
        </w:tc>
        <w:tc>
          <w:tcPr>
            <w:tcW w:w="6379" w:type="dxa"/>
          </w:tcPr>
          <w:p w:rsidR="00D505DA" w:rsidRDefault="00D505DA" w:rsidP="000A200B">
            <w:pPr>
              <w:pStyle w:val="aff"/>
              <w:ind w:firstLineChars="0" w:firstLine="0"/>
              <w:cnfStyle w:val="000000100000" w:firstRow="0" w:lastRow="0" w:firstColumn="0" w:lastColumn="0" w:oddVBand="0" w:evenVBand="0" w:oddHBand="1" w:evenHBand="0" w:firstRowFirstColumn="0" w:firstRowLastColumn="0" w:lastRowFirstColumn="0" w:lastRowLastColumn="0"/>
            </w:pPr>
          </w:p>
        </w:tc>
      </w:tr>
    </w:tbl>
    <w:p w:rsidR="00D505DA" w:rsidRPr="00D505DA" w:rsidRDefault="00D505DA" w:rsidP="00D505DA">
      <w:pPr>
        <w:pStyle w:val="aff"/>
        <w:ind w:firstLineChars="0" w:firstLine="0"/>
      </w:pPr>
    </w:p>
    <w:p w:rsidR="008917BB" w:rsidRDefault="00BF4C87" w:rsidP="0047188D">
      <w:pPr>
        <w:pStyle w:val="H3"/>
      </w:pPr>
      <w:r>
        <w:rPr>
          <w:rFonts w:hint="eastAsia"/>
        </w:rPr>
        <w:t>明细：</w:t>
      </w:r>
    </w:p>
    <w:p w:rsidR="00D505DA" w:rsidRDefault="00BF4C87" w:rsidP="00D505DA">
      <w:pPr>
        <w:pStyle w:val="aff"/>
      </w:pPr>
      <w:r>
        <w:rPr>
          <w:rFonts w:hint="eastAsia"/>
        </w:rPr>
        <w:t>根据</w:t>
      </w:r>
      <w:r>
        <w:rPr>
          <w:rFonts w:hint="eastAsia"/>
        </w:rPr>
        <w:t>3.3</w:t>
      </w:r>
      <w:r>
        <w:rPr>
          <w:rFonts w:hint="eastAsia"/>
        </w:rPr>
        <w:t>中配置的规则参数定义规则权限。</w:t>
      </w:r>
    </w:p>
    <w:p w:rsidR="00BF4C87" w:rsidRDefault="003A4CF1" w:rsidP="003A4CF1">
      <w:pPr>
        <w:pStyle w:val="aff"/>
        <w:ind w:firstLineChars="0" w:firstLine="0"/>
      </w:pPr>
      <w:r>
        <w:rPr>
          <w:noProof/>
        </w:rPr>
        <w:drawing>
          <wp:inline distT="0" distB="0" distL="0" distR="0" wp14:anchorId="2D1FE35D" wp14:editId="31C139D7">
            <wp:extent cx="6421120" cy="1346835"/>
            <wp:effectExtent l="0" t="0" r="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21120" cy="1346835"/>
                    </a:xfrm>
                    <a:prstGeom prst="rect">
                      <a:avLst/>
                    </a:prstGeom>
                  </pic:spPr>
                </pic:pic>
              </a:graphicData>
            </a:graphic>
          </wp:inline>
        </w:drawing>
      </w:r>
    </w:p>
    <w:tbl>
      <w:tblPr>
        <w:tblStyle w:val="4-5"/>
        <w:tblW w:w="0" w:type="auto"/>
        <w:tblLook w:val="04A0" w:firstRow="1" w:lastRow="0" w:firstColumn="1" w:lastColumn="0" w:noHBand="0" w:noVBand="1"/>
      </w:tblPr>
      <w:tblGrid>
        <w:gridCol w:w="2541"/>
        <w:gridCol w:w="998"/>
        <w:gridCol w:w="6379"/>
      </w:tblGrid>
      <w:tr w:rsidR="003A4CF1" w:rsidTr="000A20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1" w:type="dxa"/>
          </w:tcPr>
          <w:p w:rsidR="003A4CF1" w:rsidRDefault="003A4CF1" w:rsidP="000A200B">
            <w:pPr>
              <w:pStyle w:val="aff"/>
              <w:ind w:firstLineChars="0" w:firstLine="0"/>
              <w:jc w:val="center"/>
            </w:pPr>
            <w:r>
              <w:rPr>
                <w:rFonts w:hint="eastAsia"/>
              </w:rPr>
              <w:t>字段</w:t>
            </w:r>
          </w:p>
        </w:tc>
        <w:tc>
          <w:tcPr>
            <w:tcW w:w="998" w:type="dxa"/>
          </w:tcPr>
          <w:p w:rsidR="003A4CF1" w:rsidRDefault="003A4CF1" w:rsidP="000A200B">
            <w:pPr>
              <w:pStyle w:val="aff"/>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必输</w:t>
            </w:r>
          </w:p>
        </w:tc>
        <w:tc>
          <w:tcPr>
            <w:tcW w:w="6379" w:type="dxa"/>
          </w:tcPr>
          <w:p w:rsidR="003A4CF1" w:rsidRDefault="003A4CF1" w:rsidP="000A200B">
            <w:pPr>
              <w:pStyle w:val="aff"/>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含义</w:t>
            </w:r>
          </w:p>
        </w:tc>
      </w:tr>
      <w:tr w:rsidR="003A4CF1" w:rsidTr="000A20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1" w:type="dxa"/>
          </w:tcPr>
          <w:p w:rsidR="003A4CF1" w:rsidRPr="00A761A7" w:rsidRDefault="003A4CF1" w:rsidP="000A200B">
            <w:pPr>
              <w:pStyle w:val="aff"/>
              <w:ind w:firstLineChars="0" w:firstLine="0"/>
              <w:rPr>
                <w:b w:val="0"/>
                <w:bCs w:val="0"/>
              </w:rPr>
            </w:pPr>
            <w:r>
              <w:rPr>
                <w:rFonts w:hint="eastAsia"/>
                <w:b w:val="0"/>
                <w:bCs w:val="0"/>
              </w:rPr>
              <w:t>规则参数代码</w:t>
            </w:r>
          </w:p>
        </w:tc>
        <w:tc>
          <w:tcPr>
            <w:tcW w:w="998" w:type="dxa"/>
          </w:tcPr>
          <w:p w:rsidR="003A4CF1" w:rsidRDefault="003A4CF1" w:rsidP="000A200B">
            <w:pPr>
              <w:pStyle w:val="aff"/>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Y</w:t>
            </w:r>
          </w:p>
        </w:tc>
        <w:tc>
          <w:tcPr>
            <w:tcW w:w="6379" w:type="dxa"/>
          </w:tcPr>
          <w:p w:rsidR="003A4CF1" w:rsidRDefault="003A4CF1" w:rsidP="000A200B">
            <w:pPr>
              <w:pStyle w:val="aff"/>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3.3</w:t>
            </w:r>
            <w:r>
              <w:rPr>
                <w:rFonts w:hint="eastAsia"/>
              </w:rPr>
              <w:t>中配置的规则参数</w:t>
            </w:r>
          </w:p>
        </w:tc>
      </w:tr>
      <w:tr w:rsidR="003A4CF1" w:rsidTr="000A200B">
        <w:tc>
          <w:tcPr>
            <w:cnfStyle w:val="001000000000" w:firstRow="0" w:lastRow="0" w:firstColumn="1" w:lastColumn="0" w:oddVBand="0" w:evenVBand="0" w:oddHBand="0" w:evenHBand="0" w:firstRowFirstColumn="0" w:firstRowLastColumn="0" w:lastRowFirstColumn="0" w:lastRowLastColumn="0"/>
            <w:tcW w:w="2541" w:type="dxa"/>
          </w:tcPr>
          <w:p w:rsidR="003A4CF1" w:rsidRPr="00A761A7" w:rsidRDefault="003A4CF1" w:rsidP="000A200B">
            <w:pPr>
              <w:pStyle w:val="aff"/>
              <w:ind w:firstLineChars="0" w:firstLine="0"/>
              <w:rPr>
                <w:b w:val="0"/>
                <w:bCs w:val="0"/>
              </w:rPr>
            </w:pPr>
            <w:r>
              <w:rPr>
                <w:rFonts w:hint="eastAsia"/>
                <w:b w:val="0"/>
                <w:bCs w:val="0"/>
              </w:rPr>
              <w:t>规则参数名称</w:t>
            </w:r>
          </w:p>
        </w:tc>
        <w:tc>
          <w:tcPr>
            <w:tcW w:w="998" w:type="dxa"/>
          </w:tcPr>
          <w:p w:rsidR="003A4CF1" w:rsidRDefault="003A4CF1" w:rsidP="000A200B">
            <w:pPr>
              <w:pStyle w:val="af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6379" w:type="dxa"/>
          </w:tcPr>
          <w:p w:rsidR="003A4CF1" w:rsidRDefault="003A4CF1" w:rsidP="000A200B">
            <w:pPr>
              <w:pStyle w:val="af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自动带出</w:t>
            </w:r>
          </w:p>
        </w:tc>
      </w:tr>
      <w:tr w:rsidR="003A4CF1" w:rsidTr="000A20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1" w:type="dxa"/>
          </w:tcPr>
          <w:p w:rsidR="003A4CF1" w:rsidRPr="00A761A7" w:rsidRDefault="003A4CF1" w:rsidP="000A200B">
            <w:pPr>
              <w:pStyle w:val="aff"/>
              <w:ind w:firstLineChars="0" w:firstLine="0"/>
              <w:rPr>
                <w:b w:val="0"/>
                <w:bCs w:val="0"/>
              </w:rPr>
            </w:pPr>
            <w:r>
              <w:rPr>
                <w:rFonts w:hint="eastAsia"/>
                <w:b w:val="0"/>
                <w:bCs w:val="0"/>
              </w:rPr>
              <w:t>And</w:t>
            </w:r>
            <w:r>
              <w:rPr>
                <w:b w:val="0"/>
                <w:bCs w:val="0"/>
              </w:rPr>
              <w:t xml:space="preserve"> O</w:t>
            </w:r>
            <w:r>
              <w:rPr>
                <w:rFonts w:hint="eastAsia"/>
                <w:b w:val="0"/>
                <w:bCs w:val="0"/>
              </w:rPr>
              <w:t>r</w:t>
            </w:r>
          </w:p>
        </w:tc>
        <w:tc>
          <w:tcPr>
            <w:tcW w:w="998" w:type="dxa"/>
          </w:tcPr>
          <w:p w:rsidR="003A4CF1" w:rsidRDefault="003A4CF1" w:rsidP="000A200B">
            <w:pPr>
              <w:pStyle w:val="aff"/>
              <w:ind w:firstLineChars="0" w:firstLine="0"/>
              <w:cnfStyle w:val="000000100000" w:firstRow="0" w:lastRow="0" w:firstColumn="0" w:lastColumn="0" w:oddVBand="0" w:evenVBand="0" w:oddHBand="1" w:evenHBand="0" w:firstRowFirstColumn="0" w:firstRowLastColumn="0" w:lastRowFirstColumn="0" w:lastRowLastColumn="0"/>
            </w:pPr>
            <w:r>
              <w:t>Y</w:t>
            </w:r>
          </w:p>
        </w:tc>
        <w:tc>
          <w:tcPr>
            <w:tcW w:w="6379" w:type="dxa"/>
          </w:tcPr>
          <w:p w:rsidR="003A4CF1" w:rsidRDefault="003A4CF1" w:rsidP="000A200B">
            <w:pPr>
              <w:pStyle w:val="aff"/>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A</w:t>
            </w:r>
            <w:r>
              <w:t>ND</w:t>
            </w:r>
            <w:r>
              <w:rPr>
                <w:rFonts w:hint="eastAsia"/>
              </w:rPr>
              <w:t>：多权限之间为且的关系</w:t>
            </w:r>
          </w:p>
          <w:p w:rsidR="003A4CF1" w:rsidRDefault="003A4CF1" w:rsidP="000A200B">
            <w:pPr>
              <w:pStyle w:val="aff"/>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O</w:t>
            </w:r>
            <w:r>
              <w:t>R</w:t>
            </w:r>
            <w:r>
              <w:rPr>
                <w:rFonts w:hint="eastAsia"/>
              </w:rPr>
              <w:t>：多权限之间为或的关系</w:t>
            </w:r>
          </w:p>
          <w:p w:rsidR="00E63465" w:rsidRDefault="00E63465" w:rsidP="000A200B">
            <w:pPr>
              <w:pStyle w:val="aff"/>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优先判断如果有一条</w:t>
            </w:r>
            <w:r>
              <w:rPr>
                <w:rFonts w:hint="eastAsia"/>
              </w:rPr>
              <w:t>OR</w:t>
            </w:r>
            <w:r>
              <w:rPr>
                <w:rFonts w:hint="eastAsia"/>
              </w:rPr>
              <w:t>成立，则成立；</w:t>
            </w:r>
          </w:p>
          <w:p w:rsidR="00E63465" w:rsidRPr="00E63465" w:rsidRDefault="00E63465" w:rsidP="000A200B">
            <w:pPr>
              <w:pStyle w:val="aff"/>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lastRenderedPageBreak/>
              <w:t>再判断所有</w:t>
            </w:r>
            <w:r>
              <w:rPr>
                <w:rFonts w:hint="eastAsia"/>
              </w:rPr>
              <w:t xml:space="preserve"> AND</w:t>
            </w:r>
            <w:r>
              <w:rPr>
                <w:rFonts w:hint="eastAsia"/>
              </w:rPr>
              <w:t>成立，则成立</w:t>
            </w:r>
          </w:p>
        </w:tc>
      </w:tr>
      <w:tr w:rsidR="003A4CF1" w:rsidTr="000A200B">
        <w:tc>
          <w:tcPr>
            <w:cnfStyle w:val="001000000000" w:firstRow="0" w:lastRow="0" w:firstColumn="1" w:lastColumn="0" w:oddVBand="0" w:evenVBand="0" w:oddHBand="0" w:evenHBand="0" w:firstRowFirstColumn="0" w:firstRowLastColumn="0" w:lastRowFirstColumn="0" w:lastRowLastColumn="0"/>
            <w:tcW w:w="2541" w:type="dxa"/>
          </w:tcPr>
          <w:p w:rsidR="003A4CF1" w:rsidRPr="00A761A7" w:rsidRDefault="00E63465" w:rsidP="000A200B">
            <w:pPr>
              <w:pStyle w:val="aff"/>
              <w:ind w:firstLineChars="0" w:firstLine="0"/>
              <w:rPr>
                <w:b w:val="0"/>
                <w:bCs w:val="0"/>
              </w:rPr>
            </w:pPr>
            <w:r>
              <w:rPr>
                <w:rFonts w:hint="eastAsia"/>
                <w:b w:val="0"/>
                <w:bCs w:val="0"/>
              </w:rPr>
              <w:lastRenderedPageBreak/>
              <w:t>取值方式</w:t>
            </w:r>
          </w:p>
        </w:tc>
        <w:tc>
          <w:tcPr>
            <w:tcW w:w="998" w:type="dxa"/>
          </w:tcPr>
          <w:p w:rsidR="003A4CF1" w:rsidRDefault="003A4CF1" w:rsidP="000A200B">
            <w:pPr>
              <w:pStyle w:val="aff"/>
              <w:ind w:firstLineChars="0" w:firstLine="0"/>
              <w:cnfStyle w:val="000000000000" w:firstRow="0" w:lastRow="0" w:firstColumn="0" w:lastColumn="0" w:oddVBand="0" w:evenVBand="0" w:oddHBand="0" w:evenHBand="0" w:firstRowFirstColumn="0" w:firstRowLastColumn="0" w:lastRowFirstColumn="0" w:lastRowLastColumn="0"/>
            </w:pPr>
            <w:r>
              <w:t>Y</w:t>
            </w:r>
          </w:p>
        </w:tc>
        <w:tc>
          <w:tcPr>
            <w:tcW w:w="6379" w:type="dxa"/>
          </w:tcPr>
          <w:p w:rsidR="003A4CF1" w:rsidRDefault="00E63465" w:rsidP="00E63465">
            <w:pPr>
              <w:pStyle w:val="af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包含：</w:t>
            </w:r>
            <w:r>
              <w:rPr>
                <w:rFonts w:hint="eastAsia"/>
              </w:rPr>
              <w:t>[</w:t>
            </w:r>
            <w:proofErr w:type="gramStart"/>
            <w:r>
              <w:t>MIN,MAX</w:t>
            </w:r>
            <w:proofErr w:type="gramEnd"/>
            <w:r>
              <w:rPr>
                <w:rFonts w:hint="eastAsia"/>
              </w:rPr>
              <w:t>]</w:t>
            </w:r>
          </w:p>
          <w:p w:rsidR="00E63465" w:rsidRDefault="00E63465" w:rsidP="00E63465">
            <w:pPr>
              <w:pStyle w:val="af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排除：非</w:t>
            </w:r>
            <w:r>
              <w:rPr>
                <w:rFonts w:hint="eastAsia"/>
              </w:rPr>
              <w:t>[</w:t>
            </w:r>
            <w:r>
              <w:t>MIN,MAX</w:t>
            </w:r>
            <w:r>
              <w:rPr>
                <w:rFonts w:hint="eastAsia"/>
              </w:rPr>
              <w:t>]</w:t>
            </w:r>
          </w:p>
        </w:tc>
      </w:tr>
      <w:tr w:rsidR="003A4CF1" w:rsidTr="000A20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1" w:type="dxa"/>
          </w:tcPr>
          <w:p w:rsidR="003A4CF1" w:rsidRPr="00A761A7" w:rsidRDefault="009A1232" w:rsidP="000A200B">
            <w:pPr>
              <w:pStyle w:val="aff"/>
              <w:ind w:firstLineChars="0" w:firstLine="0"/>
              <w:rPr>
                <w:b w:val="0"/>
                <w:bCs w:val="0"/>
              </w:rPr>
            </w:pPr>
            <w:r>
              <w:rPr>
                <w:rFonts w:hint="eastAsia"/>
                <w:b w:val="0"/>
                <w:bCs w:val="0"/>
              </w:rPr>
              <w:t>下限值</w:t>
            </w:r>
          </w:p>
        </w:tc>
        <w:tc>
          <w:tcPr>
            <w:tcW w:w="998" w:type="dxa"/>
          </w:tcPr>
          <w:p w:rsidR="003A4CF1" w:rsidRDefault="009A1232" w:rsidP="000A200B">
            <w:pPr>
              <w:pStyle w:val="aff"/>
              <w:ind w:firstLineChars="0" w:firstLine="0"/>
              <w:cnfStyle w:val="000000100000" w:firstRow="0" w:lastRow="0" w:firstColumn="0" w:lastColumn="0" w:oddVBand="0" w:evenVBand="0" w:oddHBand="1" w:evenHBand="0" w:firstRowFirstColumn="0" w:firstRowLastColumn="0" w:lastRowFirstColumn="0" w:lastRowLastColumn="0"/>
            </w:pPr>
            <w:r>
              <w:t>Y</w:t>
            </w:r>
          </w:p>
        </w:tc>
        <w:tc>
          <w:tcPr>
            <w:tcW w:w="6379" w:type="dxa"/>
          </w:tcPr>
          <w:p w:rsidR="003A4CF1" w:rsidRDefault="009A1232" w:rsidP="000A200B">
            <w:pPr>
              <w:pStyle w:val="aff"/>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根据业务需求</w:t>
            </w:r>
            <w:r w:rsidR="00A15AC0">
              <w:rPr>
                <w:rFonts w:hint="eastAsia"/>
              </w:rPr>
              <w:t>定</w:t>
            </w:r>
          </w:p>
        </w:tc>
      </w:tr>
      <w:tr w:rsidR="009A1232" w:rsidTr="000A200B">
        <w:tc>
          <w:tcPr>
            <w:cnfStyle w:val="001000000000" w:firstRow="0" w:lastRow="0" w:firstColumn="1" w:lastColumn="0" w:oddVBand="0" w:evenVBand="0" w:oddHBand="0" w:evenHBand="0" w:firstRowFirstColumn="0" w:firstRowLastColumn="0" w:lastRowFirstColumn="0" w:lastRowLastColumn="0"/>
            <w:tcW w:w="2541" w:type="dxa"/>
          </w:tcPr>
          <w:p w:rsidR="009A1232" w:rsidRDefault="00A15AC0" w:rsidP="000A200B">
            <w:pPr>
              <w:pStyle w:val="aff"/>
              <w:ind w:firstLineChars="0" w:firstLine="0"/>
              <w:rPr>
                <w:b w:val="0"/>
                <w:bCs w:val="0"/>
              </w:rPr>
            </w:pPr>
            <w:r>
              <w:rPr>
                <w:rFonts w:hint="eastAsia"/>
                <w:b w:val="0"/>
                <w:bCs w:val="0"/>
              </w:rPr>
              <w:t>上限值</w:t>
            </w:r>
          </w:p>
        </w:tc>
        <w:tc>
          <w:tcPr>
            <w:tcW w:w="998" w:type="dxa"/>
          </w:tcPr>
          <w:p w:rsidR="009A1232" w:rsidRDefault="00A15AC0" w:rsidP="000A200B">
            <w:pPr>
              <w:pStyle w:val="af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6379" w:type="dxa"/>
          </w:tcPr>
          <w:p w:rsidR="009A1232" w:rsidRDefault="00A15AC0" w:rsidP="000A200B">
            <w:pPr>
              <w:pStyle w:val="af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根据业务需求定</w:t>
            </w:r>
          </w:p>
        </w:tc>
      </w:tr>
      <w:tr w:rsidR="00A15AC0" w:rsidTr="000A20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1" w:type="dxa"/>
          </w:tcPr>
          <w:p w:rsidR="00A15AC0" w:rsidRDefault="00A15AC0" w:rsidP="000A200B">
            <w:pPr>
              <w:pStyle w:val="aff"/>
              <w:ind w:firstLineChars="0" w:firstLine="0"/>
              <w:rPr>
                <w:b w:val="0"/>
                <w:bCs w:val="0"/>
              </w:rPr>
            </w:pPr>
            <w:r>
              <w:rPr>
                <w:rFonts w:hint="eastAsia"/>
                <w:b w:val="0"/>
                <w:bCs w:val="0"/>
              </w:rPr>
              <w:t>SQL</w:t>
            </w:r>
            <w:r>
              <w:rPr>
                <w:rFonts w:hint="eastAsia"/>
                <w:b w:val="0"/>
                <w:bCs w:val="0"/>
              </w:rPr>
              <w:t>参数</w:t>
            </w:r>
          </w:p>
        </w:tc>
        <w:tc>
          <w:tcPr>
            <w:tcW w:w="998" w:type="dxa"/>
          </w:tcPr>
          <w:p w:rsidR="00A15AC0" w:rsidRDefault="00A15AC0" w:rsidP="000A200B">
            <w:pPr>
              <w:pStyle w:val="aff"/>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N</w:t>
            </w:r>
          </w:p>
        </w:tc>
        <w:tc>
          <w:tcPr>
            <w:tcW w:w="6379" w:type="dxa"/>
          </w:tcPr>
          <w:p w:rsidR="00A15AC0" w:rsidRDefault="00A15AC0" w:rsidP="000A200B">
            <w:pPr>
              <w:pStyle w:val="aff"/>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根据业务需求定，</w:t>
            </w:r>
          </w:p>
        </w:tc>
      </w:tr>
    </w:tbl>
    <w:p w:rsidR="003A4CF1" w:rsidRPr="00D505DA" w:rsidRDefault="003A4CF1" w:rsidP="003A4CF1">
      <w:pPr>
        <w:pStyle w:val="aff"/>
        <w:ind w:firstLineChars="0" w:firstLine="0"/>
      </w:pPr>
    </w:p>
    <w:p w:rsidR="00B30337" w:rsidRDefault="000A200B" w:rsidP="009A41E2">
      <w:pPr>
        <w:pStyle w:val="H2"/>
      </w:pPr>
      <w:bookmarkStart w:id="17" w:name="_Toc491692997"/>
      <w:r>
        <w:rPr>
          <w:rFonts w:hint="eastAsia"/>
        </w:rPr>
        <w:t>工作流审批规则分配</w:t>
      </w:r>
      <w:bookmarkEnd w:id="17"/>
    </w:p>
    <w:p w:rsidR="008917BB" w:rsidRDefault="000A200B" w:rsidP="000A200B">
      <w:pPr>
        <w:pStyle w:val="aff"/>
        <w:ind w:firstLineChars="0" w:firstLine="0"/>
      </w:pPr>
      <w:r>
        <w:rPr>
          <w:rFonts w:hint="eastAsia"/>
        </w:rPr>
        <w:t>分配</w:t>
      </w:r>
      <w:r>
        <w:rPr>
          <w:rFonts w:hint="eastAsia"/>
        </w:rPr>
        <w:t>3.4</w:t>
      </w:r>
      <w:r w:rsidR="00F26712">
        <w:rPr>
          <w:rFonts w:hint="eastAsia"/>
        </w:rPr>
        <w:t>定义的工作流权限规则，如下图，当权限规则代码满足时，会走该节点该审批规则，否则跳过该审批规则。权限规则可以分配多个，只有都满足时才会执行该审批规则。</w:t>
      </w:r>
    </w:p>
    <w:p w:rsidR="000A200B" w:rsidRPr="000A200B" w:rsidRDefault="000A200B" w:rsidP="000A200B">
      <w:pPr>
        <w:pStyle w:val="aff"/>
        <w:ind w:firstLineChars="0" w:firstLine="0"/>
      </w:pPr>
      <w:r>
        <w:rPr>
          <w:noProof/>
        </w:rPr>
        <w:drawing>
          <wp:inline distT="0" distB="0" distL="0" distR="0" wp14:anchorId="0BC41230" wp14:editId="54A2B478">
            <wp:extent cx="6161905" cy="564761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61905" cy="5647619"/>
                    </a:xfrm>
                    <a:prstGeom prst="rect">
                      <a:avLst/>
                    </a:prstGeom>
                  </pic:spPr>
                </pic:pic>
              </a:graphicData>
            </a:graphic>
          </wp:inline>
        </w:drawing>
      </w:r>
    </w:p>
    <w:p w:rsidR="008614B0" w:rsidRDefault="00F26712" w:rsidP="008614B0">
      <w:pPr>
        <w:pStyle w:val="H2"/>
      </w:pPr>
      <w:bookmarkStart w:id="18" w:name="_Toc491692998"/>
      <w:r>
        <w:rPr>
          <w:rFonts w:hint="eastAsia"/>
        </w:rPr>
        <w:lastRenderedPageBreak/>
        <w:t>工作流审批链定义</w:t>
      </w:r>
      <w:bookmarkEnd w:id="18"/>
    </w:p>
    <w:p w:rsidR="00F26712" w:rsidRDefault="00F26712" w:rsidP="00F26712">
      <w:pPr>
        <w:pStyle w:val="aff"/>
      </w:pPr>
      <w:r>
        <w:rPr>
          <w:rFonts w:hint="eastAsia"/>
        </w:rPr>
        <w:t>审批链定义了多个人的顺序审批，但都属于同一节点，归属于添加审批人。目前使用很少。</w:t>
      </w:r>
    </w:p>
    <w:p w:rsidR="00F26712" w:rsidRPr="00F26712" w:rsidRDefault="00F26712" w:rsidP="00F26712">
      <w:pPr>
        <w:pStyle w:val="aff"/>
        <w:ind w:firstLineChars="0" w:firstLine="0"/>
      </w:pPr>
      <w:r>
        <w:rPr>
          <w:noProof/>
        </w:rPr>
        <w:drawing>
          <wp:inline distT="0" distB="0" distL="0" distR="0" wp14:anchorId="2010992F" wp14:editId="6445339A">
            <wp:extent cx="6421120" cy="1762760"/>
            <wp:effectExtent l="0" t="0" r="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21120" cy="1762760"/>
                    </a:xfrm>
                    <a:prstGeom prst="rect">
                      <a:avLst/>
                    </a:prstGeom>
                  </pic:spPr>
                </pic:pic>
              </a:graphicData>
            </a:graphic>
          </wp:inline>
        </w:drawing>
      </w:r>
    </w:p>
    <w:p w:rsidR="008614B0" w:rsidRDefault="00F26712" w:rsidP="00F46496">
      <w:pPr>
        <w:pStyle w:val="H2"/>
      </w:pPr>
      <w:bookmarkStart w:id="19" w:name="_Toc491692999"/>
      <w:r>
        <w:rPr>
          <w:rFonts w:hint="eastAsia"/>
        </w:rPr>
        <w:t>工作流维护</w:t>
      </w:r>
      <w:bookmarkEnd w:id="19"/>
    </w:p>
    <w:p w:rsidR="008614B0" w:rsidRDefault="00F26712" w:rsidP="002B5A6F">
      <w:pPr>
        <w:pStyle w:val="H3"/>
        <w:numPr>
          <w:ilvl w:val="0"/>
          <w:numId w:val="13"/>
        </w:numPr>
      </w:pPr>
      <w:r>
        <w:rPr>
          <w:rFonts w:hint="eastAsia"/>
        </w:rPr>
        <w:t>工作流新建：对于新工作</w:t>
      </w:r>
      <w:proofErr w:type="gramStart"/>
      <w:r>
        <w:rPr>
          <w:rFonts w:hint="eastAsia"/>
        </w:rPr>
        <w:t>流如果</w:t>
      </w:r>
      <w:proofErr w:type="gramEnd"/>
      <w:r>
        <w:rPr>
          <w:rFonts w:hint="eastAsia"/>
        </w:rPr>
        <w:t>服务器上没有，需优先配置工作流级别</w:t>
      </w:r>
      <w:proofErr w:type="gramStart"/>
      <w:r>
        <w:rPr>
          <w:rFonts w:hint="eastAsia"/>
        </w:rPr>
        <w:t>为云级的</w:t>
      </w:r>
      <w:proofErr w:type="gramEnd"/>
      <w:r>
        <w:rPr>
          <w:rFonts w:hint="eastAsia"/>
        </w:rPr>
        <w:t>工作流，通过复制操作复制到对应</w:t>
      </w:r>
      <w:proofErr w:type="gramStart"/>
      <w:r>
        <w:rPr>
          <w:rFonts w:hint="eastAsia"/>
        </w:rPr>
        <w:t>集团级</w:t>
      </w:r>
      <w:proofErr w:type="gramEnd"/>
      <w:r>
        <w:rPr>
          <w:rFonts w:hint="eastAsia"/>
        </w:rPr>
        <w:t>的工作流。</w:t>
      </w:r>
    </w:p>
    <w:p w:rsidR="00F26712" w:rsidRDefault="00F26712" w:rsidP="00F26712">
      <w:pPr>
        <w:pStyle w:val="aff"/>
      </w:pPr>
      <w:r>
        <w:rPr>
          <w:noProof/>
        </w:rPr>
        <w:drawing>
          <wp:inline distT="0" distB="0" distL="0" distR="0" wp14:anchorId="6630EA5D" wp14:editId="5D1923A1">
            <wp:extent cx="5276190" cy="3152381"/>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6190" cy="3152381"/>
                    </a:xfrm>
                    <a:prstGeom prst="rect">
                      <a:avLst/>
                    </a:prstGeom>
                  </pic:spPr>
                </pic:pic>
              </a:graphicData>
            </a:graphic>
          </wp:inline>
        </w:drawing>
      </w:r>
    </w:p>
    <w:tbl>
      <w:tblPr>
        <w:tblStyle w:val="4-5"/>
        <w:tblW w:w="0" w:type="auto"/>
        <w:tblLook w:val="04A0" w:firstRow="1" w:lastRow="0" w:firstColumn="1" w:lastColumn="0" w:noHBand="0" w:noVBand="1"/>
      </w:tblPr>
      <w:tblGrid>
        <w:gridCol w:w="2541"/>
        <w:gridCol w:w="998"/>
        <w:gridCol w:w="6379"/>
      </w:tblGrid>
      <w:tr w:rsidR="00F26712" w:rsidTr="00C802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1" w:type="dxa"/>
          </w:tcPr>
          <w:p w:rsidR="00F26712" w:rsidRDefault="00F26712" w:rsidP="00C802D4">
            <w:pPr>
              <w:pStyle w:val="aff"/>
              <w:ind w:firstLineChars="0" w:firstLine="0"/>
              <w:jc w:val="center"/>
            </w:pPr>
            <w:r>
              <w:rPr>
                <w:rFonts w:hint="eastAsia"/>
              </w:rPr>
              <w:t>字段</w:t>
            </w:r>
          </w:p>
        </w:tc>
        <w:tc>
          <w:tcPr>
            <w:tcW w:w="998" w:type="dxa"/>
          </w:tcPr>
          <w:p w:rsidR="00F26712" w:rsidRDefault="00F26712" w:rsidP="00C802D4">
            <w:pPr>
              <w:pStyle w:val="aff"/>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必输</w:t>
            </w:r>
          </w:p>
        </w:tc>
        <w:tc>
          <w:tcPr>
            <w:tcW w:w="6379" w:type="dxa"/>
          </w:tcPr>
          <w:p w:rsidR="00F26712" w:rsidRDefault="00F26712" w:rsidP="00C802D4">
            <w:pPr>
              <w:pStyle w:val="aff"/>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含义</w:t>
            </w:r>
          </w:p>
        </w:tc>
      </w:tr>
      <w:tr w:rsidR="00F26712" w:rsidTr="00C802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1" w:type="dxa"/>
          </w:tcPr>
          <w:p w:rsidR="00F26712" w:rsidRPr="00A761A7" w:rsidRDefault="00F26712" w:rsidP="00C802D4">
            <w:pPr>
              <w:pStyle w:val="aff"/>
              <w:ind w:firstLineChars="0" w:firstLine="0"/>
              <w:rPr>
                <w:b w:val="0"/>
                <w:bCs w:val="0"/>
              </w:rPr>
            </w:pPr>
            <w:r>
              <w:rPr>
                <w:rFonts w:hint="eastAsia"/>
                <w:b w:val="0"/>
                <w:bCs w:val="0"/>
              </w:rPr>
              <w:t>工作流代码</w:t>
            </w:r>
          </w:p>
        </w:tc>
        <w:tc>
          <w:tcPr>
            <w:tcW w:w="998" w:type="dxa"/>
          </w:tcPr>
          <w:p w:rsidR="00F26712" w:rsidRDefault="00F26712" w:rsidP="00C802D4">
            <w:pPr>
              <w:pStyle w:val="aff"/>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Y</w:t>
            </w:r>
          </w:p>
        </w:tc>
        <w:tc>
          <w:tcPr>
            <w:tcW w:w="6379" w:type="dxa"/>
          </w:tcPr>
          <w:p w:rsidR="00F26712" w:rsidRDefault="00F26712" w:rsidP="00C802D4">
            <w:pPr>
              <w:pStyle w:val="aff"/>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唯一代码，</w:t>
            </w:r>
            <w:proofErr w:type="gramStart"/>
            <w:r>
              <w:rPr>
                <w:rFonts w:hint="eastAsia"/>
              </w:rPr>
              <w:t>云级已</w:t>
            </w:r>
            <w:proofErr w:type="gramEnd"/>
            <w:r>
              <w:rPr>
                <w:rFonts w:hint="eastAsia"/>
              </w:rPr>
              <w:t>模块单据命名，</w:t>
            </w:r>
            <w:proofErr w:type="gramStart"/>
            <w:r>
              <w:rPr>
                <w:rFonts w:hint="eastAsia"/>
              </w:rPr>
              <w:t>集团级</w:t>
            </w:r>
            <w:proofErr w:type="gramEnd"/>
            <w:r>
              <w:rPr>
                <w:rFonts w:hint="eastAsia"/>
              </w:rPr>
              <w:t>以集团代码为前缀</w:t>
            </w:r>
            <w:r>
              <w:rPr>
                <w:rFonts w:hint="eastAsia"/>
              </w:rPr>
              <w:t>+</w:t>
            </w:r>
            <w:r>
              <w:rPr>
                <w:rFonts w:hint="eastAsia"/>
              </w:rPr>
              <w:t>模块单据命名：</w:t>
            </w:r>
          </w:p>
        </w:tc>
      </w:tr>
      <w:tr w:rsidR="00F26712" w:rsidTr="00C802D4">
        <w:tc>
          <w:tcPr>
            <w:cnfStyle w:val="001000000000" w:firstRow="0" w:lastRow="0" w:firstColumn="1" w:lastColumn="0" w:oddVBand="0" w:evenVBand="0" w:oddHBand="0" w:evenHBand="0" w:firstRowFirstColumn="0" w:firstRowLastColumn="0" w:lastRowFirstColumn="0" w:lastRowLastColumn="0"/>
            <w:tcW w:w="2541" w:type="dxa"/>
          </w:tcPr>
          <w:p w:rsidR="00F26712" w:rsidRPr="00A761A7" w:rsidRDefault="00F26712" w:rsidP="00C802D4">
            <w:pPr>
              <w:pStyle w:val="aff"/>
              <w:ind w:firstLineChars="0" w:firstLine="0"/>
              <w:rPr>
                <w:b w:val="0"/>
                <w:bCs w:val="0"/>
              </w:rPr>
            </w:pPr>
            <w:r>
              <w:rPr>
                <w:rFonts w:hint="eastAsia"/>
                <w:b w:val="0"/>
                <w:bCs w:val="0"/>
              </w:rPr>
              <w:t>名称</w:t>
            </w:r>
          </w:p>
        </w:tc>
        <w:tc>
          <w:tcPr>
            <w:tcW w:w="998" w:type="dxa"/>
          </w:tcPr>
          <w:p w:rsidR="00F26712" w:rsidRDefault="00F26712" w:rsidP="00C802D4">
            <w:pPr>
              <w:pStyle w:val="af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6379" w:type="dxa"/>
          </w:tcPr>
          <w:p w:rsidR="00F26712" w:rsidRDefault="00F26712" w:rsidP="00C802D4">
            <w:pPr>
              <w:pStyle w:val="af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工作流名称</w:t>
            </w:r>
          </w:p>
        </w:tc>
      </w:tr>
      <w:tr w:rsidR="00F26712" w:rsidTr="00C802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1" w:type="dxa"/>
          </w:tcPr>
          <w:p w:rsidR="00F26712" w:rsidRPr="00A761A7" w:rsidRDefault="00F26712" w:rsidP="00C802D4">
            <w:pPr>
              <w:pStyle w:val="aff"/>
              <w:ind w:firstLineChars="0" w:firstLine="0"/>
              <w:rPr>
                <w:b w:val="0"/>
                <w:bCs w:val="0"/>
              </w:rPr>
            </w:pPr>
            <w:r>
              <w:rPr>
                <w:rFonts w:hint="eastAsia"/>
                <w:b w:val="0"/>
                <w:bCs w:val="0"/>
              </w:rPr>
              <w:t>类型</w:t>
            </w:r>
          </w:p>
        </w:tc>
        <w:tc>
          <w:tcPr>
            <w:tcW w:w="998" w:type="dxa"/>
          </w:tcPr>
          <w:p w:rsidR="00F26712" w:rsidRDefault="00F26712" w:rsidP="00C802D4">
            <w:pPr>
              <w:pStyle w:val="aff"/>
              <w:ind w:firstLineChars="0" w:firstLine="0"/>
              <w:cnfStyle w:val="000000100000" w:firstRow="0" w:lastRow="0" w:firstColumn="0" w:lastColumn="0" w:oddVBand="0" w:evenVBand="0" w:oddHBand="1" w:evenHBand="0" w:firstRowFirstColumn="0" w:firstRowLastColumn="0" w:lastRowFirstColumn="0" w:lastRowLastColumn="0"/>
            </w:pPr>
            <w:r>
              <w:t>Y</w:t>
            </w:r>
          </w:p>
        </w:tc>
        <w:tc>
          <w:tcPr>
            <w:tcW w:w="6379" w:type="dxa"/>
          </w:tcPr>
          <w:p w:rsidR="00F26712" w:rsidRPr="00E63465" w:rsidRDefault="00F26712" w:rsidP="00C802D4">
            <w:pPr>
              <w:pStyle w:val="aff"/>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工作流类型，多数情况下等同于某一种单据，例如订单审批类型对应的是采购订单。</w:t>
            </w:r>
          </w:p>
        </w:tc>
      </w:tr>
      <w:tr w:rsidR="00F26712" w:rsidTr="00C802D4">
        <w:tc>
          <w:tcPr>
            <w:cnfStyle w:val="001000000000" w:firstRow="0" w:lastRow="0" w:firstColumn="1" w:lastColumn="0" w:oddVBand="0" w:evenVBand="0" w:oddHBand="0" w:evenHBand="0" w:firstRowFirstColumn="0" w:firstRowLastColumn="0" w:lastRowFirstColumn="0" w:lastRowLastColumn="0"/>
            <w:tcW w:w="2541" w:type="dxa"/>
          </w:tcPr>
          <w:p w:rsidR="00F26712" w:rsidRPr="00A761A7" w:rsidRDefault="00F26712" w:rsidP="00C802D4">
            <w:pPr>
              <w:pStyle w:val="aff"/>
              <w:ind w:firstLineChars="0" w:firstLine="0"/>
              <w:rPr>
                <w:b w:val="0"/>
                <w:bCs w:val="0"/>
              </w:rPr>
            </w:pPr>
            <w:r>
              <w:rPr>
                <w:rFonts w:hint="eastAsia"/>
                <w:b w:val="0"/>
                <w:bCs w:val="0"/>
              </w:rPr>
              <w:t>工作流级别</w:t>
            </w:r>
          </w:p>
        </w:tc>
        <w:tc>
          <w:tcPr>
            <w:tcW w:w="998" w:type="dxa"/>
          </w:tcPr>
          <w:p w:rsidR="00F26712" w:rsidRDefault="00F26712" w:rsidP="00C802D4">
            <w:pPr>
              <w:pStyle w:val="aff"/>
              <w:ind w:firstLineChars="0" w:firstLine="0"/>
              <w:cnfStyle w:val="000000000000" w:firstRow="0" w:lastRow="0" w:firstColumn="0" w:lastColumn="0" w:oddVBand="0" w:evenVBand="0" w:oddHBand="0" w:evenHBand="0" w:firstRowFirstColumn="0" w:firstRowLastColumn="0" w:lastRowFirstColumn="0" w:lastRowLastColumn="0"/>
            </w:pPr>
            <w:r>
              <w:t>Y</w:t>
            </w:r>
          </w:p>
        </w:tc>
        <w:tc>
          <w:tcPr>
            <w:tcW w:w="6379" w:type="dxa"/>
          </w:tcPr>
          <w:p w:rsidR="00F26712" w:rsidRDefault="00F26712" w:rsidP="00C802D4">
            <w:pPr>
              <w:pStyle w:val="af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系统级：</w:t>
            </w:r>
            <w:proofErr w:type="gramStart"/>
            <w:r>
              <w:rPr>
                <w:rFonts w:hint="eastAsia"/>
              </w:rPr>
              <w:t>云级标准</w:t>
            </w:r>
            <w:proofErr w:type="gramEnd"/>
            <w:r>
              <w:rPr>
                <w:rFonts w:hint="eastAsia"/>
              </w:rPr>
              <w:t>；</w:t>
            </w:r>
          </w:p>
          <w:p w:rsidR="00F26712" w:rsidRDefault="00F26712" w:rsidP="00C802D4">
            <w:pPr>
              <w:pStyle w:val="af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集团级：每一个集团默认多有一个集团级。</w:t>
            </w:r>
          </w:p>
        </w:tc>
      </w:tr>
      <w:tr w:rsidR="00F26712" w:rsidTr="00C802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1" w:type="dxa"/>
          </w:tcPr>
          <w:p w:rsidR="00F26712" w:rsidRPr="00A761A7" w:rsidRDefault="00F26712" w:rsidP="00C802D4">
            <w:pPr>
              <w:pStyle w:val="aff"/>
              <w:ind w:firstLineChars="0" w:firstLine="0"/>
              <w:rPr>
                <w:b w:val="0"/>
                <w:bCs w:val="0"/>
              </w:rPr>
            </w:pPr>
            <w:r>
              <w:rPr>
                <w:rFonts w:hint="eastAsia"/>
                <w:b w:val="0"/>
                <w:bCs w:val="0"/>
              </w:rPr>
              <w:lastRenderedPageBreak/>
              <w:t>所属集团</w:t>
            </w:r>
          </w:p>
        </w:tc>
        <w:tc>
          <w:tcPr>
            <w:tcW w:w="998" w:type="dxa"/>
          </w:tcPr>
          <w:p w:rsidR="00F26712" w:rsidRDefault="00F26712" w:rsidP="00C802D4">
            <w:pPr>
              <w:pStyle w:val="aff"/>
              <w:ind w:firstLineChars="0" w:firstLine="0"/>
              <w:cnfStyle w:val="000000100000" w:firstRow="0" w:lastRow="0" w:firstColumn="0" w:lastColumn="0" w:oddVBand="0" w:evenVBand="0" w:oddHBand="1" w:evenHBand="0" w:firstRowFirstColumn="0" w:firstRowLastColumn="0" w:lastRowFirstColumn="0" w:lastRowLastColumn="0"/>
            </w:pPr>
            <w:r>
              <w:t>N</w:t>
            </w:r>
          </w:p>
        </w:tc>
        <w:tc>
          <w:tcPr>
            <w:tcW w:w="6379" w:type="dxa"/>
          </w:tcPr>
          <w:p w:rsidR="00F26712" w:rsidRDefault="00F26712" w:rsidP="00C802D4">
            <w:pPr>
              <w:pStyle w:val="aff"/>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定义</w:t>
            </w:r>
            <w:proofErr w:type="gramStart"/>
            <w:r>
              <w:rPr>
                <w:rFonts w:hint="eastAsia"/>
              </w:rPr>
              <w:t>集团级</w:t>
            </w:r>
            <w:proofErr w:type="gramEnd"/>
            <w:r>
              <w:rPr>
                <w:rFonts w:hint="eastAsia"/>
              </w:rPr>
              <w:t>是必填</w:t>
            </w:r>
          </w:p>
        </w:tc>
      </w:tr>
      <w:tr w:rsidR="00F26712" w:rsidTr="00C802D4">
        <w:tc>
          <w:tcPr>
            <w:cnfStyle w:val="001000000000" w:firstRow="0" w:lastRow="0" w:firstColumn="1" w:lastColumn="0" w:oddVBand="0" w:evenVBand="0" w:oddHBand="0" w:evenHBand="0" w:firstRowFirstColumn="0" w:firstRowLastColumn="0" w:lastRowFirstColumn="0" w:lastRowLastColumn="0"/>
            <w:tcW w:w="2541" w:type="dxa"/>
          </w:tcPr>
          <w:p w:rsidR="00F26712" w:rsidRDefault="00F26712" w:rsidP="00C802D4">
            <w:pPr>
              <w:pStyle w:val="aff"/>
              <w:ind w:firstLineChars="0" w:firstLine="0"/>
              <w:rPr>
                <w:b w:val="0"/>
                <w:bCs w:val="0"/>
              </w:rPr>
            </w:pPr>
            <w:r>
              <w:rPr>
                <w:rFonts w:hint="eastAsia"/>
                <w:b w:val="0"/>
                <w:bCs w:val="0"/>
              </w:rPr>
              <w:t>状态</w:t>
            </w:r>
          </w:p>
        </w:tc>
        <w:tc>
          <w:tcPr>
            <w:tcW w:w="998" w:type="dxa"/>
          </w:tcPr>
          <w:p w:rsidR="00F26712" w:rsidRDefault="00F26712" w:rsidP="00C802D4">
            <w:pPr>
              <w:pStyle w:val="af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6379" w:type="dxa"/>
          </w:tcPr>
          <w:p w:rsidR="00F26712" w:rsidRDefault="00F26712" w:rsidP="00C802D4">
            <w:pPr>
              <w:pStyle w:val="af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有效</w:t>
            </w:r>
            <w:r>
              <w:rPr>
                <w:rFonts w:hint="eastAsia"/>
              </w:rPr>
              <w:t>/</w:t>
            </w:r>
            <w:r>
              <w:rPr>
                <w:rFonts w:hint="eastAsia"/>
              </w:rPr>
              <w:t>无效：启用</w:t>
            </w:r>
            <w:r>
              <w:rPr>
                <w:rFonts w:hint="eastAsia"/>
              </w:rPr>
              <w:t>/</w:t>
            </w:r>
            <w:r>
              <w:rPr>
                <w:rFonts w:hint="eastAsia"/>
              </w:rPr>
              <w:t>不启用</w:t>
            </w:r>
          </w:p>
        </w:tc>
      </w:tr>
      <w:tr w:rsidR="00F26712" w:rsidTr="00C802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1" w:type="dxa"/>
          </w:tcPr>
          <w:p w:rsidR="00F26712" w:rsidRDefault="00F26712" w:rsidP="00C802D4">
            <w:pPr>
              <w:pStyle w:val="aff"/>
              <w:ind w:firstLineChars="0" w:firstLine="0"/>
              <w:rPr>
                <w:b w:val="0"/>
                <w:bCs w:val="0"/>
              </w:rPr>
            </w:pPr>
            <w:r>
              <w:rPr>
                <w:rFonts w:hint="eastAsia"/>
                <w:b w:val="0"/>
                <w:bCs w:val="0"/>
              </w:rPr>
              <w:t>显示界面</w:t>
            </w:r>
          </w:p>
        </w:tc>
        <w:tc>
          <w:tcPr>
            <w:tcW w:w="998" w:type="dxa"/>
          </w:tcPr>
          <w:p w:rsidR="00F26712" w:rsidRDefault="00F26712" w:rsidP="00C802D4">
            <w:pPr>
              <w:pStyle w:val="aff"/>
              <w:ind w:firstLineChars="0" w:firstLine="0"/>
              <w:cnfStyle w:val="000000100000" w:firstRow="0" w:lastRow="0" w:firstColumn="0" w:lastColumn="0" w:oddVBand="0" w:evenVBand="0" w:oddHBand="1" w:evenHBand="0" w:firstRowFirstColumn="0" w:firstRowLastColumn="0" w:lastRowFirstColumn="0" w:lastRowLastColumn="0"/>
            </w:pPr>
            <w:r>
              <w:t>Y</w:t>
            </w:r>
          </w:p>
        </w:tc>
        <w:tc>
          <w:tcPr>
            <w:tcW w:w="6379" w:type="dxa"/>
          </w:tcPr>
          <w:p w:rsidR="00F26712" w:rsidRDefault="00F26712" w:rsidP="00C802D4">
            <w:pPr>
              <w:pStyle w:val="aff"/>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审批时展示的单据界面，事先由技术写好</w:t>
            </w:r>
          </w:p>
        </w:tc>
      </w:tr>
      <w:tr w:rsidR="00F26712" w:rsidTr="00C802D4">
        <w:tc>
          <w:tcPr>
            <w:cnfStyle w:val="001000000000" w:firstRow="0" w:lastRow="0" w:firstColumn="1" w:lastColumn="0" w:oddVBand="0" w:evenVBand="0" w:oddHBand="0" w:evenHBand="0" w:firstRowFirstColumn="0" w:firstRowLastColumn="0" w:lastRowFirstColumn="0" w:lastRowLastColumn="0"/>
            <w:tcW w:w="2541" w:type="dxa"/>
          </w:tcPr>
          <w:p w:rsidR="00F26712" w:rsidRDefault="00F26712" w:rsidP="00C802D4">
            <w:pPr>
              <w:pStyle w:val="aff"/>
              <w:ind w:firstLineChars="0" w:firstLine="0"/>
              <w:rPr>
                <w:b w:val="0"/>
                <w:bCs w:val="0"/>
              </w:rPr>
            </w:pPr>
            <w:r>
              <w:rPr>
                <w:rFonts w:hint="eastAsia"/>
                <w:b w:val="0"/>
                <w:bCs w:val="0"/>
              </w:rPr>
              <w:t>修改界面</w:t>
            </w:r>
          </w:p>
        </w:tc>
        <w:tc>
          <w:tcPr>
            <w:tcW w:w="998" w:type="dxa"/>
          </w:tcPr>
          <w:p w:rsidR="00F26712" w:rsidRDefault="00F26712" w:rsidP="00C802D4">
            <w:pPr>
              <w:pStyle w:val="af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N</w:t>
            </w:r>
          </w:p>
        </w:tc>
        <w:tc>
          <w:tcPr>
            <w:tcW w:w="6379" w:type="dxa"/>
          </w:tcPr>
          <w:p w:rsidR="00F26712" w:rsidRDefault="00DD129C" w:rsidP="00DD129C">
            <w:pPr>
              <w:pStyle w:val="af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默认不使用</w:t>
            </w:r>
          </w:p>
        </w:tc>
      </w:tr>
      <w:tr w:rsidR="00DD129C" w:rsidTr="00C802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1" w:type="dxa"/>
          </w:tcPr>
          <w:p w:rsidR="00DD129C" w:rsidRDefault="00DD129C" w:rsidP="00C802D4">
            <w:pPr>
              <w:pStyle w:val="aff"/>
              <w:ind w:firstLineChars="0" w:firstLine="0"/>
              <w:rPr>
                <w:b w:val="0"/>
                <w:bCs w:val="0"/>
              </w:rPr>
            </w:pPr>
            <w:r>
              <w:rPr>
                <w:rFonts w:hint="eastAsia"/>
                <w:b w:val="0"/>
                <w:bCs w:val="0"/>
              </w:rPr>
              <w:t>可收回</w:t>
            </w:r>
          </w:p>
        </w:tc>
        <w:tc>
          <w:tcPr>
            <w:tcW w:w="998" w:type="dxa"/>
          </w:tcPr>
          <w:p w:rsidR="00DD129C" w:rsidRDefault="00DD129C" w:rsidP="00C802D4">
            <w:pPr>
              <w:pStyle w:val="aff"/>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N</w:t>
            </w:r>
          </w:p>
        </w:tc>
        <w:tc>
          <w:tcPr>
            <w:tcW w:w="6379" w:type="dxa"/>
          </w:tcPr>
          <w:p w:rsidR="00DD129C" w:rsidRDefault="00DD129C" w:rsidP="00C802D4">
            <w:pPr>
              <w:pStyle w:val="aff"/>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申请人提交后能否收回</w:t>
            </w:r>
          </w:p>
        </w:tc>
      </w:tr>
    </w:tbl>
    <w:p w:rsidR="00F26712" w:rsidRPr="00F26712" w:rsidRDefault="00F26712" w:rsidP="00F26712">
      <w:pPr>
        <w:pStyle w:val="aff"/>
        <w:ind w:firstLineChars="0" w:firstLine="0"/>
      </w:pPr>
    </w:p>
    <w:p w:rsidR="008E54AE" w:rsidRDefault="008E54AE" w:rsidP="00AB5D5D">
      <w:pPr>
        <w:pStyle w:val="H3"/>
      </w:pPr>
      <w:r>
        <w:rPr>
          <w:rFonts w:hint="eastAsia"/>
        </w:rPr>
        <w:t>工作流维护：</w:t>
      </w:r>
    </w:p>
    <w:p w:rsidR="008E54AE" w:rsidRDefault="008E54AE" w:rsidP="008E54AE">
      <w:pPr>
        <w:pStyle w:val="aff"/>
        <w:ind w:firstLineChars="0" w:firstLine="0"/>
      </w:pPr>
      <w:r>
        <w:rPr>
          <w:noProof/>
        </w:rPr>
        <w:drawing>
          <wp:inline distT="0" distB="0" distL="0" distR="0" wp14:anchorId="18D8B84B" wp14:editId="7A99F40F">
            <wp:extent cx="6421120" cy="59817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21120" cy="598170"/>
                    </a:xfrm>
                    <a:prstGeom prst="rect">
                      <a:avLst/>
                    </a:prstGeom>
                  </pic:spPr>
                </pic:pic>
              </a:graphicData>
            </a:graphic>
          </wp:inline>
        </w:drawing>
      </w:r>
    </w:p>
    <w:tbl>
      <w:tblPr>
        <w:tblStyle w:val="4-5"/>
        <w:tblW w:w="0" w:type="auto"/>
        <w:tblLook w:val="04A0" w:firstRow="1" w:lastRow="0" w:firstColumn="1" w:lastColumn="0" w:noHBand="0" w:noVBand="1"/>
      </w:tblPr>
      <w:tblGrid>
        <w:gridCol w:w="2541"/>
        <w:gridCol w:w="998"/>
        <w:gridCol w:w="6379"/>
      </w:tblGrid>
      <w:tr w:rsidR="008E54AE" w:rsidTr="004138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1" w:type="dxa"/>
          </w:tcPr>
          <w:p w:rsidR="008E54AE" w:rsidRDefault="008E54AE" w:rsidP="0041385E">
            <w:pPr>
              <w:pStyle w:val="aff"/>
              <w:ind w:firstLineChars="0" w:firstLine="0"/>
              <w:jc w:val="center"/>
            </w:pPr>
            <w:r>
              <w:rPr>
                <w:rFonts w:hint="eastAsia"/>
              </w:rPr>
              <w:t>字段</w:t>
            </w:r>
          </w:p>
        </w:tc>
        <w:tc>
          <w:tcPr>
            <w:tcW w:w="998" w:type="dxa"/>
          </w:tcPr>
          <w:p w:rsidR="008E54AE" w:rsidRDefault="008E54AE" w:rsidP="0041385E">
            <w:pPr>
              <w:pStyle w:val="aff"/>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必输</w:t>
            </w:r>
          </w:p>
        </w:tc>
        <w:tc>
          <w:tcPr>
            <w:tcW w:w="6379" w:type="dxa"/>
          </w:tcPr>
          <w:p w:rsidR="008E54AE" w:rsidRDefault="008E54AE" w:rsidP="0041385E">
            <w:pPr>
              <w:pStyle w:val="aff"/>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含义</w:t>
            </w:r>
          </w:p>
        </w:tc>
      </w:tr>
      <w:tr w:rsidR="008E54AE" w:rsidTr="004138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1" w:type="dxa"/>
          </w:tcPr>
          <w:p w:rsidR="008E54AE" w:rsidRDefault="008E54AE" w:rsidP="0041385E">
            <w:pPr>
              <w:pStyle w:val="aff"/>
              <w:ind w:firstLineChars="0" w:firstLine="0"/>
              <w:rPr>
                <w:rFonts w:hint="eastAsia"/>
              </w:rPr>
            </w:pPr>
            <w:r w:rsidRPr="008E54AE">
              <w:rPr>
                <w:rFonts w:hint="eastAsia"/>
                <w:b w:val="0"/>
                <w:bCs w:val="0"/>
              </w:rPr>
              <w:t>工作流</w:t>
            </w:r>
            <w:r w:rsidRPr="008E54AE">
              <w:rPr>
                <w:rFonts w:hint="eastAsia"/>
                <w:b w:val="0"/>
                <w:bCs w:val="0"/>
              </w:rPr>
              <w:t>ID</w:t>
            </w:r>
          </w:p>
        </w:tc>
        <w:tc>
          <w:tcPr>
            <w:tcW w:w="998" w:type="dxa"/>
          </w:tcPr>
          <w:p w:rsidR="008E54AE" w:rsidRDefault="008E54AE" w:rsidP="0041385E">
            <w:pPr>
              <w:pStyle w:val="aff"/>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Y</w:t>
            </w:r>
          </w:p>
        </w:tc>
        <w:tc>
          <w:tcPr>
            <w:tcW w:w="6379" w:type="dxa"/>
          </w:tcPr>
          <w:p w:rsidR="008E54AE" w:rsidRDefault="008E54AE" w:rsidP="0041385E">
            <w:pPr>
              <w:pStyle w:val="aff"/>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不可维护</w:t>
            </w:r>
          </w:p>
        </w:tc>
      </w:tr>
      <w:tr w:rsidR="008E54AE" w:rsidTr="0041385E">
        <w:tc>
          <w:tcPr>
            <w:cnfStyle w:val="001000000000" w:firstRow="0" w:lastRow="0" w:firstColumn="1" w:lastColumn="0" w:oddVBand="0" w:evenVBand="0" w:oddHBand="0" w:evenHBand="0" w:firstRowFirstColumn="0" w:firstRowLastColumn="0" w:lastRowFirstColumn="0" w:lastRowLastColumn="0"/>
            <w:tcW w:w="2541" w:type="dxa"/>
          </w:tcPr>
          <w:p w:rsidR="008E54AE" w:rsidRPr="00A761A7" w:rsidRDefault="008E54AE" w:rsidP="0041385E">
            <w:pPr>
              <w:pStyle w:val="aff"/>
              <w:ind w:firstLineChars="0" w:firstLine="0"/>
              <w:rPr>
                <w:b w:val="0"/>
                <w:bCs w:val="0"/>
              </w:rPr>
            </w:pPr>
            <w:r>
              <w:rPr>
                <w:rFonts w:hint="eastAsia"/>
                <w:b w:val="0"/>
                <w:bCs w:val="0"/>
              </w:rPr>
              <w:t>工作流代码</w:t>
            </w:r>
          </w:p>
        </w:tc>
        <w:tc>
          <w:tcPr>
            <w:tcW w:w="998" w:type="dxa"/>
          </w:tcPr>
          <w:p w:rsidR="008E54AE" w:rsidRDefault="008E54AE" w:rsidP="0041385E">
            <w:pPr>
              <w:pStyle w:val="af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6379" w:type="dxa"/>
          </w:tcPr>
          <w:p w:rsidR="008E54AE" w:rsidRDefault="008E54AE" w:rsidP="0041385E">
            <w:pPr>
              <w:pStyle w:val="af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不可维护</w:t>
            </w:r>
          </w:p>
        </w:tc>
      </w:tr>
      <w:tr w:rsidR="008E54AE" w:rsidTr="004138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1" w:type="dxa"/>
          </w:tcPr>
          <w:p w:rsidR="008E54AE" w:rsidRPr="00A761A7" w:rsidRDefault="008E54AE" w:rsidP="0041385E">
            <w:pPr>
              <w:pStyle w:val="aff"/>
              <w:ind w:firstLineChars="0" w:firstLine="0"/>
              <w:rPr>
                <w:b w:val="0"/>
                <w:bCs w:val="0"/>
              </w:rPr>
            </w:pPr>
            <w:r>
              <w:rPr>
                <w:rFonts w:hint="eastAsia"/>
                <w:b w:val="0"/>
                <w:bCs w:val="0"/>
              </w:rPr>
              <w:t>类型</w:t>
            </w:r>
          </w:p>
        </w:tc>
        <w:tc>
          <w:tcPr>
            <w:tcW w:w="998" w:type="dxa"/>
          </w:tcPr>
          <w:p w:rsidR="008E54AE" w:rsidRDefault="008E54AE" w:rsidP="0041385E">
            <w:pPr>
              <w:pStyle w:val="aff"/>
              <w:ind w:firstLineChars="0" w:firstLine="0"/>
              <w:cnfStyle w:val="000000100000" w:firstRow="0" w:lastRow="0" w:firstColumn="0" w:lastColumn="0" w:oddVBand="0" w:evenVBand="0" w:oddHBand="1" w:evenHBand="0" w:firstRowFirstColumn="0" w:firstRowLastColumn="0" w:lastRowFirstColumn="0" w:lastRowLastColumn="0"/>
            </w:pPr>
            <w:r>
              <w:t>Y</w:t>
            </w:r>
          </w:p>
        </w:tc>
        <w:tc>
          <w:tcPr>
            <w:tcW w:w="6379" w:type="dxa"/>
          </w:tcPr>
          <w:p w:rsidR="008E54AE" w:rsidRPr="00E63465" w:rsidRDefault="008E54AE" w:rsidP="0041385E">
            <w:pPr>
              <w:pStyle w:val="aff"/>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工作流类型，多数情况下等同于某一种单据，例如订单审批类型对应的是采购订单。</w:t>
            </w:r>
          </w:p>
        </w:tc>
      </w:tr>
      <w:tr w:rsidR="008E54AE" w:rsidTr="0041385E">
        <w:tc>
          <w:tcPr>
            <w:cnfStyle w:val="001000000000" w:firstRow="0" w:lastRow="0" w:firstColumn="1" w:lastColumn="0" w:oddVBand="0" w:evenVBand="0" w:oddHBand="0" w:evenHBand="0" w:firstRowFirstColumn="0" w:firstRowLastColumn="0" w:lastRowFirstColumn="0" w:lastRowLastColumn="0"/>
            <w:tcW w:w="2541" w:type="dxa"/>
          </w:tcPr>
          <w:p w:rsidR="008E54AE" w:rsidRPr="00A761A7" w:rsidRDefault="008E54AE" w:rsidP="008E54AE">
            <w:pPr>
              <w:pStyle w:val="aff"/>
              <w:ind w:firstLineChars="0" w:firstLine="0"/>
              <w:rPr>
                <w:b w:val="0"/>
                <w:bCs w:val="0"/>
              </w:rPr>
            </w:pPr>
            <w:r>
              <w:rPr>
                <w:rFonts w:hint="eastAsia"/>
                <w:b w:val="0"/>
                <w:bCs w:val="0"/>
              </w:rPr>
              <w:t>名称</w:t>
            </w:r>
          </w:p>
        </w:tc>
        <w:tc>
          <w:tcPr>
            <w:tcW w:w="998" w:type="dxa"/>
          </w:tcPr>
          <w:p w:rsidR="008E54AE" w:rsidRDefault="008E54AE" w:rsidP="008E54AE">
            <w:pPr>
              <w:pStyle w:val="af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6379" w:type="dxa"/>
          </w:tcPr>
          <w:p w:rsidR="008E54AE" w:rsidRDefault="008E54AE" w:rsidP="008E54AE">
            <w:pPr>
              <w:pStyle w:val="af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工作流名称</w:t>
            </w:r>
          </w:p>
        </w:tc>
      </w:tr>
      <w:tr w:rsidR="008E54AE" w:rsidTr="004138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1" w:type="dxa"/>
          </w:tcPr>
          <w:p w:rsidR="008E54AE" w:rsidRPr="00A761A7" w:rsidRDefault="008E54AE" w:rsidP="008E54AE">
            <w:pPr>
              <w:pStyle w:val="aff"/>
              <w:ind w:firstLineChars="0" w:firstLine="0"/>
              <w:rPr>
                <w:b w:val="0"/>
                <w:bCs w:val="0"/>
              </w:rPr>
            </w:pPr>
            <w:r>
              <w:rPr>
                <w:rFonts w:hint="eastAsia"/>
                <w:b w:val="0"/>
                <w:bCs w:val="0"/>
              </w:rPr>
              <w:t>工作流级别</w:t>
            </w:r>
          </w:p>
        </w:tc>
        <w:tc>
          <w:tcPr>
            <w:tcW w:w="998" w:type="dxa"/>
          </w:tcPr>
          <w:p w:rsidR="008E54AE" w:rsidRDefault="008E54AE" w:rsidP="008E54AE">
            <w:pPr>
              <w:pStyle w:val="aff"/>
              <w:ind w:firstLineChars="0" w:firstLine="0"/>
              <w:cnfStyle w:val="000000100000" w:firstRow="0" w:lastRow="0" w:firstColumn="0" w:lastColumn="0" w:oddVBand="0" w:evenVBand="0" w:oddHBand="1" w:evenHBand="0" w:firstRowFirstColumn="0" w:firstRowLastColumn="0" w:lastRowFirstColumn="0" w:lastRowLastColumn="0"/>
            </w:pPr>
            <w:r>
              <w:t>Y</w:t>
            </w:r>
          </w:p>
        </w:tc>
        <w:tc>
          <w:tcPr>
            <w:tcW w:w="6379" w:type="dxa"/>
          </w:tcPr>
          <w:p w:rsidR="008E54AE" w:rsidRDefault="008E54AE" w:rsidP="008E54AE">
            <w:pPr>
              <w:pStyle w:val="aff"/>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系统级：</w:t>
            </w:r>
            <w:proofErr w:type="gramStart"/>
            <w:r>
              <w:rPr>
                <w:rFonts w:hint="eastAsia"/>
              </w:rPr>
              <w:t>云级标准</w:t>
            </w:r>
            <w:proofErr w:type="gramEnd"/>
            <w:r>
              <w:rPr>
                <w:rFonts w:hint="eastAsia"/>
              </w:rPr>
              <w:t>；</w:t>
            </w:r>
          </w:p>
          <w:p w:rsidR="008E54AE" w:rsidRDefault="008E54AE" w:rsidP="008E54AE">
            <w:pPr>
              <w:pStyle w:val="aff"/>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集团级：每一个集团默认多有一个集团级。</w:t>
            </w:r>
          </w:p>
        </w:tc>
      </w:tr>
      <w:tr w:rsidR="008E54AE" w:rsidTr="0041385E">
        <w:tc>
          <w:tcPr>
            <w:cnfStyle w:val="001000000000" w:firstRow="0" w:lastRow="0" w:firstColumn="1" w:lastColumn="0" w:oddVBand="0" w:evenVBand="0" w:oddHBand="0" w:evenHBand="0" w:firstRowFirstColumn="0" w:firstRowLastColumn="0" w:lastRowFirstColumn="0" w:lastRowLastColumn="0"/>
            <w:tcW w:w="2541" w:type="dxa"/>
          </w:tcPr>
          <w:p w:rsidR="008E54AE" w:rsidRPr="00A761A7" w:rsidRDefault="008E54AE" w:rsidP="008E54AE">
            <w:pPr>
              <w:pStyle w:val="aff"/>
              <w:ind w:firstLineChars="0" w:firstLine="0"/>
              <w:rPr>
                <w:b w:val="0"/>
                <w:bCs w:val="0"/>
              </w:rPr>
            </w:pPr>
            <w:r>
              <w:rPr>
                <w:rFonts w:hint="eastAsia"/>
                <w:b w:val="0"/>
                <w:bCs w:val="0"/>
              </w:rPr>
              <w:t>所属集团</w:t>
            </w:r>
          </w:p>
        </w:tc>
        <w:tc>
          <w:tcPr>
            <w:tcW w:w="998" w:type="dxa"/>
          </w:tcPr>
          <w:p w:rsidR="008E54AE" w:rsidRDefault="008E54AE" w:rsidP="008E54AE">
            <w:pPr>
              <w:pStyle w:val="aff"/>
              <w:ind w:firstLineChars="0" w:firstLine="0"/>
              <w:cnfStyle w:val="000000000000" w:firstRow="0" w:lastRow="0" w:firstColumn="0" w:lastColumn="0" w:oddVBand="0" w:evenVBand="0" w:oddHBand="0" w:evenHBand="0" w:firstRowFirstColumn="0" w:firstRowLastColumn="0" w:lastRowFirstColumn="0" w:lastRowLastColumn="0"/>
            </w:pPr>
            <w:r>
              <w:t>N</w:t>
            </w:r>
          </w:p>
        </w:tc>
        <w:tc>
          <w:tcPr>
            <w:tcW w:w="6379" w:type="dxa"/>
          </w:tcPr>
          <w:p w:rsidR="008E54AE" w:rsidRDefault="008E54AE" w:rsidP="008E54AE">
            <w:pPr>
              <w:pStyle w:val="af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定义</w:t>
            </w:r>
            <w:proofErr w:type="gramStart"/>
            <w:r>
              <w:rPr>
                <w:rFonts w:hint="eastAsia"/>
              </w:rPr>
              <w:t>集团级</w:t>
            </w:r>
            <w:proofErr w:type="gramEnd"/>
            <w:r>
              <w:rPr>
                <w:rFonts w:hint="eastAsia"/>
              </w:rPr>
              <w:t>是必填</w:t>
            </w:r>
          </w:p>
        </w:tc>
      </w:tr>
      <w:tr w:rsidR="008E54AE" w:rsidTr="004138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1" w:type="dxa"/>
          </w:tcPr>
          <w:p w:rsidR="008E54AE" w:rsidRDefault="008E54AE" w:rsidP="008E54AE">
            <w:pPr>
              <w:pStyle w:val="aff"/>
              <w:ind w:firstLineChars="0" w:firstLine="0"/>
              <w:rPr>
                <w:b w:val="0"/>
                <w:bCs w:val="0"/>
              </w:rPr>
            </w:pPr>
            <w:r>
              <w:rPr>
                <w:rFonts w:hint="eastAsia"/>
                <w:b w:val="0"/>
                <w:bCs w:val="0"/>
              </w:rPr>
              <w:t>状态</w:t>
            </w:r>
          </w:p>
        </w:tc>
        <w:tc>
          <w:tcPr>
            <w:tcW w:w="998" w:type="dxa"/>
          </w:tcPr>
          <w:p w:rsidR="008E54AE" w:rsidRDefault="008E54AE" w:rsidP="008E54AE">
            <w:pPr>
              <w:pStyle w:val="aff"/>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Y</w:t>
            </w:r>
          </w:p>
        </w:tc>
        <w:tc>
          <w:tcPr>
            <w:tcW w:w="6379" w:type="dxa"/>
          </w:tcPr>
          <w:p w:rsidR="008E54AE" w:rsidRDefault="008E54AE" w:rsidP="008E54AE">
            <w:pPr>
              <w:pStyle w:val="aff"/>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有效</w:t>
            </w:r>
            <w:r>
              <w:rPr>
                <w:rFonts w:hint="eastAsia"/>
              </w:rPr>
              <w:t>/</w:t>
            </w:r>
            <w:r>
              <w:rPr>
                <w:rFonts w:hint="eastAsia"/>
              </w:rPr>
              <w:t>无效：启用</w:t>
            </w:r>
            <w:r>
              <w:rPr>
                <w:rFonts w:hint="eastAsia"/>
              </w:rPr>
              <w:t>/</w:t>
            </w:r>
            <w:r>
              <w:rPr>
                <w:rFonts w:hint="eastAsia"/>
              </w:rPr>
              <w:t>不启用</w:t>
            </w:r>
          </w:p>
        </w:tc>
      </w:tr>
      <w:tr w:rsidR="008E54AE" w:rsidTr="0041385E">
        <w:tc>
          <w:tcPr>
            <w:cnfStyle w:val="001000000000" w:firstRow="0" w:lastRow="0" w:firstColumn="1" w:lastColumn="0" w:oddVBand="0" w:evenVBand="0" w:oddHBand="0" w:evenHBand="0" w:firstRowFirstColumn="0" w:firstRowLastColumn="0" w:lastRowFirstColumn="0" w:lastRowLastColumn="0"/>
            <w:tcW w:w="2541" w:type="dxa"/>
          </w:tcPr>
          <w:p w:rsidR="008E54AE" w:rsidRDefault="008E54AE" w:rsidP="008E54AE">
            <w:pPr>
              <w:pStyle w:val="aff"/>
              <w:ind w:firstLineChars="0" w:firstLine="0"/>
              <w:rPr>
                <w:b w:val="0"/>
                <w:bCs w:val="0"/>
              </w:rPr>
            </w:pPr>
            <w:r>
              <w:rPr>
                <w:rFonts w:hint="eastAsia"/>
                <w:b w:val="0"/>
                <w:bCs w:val="0"/>
              </w:rPr>
              <w:t>显示界面</w:t>
            </w:r>
          </w:p>
        </w:tc>
        <w:tc>
          <w:tcPr>
            <w:tcW w:w="998" w:type="dxa"/>
          </w:tcPr>
          <w:p w:rsidR="008E54AE" w:rsidRDefault="008E54AE" w:rsidP="008E54AE">
            <w:pPr>
              <w:pStyle w:val="aff"/>
              <w:ind w:firstLineChars="0" w:firstLine="0"/>
              <w:cnfStyle w:val="000000000000" w:firstRow="0" w:lastRow="0" w:firstColumn="0" w:lastColumn="0" w:oddVBand="0" w:evenVBand="0" w:oddHBand="0" w:evenHBand="0" w:firstRowFirstColumn="0" w:firstRowLastColumn="0" w:lastRowFirstColumn="0" w:lastRowLastColumn="0"/>
            </w:pPr>
            <w:r>
              <w:t>Y</w:t>
            </w:r>
          </w:p>
        </w:tc>
        <w:tc>
          <w:tcPr>
            <w:tcW w:w="6379" w:type="dxa"/>
          </w:tcPr>
          <w:p w:rsidR="008E54AE" w:rsidRDefault="008E54AE" w:rsidP="008E54AE">
            <w:pPr>
              <w:pStyle w:val="af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审批时展示的单据界面，事先由技术写好</w:t>
            </w:r>
          </w:p>
        </w:tc>
      </w:tr>
      <w:tr w:rsidR="008E54AE" w:rsidTr="004138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1" w:type="dxa"/>
          </w:tcPr>
          <w:p w:rsidR="008E54AE" w:rsidRDefault="008E54AE" w:rsidP="008E54AE">
            <w:pPr>
              <w:pStyle w:val="aff"/>
              <w:ind w:firstLineChars="0" w:firstLine="0"/>
              <w:rPr>
                <w:b w:val="0"/>
                <w:bCs w:val="0"/>
              </w:rPr>
            </w:pPr>
            <w:r>
              <w:rPr>
                <w:rFonts w:hint="eastAsia"/>
                <w:b w:val="0"/>
                <w:bCs w:val="0"/>
              </w:rPr>
              <w:t>修改界面</w:t>
            </w:r>
          </w:p>
        </w:tc>
        <w:tc>
          <w:tcPr>
            <w:tcW w:w="998" w:type="dxa"/>
          </w:tcPr>
          <w:p w:rsidR="008E54AE" w:rsidRDefault="008E54AE" w:rsidP="008E54AE">
            <w:pPr>
              <w:pStyle w:val="aff"/>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N</w:t>
            </w:r>
          </w:p>
        </w:tc>
        <w:tc>
          <w:tcPr>
            <w:tcW w:w="6379" w:type="dxa"/>
          </w:tcPr>
          <w:p w:rsidR="008E54AE" w:rsidRDefault="008E54AE" w:rsidP="008E54AE">
            <w:pPr>
              <w:pStyle w:val="aff"/>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默认不使用</w:t>
            </w:r>
          </w:p>
        </w:tc>
      </w:tr>
      <w:tr w:rsidR="008E54AE" w:rsidTr="0041385E">
        <w:tc>
          <w:tcPr>
            <w:cnfStyle w:val="001000000000" w:firstRow="0" w:lastRow="0" w:firstColumn="1" w:lastColumn="0" w:oddVBand="0" w:evenVBand="0" w:oddHBand="0" w:evenHBand="0" w:firstRowFirstColumn="0" w:firstRowLastColumn="0" w:lastRowFirstColumn="0" w:lastRowLastColumn="0"/>
            <w:tcW w:w="2541" w:type="dxa"/>
          </w:tcPr>
          <w:p w:rsidR="008E54AE" w:rsidRDefault="008E54AE" w:rsidP="008E54AE">
            <w:pPr>
              <w:pStyle w:val="aff"/>
              <w:ind w:firstLineChars="0" w:firstLine="0"/>
              <w:rPr>
                <w:b w:val="0"/>
                <w:bCs w:val="0"/>
              </w:rPr>
            </w:pPr>
            <w:r>
              <w:rPr>
                <w:rFonts w:hint="eastAsia"/>
                <w:b w:val="0"/>
                <w:bCs w:val="0"/>
              </w:rPr>
              <w:t>可收回</w:t>
            </w:r>
          </w:p>
        </w:tc>
        <w:tc>
          <w:tcPr>
            <w:tcW w:w="998" w:type="dxa"/>
          </w:tcPr>
          <w:p w:rsidR="008E54AE" w:rsidRDefault="008E54AE" w:rsidP="008E54AE">
            <w:pPr>
              <w:pStyle w:val="af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N</w:t>
            </w:r>
          </w:p>
        </w:tc>
        <w:tc>
          <w:tcPr>
            <w:tcW w:w="6379" w:type="dxa"/>
          </w:tcPr>
          <w:p w:rsidR="008E54AE" w:rsidRDefault="008E54AE" w:rsidP="008E54AE">
            <w:pPr>
              <w:pStyle w:val="af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申请人提交后能否收回</w:t>
            </w:r>
          </w:p>
        </w:tc>
      </w:tr>
      <w:tr w:rsidR="008E54AE" w:rsidTr="004138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1" w:type="dxa"/>
          </w:tcPr>
          <w:p w:rsidR="008E54AE" w:rsidRPr="008E54AE" w:rsidRDefault="008E54AE" w:rsidP="008E54AE">
            <w:pPr>
              <w:pStyle w:val="aff"/>
              <w:ind w:firstLineChars="0" w:firstLine="0"/>
              <w:rPr>
                <w:rFonts w:hint="eastAsia"/>
                <w:b w:val="0"/>
                <w:bCs w:val="0"/>
              </w:rPr>
            </w:pPr>
            <w:r w:rsidRPr="008E54AE">
              <w:rPr>
                <w:rFonts w:hint="eastAsia"/>
                <w:b w:val="0"/>
                <w:bCs w:val="0"/>
              </w:rPr>
              <w:t>结束时过程</w:t>
            </w:r>
          </w:p>
        </w:tc>
        <w:tc>
          <w:tcPr>
            <w:tcW w:w="998" w:type="dxa"/>
          </w:tcPr>
          <w:p w:rsidR="008E54AE" w:rsidRDefault="008E54AE" w:rsidP="008E54AE">
            <w:pPr>
              <w:pStyle w:val="aff"/>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Y</w:t>
            </w:r>
          </w:p>
        </w:tc>
        <w:tc>
          <w:tcPr>
            <w:tcW w:w="6379" w:type="dxa"/>
          </w:tcPr>
          <w:p w:rsidR="008E54AE" w:rsidRDefault="008E54AE" w:rsidP="008E54AE">
            <w:pPr>
              <w:pStyle w:val="aff"/>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配置</w:t>
            </w:r>
            <w:proofErr w:type="gramStart"/>
            <w:r>
              <w:rPr>
                <w:rFonts w:hint="eastAsia"/>
              </w:rPr>
              <w:t>完工作流过程</w:t>
            </w:r>
            <w:proofErr w:type="gramEnd"/>
            <w:r>
              <w:rPr>
                <w:rFonts w:hint="eastAsia"/>
              </w:rPr>
              <w:t>设置才可以配置该处</w:t>
            </w:r>
          </w:p>
        </w:tc>
      </w:tr>
      <w:tr w:rsidR="008E54AE" w:rsidTr="0041385E">
        <w:tc>
          <w:tcPr>
            <w:cnfStyle w:val="001000000000" w:firstRow="0" w:lastRow="0" w:firstColumn="1" w:lastColumn="0" w:oddVBand="0" w:evenVBand="0" w:oddHBand="0" w:evenHBand="0" w:firstRowFirstColumn="0" w:firstRowLastColumn="0" w:lastRowFirstColumn="0" w:lastRowLastColumn="0"/>
            <w:tcW w:w="2541" w:type="dxa"/>
          </w:tcPr>
          <w:p w:rsidR="008E54AE" w:rsidRPr="008E54AE" w:rsidRDefault="008E54AE" w:rsidP="008E54AE">
            <w:pPr>
              <w:pStyle w:val="aff"/>
              <w:ind w:firstLineChars="0" w:firstLine="0"/>
              <w:rPr>
                <w:rFonts w:hint="eastAsia"/>
                <w:b w:val="0"/>
                <w:bCs w:val="0"/>
              </w:rPr>
            </w:pPr>
            <w:r w:rsidRPr="008E54AE">
              <w:rPr>
                <w:rFonts w:hint="eastAsia"/>
                <w:b w:val="0"/>
                <w:bCs w:val="0"/>
              </w:rPr>
              <w:t>移动审批</w:t>
            </w:r>
          </w:p>
        </w:tc>
        <w:tc>
          <w:tcPr>
            <w:tcW w:w="998" w:type="dxa"/>
          </w:tcPr>
          <w:p w:rsidR="008E54AE" w:rsidRDefault="008E54AE" w:rsidP="008E54AE">
            <w:pPr>
              <w:pStyle w:val="aff"/>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N</w:t>
            </w:r>
          </w:p>
        </w:tc>
        <w:tc>
          <w:tcPr>
            <w:tcW w:w="6379" w:type="dxa"/>
          </w:tcPr>
          <w:p w:rsidR="008E54AE" w:rsidRDefault="008E54AE" w:rsidP="008E54AE">
            <w:pPr>
              <w:pStyle w:val="aff"/>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是否支持移动审批</w:t>
            </w:r>
          </w:p>
        </w:tc>
      </w:tr>
      <w:tr w:rsidR="008E54AE" w:rsidTr="004138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1" w:type="dxa"/>
          </w:tcPr>
          <w:p w:rsidR="008E54AE" w:rsidRPr="008E54AE" w:rsidRDefault="008E54AE" w:rsidP="008E54AE">
            <w:pPr>
              <w:pStyle w:val="aff"/>
              <w:ind w:firstLineChars="0" w:firstLine="0"/>
              <w:rPr>
                <w:rFonts w:hint="eastAsia"/>
                <w:b w:val="0"/>
                <w:bCs w:val="0"/>
              </w:rPr>
            </w:pPr>
            <w:r w:rsidRPr="008E54AE">
              <w:rPr>
                <w:rFonts w:hint="eastAsia"/>
                <w:b w:val="0"/>
                <w:bCs w:val="0"/>
              </w:rPr>
              <w:t>审批定义</w:t>
            </w:r>
          </w:p>
        </w:tc>
        <w:tc>
          <w:tcPr>
            <w:tcW w:w="998" w:type="dxa"/>
          </w:tcPr>
          <w:p w:rsidR="008E54AE" w:rsidRDefault="008E54AE" w:rsidP="008E54AE">
            <w:pPr>
              <w:pStyle w:val="aff"/>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Y</w:t>
            </w:r>
          </w:p>
        </w:tc>
        <w:tc>
          <w:tcPr>
            <w:tcW w:w="6379" w:type="dxa"/>
          </w:tcPr>
          <w:p w:rsidR="008E54AE" w:rsidRDefault="008E54AE" w:rsidP="008E54AE">
            <w:pPr>
              <w:pStyle w:val="aff"/>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对应的云审批定义</w:t>
            </w:r>
          </w:p>
        </w:tc>
      </w:tr>
    </w:tbl>
    <w:p w:rsidR="008E54AE" w:rsidRPr="008E54AE" w:rsidRDefault="008E54AE" w:rsidP="008E54AE">
      <w:pPr>
        <w:pStyle w:val="aff"/>
        <w:ind w:firstLineChars="0" w:firstLine="0"/>
        <w:rPr>
          <w:rFonts w:hint="eastAsia"/>
        </w:rPr>
      </w:pPr>
    </w:p>
    <w:p w:rsidR="008614B0" w:rsidRDefault="00DD129C" w:rsidP="00AB5D5D">
      <w:pPr>
        <w:pStyle w:val="H3"/>
      </w:pPr>
      <w:r>
        <w:rPr>
          <w:rFonts w:hint="eastAsia"/>
        </w:rPr>
        <w:lastRenderedPageBreak/>
        <w:t>工作流节点：定义节点信息</w:t>
      </w:r>
    </w:p>
    <w:p w:rsidR="00DD129C" w:rsidRDefault="00DD129C" w:rsidP="00DD129C">
      <w:pPr>
        <w:pStyle w:val="aff"/>
        <w:ind w:firstLineChars="0" w:firstLine="0"/>
      </w:pPr>
      <w:r>
        <w:rPr>
          <w:noProof/>
        </w:rPr>
        <w:drawing>
          <wp:inline distT="0" distB="0" distL="0" distR="0" wp14:anchorId="2A9B9507" wp14:editId="5E82B8AC">
            <wp:extent cx="6421120" cy="70866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21120" cy="708660"/>
                    </a:xfrm>
                    <a:prstGeom prst="rect">
                      <a:avLst/>
                    </a:prstGeom>
                  </pic:spPr>
                </pic:pic>
              </a:graphicData>
            </a:graphic>
          </wp:inline>
        </w:drawing>
      </w:r>
    </w:p>
    <w:tbl>
      <w:tblPr>
        <w:tblStyle w:val="4-5"/>
        <w:tblW w:w="0" w:type="auto"/>
        <w:tblLook w:val="04A0" w:firstRow="1" w:lastRow="0" w:firstColumn="1" w:lastColumn="0" w:noHBand="0" w:noVBand="1"/>
      </w:tblPr>
      <w:tblGrid>
        <w:gridCol w:w="2541"/>
        <w:gridCol w:w="998"/>
        <w:gridCol w:w="6379"/>
      </w:tblGrid>
      <w:tr w:rsidR="00DD129C" w:rsidTr="00C802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1" w:type="dxa"/>
          </w:tcPr>
          <w:p w:rsidR="00DD129C" w:rsidRDefault="00DD129C" w:rsidP="00C802D4">
            <w:pPr>
              <w:pStyle w:val="aff"/>
              <w:ind w:firstLineChars="0" w:firstLine="0"/>
              <w:jc w:val="center"/>
            </w:pPr>
            <w:r>
              <w:rPr>
                <w:rFonts w:hint="eastAsia"/>
              </w:rPr>
              <w:t>字段</w:t>
            </w:r>
          </w:p>
        </w:tc>
        <w:tc>
          <w:tcPr>
            <w:tcW w:w="998" w:type="dxa"/>
          </w:tcPr>
          <w:p w:rsidR="00DD129C" w:rsidRDefault="00DD129C" w:rsidP="00C802D4">
            <w:pPr>
              <w:pStyle w:val="aff"/>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必输</w:t>
            </w:r>
          </w:p>
        </w:tc>
        <w:tc>
          <w:tcPr>
            <w:tcW w:w="6379" w:type="dxa"/>
          </w:tcPr>
          <w:p w:rsidR="00DD129C" w:rsidRDefault="00DD129C" w:rsidP="00C802D4">
            <w:pPr>
              <w:pStyle w:val="aff"/>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含义</w:t>
            </w:r>
          </w:p>
        </w:tc>
      </w:tr>
      <w:tr w:rsidR="00DD129C" w:rsidTr="00C802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1" w:type="dxa"/>
          </w:tcPr>
          <w:p w:rsidR="00DD129C" w:rsidRPr="00A761A7" w:rsidRDefault="00DD129C" w:rsidP="00C802D4">
            <w:pPr>
              <w:pStyle w:val="aff"/>
              <w:ind w:firstLineChars="0" w:firstLine="0"/>
              <w:rPr>
                <w:b w:val="0"/>
                <w:bCs w:val="0"/>
              </w:rPr>
            </w:pPr>
            <w:r>
              <w:rPr>
                <w:rFonts w:hint="eastAsia"/>
                <w:b w:val="0"/>
                <w:bCs w:val="0"/>
              </w:rPr>
              <w:t>序列号</w:t>
            </w:r>
          </w:p>
        </w:tc>
        <w:tc>
          <w:tcPr>
            <w:tcW w:w="998" w:type="dxa"/>
          </w:tcPr>
          <w:p w:rsidR="00DD129C" w:rsidRDefault="00DD129C" w:rsidP="00C802D4">
            <w:pPr>
              <w:pStyle w:val="aff"/>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Y</w:t>
            </w:r>
          </w:p>
        </w:tc>
        <w:tc>
          <w:tcPr>
            <w:tcW w:w="6379" w:type="dxa"/>
          </w:tcPr>
          <w:p w:rsidR="00DD129C" w:rsidRPr="00DD129C" w:rsidRDefault="00DD129C" w:rsidP="00DD129C">
            <w:pPr>
              <w:pStyle w:val="aff"/>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审批序号，以</w:t>
            </w:r>
            <w:r>
              <w:rPr>
                <w:rFonts w:hint="eastAsia"/>
              </w:rPr>
              <w:t>10</w:t>
            </w:r>
            <w:r>
              <w:rPr>
                <w:rFonts w:hint="eastAsia"/>
              </w:rPr>
              <w:t>为单位建立，如果以</w:t>
            </w:r>
            <w:r>
              <w:rPr>
                <w:rFonts w:hint="eastAsia"/>
              </w:rPr>
              <w:t>1</w:t>
            </w:r>
            <w:r>
              <w:rPr>
                <w:rFonts w:hint="eastAsia"/>
              </w:rPr>
              <w:t>为单位新建会导致在中间新增节点时会出现审批问题。例如</w:t>
            </w:r>
            <w:r>
              <w:rPr>
                <w:rFonts w:hint="eastAsia"/>
              </w:rPr>
              <w:t>10</w:t>
            </w:r>
            <w:r>
              <w:rPr>
                <w:rFonts w:hint="eastAsia"/>
              </w:rPr>
              <w:t>为单位，新增节点序号可以是</w:t>
            </w:r>
            <w:r>
              <w:rPr>
                <w:rFonts w:hint="eastAsia"/>
              </w:rPr>
              <w:t>11</w:t>
            </w:r>
            <w:r>
              <w:rPr>
                <w:rFonts w:hint="eastAsia"/>
              </w:rPr>
              <w:t>，如果是</w:t>
            </w:r>
            <w:r>
              <w:rPr>
                <w:rFonts w:hint="eastAsia"/>
              </w:rPr>
              <w:t>1</w:t>
            </w:r>
            <w:r>
              <w:rPr>
                <w:rFonts w:hint="eastAsia"/>
              </w:rPr>
              <w:t>为单位，必须先调整原节点的序号，再增加新的序号。</w:t>
            </w:r>
          </w:p>
        </w:tc>
      </w:tr>
      <w:tr w:rsidR="00DD129C" w:rsidTr="00C802D4">
        <w:tc>
          <w:tcPr>
            <w:cnfStyle w:val="001000000000" w:firstRow="0" w:lastRow="0" w:firstColumn="1" w:lastColumn="0" w:oddVBand="0" w:evenVBand="0" w:oddHBand="0" w:evenHBand="0" w:firstRowFirstColumn="0" w:firstRowLastColumn="0" w:lastRowFirstColumn="0" w:lastRowLastColumn="0"/>
            <w:tcW w:w="2541" w:type="dxa"/>
          </w:tcPr>
          <w:p w:rsidR="00DD129C" w:rsidRPr="00A761A7" w:rsidRDefault="00DD129C" w:rsidP="00C802D4">
            <w:pPr>
              <w:pStyle w:val="aff"/>
              <w:ind w:firstLineChars="0" w:firstLine="0"/>
              <w:rPr>
                <w:b w:val="0"/>
                <w:bCs w:val="0"/>
              </w:rPr>
            </w:pPr>
            <w:r>
              <w:rPr>
                <w:rFonts w:hint="eastAsia"/>
                <w:b w:val="0"/>
                <w:bCs w:val="0"/>
              </w:rPr>
              <w:t>节点名称</w:t>
            </w:r>
          </w:p>
        </w:tc>
        <w:tc>
          <w:tcPr>
            <w:tcW w:w="998" w:type="dxa"/>
          </w:tcPr>
          <w:p w:rsidR="00DD129C" w:rsidRDefault="00DD129C" w:rsidP="00C802D4">
            <w:pPr>
              <w:pStyle w:val="af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6379" w:type="dxa"/>
          </w:tcPr>
          <w:p w:rsidR="00DD129C" w:rsidRDefault="00DD129C" w:rsidP="00C802D4">
            <w:pPr>
              <w:pStyle w:val="af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工作流节点名称</w:t>
            </w:r>
          </w:p>
        </w:tc>
      </w:tr>
      <w:tr w:rsidR="00DD129C" w:rsidTr="00C802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1" w:type="dxa"/>
          </w:tcPr>
          <w:p w:rsidR="00DD129C" w:rsidRPr="00A761A7" w:rsidRDefault="00DD129C" w:rsidP="00C802D4">
            <w:pPr>
              <w:pStyle w:val="aff"/>
              <w:ind w:firstLineChars="0" w:firstLine="0"/>
              <w:rPr>
                <w:b w:val="0"/>
                <w:bCs w:val="0"/>
              </w:rPr>
            </w:pPr>
            <w:r>
              <w:rPr>
                <w:rFonts w:hint="eastAsia"/>
                <w:b w:val="0"/>
                <w:bCs w:val="0"/>
              </w:rPr>
              <w:t>表单名称</w:t>
            </w:r>
          </w:p>
        </w:tc>
        <w:tc>
          <w:tcPr>
            <w:tcW w:w="998" w:type="dxa"/>
          </w:tcPr>
          <w:p w:rsidR="00DD129C" w:rsidRDefault="00DD129C" w:rsidP="00C802D4">
            <w:pPr>
              <w:pStyle w:val="aff"/>
              <w:ind w:firstLineChars="0" w:firstLine="0"/>
              <w:cnfStyle w:val="000000100000" w:firstRow="0" w:lastRow="0" w:firstColumn="0" w:lastColumn="0" w:oddVBand="0" w:evenVBand="0" w:oddHBand="1" w:evenHBand="0" w:firstRowFirstColumn="0" w:firstRowLastColumn="0" w:lastRowFirstColumn="0" w:lastRowLastColumn="0"/>
            </w:pPr>
            <w:r>
              <w:t>Y</w:t>
            </w:r>
          </w:p>
        </w:tc>
        <w:tc>
          <w:tcPr>
            <w:tcW w:w="6379" w:type="dxa"/>
          </w:tcPr>
          <w:p w:rsidR="00DD129C" w:rsidRPr="00E63465" w:rsidRDefault="00DD129C" w:rsidP="00C802D4">
            <w:pPr>
              <w:pStyle w:val="aff"/>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审批时单据界面</w:t>
            </w:r>
          </w:p>
        </w:tc>
      </w:tr>
      <w:tr w:rsidR="00DD129C" w:rsidTr="00C802D4">
        <w:tc>
          <w:tcPr>
            <w:cnfStyle w:val="001000000000" w:firstRow="0" w:lastRow="0" w:firstColumn="1" w:lastColumn="0" w:oddVBand="0" w:evenVBand="0" w:oddHBand="0" w:evenHBand="0" w:firstRowFirstColumn="0" w:firstRowLastColumn="0" w:lastRowFirstColumn="0" w:lastRowLastColumn="0"/>
            <w:tcW w:w="2541" w:type="dxa"/>
          </w:tcPr>
          <w:p w:rsidR="00DD129C" w:rsidRPr="00A761A7" w:rsidRDefault="00DD129C" w:rsidP="00C802D4">
            <w:pPr>
              <w:pStyle w:val="aff"/>
              <w:ind w:firstLineChars="0" w:firstLine="0"/>
              <w:rPr>
                <w:b w:val="0"/>
                <w:bCs w:val="0"/>
              </w:rPr>
            </w:pPr>
            <w:r>
              <w:rPr>
                <w:rFonts w:hint="eastAsia"/>
                <w:b w:val="0"/>
                <w:bCs w:val="0"/>
              </w:rPr>
              <w:t>接收类型</w:t>
            </w:r>
          </w:p>
        </w:tc>
        <w:tc>
          <w:tcPr>
            <w:tcW w:w="998" w:type="dxa"/>
          </w:tcPr>
          <w:p w:rsidR="00DD129C" w:rsidRDefault="00DD129C" w:rsidP="00C802D4">
            <w:pPr>
              <w:pStyle w:val="aff"/>
              <w:ind w:firstLineChars="0" w:firstLine="0"/>
              <w:cnfStyle w:val="000000000000" w:firstRow="0" w:lastRow="0" w:firstColumn="0" w:lastColumn="0" w:oddVBand="0" w:evenVBand="0" w:oddHBand="0" w:evenHBand="0" w:firstRowFirstColumn="0" w:firstRowLastColumn="0" w:lastRowFirstColumn="0" w:lastRowLastColumn="0"/>
            </w:pPr>
            <w:r>
              <w:t>Y</w:t>
            </w:r>
          </w:p>
        </w:tc>
        <w:tc>
          <w:tcPr>
            <w:tcW w:w="6379" w:type="dxa"/>
          </w:tcPr>
          <w:p w:rsidR="00DD129C" w:rsidRDefault="00DD129C" w:rsidP="00C802D4">
            <w:pPr>
              <w:pStyle w:val="af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流程结束</w:t>
            </w:r>
            <w:r>
              <w:rPr>
                <w:rFonts w:hint="eastAsia"/>
              </w:rPr>
              <w:t>(</w:t>
            </w:r>
            <w:r>
              <w:rPr>
                <w:rFonts w:hint="eastAsia"/>
              </w:rPr>
              <w:t>不通过</w:t>
            </w:r>
            <w:r>
              <w:rPr>
                <w:rFonts w:hint="eastAsia"/>
              </w:rPr>
              <w:t>)</w:t>
            </w:r>
            <w:r>
              <w:rPr>
                <w:rFonts w:hint="eastAsia"/>
              </w:rPr>
              <w:t>：审批拒绝</w:t>
            </w:r>
          </w:p>
          <w:p w:rsidR="00DD129C" w:rsidRDefault="00DD129C" w:rsidP="00C802D4">
            <w:pPr>
              <w:pStyle w:val="af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正常处理：当为最后一个节点</w:t>
            </w:r>
            <w:r w:rsidR="005F6957">
              <w:rPr>
                <w:rFonts w:hint="eastAsia"/>
              </w:rPr>
              <w:t>最后审批人</w:t>
            </w:r>
            <w:r>
              <w:rPr>
                <w:rFonts w:hint="eastAsia"/>
              </w:rPr>
              <w:t>会自动审批通过</w:t>
            </w:r>
            <w:r w:rsidR="005F6957">
              <w:rPr>
                <w:rFonts w:hint="eastAsia"/>
              </w:rPr>
              <w:t>并结束工作流</w:t>
            </w:r>
            <w:r>
              <w:rPr>
                <w:rFonts w:hint="eastAsia"/>
              </w:rPr>
              <w:t>，默认使用</w:t>
            </w:r>
          </w:p>
          <w:p w:rsidR="00DD129C" w:rsidRDefault="00DD129C" w:rsidP="00C802D4">
            <w:pPr>
              <w:pStyle w:val="af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直接通过：</w:t>
            </w:r>
          </w:p>
          <w:p w:rsidR="00DD129C" w:rsidRDefault="00DD129C" w:rsidP="00C802D4">
            <w:pPr>
              <w:pStyle w:val="af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流程结束</w:t>
            </w:r>
            <w:r>
              <w:rPr>
                <w:rFonts w:hint="eastAsia"/>
              </w:rPr>
              <w:t>(</w:t>
            </w:r>
            <w:r>
              <w:rPr>
                <w:rFonts w:hint="eastAsia"/>
              </w:rPr>
              <w:t>通过</w:t>
            </w:r>
            <w:r>
              <w:rPr>
                <w:rFonts w:hint="eastAsia"/>
              </w:rPr>
              <w:t>)</w:t>
            </w:r>
            <w:r>
              <w:rPr>
                <w:rFonts w:hint="eastAsia"/>
              </w:rPr>
              <w:t>：审批通过</w:t>
            </w:r>
          </w:p>
        </w:tc>
      </w:tr>
      <w:tr w:rsidR="00DD129C" w:rsidTr="00C802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1" w:type="dxa"/>
          </w:tcPr>
          <w:p w:rsidR="00DD129C" w:rsidRPr="00A761A7" w:rsidRDefault="00DD129C" w:rsidP="00C802D4">
            <w:pPr>
              <w:pStyle w:val="aff"/>
              <w:ind w:firstLineChars="0" w:firstLine="0"/>
              <w:rPr>
                <w:b w:val="0"/>
                <w:bCs w:val="0"/>
              </w:rPr>
            </w:pPr>
            <w:r>
              <w:rPr>
                <w:rFonts w:hint="eastAsia"/>
                <w:b w:val="0"/>
                <w:bCs w:val="0"/>
              </w:rPr>
              <w:t>审批类型</w:t>
            </w:r>
          </w:p>
        </w:tc>
        <w:tc>
          <w:tcPr>
            <w:tcW w:w="998" w:type="dxa"/>
          </w:tcPr>
          <w:p w:rsidR="00DD129C" w:rsidRDefault="00DD129C" w:rsidP="00C802D4">
            <w:pPr>
              <w:pStyle w:val="aff"/>
              <w:ind w:firstLineChars="0" w:firstLine="0"/>
              <w:cnfStyle w:val="000000100000" w:firstRow="0" w:lastRow="0" w:firstColumn="0" w:lastColumn="0" w:oddVBand="0" w:evenVBand="0" w:oddHBand="1" w:evenHBand="0" w:firstRowFirstColumn="0" w:firstRowLastColumn="0" w:lastRowFirstColumn="0" w:lastRowLastColumn="0"/>
            </w:pPr>
            <w:r>
              <w:t>Y</w:t>
            </w:r>
          </w:p>
        </w:tc>
        <w:tc>
          <w:tcPr>
            <w:tcW w:w="6379" w:type="dxa"/>
          </w:tcPr>
          <w:p w:rsidR="00DD129C" w:rsidRDefault="00DD129C" w:rsidP="00C802D4">
            <w:pPr>
              <w:pStyle w:val="aff"/>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任一人：只要一个人审批通过，则通过，所有拒绝，则拒绝</w:t>
            </w:r>
          </w:p>
          <w:p w:rsidR="00DD129C" w:rsidRDefault="00DD129C" w:rsidP="00C802D4">
            <w:pPr>
              <w:pStyle w:val="aff"/>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全部审批：所有人审批</w:t>
            </w:r>
          </w:p>
          <w:p w:rsidR="00DD129C" w:rsidRDefault="00DD129C" w:rsidP="00C802D4">
            <w:pPr>
              <w:pStyle w:val="aff"/>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一定比例人数：</w:t>
            </w:r>
            <w:r w:rsidR="009211DF">
              <w:rPr>
                <w:rFonts w:hint="eastAsia"/>
              </w:rPr>
              <w:t>数值为百分比</w:t>
            </w:r>
            <w:r w:rsidR="009211DF">
              <w:rPr>
                <w:rFonts w:hint="eastAsia"/>
              </w:rPr>
              <w:t>*</w:t>
            </w:r>
            <w:r w:rsidR="009211DF">
              <w:t>100</w:t>
            </w:r>
          </w:p>
          <w:p w:rsidR="00D96CE7" w:rsidRDefault="00D96CE7" w:rsidP="00C802D4">
            <w:pPr>
              <w:pStyle w:val="aff"/>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一定比例规则：</w:t>
            </w:r>
            <w:r w:rsidR="009211DF">
              <w:rPr>
                <w:rFonts w:hint="eastAsia"/>
              </w:rPr>
              <w:t>数值为百分比</w:t>
            </w:r>
            <w:r w:rsidR="009211DF">
              <w:rPr>
                <w:rFonts w:hint="eastAsia"/>
              </w:rPr>
              <w:t>*</w:t>
            </w:r>
            <w:r w:rsidR="009211DF">
              <w:t>100</w:t>
            </w:r>
          </w:p>
          <w:p w:rsidR="00D96CE7" w:rsidRDefault="00D96CE7" w:rsidP="00C802D4">
            <w:pPr>
              <w:pStyle w:val="aff"/>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一定人数：</w:t>
            </w:r>
          </w:p>
          <w:p w:rsidR="00D96CE7" w:rsidRDefault="00D96CE7" w:rsidP="00C802D4">
            <w:pPr>
              <w:pStyle w:val="aff"/>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一定规则：</w:t>
            </w:r>
          </w:p>
          <w:p w:rsidR="00D96CE7" w:rsidRDefault="00D96CE7" w:rsidP="00C802D4">
            <w:pPr>
              <w:pStyle w:val="aff"/>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一票通过</w:t>
            </w:r>
            <w:r>
              <w:rPr>
                <w:rFonts w:hint="eastAsia"/>
              </w:rPr>
              <w:t>/</w:t>
            </w:r>
            <w:r>
              <w:rPr>
                <w:rFonts w:hint="eastAsia"/>
              </w:rPr>
              <w:t>一票拒绝</w:t>
            </w:r>
            <w:r>
              <w:rPr>
                <w:rFonts w:hint="eastAsia"/>
              </w:rPr>
              <w:t>(</w:t>
            </w:r>
            <w:r>
              <w:rPr>
                <w:rFonts w:hint="eastAsia"/>
              </w:rPr>
              <w:t>规则</w:t>
            </w:r>
            <w:r>
              <w:rPr>
                <w:rFonts w:hint="eastAsia"/>
              </w:rPr>
              <w:t>)</w:t>
            </w:r>
            <w:r>
              <w:rPr>
                <w:rFonts w:hint="eastAsia"/>
              </w:rPr>
              <w:t>：</w:t>
            </w:r>
          </w:p>
          <w:p w:rsidR="00D96CE7" w:rsidRDefault="00D96CE7" w:rsidP="00C802D4">
            <w:pPr>
              <w:pStyle w:val="aff"/>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一票通过</w:t>
            </w:r>
            <w:r>
              <w:rPr>
                <w:rFonts w:hint="eastAsia"/>
              </w:rPr>
              <w:t>/</w:t>
            </w:r>
            <w:r>
              <w:rPr>
                <w:rFonts w:hint="eastAsia"/>
              </w:rPr>
              <w:t>一票拒绝：</w:t>
            </w:r>
          </w:p>
          <w:p w:rsidR="00861647" w:rsidRDefault="00861647" w:rsidP="00C802D4">
            <w:pPr>
              <w:pStyle w:val="aff"/>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人数含义：</w:t>
            </w:r>
          </w:p>
          <w:p w:rsidR="005C6871" w:rsidRDefault="005C6871" w:rsidP="00AF341D">
            <w:pPr>
              <w:pStyle w:val="aff"/>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规则的含义：</w:t>
            </w:r>
            <w:r w:rsidR="00C10F28">
              <w:rPr>
                <w:rFonts w:hint="eastAsia"/>
              </w:rPr>
              <w:t>审批人规则。</w:t>
            </w:r>
            <w:r w:rsidR="00AF341D">
              <w:rPr>
                <w:rFonts w:hint="eastAsia"/>
              </w:rPr>
              <w:t>节点有多个规则，</w:t>
            </w:r>
            <w:r w:rsidR="00FB6F1A">
              <w:rPr>
                <w:rFonts w:hint="eastAsia"/>
              </w:rPr>
              <w:t>如果</w:t>
            </w:r>
            <w:r w:rsidR="00AF341D">
              <w:rPr>
                <w:rFonts w:hint="eastAsia"/>
              </w:rPr>
              <w:t>一个规则下所有的审批人都可以通过其他规则找到，则会将该</w:t>
            </w:r>
            <w:proofErr w:type="gramStart"/>
            <w:r w:rsidR="00AF341D">
              <w:rPr>
                <w:rFonts w:hint="eastAsia"/>
              </w:rPr>
              <w:t>规则置</w:t>
            </w:r>
            <w:proofErr w:type="gramEnd"/>
            <w:r w:rsidR="00AF341D">
              <w:rPr>
                <w:rFonts w:hint="eastAsia"/>
              </w:rPr>
              <w:t>为无效；</w:t>
            </w:r>
            <w:r w:rsidR="00C10F28">
              <w:rPr>
                <w:rFonts w:hint="eastAsia"/>
              </w:rPr>
              <w:t>审批通过的规则</w:t>
            </w:r>
            <w:r w:rsidR="00AF341D">
              <w:rPr>
                <w:rFonts w:hint="eastAsia"/>
              </w:rPr>
              <w:t>数</w:t>
            </w:r>
            <w:r w:rsidR="00C10F28">
              <w:rPr>
                <w:rFonts w:hint="eastAsia"/>
              </w:rPr>
              <w:t>取值逻辑为总规则数减去权限规则限制不能参与审批</w:t>
            </w:r>
            <w:r w:rsidR="00AF341D">
              <w:rPr>
                <w:rFonts w:hint="eastAsia"/>
              </w:rPr>
              <w:t>的</w:t>
            </w:r>
            <w:r w:rsidR="00276C3F">
              <w:rPr>
                <w:rFonts w:hint="eastAsia"/>
              </w:rPr>
              <w:t>(</w:t>
            </w:r>
            <w:r w:rsidR="00276C3F">
              <w:rPr>
                <w:rFonts w:hint="eastAsia"/>
              </w:rPr>
              <w:t>即该规则下至少一人不能参与审批</w:t>
            </w:r>
            <w:r w:rsidR="00276C3F">
              <w:rPr>
                <w:rFonts w:hint="eastAsia"/>
              </w:rPr>
              <w:t>)</w:t>
            </w:r>
            <w:r w:rsidR="00AF341D">
              <w:rPr>
                <w:rFonts w:hint="eastAsia"/>
              </w:rPr>
              <w:t>，再</w:t>
            </w:r>
            <w:r w:rsidR="00C10F28">
              <w:rPr>
                <w:rFonts w:hint="eastAsia"/>
              </w:rPr>
              <w:t>减去审批不通过的</w:t>
            </w:r>
            <w:r w:rsidR="00276C3F">
              <w:rPr>
                <w:rFonts w:hint="eastAsia"/>
              </w:rPr>
              <w:t>(</w:t>
            </w:r>
            <w:r w:rsidR="00276C3F">
              <w:rPr>
                <w:rFonts w:hint="eastAsia"/>
              </w:rPr>
              <w:t>即该规则下至少一人审批拒绝</w:t>
            </w:r>
            <w:r w:rsidR="00276C3F">
              <w:rPr>
                <w:rFonts w:hint="eastAsia"/>
              </w:rPr>
              <w:t>)</w:t>
            </w:r>
          </w:p>
        </w:tc>
      </w:tr>
      <w:tr w:rsidR="00DD129C" w:rsidTr="00C802D4">
        <w:tc>
          <w:tcPr>
            <w:cnfStyle w:val="001000000000" w:firstRow="0" w:lastRow="0" w:firstColumn="1" w:lastColumn="0" w:oddVBand="0" w:evenVBand="0" w:oddHBand="0" w:evenHBand="0" w:firstRowFirstColumn="0" w:firstRowLastColumn="0" w:lastRowFirstColumn="0" w:lastRowLastColumn="0"/>
            <w:tcW w:w="2541" w:type="dxa"/>
          </w:tcPr>
          <w:p w:rsidR="00DD129C" w:rsidRDefault="00D96CE7" w:rsidP="00C802D4">
            <w:pPr>
              <w:pStyle w:val="aff"/>
              <w:ind w:firstLineChars="0" w:firstLine="0"/>
              <w:rPr>
                <w:b w:val="0"/>
                <w:bCs w:val="0"/>
              </w:rPr>
            </w:pPr>
            <w:r>
              <w:rPr>
                <w:rFonts w:hint="eastAsia"/>
                <w:b w:val="0"/>
                <w:bCs w:val="0"/>
              </w:rPr>
              <w:t>手工指定审批人</w:t>
            </w:r>
          </w:p>
        </w:tc>
        <w:tc>
          <w:tcPr>
            <w:tcW w:w="998" w:type="dxa"/>
          </w:tcPr>
          <w:p w:rsidR="00DD129C" w:rsidRDefault="00D96CE7" w:rsidP="00C802D4">
            <w:pPr>
              <w:pStyle w:val="aff"/>
              <w:ind w:firstLineChars="0" w:firstLine="0"/>
              <w:cnfStyle w:val="000000000000" w:firstRow="0" w:lastRow="0" w:firstColumn="0" w:lastColumn="0" w:oddVBand="0" w:evenVBand="0" w:oddHBand="0" w:evenHBand="0" w:firstRowFirstColumn="0" w:firstRowLastColumn="0" w:lastRowFirstColumn="0" w:lastRowLastColumn="0"/>
            </w:pPr>
            <w:r>
              <w:t>N</w:t>
            </w:r>
          </w:p>
        </w:tc>
        <w:tc>
          <w:tcPr>
            <w:tcW w:w="6379" w:type="dxa"/>
          </w:tcPr>
          <w:p w:rsidR="00DD129C" w:rsidRDefault="00D96CE7" w:rsidP="00C802D4">
            <w:pPr>
              <w:pStyle w:val="af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启用后，该节点审批人由上一审批人选择。不支持跨节点审批</w:t>
            </w:r>
            <w:r>
              <w:rPr>
                <w:rFonts w:hint="eastAsia"/>
              </w:rPr>
              <w:t>(</w:t>
            </w:r>
            <w:r>
              <w:t>10</w:t>
            </w:r>
            <w:r>
              <w:rPr>
                <w:rFonts w:hint="eastAsia"/>
              </w:rPr>
              <w:t>节点跳转到</w:t>
            </w:r>
            <w:r>
              <w:rPr>
                <w:rFonts w:hint="eastAsia"/>
              </w:rPr>
              <w:t>30</w:t>
            </w:r>
            <w:r>
              <w:rPr>
                <w:rFonts w:hint="eastAsia"/>
              </w:rPr>
              <w:t>节点时，无法支持手工指定</w:t>
            </w:r>
            <w:r>
              <w:rPr>
                <w:rFonts w:hint="eastAsia"/>
              </w:rPr>
              <w:t>)</w:t>
            </w:r>
          </w:p>
        </w:tc>
      </w:tr>
      <w:tr w:rsidR="00DD129C" w:rsidTr="00C802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1" w:type="dxa"/>
          </w:tcPr>
          <w:p w:rsidR="00DD129C" w:rsidRDefault="00D96CE7" w:rsidP="00C802D4">
            <w:pPr>
              <w:pStyle w:val="aff"/>
              <w:ind w:firstLineChars="0" w:firstLine="0"/>
              <w:rPr>
                <w:b w:val="0"/>
                <w:bCs w:val="0"/>
              </w:rPr>
            </w:pPr>
            <w:r>
              <w:rPr>
                <w:rFonts w:hint="eastAsia"/>
                <w:b w:val="0"/>
                <w:bCs w:val="0"/>
              </w:rPr>
              <w:t>允许跨部门选人</w:t>
            </w:r>
          </w:p>
        </w:tc>
        <w:tc>
          <w:tcPr>
            <w:tcW w:w="998" w:type="dxa"/>
          </w:tcPr>
          <w:p w:rsidR="00DD129C" w:rsidRDefault="00D96CE7" w:rsidP="00C802D4">
            <w:pPr>
              <w:pStyle w:val="aff"/>
              <w:ind w:firstLineChars="0" w:firstLine="0"/>
              <w:cnfStyle w:val="000000100000" w:firstRow="0" w:lastRow="0" w:firstColumn="0" w:lastColumn="0" w:oddVBand="0" w:evenVBand="0" w:oddHBand="1" w:evenHBand="0" w:firstRowFirstColumn="0" w:firstRowLastColumn="0" w:lastRowFirstColumn="0" w:lastRowLastColumn="0"/>
            </w:pPr>
            <w:r>
              <w:t>N</w:t>
            </w:r>
          </w:p>
        </w:tc>
        <w:tc>
          <w:tcPr>
            <w:tcW w:w="6379" w:type="dxa"/>
          </w:tcPr>
          <w:p w:rsidR="00DD129C" w:rsidRDefault="00D96CE7" w:rsidP="00C802D4">
            <w:pPr>
              <w:pStyle w:val="aff"/>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添加审批人时是否支持跨部门选人</w:t>
            </w:r>
          </w:p>
        </w:tc>
      </w:tr>
      <w:tr w:rsidR="00DD129C" w:rsidTr="00C802D4">
        <w:tc>
          <w:tcPr>
            <w:cnfStyle w:val="001000000000" w:firstRow="0" w:lastRow="0" w:firstColumn="1" w:lastColumn="0" w:oddVBand="0" w:evenVBand="0" w:oddHBand="0" w:evenHBand="0" w:firstRowFirstColumn="0" w:firstRowLastColumn="0" w:lastRowFirstColumn="0" w:lastRowLastColumn="0"/>
            <w:tcW w:w="2541" w:type="dxa"/>
          </w:tcPr>
          <w:p w:rsidR="00DD129C" w:rsidRDefault="00D96CE7" w:rsidP="00C802D4">
            <w:pPr>
              <w:pStyle w:val="aff"/>
              <w:ind w:firstLineChars="0" w:firstLine="0"/>
              <w:rPr>
                <w:b w:val="0"/>
                <w:bCs w:val="0"/>
              </w:rPr>
            </w:pPr>
            <w:r>
              <w:rPr>
                <w:rFonts w:hint="eastAsia"/>
                <w:b w:val="0"/>
                <w:bCs w:val="0"/>
              </w:rPr>
              <w:lastRenderedPageBreak/>
              <w:t>是否单一审批人</w:t>
            </w:r>
          </w:p>
        </w:tc>
        <w:tc>
          <w:tcPr>
            <w:tcW w:w="998" w:type="dxa"/>
          </w:tcPr>
          <w:p w:rsidR="00DD129C" w:rsidRDefault="00DD129C" w:rsidP="00C802D4">
            <w:pPr>
              <w:pStyle w:val="af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N</w:t>
            </w:r>
          </w:p>
        </w:tc>
        <w:tc>
          <w:tcPr>
            <w:tcW w:w="6379" w:type="dxa"/>
          </w:tcPr>
          <w:p w:rsidR="00DD129C" w:rsidRDefault="00D96CE7" w:rsidP="00C802D4">
            <w:pPr>
              <w:pStyle w:val="af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手工指定审批人时可配置该选项</w:t>
            </w:r>
          </w:p>
        </w:tc>
      </w:tr>
      <w:tr w:rsidR="00DD129C" w:rsidTr="00C802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1" w:type="dxa"/>
          </w:tcPr>
          <w:p w:rsidR="00DD129C" w:rsidRDefault="00D96CE7" w:rsidP="00C802D4">
            <w:pPr>
              <w:pStyle w:val="aff"/>
              <w:ind w:firstLineChars="0" w:firstLine="0"/>
              <w:rPr>
                <w:b w:val="0"/>
                <w:bCs w:val="0"/>
              </w:rPr>
            </w:pPr>
            <w:r>
              <w:rPr>
                <w:rFonts w:hint="eastAsia"/>
                <w:b w:val="0"/>
                <w:bCs w:val="0"/>
              </w:rPr>
              <w:t>审批人规则是否只选正职岗位</w:t>
            </w:r>
          </w:p>
        </w:tc>
        <w:tc>
          <w:tcPr>
            <w:tcW w:w="998" w:type="dxa"/>
          </w:tcPr>
          <w:p w:rsidR="00DD129C" w:rsidRDefault="00DD129C" w:rsidP="00C802D4">
            <w:pPr>
              <w:pStyle w:val="aff"/>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N</w:t>
            </w:r>
          </w:p>
        </w:tc>
        <w:tc>
          <w:tcPr>
            <w:tcW w:w="6379" w:type="dxa"/>
          </w:tcPr>
          <w:p w:rsidR="00DD129C" w:rsidRDefault="006B1E98" w:rsidP="00C802D4">
            <w:pPr>
              <w:pStyle w:val="aff"/>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该配置需和手工指定审批人一起使用</w:t>
            </w:r>
            <w:r w:rsidR="00CB4AA1">
              <w:rPr>
                <w:rFonts w:hint="eastAsia"/>
              </w:rPr>
              <w:t>，</w:t>
            </w:r>
            <w:r w:rsidR="003C54C8">
              <w:rPr>
                <w:rFonts w:hint="eastAsia"/>
              </w:rPr>
              <w:t>默认不使用</w:t>
            </w:r>
            <w:r w:rsidR="00CB4AA1">
              <w:rPr>
                <w:rFonts w:hint="eastAsia"/>
              </w:rPr>
              <w:t>。</w:t>
            </w:r>
          </w:p>
        </w:tc>
      </w:tr>
    </w:tbl>
    <w:p w:rsidR="00DD129C" w:rsidRPr="00DD129C" w:rsidRDefault="00DD129C" w:rsidP="00DD129C">
      <w:pPr>
        <w:pStyle w:val="aff"/>
        <w:ind w:firstLineChars="0" w:firstLine="0"/>
      </w:pPr>
    </w:p>
    <w:p w:rsidR="008E4B4A" w:rsidRDefault="008E4B4A" w:rsidP="00AB5D5D">
      <w:pPr>
        <w:pStyle w:val="H3"/>
      </w:pPr>
      <w:r>
        <w:rPr>
          <w:rFonts w:hint="eastAsia"/>
        </w:rPr>
        <w:t>工作流节点明细：</w:t>
      </w:r>
    </w:p>
    <w:p w:rsidR="008E4B4A" w:rsidRDefault="008E4B4A" w:rsidP="008E4B4A">
      <w:pPr>
        <w:pStyle w:val="aff"/>
        <w:ind w:firstLineChars="0" w:firstLine="0"/>
      </w:pPr>
      <w:r>
        <w:rPr>
          <w:noProof/>
        </w:rPr>
        <w:drawing>
          <wp:inline distT="0" distB="0" distL="0" distR="0" wp14:anchorId="7E7838FF" wp14:editId="2BE9AF24">
            <wp:extent cx="6421120" cy="2319020"/>
            <wp:effectExtent l="0" t="0" r="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21120" cy="2319020"/>
                    </a:xfrm>
                    <a:prstGeom prst="rect">
                      <a:avLst/>
                    </a:prstGeom>
                  </pic:spPr>
                </pic:pic>
              </a:graphicData>
            </a:graphic>
          </wp:inline>
        </w:drawing>
      </w:r>
    </w:p>
    <w:tbl>
      <w:tblPr>
        <w:tblStyle w:val="4-5"/>
        <w:tblW w:w="0" w:type="auto"/>
        <w:tblLook w:val="04A0" w:firstRow="1" w:lastRow="0" w:firstColumn="1" w:lastColumn="0" w:noHBand="0" w:noVBand="1"/>
      </w:tblPr>
      <w:tblGrid>
        <w:gridCol w:w="2541"/>
        <w:gridCol w:w="998"/>
        <w:gridCol w:w="6379"/>
      </w:tblGrid>
      <w:tr w:rsidR="008E4B4A" w:rsidTr="00C802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1" w:type="dxa"/>
          </w:tcPr>
          <w:p w:rsidR="008E4B4A" w:rsidRDefault="008E4B4A" w:rsidP="00C802D4">
            <w:pPr>
              <w:pStyle w:val="aff"/>
              <w:ind w:firstLineChars="0" w:firstLine="0"/>
              <w:jc w:val="center"/>
            </w:pPr>
            <w:r>
              <w:rPr>
                <w:rFonts w:hint="eastAsia"/>
              </w:rPr>
              <w:t>字段</w:t>
            </w:r>
          </w:p>
        </w:tc>
        <w:tc>
          <w:tcPr>
            <w:tcW w:w="998" w:type="dxa"/>
          </w:tcPr>
          <w:p w:rsidR="008E4B4A" w:rsidRDefault="008E4B4A" w:rsidP="00C802D4">
            <w:pPr>
              <w:pStyle w:val="aff"/>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必输</w:t>
            </w:r>
          </w:p>
        </w:tc>
        <w:tc>
          <w:tcPr>
            <w:tcW w:w="6379" w:type="dxa"/>
          </w:tcPr>
          <w:p w:rsidR="008E4B4A" w:rsidRDefault="008E4B4A" w:rsidP="00C802D4">
            <w:pPr>
              <w:pStyle w:val="aff"/>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含义</w:t>
            </w:r>
          </w:p>
        </w:tc>
      </w:tr>
      <w:tr w:rsidR="008E4B4A" w:rsidTr="00C802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1" w:type="dxa"/>
          </w:tcPr>
          <w:p w:rsidR="008E4B4A" w:rsidRPr="00A761A7" w:rsidRDefault="008E4B4A" w:rsidP="00C802D4">
            <w:pPr>
              <w:pStyle w:val="aff"/>
              <w:ind w:firstLineChars="0" w:firstLine="0"/>
              <w:rPr>
                <w:b w:val="0"/>
                <w:bCs w:val="0"/>
              </w:rPr>
            </w:pPr>
            <w:r>
              <w:rPr>
                <w:rFonts w:hint="eastAsia"/>
                <w:b w:val="0"/>
                <w:bCs w:val="0"/>
              </w:rPr>
              <w:t>节点名称</w:t>
            </w:r>
          </w:p>
        </w:tc>
        <w:tc>
          <w:tcPr>
            <w:tcW w:w="998" w:type="dxa"/>
          </w:tcPr>
          <w:p w:rsidR="008E4B4A" w:rsidRDefault="008E4B4A" w:rsidP="00C802D4">
            <w:pPr>
              <w:pStyle w:val="aff"/>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Y</w:t>
            </w:r>
          </w:p>
        </w:tc>
        <w:tc>
          <w:tcPr>
            <w:tcW w:w="6379" w:type="dxa"/>
          </w:tcPr>
          <w:p w:rsidR="008E4B4A" w:rsidRPr="00DD129C" w:rsidRDefault="005F0C45" w:rsidP="00C802D4">
            <w:pPr>
              <w:pStyle w:val="aff"/>
              <w:ind w:firstLineChars="0" w:firstLine="0"/>
              <w:cnfStyle w:val="000000100000" w:firstRow="0" w:lastRow="0" w:firstColumn="0" w:lastColumn="0" w:oddVBand="0" w:evenVBand="0" w:oddHBand="1" w:evenHBand="0" w:firstRowFirstColumn="0" w:firstRowLastColumn="0" w:lastRowFirstColumn="0" w:lastRowLastColumn="0"/>
            </w:pPr>
            <w:r w:rsidRPr="005F0C45">
              <w:rPr>
                <w:rFonts w:hint="eastAsia"/>
              </w:rPr>
              <w:t>节点名称</w:t>
            </w:r>
          </w:p>
        </w:tc>
      </w:tr>
      <w:tr w:rsidR="008E4B4A" w:rsidTr="00C802D4">
        <w:tc>
          <w:tcPr>
            <w:cnfStyle w:val="001000000000" w:firstRow="0" w:lastRow="0" w:firstColumn="1" w:lastColumn="0" w:oddVBand="0" w:evenVBand="0" w:oddHBand="0" w:evenHBand="0" w:firstRowFirstColumn="0" w:firstRowLastColumn="0" w:lastRowFirstColumn="0" w:lastRowLastColumn="0"/>
            <w:tcW w:w="2541" w:type="dxa"/>
          </w:tcPr>
          <w:p w:rsidR="008E4B4A" w:rsidRPr="00A761A7" w:rsidRDefault="008E4B4A" w:rsidP="00C802D4">
            <w:pPr>
              <w:pStyle w:val="aff"/>
              <w:ind w:firstLineChars="0" w:firstLine="0"/>
              <w:rPr>
                <w:b w:val="0"/>
                <w:bCs w:val="0"/>
              </w:rPr>
            </w:pPr>
            <w:r>
              <w:rPr>
                <w:rFonts w:hint="eastAsia"/>
                <w:b w:val="0"/>
                <w:bCs w:val="0"/>
              </w:rPr>
              <w:t>序列号</w:t>
            </w:r>
          </w:p>
        </w:tc>
        <w:tc>
          <w:tcPr>
            <w:tcW w:w="998" w:type="dxa"/>
          </w:tcPr>
          <w:p w:rsidR="008E4B4A" w:rsidRDefault="008E4B4A" w:rsidP="00C802D4">
            <w:pPr>
              <w:pStyle w:val="af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6379" w:type="dxa"/>
          </w:tcPr>
          <w:p w:rsidR="008E4B4A" w:rsidRDefault="005F0C45" w:rsidP="00C802D4">
            <w:pPr>
              <w:pStyle w:val="aff"/>
              <w:ind w:firstLineChars="0" w:firstLine="0"/>
              <w:cnfStyle w:val="000000000000" w:firstRow="0" w:lastRow="0" w:firstColumn="0" w:lastColumn="0" w:oddVBand="0" w:evenVBand="0" w:oddHBand="0" w:evenHBand="0" w:firstRowFirstColumn="0" w:firstRowLastColumn="0" w:lastRowFirstColumn="0" w:lastRowLastColumn="0"/>
            </w:pPr>
            <w:r w:rsidRPr="005F0C45">
              <w:rPr>
                <w:rFonts w:hint="eastAsia"/>
              </w:rPr>
              <w:t>序列号</w:t>
            </w:r>
          </w:p>
        </w:tc>
      </w:tr>
      <w:tr w:rsidR="008E4B4A" w:rsidTr="00C802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1" w:type="dxa"/>
          </w:tcPr>
          <w:p w:rsidR="008E4B4A" w:rsidRPr="00A761A7" w:rsidRDefault="008E4B4A" w:rsidP="00C802D4">
            <w:pPr>
              <w:pStyle w:val="aff"/>
              <w:ind w:firstLineChars="0" w:firstLine="0"/>
              <w:rPr>
                <w:b w:val="0"/>
                <w:bCs w:val="0"/>
              </w:rPr>
            </w:pPr>
            <w:r>
              <w:rPr>
                <w:rFonts w:hint="eastAsia"/>
                <w:b w:val="0"/>
                <w:bCs w:val="0"/>
              </w:rPr>
              <w:t>接收类型</w:t>
            </w:r>
          </w:p>
        </w:tc>
        <w:tc>
          <w:tcPr>
            <w:tcW w:w="998" w:type="dxa"/>
          </w:tcPr>
          <w:p w:rsidR="008E4B4A" w:rsidRDefault="008E4B4A" w:rsidP="00C802D4">
            <w:pPr>
              <w:pStyle w:val="aff"/>
              <w:ind w:firstLineChars="0" w:firstLine="0"/>
              <w:cnfStyle w:val="000000100000" w:firstRow="0" w:lastRow="0" w:firstColumn="0" w:lastColumn="0" w:oddVBand="0" w:evenVBand="0" w:oddHBand="1" w:evenHBand="0" w:firstRowFirstColumn="0" w:firstRowLastColumn="0" w:lastRowFirstColumn="0" w:lastRowLastColumn="0"/>
            </w:pPr>
            <w:r>
              <w:t>Y</w:t>
            </w:r>
          </w:p>
        </w:tc>
        <w:tc>
          <w:tcPr>
            <w:tcW w:w="6379" w:type="dxa"/>
          </w:tcPr>
          <w:p w:rsidR="008E4B4A" w:rsidRPr="00E63465" w:rsidRDefault="005F0C45" w:rsidP="00C802D4">
            <w:pPr>
              <w:pStyle w:val="aff"/>
              <w:ind w:firstLineChars="0" w:firstLine="0"/>
              <w:cnfStyle w:val="000000100000" w:firstRow="0" w:lastRow="0" w:firstColumn="0" w:lastColumn="0" w:oddVBand="0" w:evenVBand="0" w:oddHBand="1" w:evenHBand="0" w:firstRowFirstColumn="0" w:firstRowLastColumn="0" w:lastRowFirstColumn="0" w:lastRowLastColumn="0"/>
            </w:pPr>
            <w:r w:rsidRPr="005F0C45">
              <w:rPr>
                <w:rFonts w:hint="eastAsia"/>
              </w:rPr>
              <w:t>接收类型</w:t>
            </w:r>
          </w:p>
        </w:tc>
      </w:tr>
      <w:tr w:rsidR="008E4B4A" w:rsidTr="00C802D4">
        <w:tc>
          <w:tcPr>
            <w:cnfStyle w:val="001000000000" w:firstRow="0" w:lastRow="0" w:firstColumn="1" w:lastColumn="0" w:oddVBand="0" w:evenVBand="0" w:oddHBand="0" w:evenHBand="0" w:firstRowFirstColumn="0" w:firstRowLastColumn="0" w:lastRowFirstColumn="0" w:lastRowLastColumn="0"/>
            <w:tcW w:w="2541" w:type="dxa"/>
          </w:tcPr>
          <w:p w:rsidR="008E4B4A" w:rsidRPr="00A761A7" w:rsidRDefault="008E4B4A" w:rsidP="00C802D4">
            <w:pPr>
              <w:pStyle w:val="aff"/>
              <w:ind w:firstLineChars="0" w:firstLine="0"/>
              <w:rPr>
                <w:b w:val="0"/>
                <w:bCs w:val="0"/>
              </w:rPr>
            </w:pPr>
            <w:r>
              <w:rPr>
                <w:rFonts w:hint="eastAsia"/>
                <w:b w:val="0"/>
                <w:bCs w:val="0"/>
              </w:rPr>
              <w:t>审批类型</w:t>
            </w:r>
          </w:p>
        </w:tc>
        <w:tc>
          <w:tcPr>
            <w:tcW w:w="998" w:type="dxa"/>
          </w:tcPr>
          <w:p w:rsidR="008E4B4A" w:rsidRDefault="008E4B4A" w:rsidP="00C802D4">
            <w:pPr>
              <w:pStyle w:val="aff"/>
              <w:ind w:firstLineChars="0" w:firstLine="0"/>
              <w:cnfStyle w:val="000000000000" w:firstRow="0" w:lastRow="0" w:firstColumn="0" w:lastColumn="0" w:oddVBand="0" w:evenVBand="0" w:oddHBand="0" w:evenHBand="0" w:firstRowFirstColumn="0" w:firstRowLastColumn="0" w:lastRowFirstColumn="0" w:lastRowLastColumn="0"/>
            </w:pPr>
            <w:r>
              <w:t>Y</w:t>
            </w:r>
          </w:p>
        </w:tc>
        <w:tc>
          <w:tcPr>
            <w:tcW w:w="6379" w:type="dxa"/>
          </w:tcPr>
          <w:p w:rsidR="008E4B4A" w:rsidRDefault="005F0C45" w:rsidP="00C802D4">
            <w:pPr>
              <w:pStyle w:val="aff"/>
              <w:ind w:firstLineChars="0" w:firstLine="0"/>
              <w:cnfStyle w:val="000000000000" w:firstRow="0" w:lastRow="0" w:firstColumn="0" w:lastColumn="0" w:oddVBand="0" w:evenVBand="0" w:oddHBand="0" w:evenHBand="0" w:firstRowFirstColumn="0" w:firstRowLastColumn="0" w:lastRowFirstColumn="0" w:lastRowLastColumn="0"/>
            </w:pPr>
            <w:r w:rsidRPr="005F0C45">
              <w:rPr>
                <w:rFonts w:hint="eastAsia"/>
              </w:rPr>
              <w:t>审批类型</w:t>
            </w:r>
          </w:p>
        </w:tc>
      </w:tr>
      <w:tr w:rsidR="008E4B4A" w:rsidTr="00C802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1" w:type="dxa"/>
          </w:tcPr>
          <w:p w:rsidR="008E4B4A" w:rsidRPr="00A761A7" w:rsidRDefault="008E4B4A" w:rsidP="00C802D4">
            <w:pPr>
              <w:pStyle w:val="aff"/>
              <w:ind w:firstLineChars="0" w:firstLine="0"/>
              <w:rPr>
                <w:b w:val="0"/>
                <w:bCs w:val="0"/>
              </w:rPr>
            </w:pPr>
            <w:r>
              <w:rPr>
                <w:rFonts w:hint="eastAsia"/>
                <w:b w:val="0"/>
                <w:bCs w:val="0"/>
              </w:rPr>
              <w:t>校验的存储过程</w:t>
            </w:r>
          </w:p>
        </w:tc>
        <w:tc>
          <w:tcPr>
            <w:tcW w:w="998" w:type="dxa"/>
          </w:tcPr>
          <w:p w:rsidR="008E4B4A" w:rsidRDefault="008E4B4A" w:rsidP="00C802D4">
            <w:pPr>
              <w:pStyle w:val="aff"/>
              <w:ind w:firstLineChars="0" w:firstLine="0"/>
              <w:cnfStyle w:val="000000100000" w:firstRow="0" w:lastRow="0" w:firstColumn="0" w:lastColumn="0" w:oddVBand="0" w:evenVBand="0" w:oddHBand="1" w:evenHBand="0" w:firstRowFirstColumn="0" w:firstRowLastColumn="0" w:lastRowFirstColumn="0" w:lastRowLastColumn="0"/>
            </w:pPr>
            <w:r>
              <w:t>N</w:t>
            </w:r>
          </w:p>
        </w:tc>
        <w:tc>
          <w:tcPr>
            <w:tcW w:w="6379" w:type="dxa"/>
          </w:tcPr>
          <w:p w:rsidR="008E4B4A" w:rsidRDefault="00C802D4" w:rsidP="00C802D4">
            <w:pPr>
              <w:pStyle w:val="aff"/>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依据工作流过程设置中配置的校验过程，默认不使用</w:t>
            </w:r>
          </w:p>
        </w:tc>
      </w:tr>
      <w:tr w:rsidR="008E4B4A" w:rsidTr="00C802D4">
        <w:tc>
          <w:tcPr>
            <w:cnfStyle w:val="001000000000" w:firstRow="0" w:lastRow="0" w:firstColumn="1" w:lastColumn="0" w:oddVBand="0" w:evenVBand="0" w:oddHBand="0" w:evenHBand="0" w:firstRowFirstColumn="0" w:firstRowLastColumn="0" w:lastRowFirstColumn="0" w:lastRowLastColumn="0"/>
            <w:tcW w:w="2541" w:type="dxa"/>
          </w:tcPr>
          <w:p w:rsidR="008E4B4A" w:rsidRDefault="00C802D4" w:rsidP="00C802D4">
            <w:pPr>
              <w:pStyle w:val="aff"/>
              <w:ind w:firstLineChars="0" w:firstLine="0"/>
              <w:rPr>
                <w:b w:val="0"/>
                <w:bCs w:val="0"/>
              </w:rPr>
            </w:pPr>
            <w:r>
              <w:rPr>
                <w:rFonts w:hint="eastAsia"/>
                <w:b w:val="0"/>
                <w:bCs w:val="0"/>
              </w:rPr>
              <w:t>节点前处理过程</w:t>
            </w:r>
          </w:p>
        </w:tc>
        <w:tc>
          <w:tcPr>
            <w:tcW w:w="998" w:type="dxa"/>
          </w:tcPr>
          <w:p w:rsidR="008E4B4A" w:rsidRDefault="008E4B4A" w:rsidP="00C802D4">
            <w:pPr>
              <w:pStyle w:val="aff"/>
              <w:ind w:firstLineChars="0" w:firstLine="0"/>
              <w:cnfStyle w:val="000000000000" w:firstRow="0" w:lastRow="0" w:firstColumn="0" w:lastColumn="0" w:oddVBand="0" w:evenVBand="0" w:oddHBand="0" w:evenHBand="0" w:firstRowFirstColumn="0" w:firstRowLastColumn="0" w:lastRowFirstColumn="0" w:lastRowLastColumn="0"/>
            </w:pPr>
            <w:r>
              <w:t>N</w:t>
            </w:r>
          </w:p>
        </w:tc>
        <w:tc>
          <w:tcPr>
            <w:tcW w:w="6379" w:type="dxa"/>
          </w:tcPr>
          <w:p w:rsidR="008E4B4A" w:rsidRDefault="00C802D4" w:rsidP="00C802D4">
            <w:pPr>
              <w:pStyle w:val="af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依据工作流过程设置中配置的校验过程，默认不使用</w:t>
            </w:r>
          </w:p>
        </w:tc>
      </w:tr>
      <w:tr w:rsidR="008E4B4A" w:rsidTr="00C802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1" w:type="dxa"/>
          </w:tcPr>
          <w:p w:rsidR="008E4B4A" w:rsidRDefault="00C802D4" w:rsidP="00C802D4">
            <w:pPr>
              <w:pStyle w:val="aff"/>
              <w:ind w:firstLineChars="0" w:firstLine="0"/>
              <w:rPr>
                <w:b w:val="0"/>
                <w:bCs w:val="0"/>
              </w:rPr>
            </w:pPr>
            <w:r>
              <w:rPr>
                <w:rFonts w:hint="eastAsia"/>
                <w:b w:val="0"/>
                <w:bCs w:val="0"/>
              </w:rPr>
              <w:t>表单名称</w:t>
            </w:r>
          </w:p>
        </w:tc>
        <w:tc>
          <w:tcPr>
            <w:tcW w:w="998" w:type="dxa"/>
          </w:tcPr>
          <w:p w:rsidR="008E4B4A" w:rsidRDefault="00C802D4" w:rsidP="00C802D4">
            <w:pPr>
              <w:pStyle w:val="aff"/>
              <w:ind w:firstLineChars="0" w:firstLine="0"/>
              <w:cnfStyle w:val="000000100000" w:firstRow="0" w:lastRow="0" w:firstColumn="0" w:lastColumn="0" w:oddVBand="0" w:evenVBand="0" w:oddHBand="1" w:evenHBand="0" w:firstRowFirstColumn="0" w:firstRowLastColumn="0" w:lastRowFirstColumn="0" w:lastRowLastColumn="0"/>
            </w:pPr>
            <w:r>
              <w:t>Y</w:t>
            </w:r>
          </w:p>
        </w:tc>
        <w:tc>
          <w:tcPr>
            <w:tcW w:w="6379" w:type="dxa"/>
          </w:tcPr>
          <w:p w:rsidR="008E4B4A" w:rsidRDefault="00C802D4" w:rsidP="00C802D4">
            <w:pPr>
              <w:pStyle w:val="aff"/>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审批界面</w:t>
            </w:r>
          </w:p>
        </w:tc>
      </w:tr>
      <w:tr w:rsidR="008E4B4A" w:rsidTr="00C802D4">
        <w:tc>
          <w:tcPr>
            <w:cnfStyle w:val="001000000000" w:firstRow="0" w:lastRow="0" w:firstColumn="1" w:lastColumn="0" w:oddVBand="0" w:evenVBand="0" w:oddHBand="0" w:evenHBand="0" w:firstRowFirstColumn="0" w:firstRowLastColumn="0" w:lastRowFirstColumn="0" w:lastRowLastColumn="0"/>
            <w:tcW w:w="2541" w:type="dxa"/>
          </w:tcPr>
          <w:p w:rsidR="008E4B4A" w:rsidRDefault="00C802D4" w:rsidP="00C802D4">
            <w:pPr>
              <w:pStyle w:val="aff"/>
              <w:ind w:firstLineChars="0" w:firstLine="0"/>
              <w:rPr>
                <w:b w:val="0"/>
                <w:bCs w:val="0"/>
              </w:rPr>
            </w:pPr>
            <w:r>
              <w:rPr>
                <w:rFonts w:hint="eastAsia"/>
                <w:b w:val="0"/>
                <w:bCs w:val="0"/>
              </w:rPr>
              <w:t>表单高度</w:t>
            </w:r>
          </w:p>
        </w:tc>
        <w:tc>
          <w:tcPr>
            <w:tcW w:w="998" w:type="dxa"/>
          </w:tcPr>
          <w:p w:rsidR="008E4B4A" w:rsidRDefault="008E4B4A" w:rsidP="00C802D4">
            <w:pPr>
              <w:pStyle w:val="af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N</w:t>
            </w:r>
          </w:p>
        </w:tc>
        <w:tc>
          <w:tcPr>
            <w:tcW w:w="6379" w:type="dxa"/>
          </w:tcPr>
          <w:p w:rsidR="008E4B4A" w:rsidRDefault="00C802D4" w:rsidP="00C802D4">
            <w:pPr>
              <w:pStyle w:val="af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默认不使用</w:t>
            </w:r>
          </w:p>
        </w:tc>
      </w:tr>
      <w:tr w:rsidR="008E4B4A" w:rsidTr="00C802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1" w:type="dxa"/>
          </w:tcPr>
          <w:p w:rsidR="008E4B4A" w:rsidRDefault="00C802D4" w:rsidP="00C802D4">
            <w:pPr>
              <w:pStyle w:val="aff"/>
              <w:ind w:firstLineChars="0" w:firstLine="0"/>
              <w:rPr>
                <w:b w:val="0"/>
                <w:bCs w:val="0"/>
              </w:rPr>
            </w:pPr>
            <w:r>
              <w:rPr>
                <w:rFonts w:hint="eastAsia"/>
                <w:b w:val="0"/>
                <w:bCs w:val="0"/>
              </w:rPr>
              <w:t>表单宽度</w:t>
            </w:r>
          </w:p>
        </w:tc>
        <w:tc>
          <w:tcPr>
            <w:tcW w:w="998" w:type="dxa"/>
          </w:tcPr>
          <w:p w:rsidR="008E4B4A" w:rsidRDefault="008E4B4A" w:rsidP="00C802D4">
            <w:pPr>
              <w:pStyle w:val="aff"/>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N</w:t>
            </w:r>
          </w:p>
        </w:tc>
        <w:tc>
          <w:tcPr>
            <w:tcW w:w="6379" w:type="dxa"/>
          </w:tcPr>
          <w:p w:rsidR="008E4B4A" w:rsidRDefault="008E4B4A" w:rsidP="00C802D4">
            <w:pPr>
              <w:pStyle w:val="aff"/>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默认不使用</w:t>
            </w:r>
          </w:p>
        </w:tc>
      </w:tr>
      <w:tr w:rsidR="00C802D4" w:rsidTr="00C802D4">
        <w:tc>
          <w:tcPr>
            <w:cnfStyle w:val="001000000000" w:firstRow="0" w:lastRow="0" w:firstColumn="1" w:lastColumn="0" w:oddVBand="0" w:evenVBand="0" w:oddHBand="0" w:evenHBand="0" w:firstRowFirstColumn="0" w:firstRowLastColumn="0" w:lastRowFirstColumn="0" w:lastRowLastColumn="0"/>
            <w:tcW w:w="2541" w:type="dxa"/>
          </w:tcPr>
          <w:p w:rsidR="00C802D4" w:rsidRDefault="00C802D4" w:rsidP="00C802D4">
            <w:pPr>
              <w:pStyle w:val="aff"/>
              <w:ind w:firstLineChars="0" w:firstLine="0"/>
              <w:rPr>
                <w:b w:val="0"/>
                <w:bCs w:val="0"/>
              </w:rPr>
            </w:pPr>
            <w:r>
              <w:rPr>
                <w:rFonts w:hint="eastAsia"/>
                <w:b w:val="0"/>
                <w:bCs w:val="0"/>
              </w:rPr>
              <w:t>数值</w:t>
            </w:r>
          </w:p>
        </w:tc>
        <w:tc>
          <w:tcPr>
            <w:tcW w:w="998" w:type="dxa"/>
          </w:tcPr>
          <w:p w:rsidR="00C802D4" w:rsidRDefault="00C802D4" w:rsidP="00C802D4">
            <w:pPr>
              <w:pStyle w:val="af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N</w:t>
            </w:r>
          </w:p>
        </w:tc>
        <w:tc>
          <w:tcPr>
            <w:tcW w:w="6379" w:type="dxa"/>
          </w:tcPr>
          <w:p w:rsidR="00C802D4" w:rsidRDefault="00C802D4" w:rsidP="00C802D4">
            <w:pPr>
              <w:pStyle w:val="af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搭配审批类型一起使用</w:t>
            </w:r>
            <w:r>
              <w:rPr>
                <w:rFonts w:hint="eastAsia"/>
              </w:rPr>
              <w:t xml:space="preserve"> </w:t>
            </w:r>
          </w:p>
        </w:tc>
      </w:tr>
      <w:tr w:rsidR="00C802D4" w:rsidTr="00C802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1" w:type="dxa"/>
          </w:tcPr>
          <w:p w:rsidR="00C802D4" w:rsidRPr="00C802D4" w:rsidRDefault="00C802D4" w:rsidP="00C802D4">
            <w:pPr>
              <w:pStyle w:val="aff"/>
              <w:ind w:firstLineChars="0" w:firstLine="0"/>
              <w:rPr>
                <w:b w:val="0"/>
                <w:bCs w:val="0"/>
              </w:rPr>
            </w:pPr>
            <w:r>
              <w:rPr>
                <w:rFonts w:hint="eastAsia"/>
                <w:b w:val="0"/>
                <w:bCs w:val="0"/>
              </w:rPr>
              <w:t>提醒周期</w:t>
            </w:r>
          </w:p>
        </w:tc>
        <w:tc>
          <w:tcPr>
            <w:tcW w:w="998" w:type="dxa"/>
          </w:tcPr>
          <w:p w:rsidR="00C802D4" w:rsidRDefault="00C802D4" w:rsidP="00C802D4">
            <w:pPr>
              <w:pStyle w:val="aff"/>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N</w:t>
            </w:r>
          </w:p>
        </w:tc>
        <w:tc>
          <w:tcPr>
            <w:tcW w:w="6379" w:type="dxa"/>
          </w:tcPr>
          <w:p w:rsidR="00C802D4" w:rsidRDefault="00C849E1" w:rsidP="00C802D4">
            <w:pPr>
              <w:pStyle w:val="aff"/>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无效</w:t>
            </w:r>
          </w:p>
        </w:tc>
      </w:tr>
      <w:tr w:rsidR="00C802D4" w:rsidTr="00C802D4">
        <w:tc>
          <w:tcPr>
            <w:cnfStyle w:val="001000000000" w:firstRow="0" w:lastRow="0" w:firstColumn="1" w:lastColumn="0" w:oddVBand="0" w:evenVBand="0" w:oddHBand="0" w:evenHBand="0" w:firstRowFirstColumn="0" w:firstRowLastColumn="0" w:lastRowFirstColumn="0" w:lastRowLastColumn="0"/>
            <w:tcW w:w="2541" w:type="dxa"/>
          </w:tcPr>
          <w:p w:rsidR="00C802D4" w:rsidRDefault="00C802D4" w:rsidP="00C802D4">
            <w:pPr>
              <w:pStyle w:val="aff"/>
              <w:ind w:firstLineChars="0" w:firstLine="0"/>
              <w:rPr>
                <w:b w:val="0"/>
                <w:bCs w:val="0"/>
              </w:rPr>
            </w:pPr>
            <w:r>
              <w:rPr>
                <w:rFonts w:hint="eastAsia"/>
                <w:b w:val="0"/>
                <w:bCs w:val="0"/>
              </w:rPr>
              <w:t>处理日期</w:t>
            </w:r>
          </w:p>
        </w:tc>
        <w:tc>
          <w:tcPr>
            <w:tcW w:w="998" w:type="dxa"/>
          </w:tcPr>
          <w:p w:rsidR="00C802D4" w:rsidRDefault="00C802D4" w:rsidP="00C802D4">
            <w:pPr>
              <w:pStyle w:val="af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N</w:t>
            </w:r>
          </w:p>
        </w:tc>
        <w:tc>
          <w:tcPr>
            <w:tcW w:w="6379" w:type="dxa"/>
          </w:tcPr>
          <w:p w:rsidR="00C802D4" w:rsidRDefault="00C849E1" w:rsidP="00C802D4">
            <w:pPr>
              <w:pStyle w:val="af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达到当前审批人后最迟处理时间，超过后没有强制</w:t>
            </w:r>
            <w:r w:rsidR="00920AC8">
              <w:rPr>
                <w:rFonts w:hint="eastAsia"/>
              </w:rPr>
              <w:t>限制</w:t>
            </w:r>
          </w:p>
        </w:tc>
      </w:tr>
      <w:tr w:rsidR="00C802D4" w:rsidTr="00C802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1" w:type="dxa"/>
          </w:tcPr>
          <w:p w:rsidR="00C802D4" w:rsidRDefault="00C802D4" w:rsidP="00C802D4">
            <w:pPr>
              <w:pStyle w:val="aff"/>
              <w:ind w:firstLineChars="0" w:firstLine="0"/>
              <w:rPr>
                <w:b w:val="0"/>
                <w:bCs w:val="0"/>
              </w:rPr>
            </w:pPr>
            <w:r>
              <w:rPr>
                <w:rFonts w:hint="eastAsia"/>
                <w:b w:val="0"/>
                <w:bCs w:val="0"/>
              </w:rPr>
              <w:t>邮件提醒</w:t>
            </w:r>
          </w:p>
        </w:tc>
        <w:tc>
          <w:tcPr>
            <w:tcW w:w="998" w:type="dxa"/>
          </w:tcPr>
          <w:p w:rsidR="00C802D4" w:rsidRDefault="00C802D4" w:rsidP="00C802D4">
            <w:pPr>
              <w:pStyle w:val="aff"/>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N</w:t>
            </w:r>
          </w:p>
        </w:tc>
        <w:tc>
          <w:tcPr>
            <w:tcW w:w="6379" w:type="dxa"/>
          </w:tcPr>
          <w:p w:rsidR="00C802D4" w:rsidRDefault="007F0687" w:rsidP="00C802D4">
            <w:pPr>
              <w:pStyle w:val="aff"/>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设置工作流的所有通知</w:t>
            </w:r>
          </w:p>
        </w:tc>
      </w:tr>
      <w:tr w:rsidR="00C802D4" w:rsidTr="00C802D4">
        <w:tc>
          <w:tcPr>
            <w:cnfStyle w:val="001000000000" w:firstRow="0" w:lastRow="0" w:firstColumn="1" w:lastColumn="0" w:oddVBand="0" w:evenVBand="0" w:oddHBand="0" w:evenHBand="0" w:firstRowFirstColumn="0" w:firstRowLastColumn="0" w:lastRowFirstColumn="0" w:lastRowLastColumn="0"/>
            <w:tcW w:w="2541" w:type="dxa"/>
          </w:tcPr>
          <w:p w:rsidR="00C802D4" w:rsidRDefault="00C802D4" w:rsidP="00C802D4">
            <w:pPr>
              <w:pStyle w:val="aff"/>
              <w:ind w:firstLineChars="0" w:firstLine="0"/>
              <w:rPr>
                <w:b w:val="0"/>
                <w:bCs w:val="0"/>
              </w:rPr>
            </w:pPr>
            <w:r>
              <w:rPr>
                <w:rFonts w:hint="eastAsia"/>
                <w:b w:val="0"/>
                <w:bCs w:val="0"/>
              </w:rPr>
              <w:t>日期限制</w:t>
            </w:r>
          </w:p>
        </w:tc>
        <w:tc>
          <w:tcPr>
            <w:tcW w:w="998" w:type="dxa"/>
          </w:tcPr>
          <w:p w:rsidR="00C802D4" w:rsidRDefault="00C802D4" w:rsidP="00C802D4">
            <w:pPr>
              <w:pStyle w:val="af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N</w:t>
            </w:r>
          </w:p>
        </w:tc>
        <w:tc>
          <w:tcPr>
            <w:tcW w:w="6379" w:type="dxa"/>
          </w:tcPr>
          <w:p w:rsidR="00C802D4" w:rsidRDefault="00C849E1" w:rsidP="00C802D4">
            <w:pPr>
              <w:pStyle w:val="af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处理日期限制</w:t>
            </w:r>
          </w:p>
        </w:tc>
      </w:tr>
      <w:tr w:rsidR="00C802D4" w:rsidTr="00C802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1" w:type="dxa"/>
          </w:tcPr>
          <w:p w:rsidR="00C802D4" w:rsidRDefault="00C802D4" w:rsidP="00C802D4">
            <w:pPr>
              <w:pStyle w:val="aff"/>
              <w:ind w:firstLineChars="0" w:firstLine="0"/>
              <w:rPr>
                <w:b w:val="0"/>
                <w:bCs w:val="0"/>
              </w:rPr>
            </w:pPr>
            <w:r>
              <w:rPr>
                <w:rFonts w:hint="eastAsia"/>
                <w:b w:val="0"/>
                <w:bCs w:val="0"/>
              </w:rPr>
              <w:lastRenderedPageBreak/>
              <w:t>无需重复提交</w:t>
            </w:r>
          </w:p>
        </w:tc>
        <w:tc>
          <w:tcPr>
            <w:tcW w:w="998" w:type="dxa"/>
          </w:tcPr>
          <w:p w:rsidR="00C802D4" w:rsidRDefault="00C802D4" w:rsidP="00C802D4">
            <w:pPr>
              <w:pStyle w:val="aff"/>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N</w:t>
            </w:r>
          </w:p>
        </w:tc>
        <w:tc>
          <w:tcPr>
            <w:tcW w:w="6379" w:type="dxa"/>
          </w:tcPr>
          <w:p w:rsidR="00C802D4" w:rsidRDefault="00920AC8" w:rsidP="00C802D4">
            <w:pPr>
              <w:pStyle w:val="aff"/>
              <w:ind w:firstLineChars="0" w:firstLine="0"/>
              <w:cnfStyle w:val="000000100000" w:firstRow="0" w:lastRow="0" w:firstColumn="0" w:lastColumn="0" w:oddVBand="0" w:evenVBand="0" w:oddHBand="1" w:evenHBand="0" w:firstRowFirstColumn="0" w:firstRowLastColumn="0" w:lastRowFirstColumn="0" w:lastRowLastColumn="0"/>
            </w:pPr>
            <w:r w:rsidRPr="00920AC8">
              <w:rPr>
                <w:rFonts w:hint="eastAsia"/>
              </w:rPr>
              <w:t>无需重复提交</w:t>
            </w:r>
          </w:p>
        </w:tc>
      </w:tr>
      <w:tr w:rsidR="00C802D4" w:rsidTr="00C802D4">
        <w:tc>
          <w:tcPr>
            <w:cnfStyle w:val="001000000000" w:firstRow="0" w:lastRow="0" w:firstColumn="1" w:lastColumn="0" w:oddVBand="0" w:evenVBand="0" w:oddHBand="0" w:evenHBand="0" w:firstRowFirstColumn="0" w:firstRowLastColumn="0" w:lastRowFirstColumn="0" w:lastRowLastColumn="0"/>
            <w:tcW w:w="2541" w:type="dxa"/>
          </w:tcPr>
          <w:p w:rsidR="00C802D4" w:rsidRDefault="00C802D4" w:rsidP="00C802D4">
            <w:pPr>
              <w:pStyle w:val="aff"/>
              <w:ind w:firstLineChars="0" w:firstLine="0"/>
              <w:rPr>
                <w:b w:val="0"/>
                <w:bCs w:val="0"/>
              </w:rPr>
            </w:pPr>
            <w:r>
              <w:rPr>
                <w:rFonts w:hint="eastAsia"/>
                <w:b w:val="0"/>
                <w:bCs w:val="0"/>
              </w:rPr>
              <w:t>节点允许无审批人</w:t>
            </w:r>
          </w:p>
        </w:tc>
        <w:tc>
          <w:tcPr>
            <w:tcW w:w="998" w:type="dxa"/>
          </w:tcPr>
          <w:p w:rsidR="00C802D4" w:rsidRDefault="00C802D4" w:rsidP="00C802D4">
            <w:pPr>
              <w:pStyle w:val="af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N</w:t>
            </w:r>
          </w:p>
        </w:tc>
        <w:tc>
          <w:tcPr>
            <w:tcW w:w="6379" w:type="dxa"/>
          </w:tcPr>
          <w:p w:rsidR="00C802D4" w:rsidRDefault="00920AC8" w:rsidP="00C802D4">
            <w:pPr>
              <w:pStyle w:val="aff"/>
              <w:ind w:firstLineChars="0" w:firstLine="0"/>
              <w:cnfStyle w:val="000000000000" w:firstRow="0" w:lastRow="0" w:firstColumn="0" w:lastColumn="0" w:oddVBand="0" w:evenVBand="0" w:oddHBand="0" w:evenHBand="0" w:firstRowFirstColumn="0" w:firstRowLastColumn="0" w:lastRowFirstColumn="0" w:lastRowLastColumn="0"/>
            </w:pPr>
            <w:r w:rsidRPr="00920AC8">
              <w:rPr>
                <w:rFonts w:hint="eastAsia"/>
              </w:rPr>
              <w:t>节点允许无审批人</w:t>
            </w:r>
            <w:r>
              <w:rPr>
                <w:rFonts w:hint="eastAsia"/>
              </w:rPr>
              <w:t>，默认为审批通过</w:t>
            </w:r>
          </w:p>
        </w:tc>
      </w:tr>
      <w:tr w:rsidR="00C802D4" w:rsidTr="00C802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1" w:type="dxa"/>
          </w:tcPr>
          <w:p w:rsidR="00C802D4" w:rsidRDefault="00C802D4" w:rsidP="00C802D4">
            <w:pPr>
              <w:pStyle w:val="aff"/>
              <w:ind w:firstLineChars="0" w:firstLine="0"/>
              <w:rPr>
                <w:b w:val="0"/>
                <w:bCs w:val="0"/>
              </w:rPr>
            </w:pPr>
            <w:r>
              <w:rPr>
                <w:rFonts w:hint="eastAsia"/>
                <w:b w:val="0"/>
                <w:bCs w:val="0"/>
              </w:rPr>
              <w:t>允许添加审批人</w:t>
            </w:r>
          </w:p>
        </w:tc>
        <w:tc>
          <w:tcPr>
            <w:tcW w:w="998" w:type="dxa"/>
          </w:tcPr>
          <w:p w:rsidR="00C802D4" w:rsidRDefault="00C802D4" w:rsidP="00C802D4">
            <w:pPr>
              <w:pStyle w:val="aff"/>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N</w:t>
            </w:r>
          </w:p>
        </w:tc>
        <w:tc>
          <w:tcPr>
            <w:tcW w:w="6379" w:type="dxa"/>
          </w:tcPr>
          <w:p w:rsidR="00C802D4" w:rsidRDefault="00920AC8" w:rsidP="00C802D4">
            <w:pPr>
              <w:pStyle w:val="aff"/>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审批界面</w:t>
            </w:r>
            <w:r w:rsidR="00816CC5">
              <w:rPr>
                <w:rFonts w:hint="eastAsia"/>
              </w:rPr>
              <w:t>显示按钮：添</w:t>
            </w:r>
            <w:r w:rsidR="00435842">
              <w:rPr>
                <w:rFonts w:hint="eastAsia"/>
              </w:rPr>
              <w:t>加</w:t>
            </w:r>
            <w:r w:rsidR="00816CC5">
              <w:rPr>
                <w:rFonts w:hint="eastAsia"/>
              </w:rPr>
              <w:t>审批人</w:t>
            </w:r>
          </w:p>
        </w:tc>
      </w:tr>
      <w:tr w:rsidR="00C802D4" w:rsidTr="00C802D4">
        <w:tc>
          <w:tcPr>
            <w:cnfStyle w:val="001000000000" w:firstRow="0" w:lastRow="0" w:firstColumn="1" w:lastColumn="0" w:oddVBand="0" w:evenVBand="0" w:oddHBand="0" w:evenHBand="0" w:firstRowFirstColumn="0" w:firstRowLastColumn="0" w:lastRowFirstColumn="0" w:lastRowLastColumn="0"/>
            <w:tcW w:w="2541" w:type="dxa"/>
          </w:tcPr>
          <w:p w:rsidR="00C802D4" w:rsidRDefault="00C802D4" w:rsidP="00C802D4">
            <w:pPr>
              <w:pStyle w:val="aff"/>
              <w:ind w:firstLineChars="0" w:firstLine="0"/>
              <w:rPr>
                <w:b w:val="0"/>
                <w:bCs w:val="0"/>
              </w:rPr>
            </w:pPr>
            <w:r>
              <w:rPr>
                <w:rFonts w:hint="eastAsia"/>
                <w:b w:val="0"/>
                <w:bCs w:val="0"/>
              </w:rPr>
              <w:t>允许增加通知人</w:t>
            </w:r>
          </w:p>
        </w:tc>
        <w:tc>
          <w:tcPr>
            <w:tcW w:w="998" w:type="dxa"/>
          </w:tcPr>
          <w:p w:rsidR="00C802D4" w:rsidRDefault="00C802D4" w:rsidP="00C802D4">
            <w:pPr>
              <w:pStyle w:val="af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N</w:t>
            </w:r>
          </w:p>
        </w:tc>
        <w:tc>
          <w:tcPr>
            <w:tcW w:w="6379" w:type="dxa"/>
          </w:tcPr>
          <w:p w:rsidR="00C802D4" w:rsidRDefault="00435842" w:rsidP="00C802D4">
            <w:pPr>
              <w:pStyle w:val="af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审批界面显示按钮：添加通知人</w:t>
            </w:r>
          </w:p>
        </w:tc>
      </w:tr>
      <w:tr w:rsidR="00C802D4" w:rsidTr="00C802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1" w:type="dxa"/>
          </w:tcPr>
          <w:p w:rsidR="00C802D4" w:rsidRDefault="00C802D4" w:rsidP="00C802D4">
            <w:pPr>
              <w:pStyle w:val="aff"/>
              <w:ind w:firstLineChars="0" w:firstLine="0"/>
              <w:rPr>
                <w:b w:val="0"/>
                <w:bCs w:val="0"/>
              </w:rPr>
            </w:pPr>
            <w:r>
              <w:rPr>
                <w:rFonts w:hint="eastAsia"/>
                <w:b w:val="0"/>
                <w:bCs w:val="0"/>
              </w:rPr>
              <w:t>是否可以转交</w:t>
            </w:r>
          </w:p>
        </w:tc>
        <w:tc>
          <w:tcPr>
            <w:tcW w:w="998" w:type="dxa"/>
          </w:tcPr>
          <w:p w:rsidR="00C802D4" w:rsidRDefault="00C802D4" w:rsidP="00C802D4">
            <w:pPr>
              <w:pStyle w:val="aff"/>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N</w:t>
            </w:r>
          </w:p>
        </w:tc>
        <w:tc>
          <w:tcPr>
            <w:tcW w:w="6379" w:type="dxa"/>
          </w:tcPr>
          <w:p w:rsidR="00C802D4" w:rsidRDefault="00435842" w:rsidP="00C802D4">
            <w:pPr>
              <w:pStyle w:val="aff"/>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审批界面显示按钮：转交</w:t>
            </w:r>
          </w:p>
        </w:tc>
      </w:tr>
      <w:tr w:rsidR="00C802D4" w:rsidTr="00C802D4">
        <w:tc>
          <w:tcPr>
            <w:cnfStyle w:val="001000000000" w:firstRow="0" w:lastRow="0" w:firstColumn="1" w:lastColumn="0" w:oddVBand="0" w:evenVBand="0" w:oddHBand="0" w:evenHBand="0" w:firstRowFirstColumn="0" w:firstRowLastColumn="0" w:lastRowFirstColumn="0" w:lastRowLastColumn="0"/>
            <w:tcW w:w="2541" w:type="dxa"/>
          </w:tcPr>
          <w:p w:rsidR="00C802D4" w:rsidRDefault="00C802D4" w:rsidP="00C802D4">
            <w:pPr>
              <w:pStyle w:val="aff"/>
              <w:ind w:firstLineChars="0" w:firstLine="0"/>
              <w:rPr>
                <w:b w:val="0"/>
                <w:bCs w:val="0"/>
              </w:rPr>
            </w:pPr>
            <w:r>
              <w:rPr>
                <w:rFonts w:hint="eastAsia"/>
                <w:b w:val="0"/>
                <w:bCs w:val="0"/>
              </w:rPr>
              <w:t>提交人不需要审批</w:t>
            </w:r>
          </w:p>
        </w:tc>
        <w:tc>
          <w:tcPr>
            <w:tcW w:w="998" w:type="dxa"/>
          </w:tcPr>
          <w:p w:rsidR="00C802D4" w:rsidRDefault="00C802D4" w:rsidP="00C802D4">
            <w:pPr>
              <w:pStyle w:val="af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N</w:t>
            </w:r>
          </w:p>
        </w:tc>
        <w:tc>
          <w:tcPr>
            <w:tcW w:w="6379" w:type="dxa"/>
          </w:tcPr>
          <w:p w:rsidR="00C802D4" w:rsidRDefault="00C802D4" w:rsidP="00C802D4">
            <w:pPr>
              <w:pStyle w:val="aff"/>
              <w:ind w:firstLineChars="0" w:firstLine="0"/>
              <w:cnfStyle w:val="000000000000" w:firstRow="0" w:lastRow="0" w:firstColumn="0" w:lastColumn="0" w:oddVBand="0" w:evenVBand="0" w:oddHBand="0" w:evenHBand="0" w:firstRowFirstColumn="0" w:firstRowLastColumn="0" w:lastRowFirstColumn="0" w:lastRowLastColumn="0"/>
            </w:pPr>
          </w:p>
        </w:tc>
      </w:tr>
      <w:tr w:rsidR="00C802D4" w:rsidTr="00C802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1" w:type="dxa"/>
          </w:tcPr>
          <w:p w:rsidR="00C802D4" w:rsidRDefault="00C802D4" w:rsidP="00C802D4">
            <w:pPr>
              <w:pStyle w:val="aff"/>
              <w:ind w:firstLineChars="0" w:firstLine="0"/>
              <w:rPr>
                <w:b w:val="0"/>
                <w:bCs w:val="0"/>
              </w:rPr>
            </w:pPr>
            <w:r>
              <w:rPr>
                <w:rFonts w:hint="eastAsia"/>
                <w:b w:val="0"/>
                <w:bCs w:val="0"/>
              </w:rPr>
              <w:t>结束时通知处理者</w:t>
            </w:r>
          </w:p>
        </w:tc>
        <w:tc>
          <w:tcPr>
            <w:tcW w:w="998" w:type="dxa"/>
          </w:tcPr>
          <w:p w:rsidR="00C802D4" w:rsidRDefault="00C802D4" w:rsidP="00C802D4">
            <w:pPr>
              <w:pStyle w:val="aff"/>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N</w:t>
            </w:r>
          </w:p>
        </w:tc>
        <w:tc>
          <w:tcPr>
            <w:tcW w:w="6379" w:type="dxa"/>
          </w:tcPr>
          <w:p w:rsidR="00C802D4" w:rsidRDefault="00435842" w:rsidP="00C802D4">
            <w:pPr>
              <w:pStyle w:val="aff"/>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通知</w:t>
            </w:r>
          </w:p>
        </w:tc>
      </w:tr>
      <w:tr w:rsidR="00C802D4" w:rsidTr="00C802D4">
        <w:tc>
          <w:tcPr>
            <w:cnfStyle w:val="001000000000" w:firstRow="0" w:lastRow="0" w:firstColumn="1" w:lastColumn="0" w:oddVBand="0" w:evenVBand="0" w:oddHBand="0" w:evenHBand="0" w:firstRowFirstColumn="0" w:firstRowLastColumn="0" w:lastRowFirstColumn="0" w:lastRowLastColumn="0"/>
            <w:tcW w:w="2541" w:type="dxa"/>
          </w:tcPr>
          <w:p w:rsidR="00C802D4" w:rsidRDefault="00C802D4" w:rsidP="00C802D4">
            <w:pPr>
              <w:pStyle w:val="aff"/>
              <w:ind w:firstLineChars="0" w:firstLine="0"/>
              <w:rPr>
                <w:b w:val="0"/>
                <w:bCs w:val="0"/>
              </w:rPr>
            </w:pPr>
            <w:r>
              <w:rPr>
                <w:rFonts w:hint="eastAsia"/>
                <w:b w:val="0"/>
                <w:bCs w:val="0"/>
              </w:rPr>
              <w:t>审批意见查看限制</w:t>
            </w:r>
          </w:p>
        </w:tc>
        <w:tc>
          <w:tcPr>
            <w:tcW w:w="998" w:type="dxa"/>
          </w:tcPr>
          <w:p w:rsidR="00C802D4" w:rsidRDefault="00C802D4" w:rsidP="00C802D4">
            <w:pPr>
              <w:pStyle w:val="af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N</w:t>
            </w:r>
          </w:p>
        </w:tc>
        <w:tc>
          <w:tcPr>
            <w:tcW w:w="6379" w:type="dxa"/>
          </w:tcPr>
          <w:p w:rsidR="00C802D4" w:rsidRDefault="00435842" w:rsidP="00C802D4">
            <w:pPr>
              <w:pStyle w:val="af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默认不使用</w:t>
            </w:r>
          </w:p>
        </w:tc>
      </w:tr>
      <w:tr w:rsidR="00C802D4" w:rsidTr="00C802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1" w:type="dxa"/>
          </w:tcPr>
          <w:p w:rsidR="00C802D4" w:rsidRDefault="00C802D4" w:rsidP="00C802D4">
            <w:pPr>
              <w:pStyle w:val="aff"/>
              <w:ind w:firstLineChars="0" w:firstLine="0"/>
              <w:rPr>
                <w:b w:val="0"/>
                <w:bCs w:val="0"/>
              </w:rPr>
            </w:pPr>
            <w:r>
              <w:rPr>
                <w:rFonts w:hint="eastAsia"/>
                <w:b w:val="0"/>
                <w:bCs w:val="0"/>
              </w:rPr>
              <w:t>允许添加附件</w:t>
            </w:r>
          </w:p>
        </w:tc>
        <w:tc>
          <w:tcPr>
            <w:tcW w:w="998" w:type="dxa"/>
          </w:tcPr>
          <w:p w:rsidR="00C802D4" w:rsidRDefault="00C802D4" w:rsidP="00C802D4">
            <w:pPr>
              <w:pStyle w:val="aff"/>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N</w:t>
            </w:r>
          </w:p>
        </w:tc>
        <w:tc>
          <w:tcPr>
            <w:tcW w:w="6379" w:type="dxa"/>
          </w:tcPr>
          <w:p w:rsidR="00C802D4" w:rsidRDefault="00435842" w:rsidP="00C802D4">
            <w:pPr>
              <w:pStyle w:val="aff"/>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审批界面显示按钮：附件</w:t>
            </w:r>
          </w:p>
        </w:tc>
      </w:tr>
    </w:tbl>
    <w:p w:rsidR="00C802D4" w:rsidRDefault="00C802D4" w:rsidP="008E4B4A">
      <w:pPr>
        <w:pStyle w:val="aff"/>
        <w:ind w:firstLineChars="0" w:firstLine="0"/>
      </w:pPr>
      <w:r>
        <w:rPr>
          <w:rFonts w:hint="eastAsia"/>
        </w:rPr>
        <w:t>审批者：</w:t>
      </w:r>
    </w:p>
    <w:p w:rsidR="00C802D4" w:rsidRDefault="00C802D4" w:rsidP="008E4B4A">
      <w:pPr>
        <w:pStyle w:val="aff"/>
        <w:ind w:firstLineChars="0" w:firstLine="0"/>
      </w:pPr>
      <w:r>
        <w:rPr>
          <w:noProof/>
        </w:rPr>
        <w:drawing>
          <wp:inline distT="0" distB="0" distL="0" distR="0" wp14:anchorId="1462FB53" wp14:editId="10F71971">
            <wp:extent cx="6421120" cy="164401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21120" cy="1644015"/>
                    </a:xfrm>
                    <a:prstGeom prst="rect">
                      <a:avLst/>
                    </a:prstGeom>
                  </pic:spPr>
                </pic:pic>
              </a:graphicData>
            </a:graphic>
          </wp:inline>
        </w:drawing>
      </w:r>
    </w:p>
    <w:tbl>
      <w:tblPr>
        <w:tblStyle w:val="4-5"/>
        <w:tblW w:w="0" w:type="auto"/>
        <w:tblLook w:val="04A0" w:firstRow="1" w:lastRow="0" w:firstColumn="1" w:lastColumn="0" w:noHBand="0" w:noVBand="1"/>
      </w:tblPr>
      <w:tblGrid>
        <w:gridCol w:w="2541"/>
        <w:gridCol w:w="998"/>
        <w:gridCol w:w="6379"/>
      </w:tblGrid>
      <w:tr w:rsidR="00C802D4" w:rsidTr="00C802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1" w:type="dxa"/>
          </w:tcPr>
          <w:p w:rsidR="00C802D4" w:rsidRDefault="00C802D4" w:rsidP="00C802D4">
            <w:pPr>
              <w:pStyle w:val="aff"/>
              <w:ind w:firstLineChars="0" w:firstLine="0"/>
              <w:jc w:val="center"/>
            </w:pPr>
            <w:r>
              <w:rPr>
                <w:rFonts w:hint="eastAsia"/>
              </w:rPr>
              <w:t>字段</w:t>
            </w:r>
          </w:p>
        </w:tc>
        <w:tc>
          <w:tcPr>
            <w:tcW w:w="998" w:type="dxa"/>
          </w:tcPr>
          <w:p w:rsidR="00C802D4" w:rsidRDefault="00C802D4" w:rsidP="00C802D4">
            <w:pPr>
              <w:pStyle w:val="aff"/>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必输</w:t>
            </w:r>
          </w:p>
        </w:tc>
        <w:tc>
          <w:tcPr>
            <w:tcW w:w="6379" w:type="dxa"/>
          </w:tcPr>
          <w:p w:rsidR="00C802D4" w:rsidRDefault="00C802D4" w:rsidP="00C802D4">
            <w:pPr>
              <w:pStyle w:val="aff"/>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含义</w:t>
            </w:r>
          </w:p>
        </w:tc>
      </w:tr>
      <w:tr w:rsidR="00C802D4" w:rsidTr="00C802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1" w:type="dxa"/>
          </w:tcPr>
          <w:p w:rsidR="00C802D4" w:rsidRPr="00A761A7" w:rsidRDefault="00C802D4" w:rsidP="00C802D4">
            <w:pPr>
              <w:pStyle w:val="aff"/>
              <w:ind w:firstLineChars="0" w:firstLine="0"/>
              <w:rPr>
                <w:b w:val="0"/>
                <w:bCs w:val="0"/>
              </w:rPr>
            </w:pPr>
            <w:r>
              <w:rPr>
                <w:rFonts w:hint="eastAsia"/>
                <w:b w:val="0"/>
                <w:bCs w:val="0"/>
              </w:rPr>
              <w:t>序号</w:t>
            </w:r>
          </w:p>
        </w:tc>
        <w:tc>
          <w:tcPr>
            <w:tcW w:w="998" w:type="dxa"/>
          </w:tcPr>
          <w:p w:rsidR="00C802D4" w:rsidRDefault="00C802D4" w:rsidP="00C802D4">
            <w:pPr>
              <w:pStyle w:val="aff"/>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Y</w:t>
            </w:r>
          </w:p>
        </w:tc>
        <w:tc>
          <w:tcPr>
            <w:tcW w:w="6379" w:type="dxa"/>
          </w:tcPr>
          <w:p w:rsidR="00C802D4" w:rsidRPr="00DD129C" w:rsidRDefault="00C802D4" w:rsidP="00C802D4">
            <w:pPr>
              <w:pStyle w:val="aff"/>
              <w:ind w:firstLineChars="0" w:firstLine="0"/>
              <w:cnfStyle w:val="000000100000" w:firstRow="0" w:lastRow="0" w:firstColumn="0" w:lastColumn="0" w:oddVBand="0" w:evenVBand="0" w:oddHBand="1" w:evenHBand="0" w:firstRowFirstColumn="0" w:firstRowLastColumn="0" w:lastRowFirstColumn="0" w:lastRowLastColumn="0"/>
            </w:pPr>
          </w:p>
        </w:tc>
      </w:tr>
      <w:tr w:rsidR="00C802D4" w:rsidTr="00C802D4">
        <w:tc>
          <w:tcPr>
            <w:cnfStyle w:val="001000000000" w:firstRow="0" w:lastRow="0" w:firstColumn="1" w:lastColumn="0" w:oddVBand="0" w:evenVBand="0" w:oddHBand="0" w:evenHBand="0" w:firstRowFirstColumn="0" w:firstRowLastColumn="0" w:lastRowFirstColumn="0" w:lastRowLastColumn="0"/>
            <w:tcW w:w="2541" w:type="dxa"/>
          </w:tcPr>
          <w:p w:rsidR="00C802D4" w:rsidRPr="00A761A7" w:rsidRDefault="00C802D4" w:rsidP="00C802D4">
            <w:pPr>
              <w:pStyle w:val="aff"/>
              <w:ind w:firstLineChars="0" w:firstLine="0"/>
              <w:rPr>
                <w:b w:val="0"/>
                <w:bCs w:val="0"/>
              </w:rPr>
            </w:pPr>
            <w:r>
              <w:rPr>
                <w:rFonts w:hint="eastAsia"/>
                <w:b w:val="0"/>
                <w:bCs w:val="0"/>
              </w:rPr>
              <w:t>审批规则</w:t>
            </w:r>
          </w:p>
        </w:tc>
        <w:tc>
          <w:tcPr>
            <w:tcW w:w="998" w:type="dxa"/>
          </w:tcPr>
          <w:p w:rsidR="00C802D4" w:rsidRDefault="00C802D4" w:rsidP="00C802D4">
            <w:pPr>
              <w:pStyle w:val="af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6379" w:type="dxa"/>
          </w:tcPr>
          <w:p w:rsidR="00C802D4" w:rsidRPr="003C54C8" w:rsidRDefault="00C802D4" w:rsidP="00C802D4">
            <w:pPr>
              <w:pStyle w:val="aff"/>
              <w:ind w:firstLineChars="0" w:firstLine="0"/>
              <w:cnfStyle w:val="000000000000" w:firstRow="0" w:lastRow="0" w:firstColumn="0" w:lastColumn="0" w:oddVBand="0" w:evenVBand="0" w:oddHBand="0" w:evenHBand="0" w:firstRowFirstColumn="0" w:firstRowLastColumn="0" w:lastRowFirstColumn="0" w:lastRowLastColumn="0"/>
            </w:pPr>
          </w:p>
        </w:tc>
      </w:tr>
      <w:tr w:rsidR="00C802D4" w:rsidTr="00C802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1" w:type="dxa"/>
          </w:tcPr>
          <w:p w:rsidR="00C802D4" w:rsidRPr="00A761A7" w:rsidRDefault="00C802D4" w:rsidP="00C802D4">
            <w:pPr>
              <w:pStyle w:val="aff"/>
              <w:ind w:firstLineChars="0" w:firstLine="0"/>
              <w:rPr>
                <w:b w:val="0"/>
                <w:bCs w:val="0"/>
              </w:rPr>
            </w:pPr>
            <w:r>
              <w:rPr>
                <w:rFonts w:hint="eastAsia"/>
                <w:b w:val="0"/>
                <w:bCs w:val="0"/>
              </w:rPr>
              <w:t>审批顺序</w:t>
            </w:r>
          </w:p>
        </w:tc>
        <w:tc>
          <w:tcPr>
            <w:tcW w:w="998" w:type="dxa"/>
          </w:tcPr>
          <w:p w:rsidR="00C802D4" w:rsidRDefault="00C802D4" w:rsidP="00C802D4">
            <w:pPr>
              <w:pStyle w:val="aff"/>
              <w:ind w:firstLineChars="0" w:firstLine="0"/>
              <w:cnfStyle w:val="000000100000" w:firstRow="0" w:lastRow="0" w:firstColumn="0" w:lastColumn="0" w:oddVBand="0" w:evenVBand="0" w:oddHBand="1" w:evenHBand="0" w:firstRowFirstColumn="0" w:firstRowLastColumn="0" w:lastRowFirstColumn="0" w:lastRowLastColumn="0"/>
            </w:pPr>
            <w:r>
              <w:t>Y</w:t>
            </w:r>
          </w:p>
        </w:tc>
        <w:tc>
          <w:tcPr>
            <w:tcW w:w="6379" w:type="dxa"/>
          </w:tcPr>
          <w:p w:rsidR="00C802D4" w:rsidRPr="00E63465" w:rsidRDefault="00C802D4" w:rsidP="00C802D4">
            <w:pPr>
              <w:pStyle w:val="aff"/>
              <w:ind w:firstLineChars="0" w:firstLine="0"/>
              <w:cnfStyle w:val="000000100000" w:firstRow="0" w:lastRow="0" w:firstColumn="0" w:lastColumn="0" w:oddVBand="0" w:evenVBand="0" w:oddHBand="1" w:evenHBand="0" w:firstRowFirstColumn="0" w:firstRowLastColumn="0" w:lastRowFirstColumn="0" w:lastRowLastColumn="0"/>
            </w:pPr>
          </w:p>
        </w:tc>
      </w:tr>
      <w:tr w:rsidR="00C802D4" w:rsidTr="00C802D4">
        <w:tc>
          <w:tcPr>
            <w:cnfStyle w:val="001000000000" w:firstRow="0" w:lastRow="0" w:firstColumn="1" w:lastColumn="0" w:oddVBand="0" w:evenVBand="0" w:oddHBand="0" w:evenHBand="0" w:firstRowFirstColumn="0" w:firstRowLastColumn="0" w:lastRowFirstColumn="0" w:lastRowLastColumn="0"/>
            <w:tcW w:w="2541" w:type="dxa"/>
          </w:tcPr>
          <w:p w:rsidR="00C802D4" w:rsidRDefault="00C802D4" w:rsidP="00C802D4">
            <w:pPr>
              <w:pStyle w:val="aff"/>
              <w:ind w:firstLineChars="0" w:firstLine="0"/>
              <w:rPr>
                <w:b w:val="0"/>
                <w:bCs w:val="0"/>
              </w:rPr>
            </w:pPr>
            <w:r>
              <w:rPr>
                <w:rFonts w:hint="eastAsia"/>
                <w:b w:val="0"/>
                <w:bCs w:val="0"/>
              </w:rPr>
              <w:t>参数</w:t>
            </w:r>
          </w:p>
        </w:tc>
        <w:tc>
          <w:tcPr>
            <w:tcW w:w="998" w:type="dxa"/>
          </w:tcPr>
          <w:p w:rsidR="00C802D4" w:rsidRDefault="00C802D4" w:rsidP="00C802D4">
            <w:pPr>
              <w:pStyle w:val="af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N</w:t>
            </w:r>
          </w:p>
        </w:tc>
        <w:tc>
          <w:tcPr>
            <w:tcW w:w="6379" w:type="dxa"/>
          </w:tcPr>
          <w:p w:rsidR="00C802D4" w:rsidRPr="00E63465" w:rsidRDefault="00C802D4" w:rsidP="00C802D4">
            <w:pPr>
              <w:pStyle w:val="aff"/>
              <w:ind w:firstLineChars="0" w:firstLine="0"/>
              <w:cnfStyle w:val="000000000000" w:firstRow="0" w:lastRow="0" w:firstColumn="0" w:lastColumn="0" w:oddVBand="0" w:evenVBand="0" w:oddHBand="0" w:evenHBand="0" w:firstRowFirstColumn="0" w:firstRowLastColumn="0" w:lastRowFirstColumn="0" w:lastRowLastColumn="0"/>
            </w:pPr>
          </w:p>
        </w:tc>
      </w:tr>
      <w:tr w:rsidR="00C802D4" w:rsidTr="00C802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1" w:type="dxa"/>
          </w:tcPr>
          <w:p w:rsidR="00C802D4" w:rsidRDefault="00C802D4" w:rsidP="00C802D4">
            <w:pPr>
              <w:pStyle w:val="aff"/>
              <w:ind w:firstLineChars="0" w:firstLine="0"/>
              <w:rPr>
                <w:b w:val="0"/>
                <w:bCs w:val="0"/>
              </w:rPr>
            </w:pPr>
            <w:r>
              <w:rPr>
                <w:rFonts w:hint="eastAsia"/>
                <w:b w:val="0"/>
                <w:bCs w:val="0"/>
              </w:rPr>
              <w:t>描述</w:t>
            </w:r>
          </w:p>
        </w:tc>
        <w:tc>
          <w:tcPr>
            <w:tcW w:w="998" w:type="dxa"/>
          </w:tcPr>
          <w:p w:rsidR="00C802D4" w:rsidRDefault="00C802D4" w:rsidP="00C802D4">
            <w:pPr>
              <w:pStyle w:val="aff"/>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N</w:t>
            </w:r>
          </w:p>
        </w:tc>
        <w:tc>
          <w:tcPr>
            <w:tcW w:w="6379" w:type="dxa"/>
          </w:tcPr>
          <w:p w:rsidR="00C802D4" w:rsidRPr="00E63465" w:rsidRDefault="00C802D4" w:rsidP="00C802D4">
            <w:pPr>
              <w:pStyle w:val="aff"/>
              <w:ind w:firstLineChars="0" w:firstLine="0"/>
              <w:cnfStyle w:val="000000100000" w:firstRow="0" w:lastRow="0" w:firstColumn="0" w:lastColumn="0" w:oddVBand="0" w:evenVBand="0" w:oddHBand="1" w:evenHBand="0" w:firstRowFirstColumn="0" w:firstRowLastColumn="0" w:lastRowFirstColumn="0" w:lastRowLastColumn="0"/>
            </w:pPr>
          </w:p>
        </w:tc>
      </w:tr>
    </w:tbl>
    <w:p w:rsidR="00C802D4" w:rsidRDefault="00C802D4" w:rsidP="008E4B4A">
      <w:pPr>
        <w:pStyle w:val="aff"/>
        <w:ind w:firstLineChars="0" w:firstLine="0"/>
      </w:pPr>
      <w:r>
        <w:rPr>
          <w:rFonts w:hint="eastAsia"/>
        </w:rPr>
        <w:t>动作：</w:t>
      </w:r>
    </w:p>
    <w:p w:rsidR="003366A3" w:rsidRDefault="003366A3" w:rsidP="008E4B4A">
      <w:pPr>
        <w:pStyle w:val="aff"/>
        <w:ind w:firstLineChars="0" w:firstLine="0"/>
      </w:pPr>
      <w:r>
        <w:rPr>
          <w:noProof/>
        </w:rPr>
        <w:lastRenderedPageBreak/>
        <w:drawing>
          <wp:inline distT="0" distB="0" distL="0" distR="0" wp14:anchorId="1019EC15" wp14:editId="0EB11572">
            <wp:extent cx="6421120" cy="1750695"/>
            <wp:effectExtent l="0" t="0" r="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21120" cy="1750695"/>
                    </a:xfrm>
                    <a:prstGeom prst="rect">
                      <a:avLst/>
                    </a:prstGeom>
                  </pic:spPr>
                </pic:pic>
              </a:graphicData>
            </a:graphic>
          </wp:inline>
        </w:drawing>
      </w:r>
    </w:p>
    <w:tbl>
      <w:tblPr>
        <w:tblStyle w:val="4-5"/>
        <w:tblW w:w="0" w:type="auto"/>
        <w:tblLook w:val="04A0" w:firstRow="1" w:lastRow="0" w:firstColumn="1" w:lastColumn="0" w:noHBand="0" w:noVBand="1"/>
      </w:tblPr>
      <w:tblGrid>
        <w:gridCol w:w="2541"/>
        <w:gridCol w:w="998"/>
        <w:gridCol w:w="6379"/>
      </w:tblGrid>
      <w:tr w:rsidR="003366A3" w:rsidTr="009211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1" w:type="dxa"/>
          </w:tcPr>
          <w:p w:rsidR="003366A3" w:rsidRDefault="003366A3" w:rsidP="009211DF">
            <w:pPr>
              <w:pStyle w:val="aff"/>
              <w:ind w:firstLineChars="0" w:firstLine="0"/>
              <w:jc w:val="center"/>
            </w:pPr>
            <w:r>
              <w:rPr>
                <w:rFonts w:hint="eastAsia"/>
              </w:rPr>
              <w:t>字段</w:t>
            </w:r>
          </w:p>
        </w:tc>
        <w:tc>
          <w:tcPr>
            <w:tcW w:w="998" w:type="dxa"/>
          </w:tcPr>
          <w:p w:rsidR="003366A3" w:rsidRDefault="003366A3" w:rsidP="009211DF">
            <w:pPr>
              <w:pStyle w:val="aff"/>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必输</w:t>
            </w:r>
          </w:p>
        </w:tc>
        <w:tc>
          <w:tcPr>
            <w:tcW w:w="6379" w:type="dxa"/>
          </w:tcPr>
          <w:p w:rsidR="003366A3" w:rsidRDefault="003366A3" w:rsidP="009211DF">
            <w:pPr>
              <w:pStyle w:val="aff"/>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含义</w:t>
            </w:r>
          </w:p>
        </w:tc>
      </w:tr>
      <w:tr w:rsidR="003366A3" w:rsidTr="009211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1" w:type="dxa"/>
          </w:tcPr>
          <w:p w:rsidR="003366A3" w:rsidRPr="00A761A7" w:rsidRDefault="003366A3" w:rsidP="009211DF">
            <w:pPr>
              <w:pStyle w:val="aff"/>
              <w:ind w:firstLineChars="0" w:firstLine="0"/>
              <w:rPr>
                <w:b w:val="0"/>
                <w:bCs w:val="0"/>
              </w:rPr>
            </w:pPr>
            <w:r>
              <w:rPr>
                <w:rFonts w:hint="eastAsia"/>
                <w:b w:val="0"/>
                <w:bCs w:val="0"/>
              </w:rPr>
              <w:t>动作</w:t>
            </w:r>
          </w:p>
        </w:tc>
        <w:tc>
          <w:tcPr>
            <w:tcW w:w="998" w:type="dxa"/>
          </w:tcPr>
          <w:p w:rsidR="003366A3" w:rsidRDefault="003366A3" w:rsidP="009211DF">
            <w:pPr>
              <w:pStyle w:val="aff"/>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Y</w:t>
            </w:r>
          </w:p>
        </w:tc>
        <w:tc>
          <w:tcPr>
            <w:tcW w:w="6379" w:type="dxa"/>
          </w:tcPr>
          <w:p w:rsidR="003366A3" w:rsidRPr="00DD129C" w:rsidRDefault="003366A3" w:rsidP="00223D40">
            <w:pPr>
              <w:pStyle w:val="aff"/>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根据工作流动作</w:t>
            </w:r>
            <w:r w:rsidR="00223D40">
              <w:rPr>
                <w:rFonts w:hint="eastAsia"/>
              </w:rPr>
              <w:t>定义选择</w:t>
            </w:r>
          </w:p>
        </w:tc>
      </w:tr>
      <w:tr w:rsidR="003366A3" w:rsidTr="009211DF">
        <w:tc>
          <w:tcPr>
            <w:cnfStyle w:val="001000000000" w:firstRow="0" w:lastRow="0" w:firstColumn="1" w:lastColumn="0" w:oddVBand="0" w:evenVBand="0" w:oddHBand="0" w:evenHBand="0" w:firstRowFirstColumn="0" w:firstRowLastColumn="0" w:lastRowFirstColumn="0" w:lastRowLastColumn="0"/>
            <w:tcW w:w="2541" w:type="dxa"/>
          </w:tcPr>
          <w:p w:rsidR="003366A3" w:rsidRPr="00A761A7" w:rsidRDefault="003366A3" w:rsidP="009211DF">
            <w:pPr>
              <w:pStyle w:val="aff"/>
              <w:ind w:firstLineChars="0" w:firstLine="0"/>
              <w:rPr>
                <w:b w:val="0"/>
                <w:bCs w:val="0"/>
              </w:rPr>
            </w:pPr>
            <w:r>
              <w:rPr>
                <w:rFonts w:hint="eastAsia"/>
                <w:b w:val="0"/>
                <w:bCs w:val="0"/>
              </w:rPr>
              <w:t>过程</w:t>
            </w:r>
          </w:p>
        </w:tc>
        <w:tc>
          <w:tcPr>
            <w:tcW w:w="998" w:type="dxa"/>
          </w:tcPr>
          <w:p w:rsidR="003366A3" w:rsidRDefault="003366A3" w:rsidP="009211DF">
            <w:pPr>
              <w:pStyle w:val="af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N</w:t>
            </w:r>
          </w:p>
        </w:tc>
        <w:tc>
          <w:tcPr>
            <w:tcW w:w="6379" w:type="dxa"/>
          </w:tcPr>
          <w:p w:rsidR="003366A3" w:rsidRPr="003C54C8" w:rsidRDefault="003366A3" w:rsidP="009211DF">
            <w:pPr>
              <w:pStyle w:val="af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如果动作是仅执行时，需选择过程</w:t>
            </w:r>
          </w:p>
        </w:tc>
      </w:tr>
      <w:tr w:rsidR="003366A3" w:rsidTr="009211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1" w:type="dxa"/>
          </w:tcPr>
          <w:p w:rsidR="003366A3" w:rsidRPr="00A761A7" w:rsidRDefault="003366A3" w:rsidP="009211DF">
            <w:pPr>
              <w:pStyle w:val="aff"/>
              <w:ind w:firstLineChars="0" w:firstLine="0"/>
              <w:rPr>
                <w:b w:val="0"/>
                <w:bCs w:val="0"/>
              </w:rPr>
            </w:pPr>
            <w:r>
              <w:rPr>
                <w:rFonts w:hint="eastAsia"/>
                <w:b w:val="0"/>
                <w:bCs w:val="0"/>
              </w:rPr>
              <w:t>顺序</w:t>
            </w:r>
          </w:p>
        </w:tc>
        <w:tc>
          <w:tcPr>
            <w:tcW w:w="998" w:type="dxa"/>
          </w:tcPr>
          <w:p w:rsidR="003366A3" w:rsidRDefault="003366A3" w:rsidP="009211DF">
            <w:pPr>
              <w:pStyle w:val="aff"/>
              <w:ind w:firstLineChars="0" w:firstLine="0"/>
              <w:cnfStyle w:val="000000100000" w:firstRow="0" w:lastRow="0" w:firstColumn="0" w:lastColumn="0" w:oddVBand="0" w:evenVBand="0" w:oddHBand="1" w:evenHBand="0" w:firstRowFirstColumn="0" w:firstRowLastColumn="0" w:lastRowFirstColumn="0" w:lastRowLastColumn="0"/>
            </w:pPr>
            <w:r>
              <w:t>N</w:t>
            </w:r>
          </w:p>
        </w:tc>
        <w:tc>
          <w:tcPr>
            <w:tcW w:w="6379" w:type="dxa"/>
          </w:tcPr>
          <w:p w:rsidR="003366A3" w:rsidRPr="00E63465" w:rsidRDefault="003366A3" w:rsidP="009211DF">
            <w:pPr>
              <w:pStyle w:val="aff"/>
              <w:ind w:firstLineChars="0" w:firstLine="0"/>
              <w:cnfStyle w:val="000000100000" w:firstRow="0" w:lastRow="0" w:firstColumn="0" w:lastColumn="0" w:oddVBand="0" w:evenVBand="0" w:oddHBand="1" w:evenHBand="0" w:firstRowFirstColumn="0" w:firstRowLastColumn="0" w:lastRowFirstColumn="0" w:lastRowLastColumn="0"/>
            </w:pPr>
          </w:p>
        </w:tc>
      </w:tr>
    </w:tbl>
    <w:p w:rsidR="003366A3" w:rsidRDefault="003366A3" w:rsidP="008E4B4A">
      <w:pPr>
        <w:pStyle w:val="aff"/>
        <w:ind w:firstLineChars="0" w:firstLine="0"/>
      </w:pPr>
    </w:p>
    <w:p w:rsidR="00223D40" w:rsidRDefault="00223D40" w:rsidP="008E4B4A">
      <w:pPr>
        <w:pStyle w:val="aff"/>
        <w:ind w:firstLineChars="0" w:firstLine="0"/>
      </w:pPr>
      <w:r>
        <w:rPr>
          <w:rFonts w:hint="eastAsia"/>
        </w:rPr>
        <w:t>节点后处理：</w:t>
      </w:r>
    </w:p>
    <w:p w:rsidR="00223D40" w:rsidRDefault="00223D40" w:rsidP="008E4B4A">
      <w:pPr>
        <w:pStyle w:val="aff"/>
        <w:ind w:firstLineChars="0" w:firstLine="0"/>
      </w:pPr>
      <w:r>
        <w:rPr>
          <w:noProof/>
        </w:rPr>
        <w:drawing>
          <wp:inline distT="0" distB="0" distL="0" distR="0" wp14:anchorId="71858D86" wp14:editId="703FAFFA">
            <wp:extent cx="6421120" cy="17970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21120" cy="1797050"/>
                    </a:xfrm>
                    <a:prstGeom prst="rect">
                      <a:avLst/>
                    </a:prstGeom>
                  </pic:spPr>
                </pic:pic>
              </a:graphicData>
            </a:graphic>
          </wp:inline>
        </w:drawing>
      </w:r>
    </w:p>
    <w:tbl>
      <w:tblPr>
        <w:tblStyle w:val="4-5"/>
        <w:tblW w:w="0" w:type="auto"/>
        <w:tblLook w:val="04A0" w:firstRow="1" w:lastRow="0" w:firstColumn="1" w:lastColumn="0" w:noHBand="0" w:noVBand="1"/>
      </w:tblPr>
      <w:tblGrid>
        <w:gridCol w:w="2541"/>
        <w:gridCol w:w="998"/>
        <w:gridCol w:w="6379"/>
      </w:tblGrid>
      <w:tr w:rsidR="00223D40" w:rsidTr="009211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1" w:type="dxa"/>
          </w:tcPr>
          <w:p w:rsidR="00223D40" w:rsidRDefault="00223D40" w:rsidP="009211DF">
            <w:pPr>
              <w:pStyle w:val="aff"/>
              <w:ind w:firstLineChars="0" w:firstLine="0"/>
              <w:jc w:val="center"/>
            </w:pPr>
            <w:r>
              <w:rPr>
                <w:rFonts w:hint="eastAsia"/>
              </w:rPr>
              <w:t>字段</w:t>
            </w:r>
          </w:p>
        </w:tc>
        <w:tc>
          <w:tcPr>
            <w:tcW w:w="998" w:type="dxa"/>
          </w:tcPr>
          <w:p w:rsidR="00223D40" w:rsidRDefault="00223D40" w:rsidP="009211DF">
            <w:pPr>
              <w:pStyle w:val="aff"/>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必输</w:t>
            </w:r>
          </w:p>
        </w:tc>
        <w:tc>
          <w:tcPr>
            <w:tcW w:w="6379" w:type="dxa"/>
          </w:tcPr>
          <w:p w:rsidR="00223D40" w:rsidRDefault="00223D40" w:rsidP="009211DF">
            <w:pPr>
              <w:pStyle w:val="aff"/>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含义</w:t>
            </w:r>
          </w:p>
        </w:tc>
      </w:tr>
      <w:tr w:rsidR="00223D40" w:rsidTr="009211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1" w:type="dxa"/>
          </w:tcPr>
          <w:p w:rsidR="00223D40" w:rsidRPr="00A761A7" w:rsidRDefault="00223D40" w:rsidP="009211DF">
            <w:pPr>
              <w:pStyle w:val="aff"/>
              <w:ind w:firstLineChars="0" w:firstLine="0"/>
              <w:rPr>
                <w:b w:val="0"/>
                <w:bCs w:val="0"/>
              </w:rPr>
            </w:pPr>
            <w:r>
              <w:rPr>
                <w:rFonts w:hint="eastAsia"/>
                <w:b w:val="0"/>
                <w:bCs w:val="0"/>
              </w:rPr>
              <w:t>顺序号</w:t>
            </w:r>
          </w:p>
        </w:tc>
        <w:tc>
          <w:tcPr>
            <w:tcW w:w="998" w:type="dxa"/>
          </w:tcPr>
          <w:p w:rsidR="00223D40" w:rsidRDefault="00223D40" w:rsidP="009211DF">
            <w:pPr>
              <w:pStyle w:val="aff"/>
              <w:ind w:firstLineChars="0" w:firstLine="0"/>
              <w:cnfStyle w:val="000000100000" w:firstRow="0" w:lastRow="0" w:firstColumn="0" w:lastColumn="0" w:oddVBand="0" w:evenVBand="0" w:oddHBand="1" w:evenHBand="0" w:firstRowFirstColumn="0" w:firstRowLastColumn="0" w:lastRowFirstColumn="0" w:lastRowLastColumn="0"/>
            </w:pPr>
            <w:r>
              <w:t>Y</w:t>
            </w:r>
          </w:p>
        </w:tc>
        <w:tc>
          <w:tcPr>
            <w:tcW w:w="6379" w:type="dxa"/>
          </w:tcPr>
          <w:p w:rsidR="00223D40" w:rsidRPr="00DD129C" w:rsidRDefault="00223D40" w:rsidP="009211DF">
            <w:pPr>
              <w:pStyle w:val="aff"/>
              <w:ind w:firstLineChars="0" w:firstLine="0"/>
              <w:cnfStyle w:val="000000100000" w:firstRow="0" w:lastRow="0" w:firstColumn="0" w:lastColumn="0" w:oddVBand="0" w:evenVBand="0" w:oddHBand="1" w:evenHBand="0" w:firstRowFirstColumn="0" w:firstRowLastColumn="0" w:lastRowFirstColumn="0" w:lastRowLastColumn="0"/>
            </w:pPr>
          </w:p>
        </w:tc>
      </w:tr>
      <w:tr w:rsidR="00223D40" w:rsidTr="009211DF">
        <w:tc>
          <w:tcPr>
            <w:cnfStyle w:val="001000000000" w:firstRow="0" w:lastRow="0" w:firstColumn="1" w:lastColumn="0" w:oddVBand="0" w:evenVBand="0" w:oddHBand="0" w:evenHBand="0" w:firstRowFirstColumn="0" w:firstRowLastColumn="0" w:lastRowFirstColumn="0" w:lastRowLastColumn="0"/>
            <w:tcW w:w="2541" w:type="dxa"/>
          </w:tcPr>
          <w:p w:rsidR="00223D40" w:rsidRPr="00A761A7" w:rsidRDefault="00223D40" w:rsidP="009211DF">
            <w:pPr>
              <w:pStyle w:val="aff"/>
              <w:ind w:firstLineChars="0" w:firstLine="0"/>
              <w:rPr>
                <w:b w:val="0"/>
                <w:bCs w:val="0"/>
              </w:rPr>
            </w:pPr>
            <w:r>
              <w:rPr>
                <w:rFonts w:hint="eastAsia"/>
                <w:b w:val="0"/>
                <w:bCs w:val="0"/>
              </w:rPr>
              <w:t>过程名</w:t>
            </w:r>
          </w:p>
        </w:tc>
        <w:tc>
          <w:tcPr>
            <w:tcW w:w="998" w:type="dxa"/>
          </w:tcPr>
          <w:p w:rsidR="00223D40" w:rsidRDefault="00223D40" w:rsidP="009211DF">
            <w:pPr>
              <w:pStyle w:val="aff"/>
              <w:ind w:firstLineChars="0" w:firstLine="0"/>
              <w:cnfStyle w:val="000000000000" w:firstRow="0" w:lastRow="0" w:firstColumn="0" w:lastColumn="0" w:oddVBand="0" w:evenVBand="0" w:oddHBand="0" w:evenHBand="0" w:firstRowFirstColumn="0" w:firstRowLastColumn="0" w:lastRowFirstColumn="0" w:lastRowLastColumn="0"/>
            </w:pPr>
            <w:r>
              <w:t>Y</w:t>
            </w:r>
          </w:p>
        </w:tc>
        <w:tc>
          <w:tcPr>
            <w:tcW w:w="6379" w:type="dxa"/>
          </w:tcPr>
          <w:p w:rsidR="00223D40" w:rsidRPr="003C54C8" w:rsidRDefault="00223D40" w:rsidP="009211DF">
            <w:pPr>
              <w:pStyle w:val="af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根据工作流动作定义选择</w:t>
            </w:r>
          </w:p>
        </w:tc>
      </w:tr>
      <w:tr w:rsidR="00223D40" w:rsidTr="009211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1" w:type="dxa"/>
          </w:tcPr>
          <w:p w:rsidR="00223D40" w:rsidRPr="00A761A7" w:rsidRDefault="00223D40" w:rsidP="009211DF">
            <w:pPr>
              <w:pStyle w:val="aff"/>
              <w:ind w:firstLineChars="0" w:firstLine="0"/>
              <w:rPr>
                <w:b w:val="0"/>
                <w:bCs w:val="0"/>
              </w:rPr>
            </w:pPr>
            <w:r>
              <w:rPr>
                <w:rFonts w:hint="eastAsia"/>
                <w:b w:val="0"/>
                <w:bCs w:val="0"/>
              </w:rPr>
              <w:t>过程描述</w:t>
            </w:r>
          </w:p>
        </w:tc>
        <w:tc>
          <w:tcPr>
            <w:tcW w:w="998" w:type="dxa"/>
          </w:tcPr>
          <w:p w:rsidR="00223D40" w:rsidRDefault="00223D40" w:rsidP="009211DF">
            <w:pPr>
              <w:pStyle w:val="aff"/>
              <w:ind w:firstLineChars="0" w:firstLine="0"/>
              <w:cnfStyle w:val="000000100000" w:firstRow="0" w:lastRow="0" w:firstColumn="0" w:lastColumn="0" w:oddVBand="0" w:evenVBand="0" w:oddHBand="1" w:evenHBand="0" w:firstRowFirstColumn="0" w:firstRowLastColumn="0" w:lastRowFirstColumn="0" w:lastRowLastColumn="0"/>
            </w:pPr>
            <w:r>
              <w:t>N</w:t>
            </w:r>
          </w:p>
        </w:tc>
        <w:tc>
          <w:tcPr>
            <w:tcW w:w="6379" w:type="dxa"/>
          </w:tcPr>
          <w:p w:rsidR="00223D40" w:rsidRPr="00E63465" w:rsidRDefault="00223D40" w:rsidP="009211DF">
            <w:pPr>
              <w:pStyle w:val="aff"/>
              <w:ind w:firstLineChars="0" w:firstLine="0"/>
              <w:cnfStyle w:val="000000100000" w:firstRow="0" w:lastRow="0" w:firstColumn="0" w:lastColumn="0" w:oddVBand="0" w:evenVBand="0" w:oddHBand="1" w:evenHBand="0" w:firstRowFirstColumn="0" w:firstRowLastColumn="0" w:lastRowFirstColumn="0" w:lastRowLastColumn="0"/>
            </w:pPr>
          </w:p>
        </w:tc>
      </w:tr>
      <w:tr w:rsidR="00223D40" w:rsidTr="009211DF">
        <w:tc>
          <w:tcPr>
            <w:cnfStyle w:val="001000000000" w:firstRow="0" w:lastRow="0" w:firstColumn="1" w:lastColumn="0" w:oddVBand="0" w:evenVBand="0" w:oddHBand="0" w:evenHBand="0" w:firstRowFirstColumn="0" w:firstRowLastColumn="0" w:lastRowFirstColumn="0" w:lastRowLastColumn="0"/>
            <w:tcW w:w="2541" w:type="dxa"/>
          </w:tcPr>
          <w:p w:rsidR="00223D40" w:rsidRDefault="00223D40" w:rsidP="009211DF">
            <w:pPr>
              <w:pStyle w:val="aff"/>
              <w:ind w:firstLineChars="0" w:firstLine="0"/>
              <w:rPr>
                <w:b w:val="0"/>
                <w:bCs w:val="0"/>
              </w:rPr>
            </w:pPr>
            <w:r>
              <w:rPr>
                <w:rFonts w:hint="eastAsia"/>
                <w:b w:val="0"/>
                <w:bCs w:val="0"/>
              </w:rPr>
              <w:t>返回值</w:t>
            </w:r>
          </w:p>
        </w:tc>
        <w:tc>
          <w:tcPr>
            <w:tcW w:w="998" w:type="dxa"/>
          </w:tcPr>
          <w:p w:rsidR="00223D40" w:rsidRDefault="00223D40" w:rsidP="009211DF">
            <w:pPr>
              <w:pStyle w:val="af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6379" w:type="dxa"/>
          </w:tcPr>
          <w:p w:rsidR="00223D40" w:rsidRPr="00E63465" w:rsidRDefault="00223D40" w:rsidP="009211DF">
            <w:pPr>
              <w:pStyle w:val="aff"/>
              <w:ind w:firstLineChars="0" w:firstLine="0"/>
              <w:cnfStyle w:val="000000000000" w:firstRow="0" w:lastRow="0" w:firstColumn="0" w:lastColumn="0" w:oddVBand="0" w:evenVBand="0" w:oddHBand="0" w:evenHBand="0" w:firstRowFirstColumn="0" w:firstRowLastColumn="0" w:lastRowFirstColumn="0" w:lastRowLastColumn="0"/>
            </w:pPr>
          </w:p>
        </w:tc>
      </w:tr>
      <w:tr w:rsidR="00223D40" w:rsidTr="009211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1" w:type="dxa"/>
          </w:tcPr>
          <w:p w:rsidR="00223D40" w:rsidRDefault="00223D40" w:rsidP="009211DF">
            <w:pPr>
              <w:pStyle w:val="aff"/>
              <w:ind w:firstLineChars="0" w:firstLine="0"/>
              <w:rPr>
                <w:b w:val="0"/>
                <w:bCs w:val="0"/>
              </w:rPr>
            </w:pPr>
            <w:r>
              <w:rPr>
                <w:rFonts w:hint="eastAsia"/>
                <w:b w:val="0"/>
                <w:bCs w:val="0"/>
              </w:rPr>
              <w:t>节点处理类型</w:t>
            </w:r>
          </w:p>
        </w:tc>
        <w:tc>
          <w:tcPr>
            <w:tcW w:w="998" w:type="dxa"/>
          </w:tcPr>
          <w:p w:rsidR="00223D40" w:rsidRDefault="00223D40" w:rsidP="009211DF">
            <w:pPr>
              <w:pStyle w:val="aff"/>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N</w:t>
            </w:r>
          </w:p>
        </w:tc>
        <w:tc>
          <w:tcPr>
            <w:tcW w:w="6379" w:type="dxa"/>
          </w:tcPr>
          <w:p w:rsidR="00223D40" w:rsidRPr="00E63465" w:rsidRDefault="00223D40" w:rsidP="009211DF">
            <w:pPr>
              <w:pStyle w:val="aff"/>
              <w:ind w:firstLineChars="0" w:firstLine="0"/>
              <w:cnfStyle w:val="000000100000" w:firstRow="0" w:lastRow="0" w:firstColumn="0" w:lastColumn="0" w:oddVBand="0" w:evenVBand="0" w:oddHBand="1" w:evenHBand="0" w:firstRowFirstColumn="0" w:firstRowLastColumn="0" w:lastRowFirstColumn="0" w:lastRowLastColumn="0"/>
            </w:pPr>
          </w:p>
        </w:tc>
      </w:tr>
      <w:tr w:rsidR="00223D40" w:rsidTr="009211DF">
        <w:tc>
          <w:tcPr>
            <w:cnfStyle w:val="001000000000" w:firstRow="0" w:lastRow="0" w:firstColumn="1" w:lastColumn="0" w:oddVBand="0" w:evenVBand="0" w:oddHBand="0" w:evenHBand="0" w:firstRowFirstColumn="0" w:firstRowLastColumn="0" w:lastRowFirstColumn="0" w:lastRowLastColumn="0"/>
            <w:tcW w:w="2541" w:type="dxa"/>
          </w:tcPr>
          <w:p w:rsidR="00223D40" w:rsidRDefault="00223D40" w:rsidP="009211DF">
            <w:pPr>
              <w:pStyle w:val="aff"/>
              <w:ind w:firstLineChars="0" w:firstLine="0"/>
              <w:rPr>
                <w:b w:val="0"/>
                <w:bCs w:val="0"/>
              </w:rPr>
            </w:pPr>
            <w:r>
              <w:rPr>
                <w:rFonts w:hint="eastAsia"/>
                <w:b w:val="0"/>
                <w:bCs w:val="0"/>
              </w:rPr>
              <w:t>跳转节点</w:t>
            </w:r>
          </w:p>
        </w:tc>
        <w:tc>
          <w:tcPr>
            <w:tcW w:w="998" w:type="dxa"/>
          </w:tcPr>
          <w:p w:rsidR="00223D40" w:rsidRDefault="00223D40" w:rsidP="009211DF">
            <w:pPr>
              <w:pStyle w:val="af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N</w:t>
            </w:r>
          </w:p>
        </w:tc>
        <w:tc>
          <w:tcPr>
            <w:tcW w:w="6379" w:type="dxa"/>
          </w:tcPr>
          <w:p w:rsidR="00223D40" w:rsidRPr="00E63465" w:rsidRDefault="00223D40" w:rsidP="009211DF">
            <w:pPr>
              <w:pStyle w:val="aff"/>
              <w:ind w:firstLineChars="0" w:firstLine="0"/>
              <w:cnfStyle w:val="000000000000" w:firstRow="0" w:lastRow="0" w:firstColumn="0" w:lastColumn="0" w:oddVBand="0" w:evenVBand="0" w:oddHBand="0" w:evenHBand="0" w:firstRowFirstColumn="0" w:firstRowLastColumn="0" w:lastRowFirstColumn="0" w:lastRowLastColumn="0"/>
            </w:pPr>
          </w:p>
        </w:tc>
      </w:tr>
      <w:tr w:rsidR="00223D40" w:rsidTr="009211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1" w:type="dxa"/>
          </w:tcPr>
          <w:p w:rsidR="00223D40" w:rsidRDefault="00223D40" w:rsidP="009211DF">
            <w:pPr>
              <w:pStyle w:val="aff"/>
              <w:ind w:firstLineChars="0" w:firstLine="0"/>
              <w:rPr>
                <w:b w:val="0"/>
                <w:bCs w:val="0"/>
              </w:rPr>
            </w:pPr>
            <w:r>
              <w:rPr>
                <w:rFonts w:hint="eastAsia"/>
                <w:b w:val="0"/>
                <w:bCs w:val="0"/>
              </w:rPr>
              <w:t>说明</w:t>
            </w:r>
          </w:p>
        </w:tc>
        <w:tc>
          <w:tcPr>
            <w:tcW w:w="998" w:type="dxa"/>
          </w:tcPr>
          <w:p w:rsidR="00223D40" w:rsidRDefault="00223D40" w:rsidP="009211DF">
            <w:pPr>
              <w:pStyle w:val="aff"/>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N</w:t>
            </w:r>
          </w:p>
        </w:tc>
        <w:tc>
          <w:tcPr>
            <w:tcW w:w="6379" w:type="dxa"/>
          </w:tcPr>
          <w:p w:rsidR="00223D40" w:rsidRPr="00E63465" w:rsidRDefault="00223D40" w:rsidP="009211DF">
            <w:pPr>
              <w:pStyle w:val="aff"/>
              <w:ind w:firstLineChars="0" w:firstLine="0"/>
              <w:cnfStyle w:val="000000100000" w:firstRow="0" w:lastRow="0" w:firstColumn="0" w:lastColumn="0" w:oddVBand="0" w:evenVBand="0" w:oddHBand="1" w:evenHBand="0" w:firstRowFirstColumn="0" w:firstRowLastColumn="0" w:lastRowFirstColumn="0" w:lastRowLastColumn="0"/>
            </w:pPr>
          </w:p>
        </w:tc>
      </w:tr>
    </w:tbl>
    <w:p w:rsidR="00223D40" w:rsidRDefault="00223D40" w:rsidP="008E4B4A">
      <w:pPr>
        <w:pStyle w:val="aff"/>
        <w:ind w:firstLineChars="0" w:firstLine="0"/>
      </w:pPr>
    </w:p>
    <w:p w:rsidR="008E4B4A" w:rsidRDefault="00223D40" w:rsidP="008E4B4A">
      <w:pPr>
        <w:pStyle w:val="aff"/>
        <w:ind w:firstLineChars="0" w:firstLine="0"/>
      </w:pPr>
      <w:r>
        <w:rPr>
          <w:rFonts w:hint="eastAsia"/>
        </w:rPr>
        <w:t>参数：</w:t>
      </w:r>
    </w:p>
    <w:p w:rsidR="00223D40" w:rsidRDefault="00223D40" w:rsidP="008E4B4A">
      <w:pPr>
        <w:pStyle w:val="aff"/>
        <w:ind w:firstLineChars="0" w:firstLine="0"/>
      </w:pPr>
      <w:r>
        <w:rPr>
          <w:noProof/>
        </w:rPr>
        <w:lastRenderedPageBreak/>
        <w:drawing>
          <wp:inline distT="0" distB="0" distL="0" distR="0" wp14:anchorId="5765D461" wp14:editId="12AF17F0">
            <wp:extent cx="6421120" cy="17907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21120" cy="1790700"/>
                    </a:xfrm>
                    <a:prstGeom prst="rect">
                      <a:avLst/>
                    </a:prstGeom>
                  </pic:spPr>
                </pic:pic>
              </a:graphicData>
            </a:graphic>
          </wp:inline>
        </w:drawing>
      </w:r>
    </w:p>
    <w:p w:rsidR="00223D40" w:rsidRDefault="00223D40" w:rsidP="008E4B4A">
      <w:pPr>
        <w:pStyle w:val="aff"/>
        <w:ind w:firstLineChars="0" w:firstLine="0"/>
      </w:pPr>
      <w:r>
        <w:rPr>
          <w:rFonts w:hint="eastAsia"/>
        </w:rPr>
        <w:t>工作流</w:t>
      </w:r>
      <w:r>
        <w:rPr>
          <w:rFonts w:hint="eastAsia"/>
        </w:rPr>
        <w:t xml:space="preserve"> </w:t>
      </w:r>
      <w:r>
        <w:rPr>
          <w:rFonts w:hint="eastAsia"/>
        </w:rPr>
        <w:t>通知：</w:t>
      </w:r>
    </w:p>
    <w:p w:rsidR="00223D40" w:rsidRDefault="00223D40" w:rsidP="008E4B4A">
      <w:pPr>
        <w:pStyle w:val="aff"/>
        <w:ind w:firstLineChars="0" w:firstLine="0"/>
      </w:pPr>
      <w:r>
        <w:rPr>
          <w:noProof/>
        </w:rPr>
        <w:drawing>
          <wp:inline distT="0" distB="0" distL="0" distR="0" wp14:anchorId="6ED0F9B4" wp14:editId="0E131324">
            <wp:extent cx="6421120" cy="1725930"/>
            <wp:effectExtent l="0" t="0" r="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21120" cy="1725930"/>
                    </a:xfrm>
                    <a:prstGeom prst="rect">
                      <a:avLst/>
                    </a:prstGeom>
                  </pic:spPr>
                </pic:pic>
              </a:graphicData>
            </a:graphic>
          </wp:inline>
        </w:drawing>
      </w:r>
    </w:p>
    <w:p w:rsidR="00223D40" w:rsidRDefault="00223D40" w:rsidP="008E4B4A">
      <w:pPr>
        <w:pStyle w:val="aff"/>
        <w:ind w:firstLineChars="0" w:firstLine="0"/>
      </w:pPr>
      <w:r>
        <w:rPr>
          <w:rFonts w:hint="eastAsia"/>
        </w:rPr>
        <w:t>可访问节点：</w:t>
      </w:r>
    </w:p>
    <w:p w:rsidR="00223D40" w:rsidRPr="008E4B4A" w:rsidRDefault="00223D40" w:rsidP="008E4B4A">
      <w:pPr>
        <w:pStyle w:val="aff"/>
        <w:ind w:firstLineChars="0" w:firstLine="0"/>
      </w:pPr>
      <w:r>
        <w:rPr>
          <w:noProof/>
        </w:rPr>
        <w:drawing>
          <wp:inline distT="0" distB="0" distL="0" distR="0" wp14:anchorId="3565F64C" wp14:editId="4BB88264">
            <wp:extent cx="6421120" cy="174053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21120" cy="1740535"/>
                    </a:xfrm>
                    <a:prstGeom prst="rect">
                      <a:avLst/>
                    </a:prstGeom>
                  </pic:spPr>
                </pic:pic>
              </a:graphicData>
            </a:graphic>
          </wp:inline>
        </w:drawing>
      </w:r>
    </w:p>
    <w:p w:rsidR="008E4B4A" w:rsidRPr="008E4B4A" w:rsidRDefault="008E4B4A" w:rsidP="008E4B4A">
      <w:pPr>
        <w:pStyle w:val="aff"/>
      </w:pPr>
    </w:p>
    <w:p w:rsidR="0034625E" w:rsidRDefault="003C54C8" w:rsidP="00AB5D5D">
      <w:pPr>
        <w:pStyle w:val="H3"/>
      </w:pPr>
      <w:r>
        <w:rPr>
          <w:rFonts w:hint="eastAsia"/>
        </w:rPr>
        <w:t>工作流动作：定义审批动作</w:t>
      </w:r>
    </w:p>
    <w:p w:rsidR="003C54C8" w:rsidRDefault="003C54C8" w:rsidP="003C54C8">
      <w:pPr>
        <w:pStyle w:val="aff"/>
        <w:ind w:firstLineChars="0" w:firstLine="0"/>
      </w:pPr>
      <w:r>
        <w:rPr>
          <w:noProof/>
        </w:rPr>
        <w:drawing>
          <wp:inline distT="0" distB="0" distL="0" distR="0" wp14:anchorId="2A0CADD4" wp14:editId="797A5937">
            <wp:extent cx="6421120" cy="103060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21120" cy="1030605"/>
                    </a:xfrm>
                    <a:prstGeom prst="rect">
                      <a:avLst/>
                    </a:prstGeom>
                  </pic:spPr>
                </pic:pic>
              </a:graphicData>
            </a:graphic>
          </wp:inline>
        </w:drawing>
      </w:r>
    </w:p>
    <w:tbl>
      <w:tblPr>
        <w:tblStyle w:val="4-5"/>
        <w:tblW w:w="0" w:type="auto"/>
        <w:tblLook w:val="04A0" w:firstRow="1" w:lastRow="0" w:firstColumn="1" w:lastColumn="0" w:noHBand="0" w:noVBand="1"/>
      </w:tblPr>
      <w:tblGrid>
        <w:gridCol w:w="2541"/>
        <w:gridCol w:w="998"/>
        <w:gridCol w:w="6379"/>
      </w:tblGrid>
      <w:tr w:rsidR="003C54C8" w:rsidTr="00C802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1" w:type="dxa"/>
          </w:tcPr>
          <w:p w:rsidR="003C54C8" w:rsidRDefault="003C54C8" w:rsidP="00C802D4">
            <w:pPr>
              <w:pStyle w:val="aff"/>
              <w:ind w:firstLineChars="0" w:firstLine="0"/>
              <w:jc w:val="center"/>
            </w:pPr>
            <w:r>
              <w:rPr>
                <w:rFonts w:hint="eastAsia"/>
              </w:rPr>
              <w:t>字段</w:t>
            </w:r>
          </w:p>
        </w:tc>
        <w:tc>
          <w:tcPr>
            <w:tcW w:w="998" w:type="dxa"/>
          </w:tcPr>
          <w:p w:rsidR="003C54C8" w:rsidRDefault="003C54C8" w:rsidP="00C802D4">
            <w:pPr>
              <w:pStyle w:val="aff"/>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必输</w:t>
            </w:r>
          </w:p>
        </w:tc>
        <w:tc>
          <w:tcPr>
            <w:tcW w:w="6379" w:type="dxa"/>
          </w:tcPr>
          <w:p w:rsidR="003C54C8" w:rsidRDefault="003C54C8" w:rsidP="00C802D4">
            <w:pPr>
              <w:pStyle w:val="aff"/>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含义</w:t>
            </w:r>
          </w:p>
        </w:tc>
      </w:tr>
      <w:tr w:rsidR="003C54C8" w:rsidTr="00C802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1" w:type="dxa"/>
          </w:tcPr>
          <w:p w:rsidR="003C54C8" w:rsidRPr="00A761A7" w:rsidRDefault="003C54C8" w:rsidP="00C802D4">
            <w:pPr>
              <w:pStyle w:val="aff"/>
              <w:ind w:firstLineChars="0" w:firstLine="0"/>
              <w:rPr>
                <w:b w:val="0"/>
                <w:bCs w:val="0"/>
              </w:rPr>
            </w:pPr>
            <w:r>
              <w:rPr>
                <w:rFonts w:hint="eastAsia"/>
                <w:b w:val="0"/>
                <w:bCs w:val="0"/>
              </w:rPr>
              <w:t>动作名称</w:t>
            </w:r>
          </w:p>
        </w:tc>
        <w:tc>
          <w:tcPr>
            <w:tcW w:w="998" w:type="dxa"/>
          </w:tcPr>
          <w:p w:rsidR="003C54C8" w:rsidRDefault="003C54C8" w:rsidP="00C802D4">
            <w:pPr>
              <w:pStyle w:val="aff"/>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Y</w:t>
            </w:r>
          </w:p>
        </w:tc>
        <w:tc>
          <w:tcPr>
            <w:tcW w:w="6379" w:type="dxa"/>
          </w:tcPr>
          <w:p w:rsidR="003C54C8" w:rsidRPr="00DD129C" w:rsidRDefault="003C54C8" w:rsidP="00C802D4">
            <w:pPr>
              <w:pStyle w:val="aff"/>
              <w:ind w:firstLineChars="0" w:firstLine="0"/>
              <w:cnfStyle w:val="000000100000" w:firstRow="0" w:lastRow="0" w:firstColumn="0" w:lastColumn="0" w:oddVBand="0" w:evenVBand="0" w:oddHBand="1" w:evenHBand="0" w:firstRowFirstColumn="0" w:firstRowLastColumn="0" w:lastRowFirstColumn="0" w:lastRowLastColumn="0"/>
            </w:pPr>
          </w:p>
        </w:tc>
      </w:tr>
      <w:tr w:rsidR="003C54C8" w:rsidTr="00C802D4">
        <w:tc>
          <w:tcPr>
            <w:cnfStyle w:val="001000000000" w:firstRow="0" w:lastRow="0" w:firstColumn="1" w:lastColumn="0" w:oddVBand="0" w:evenVBand="0" w:oddHBand="0" w:evenHBand="0" w:firstRowFirstColumn="0" w:firstRowLastColumn="0" w:lastRowFirstColumn="0" w:lastRowLastColumn="0"/>
            <w:tcW w:w="2541" w:type="dxa"/>
          </w:tcPr>
          <w:p w:rsidR="003C54C8" w:rsidRPr="00A761A7" w:rsidRDefault="003C54C8" w:rsidP="00C802D4">
            <w:pPr>
              <w:pStyle w:val="aff"/>
              <w:ind w:firstLineChars="0" w:firstLine="0"/>
              <w:rPr>
                <w:b w:val="0"/>
                <w:bCs w:val="0"/>
              </w:rPr>
            </w:pPr>
            <w:r>
              <w:rPr>
                <w:rFonts w:hint="eastAsia"/>
                <w:b w:val="0"/>
                <w:bCs w:val="0"/>
              </w:rPr>
              <w:t>动作过程</w:t>
            </w:r>
          </w:p>
        </w:tc>
        <w:tc>
          <w:tcPr>
            <w:tcW w:w="998" w:type="dxa"/>
          </w:tcPr>
          <w:p w:rsidR="003C54C8" w:rsidRDefault="003C54C8" w:rsidP="00C802D4">
            <w:pPr>
              <w:pStyle w:val="af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6379" w:type="dxa"/>
          </w:tcPr>
          <w:p w:rsidR="003C54C8" w:rsidRDefault="003C54C8" w:rsidP="00C802D4">
            <w:pPr>
              <w:pStyle w:val="af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终止：审批拒绝；</w:t>
            </w:r>
          </w:p>
          <w:p w:rsidR="003C54C8" w:rsidRDefault="003C54C8" w:rsidP="00C802D4">
            <w:pPr>
              <w:pStyle w:val="af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审批通过并结束工作流：如描述；</w:t>
            </w:r>
          </w:p>
          <w:p w:rsidR="003C54C8" w:rsidRDefault="003C54C8" w:rsidP="003C54C8">
            <w:pPr>
              <w:pStyle w:val="aff"/>
              <w:ind w:left="720" w:hangingChars="300" w:hanging="720"/>
              <w:cnfStyle w:val="000000000000" w:firstRow="0" w:lastRow="0" w:firstColumn="0" w:lastColumn="0" w:oddVBand="0" w:evenVBand="0" w:oddHBand="0" w:evenHBand="0" w:firstRowFirstColumn="0" w:firstRowLastColumn="0" w:lastRowFirstColumn="0" w:lastRowLastColumn="0"/>
            </w:pPr>
            <w:r>
              <w:rPr>
                <w:rFonts w:hint="eastAsia"/>
              </w:rPr>
              <w:t>继续：审批通过，如果为最后一个节点最后一个审批人，则</w:t>
            </w:r>
            <w:r>
              <w:rPr>
                <w:rFonts w:hint="eastAsia"/>
              </w:rPr>
              <w:lastRenderedPageBreak/>
              <w:t>审批通过并结束工作流；</w:t>
            </w:r>
          </w:p>
          <w:p w:rsidR="003C54C8" w:rsidRDefault="005F6957" w:rsidP="00C802D4">
            <w:pPr>
              <w:pStyle w:val="af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退回到指定节点：跳转节点；</w:t>
            </w:r>
          </w:p>
          <w:p w:rsidR="005F6957" w:rsidRDefault="005F6957" w:rsidP="00C802D4">
            <w:pPr>
              <w:pStyle w:val="af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退回到上一审批人：</w:t>
            </w:r>
          </w:p>
          <w:p w:rsidR="005F6957" w:rsidRPr="003C54C8" w:rsidRDefault="005F6957" w:rsidP="00C802D4">
            <w:pPr>
              <w:pStyle w:val="af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仅执行：执行事先已写好的后台过程。</w:t>
            </w:r>
          </w:p>
        </w:tc>
      </w:tr>
      <w:tr w:rsidR="003C54C8" w:rsidTr="00C802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1" w:type="dxa"/>
          </w:tcPr>
          <w:p w:rsidR="003C54C8" w:rsidRPr="00A761A7" w:rsidRDefault="005F6957" w:rsidP="00C802D4">
            <w:pPr>
              <w:pStyle w:val="aff"/>
              <w:ind w:firstLineChars="0" w:firstLine="0"/>
              <w:rPr>
                <w:b w:val="0"/>
                <w:bCs w:val="0"/>
              </w:rPr>
            </w:pPr>
            <w:r>
              <w:rPr>
                <w:rFonts w:hint="eastAsia"/>
                <w:b w:val="0"/>
                <w:bCs w:val="0"/>
              </w:rPr>
              <w:lastRenderedPageBreak/>
              <w:t>退回到节点</w:t>
            </w:r>
          </w:p>
        </w:tc>
        <w:tc>
          <w:tcPr>
            <w:tcW w:w="998" w:type="dxa"/>
          </w:tcPr>
          <w:p w:rsidR="003C54C8" w:rsidRDefault="005F6957" w:rsidP="00C802D4">
            <w:pPr>
              <w:pStyle w:val="aff"/>
              <w:ind w:firstLineChars="0" w:firstLine="0"/>
              <w:cnfStyle w:val="000000100000" w:firstRow="0" w:lastRow="0" w:firstColumn="0" w:lastColumn="0" w:oddVBand="0" w:evenVBand="0" w:oddHBand="1" w:evenHBand="0" w:firstRowFirstColumn="0" w:firstRowLastColumn="0" w:lastRowFirstColumn="0" w:lastRowLastColumn="0"/>
            </w:pPr>
            <w:r>
              <w:t>N</w:t>
            </w:r>
          </w:p>
        </w:tc>
        <w:tc>
          <w:tcPr>
            <w:tcW w:w="6379" w:type="dxa"/>
          </w:tcPr>
          <w:p w:rsidR="003C54C8" w:rsidRPr="00E63465" w:rsidRDefault="003C54C8" w:rsidP="00C802D4">
            <w:pPr>
              <w:pStyle w:val="aff"/>
              <w:ind w:firstLineChars="0" w:firstLine="0"/>
              <w:cnfStyle w:val="000000100000" w:firstRow="0" w:lastRow="0" w:firstColumn="0" w:lastColumn="0" w:oddVBand="0" w:evenVBand="0" w:oddHBand="1" w:evenHBand="0" w:firstRowFirstColumn="0" w:firstRowLastColumn="0" w:lastRowFirstColumn="0" w:lastRowLastColumn="0"/>
            </w:pPr>
          </w:p>
        </w:tc>
      </w:tr>
    </w:tbl>
    <w:p w:rsidR="003C54C8" w:rsidRPr="003C54C8" w:rsidRDefault="003C54C8" w:rsidP="003C54C8">
      <w:pPr>
        <w:pStyle w:val="aff"/>
        <w:ind w:firstLineChars="0" w:firstLine="0"/>
      </w:pPr>
    </w:p>
    <w:p w:rsidR="00F26712" w:rsidRDefault="005F6957" w:rsidP="005F6957">
      <w:pPr>
        <w:pStyle w:val="H3"/>
      </w:pPr>
      <w:r>
        <w:rPr>
          <w:rFonts w:hint="eastAsia"/>
        </w:rPr>
        <w:t>节点返回结果：默认不使用</w:t>
      </w:r>
    </w:p>
    <w:p w:rsidR="005F6957" w:rsidRPr="005F6957" w:rsidRDefault="005F6957" w:rsidP="005F6957">
      <w:pPr>
        <w:pStyle w:val="aff"/>
        <w:ind w:firstLineChars="0" w:firstLine="0"/>
      </w:pPr>
      <w:r>
        <w:rPr>
          <w:noProof/>
        </w:rPr>
        <w:drawing>
          <wp:inline distT="0" distB="0" distL="0" distR="0" wp14:anchorId="43899DDE" wp14:editId="037C71C3">
            <wp:extent cx="6421120" cy="98044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21120" cy="980440"/>
                    </a:xfrm>
                    <a:prstGeom prst="rect">
                      <a:avLst/>
                    </a:prstGeom>
                  </pic:spPr>
                </pic:pic>
              </a:graphicData>
            </a:graphic>
          </wp:inline>
        </w:drawing>
      </w:r>
    </w:p>
    <w:p w:rsidR="005F6957" w:rsidRDefault="005F6957" w:rsidP="00F26712">
      <w:pPr>
        <w:pStyle w:val="aff"/>
      </w:pPr>
    </w:p>
    <w:p w:rsidR="005F6957" w:rsidRDefault="005F6957" w:rsidP="005F6957">
      <w:pPr>
        <w:pStyle w:val="H3"/>
      </w:pPr>
      <w:r>
        <w:rPr>
          <w:rFonts w:hint="eastAsia"/>
        </w:rPr>
        <w:t>工作</w:t>
      </w:r>
      <w:proofErr w:type="gramStart"/>
      <w:r>
        <w:rPr>
          <w:rFonts w:hint="eastAsia"/>
        </w:rPr>
        <w:t>流结束</w:t>
      </w:r>
      <w:proofErr w:type="gramEnd"/>
      <w:r>
        <w:rPr>
          <w:rFonts w:hint="eastAsia"/>
        </w:rPr>
        <w:t>时通知：</w:t>
      </w:r>
    </w:p>
    <w:p w:rsidR="005F6957" w:rsidRPr="005F6957" w:rsidRDefault="005F6957" w:rsidP="005F6957">
      <w:pPr>
        <w:pStyle w:val="aff"/>
        <w:ind w:firstLineChars="0" w:firstLine="0"/>
      </w:pPr>
      <w:r>
        <w:rPr>
          <w:noProof/>
        </w:rPr>
        <w:drawing>
          <wp:inline distT="0" distB="0" distL="0" distR="0" wp14:anchorId="2486615F" wp14:editId="5C6CC7DC">
            <wp:extent cx="6421120" cy="1159510"/>
            <wp:effectExtent l="0" t="0" r="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21120" cy="1159510"/>
                    </a:xfrm>
                    <a:prstGeom prst="rect">
                      <a:avLst/>
                    </a:prstGeom>
                  </pic:spPr>
                </pic:pic>
              </a:graphicData>
            </a:graphic>
          </wp:inline>
        </w:drawing>
      </w:r>
    </w:p>
    <w:p w:rsidR="005F6957" w:rsidRDefault="005F6957" w:rsidP="00F26712">
      <w:pPr>
        <w:pStyle w:val="aff"/>
      </w:pPr>
    </w:p>
    <w:p w:rsidR="005F6957" w:rsidRDefault="005F6957" w:rsidP="005F6957">
      <w:pPr>
        <w:pStyle w:val="H3"/>
      </w:pPr>
      <w:r>
        <w:rPr>
          <w:rFonts w:hint="eastAsia"/>
        </w:rPr>
        <w:t>工作流参数：</w:t>
      </w:r>
    </w:p>
    <w:p w:rsidR="005F6957" w:rsidRPr="005F6957" w:rsidRDefault="005F6957" w:rsidP="005F6957">
      <w:pPr>
        <w:pStyle w:val="aff"/>
        <w:ind w:firstLineChars="0" w:firstLine="0"/>
      </w:pPr>
      <w:r>
        <w:rPr>
          <w:noProof/>
        </w:rPr>
        <w:drawing>
          <wp:inline distT="0" distB="0" distL="0" distR="0" wp14:anchorId="316C004F" wp14:editId="7E5BD766">
            <wp:extent cx="6421120" cy="1040130"/>
            <wp:effectExtent l="0" t="0" r="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21120" cy="1040130"/>
                    </a:xfrm>
                    <a:prstGeom prst="rect">
                      <a:avLst/>
                    </a:prstGeom>
                  </pic:spPr>
                </pic:pic>
              </a:graphicData>
            </a:graphic>
          </wp:inline>
        </w:drawing>
      </w:r>
    </w:p>
    <w:p w:rsidR="005F6957" w:rsidRDefault="005F6957" w:rsidP="00F26712">
      <w:pPr>
        <w:pStyle w:val="aff"/>
      </w:pPr>
    </w:p>
    <w:p w:rsidR="005F6957" w:rsidRDefault="005F6957" w:rsidP="005F6957">
      <w:pPr>
        <w:pStyle w:val="H3"/>
      </w:pPr>
      <w:r>
        <w:rPr>
          <w:rFonts w:hint="eastAsia"/>
        </w:rPr>
        <w:t>工作流过程设置：</w:t>
      </w:r>
    </w:p>
    <w:p w:rsidR="005F6957" w:rsidRPr="005F6957" w:rsidRDefault="005F6957" w:rsidP="005F6957">
      <w:pPr>
        <w:pStyle w:val="aff"/>
        <w:ind w:firstLineChars="0" w:firstLine="0"/>
      </w:pPr>
      <w:r>
        <w:rPr>
          <w:noProof/>
        </w:rPr>
        <w:drawing>
          <wp:inline distT="0" distB="0" distL="0" distR="0" wp14:anchorId="66F78CF2" wp14:editId="2ACF96A8">
            <wp:extent cx="6421120" cy="908685"/>
            <wp:effectExtent l="0" t="0" r="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21120" cy="908685"/>
                    </a:xfrm>
                    <a:prstGeom prst="rect">
                      <a:avLst/>
                    </a:prstGeom>
                  </pic:spPr>
                </pic:pic>
              </a:graphicData>
            </a:graphic>
          </wp:inline>
        </w:drawing>
      </w:r>
    </w:p>
    <w:tbl>
      <w:tblPr>
        <w:tblStyle w:val="4-5"/>
        <w:tblW w:w="0" w:type="auto"/>
        <w:tblLook w:val="04A0" w:firstRow="1" w:lastRow="0" w:firstColumn="1" w:lastColumn="0" w:noHBand="0" w:noVBand="1"/>
      </w:tblPr>
      <w:tblGrid>
        <w:gridCol w:w="2541"/>
        <w:gridCol w:w="998"/>
        <w:gridCol w:w="6379"/>
      </w:tblGrid>
      <w:tr w:rsidR="005F6957" w:rsidTr="00C802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1" w:type="dxa"/>
          </w:tcPr>
          <w:p w:rsidR="005F6957" w:rsidRDefault="005F6957" w:rsidP="00C802D4">
            <w:pPr>
              <w:pStyle w:val="aff"/>
              <w:ind w:firstLineChars="0" w:firstLine="0"/>
              <w:jc w:val="center"/>
            </w:pPr>
            <w:r>
              <w:rPr>
                <w:rFonts w:hint="eastAsia"/>
              </w:rPr>
              <w:t>字段</w:t>
            </w:r>
          </w:p>
        </w:tc>
        <w:tc>
          <w:tcPr>
            <w:tcW w:w="998" w:type="dxa"/>
          </w:tcPr>
          <w:p w:rsidR="005F6957" w:rsidRDefault="005F6957" w:rsidP="00C802D4">
            <w:pPr>
              <w:pStyle w:val="aff"/>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必输</w:t>
            </w:r>
          </w:p>
        </w:tc>
        <w:tc>
          <w:tcPr>
            <w:tcW w:w="6379" w:type="dxa"/>
          </w:tcPr>
          <w:p w:rsidR="005F6957" w:rsidRDefault="005F6957" w:rsidP="00C802D4">
            <w:pPr>
              <w:pStyle w:val="aff"/>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含义</w:t>
            </w:r>
          </w:p>
        </w:tc>
      </w:tr>
      <w:tr w:rsidR="005F6957" w:rsidTr="00C802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1" w:type="dxa"/>
          </w:tcPr>
          <w:p w:rsidR="005F6957" w:rsidRPr="00A761A7" w:rsidRDefault="005F6957" w:rsidP="00C802D4">
            <w:pPr>
              <w:pStyle w:val="aff"/>
              <w:ind w:firstLineChars="0" w:firstLine="0"/>
              <w:rPr>
                <w:b w:val="0"/>
                <w:bCs w:val="0"/>
              </w:rPr>
            </w:pPr>
            <w:r>
              <w:rPr>
                <w:rFonts w:hint="eastAsia"/>
                <w:b w:val="0"/>
                <w:bCs w:val="0"/>
              </w:rPr>
              <w:t>过程类型</w:t>
            </w:r>
          </w:p>
        </w:tc>
        <w:tc>
          <w:tcPr>
            <w:tcW w:w="998" w:type="dxa"/>
          </w:tcPr>
          <w:p w:rsidR="005F6957" w:rsidRDefault="005F6957" w:rsidP="00C802D4">
            <w:pPr>
              <w:pStyle w:val="aff"/>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Y</w:t>
            </w:r>
          </w:p>
        </w:tc>
        <w:tc>
          <w:tcPr>
            <w:tcW w:w="6379" w:type="dxa"/>
          </w:tcPr>
          <w:p w:rsidR="005F6957" w:rsidRDefault="005F6957" w:rsidP="00C802D4">
            <w:pPr>
              <w:pStyle w:val="aff"/>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节点前处理过程：</w:t>
            </w:r>
          </w:p>
          <w:p w:rsidR="005F6957" w:rsidRDefault="005F6957" w:rsidP="00C802D4">
            <w:pPr>
              <w:pStyle w:val="aff"/>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节点校验过程：</w:t>
            </w:r>
          </w:p>
          <w:p w:rsidR="005F6957" w:rsidRDefault="005F6957" w:rsidP="00C802D4">
            <w:pPr>
              <w:pStyle w:val="aff"/>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lastRenderedPageBreak/>
              <w:t>节点后处理过程：</w:t>
            </w:r>
          </w:p>
          <w:p w:rsidR="005F6957" w:rsidRDefault="005F6957" w:rsidP="00C802D4">
            <w:pPr>
              <w:pStyle w:val="aff"/>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节点动作后处理过程：</w:t>
            </w:r>
          </w:p>
          <w:p w:rsidR="005F6957" w:rsidRPr="00DD129C" w:rsidRDefault="005F6957" w:rsidP="005F6957">
            <w:pPr>
              <w:pStyle w:val="aff"/>
              <w:ind w:left="1920" w:hangingChars="800" w:hanging="1920"/>
              <w:cnfStyle w:val="000000100000" w:firstRow="0" w:lastRow="0" w:firstColumn="0" w:lastColumn="0" w:oddVBand="0" w:evenVBand="0" w:oddHBand="1" w:evenHBand="0" w:firstRowFirstColumn="0" w:firstRowLastColumn="0" w:lastRowFirstColumn="0" w:lastRowLastColumn="0"/>
            </w:pPr>
            <w:r>
              <w:rPr>
                <w:rFonts w:hint="eastAsia"/>
              </w:rPr>
              <w:t>完成时处理过程：必须配置，</w:t>
            </w:r>
            <w:r w:rsidRPr="002C41A0">
              <w:rPr>
                <w:rFonts w:hint="eastAsia"/>
                <w:color w:val="FF0000"/>
              </w:rPr>
              <w:t>保存后退</w:t>
            </w:r>
            <w:proofErr w:type="gramStart"/>
            <w:r w:rsidRPr="002C41A0">
              <w:rPr>
                <w:rFonts w:hint="eastAsia"/>
                <w:color w:val="FF0000"/>
              </w:rPr>
              <w:t>出重新</w:t>
            </w:r>
            <w:proofErr w:type="gramEnd"/>
            <w:r w:rsidRPr="002C41A0">
              <w:rPr>
                <w:rFonts w:hint="eastAsia"/>
                <w:color w:val="FF0000"/>
              </w:rPr>
              <w:t>进入该工作</w:t>
            </w:r>
            <w:proofErr w:type="gramStart"/>
            <w:r w:rsidRPr="002C41A0">
              <w:rPr>
                <w:rFonts w:hint="eastAsia"/>
                <w:color w:val="FF0000"/>
              </w:rPr>
              <w:t>流维护</w:t>
            </w:r>
            <w:proofErr w:type="gramEnd"/>
            <w:r w:rsidRPr="002C41A0">
              <w:rPr>
                <w:rFonts w:hint="eastAsia"/>
                <w:color w:val="FF0000"/>
              </w:rPr>
              <w:t>明细界面，工作流</w:t>
            </w:r>
            <w:proofErr w:type="gramStart"/>
            <w:r w:rsidRPr="002C41A0">
              <w:rPr>
                <w:rFonts w:hint="eastAsia"/>
                <w:color w:val="FF0000"/>
              </w:rPr>
              <w:t>头结束</w:t>
            </w:r>
            <w:proofErr w:type="gramEnd"/>
            <w:r w:rsidRPr="002C41A0">
              <w:rPr>
                <w:rFonts w:hint="eastAsia"/>
                <w:color w:val="FF0000"/>
              </w:rPr>
              <w:t>时过程选择该项再保存</w:t>
            </w:r>
            <w:r>
              <w:rPr>
                <w:rFonts w:hint="eastAsia"/>
              </w:rPr>
              <w:t>。</w:t>
            </w:r>
          </w:p>
        </w:tc>
      </w:tr>
      <w:tr w:rsidR="005F6957" w:rsidTr="00C802D4">
        <w:tc>
          <w:tcPr>
            <w:cnfStyle w:val="001000000000" w:firstRow="0" w:lastRow="0" w:firstColumn="1" w:lastColumn="0" w:oddVBand="0" w:evenVBand="0" w:oddHBand="0" w:evenHBand="0" w:firstRowFirstColumn="0" w:firstRowLastColumn="0" w:lastRowFirstColumn="0" w:lastRowLastColumn="0"/>
            <w:tcW w:w="2541" w:type="dxa"/>
          </w:tcPr>
          <w:p w:rsidR="005F6957" w:rsidRPr="00A761A7" w:rsidRDefault="005F6957" w:rsidP="00C802D4">
            <w:pPr>
              <w:pStyle w:val="aff"/>
              <w:ind w:firstLineChars="0" w:firstLine="0"/>
              <w:rPr>
                <w:b w:val="0"/>
                <w:bCs w:val="0"/>
              </w:rPr>
            </w:pPr>
            <w:r>
              <w:rPr>
                <w:rFonts w:hint="eastAsia"/>
                <w:b w:val="0"/>
                <w:bCs w:val="0"/>
              </w:rPr>
              <w:lastRenderedPageBreak/>
              <w:t>过程名称</w:t>
            </w:r>
          </w:p>
        </w:tc>
        <w:tc>
          <w:tcPr>
            <w:tcW w:w="998" w:type="dxa"/>
          </w:tcPr>
          <w:p w:rsidR="005F6957" w:rsidRDefault="005F6957" w:rsidP="00C802D4">
            <w:pPr>
              <w:pStyle w:val="af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6379" w:type="dxa"/>
          </w:tcPr>
          <w:p w:rsidR="005F6957" w:rsidRPr="003C54C8" w:rsidRDefault="005F6957" w:rsidP="00C802D4">
            <w:pPr>
              <w:pStyle w:val="af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技术事先写好后台程序</w:t>
            </w:r>
          </w:p>
        </w:tc>
      </w:tr>
      <w:tr w:rsidR="005F6957" w:rsidTr="00C802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1" w:type="dxa"/>
          </w:tcPr>
          <w:p w:rsidR="005F6957" w:rsidRPr="00A761A7" w:rsidRDefault="005F6957" w:rsidP="00C802D4">
            <w:pPr>
              <w:pStyle w:val="aff"/>
              <w:ind w:firstLineChars="0" w:firstLine="0"/>
              <w:rPr>
                <w:b w:val="0"/>
                <w:bCs w:val="0"/>
              </w:rPr>
            </w:pPr>
            <w:r>
              <w:rPr>
                <w:rFonts w:hint="eastAsia"/>
                <w:b w:val="0"/>
                <w:bCs w:val="0"/>
              </w:rPr>
              <w:t>过程标题</w:t>
            </w:r>
          </w:p>
        </w:tc>
        <w:tc>
          <w:tcPr>
            <w:tcW w:w="998" w:type="dxa"/>
          </w:tcPr>
          <w:p w:rsidR="005F6957" w:rsidRDefault="005F6957" w:rsidP="00C802D4">
            <w:pPr>
              <w:pStyle w:val="aff"/>
              <w:ind w:firstLineChars="0" w:firstLine="0"/>
              <w:cnfStyle w:val="000000100000" w:firstRow="0" w:lastRow="0" w:firstColumn="0" w:lastColumn="0" w:oddVBand="0" w:evenVBand="0" w:oddHBand="1" w:evenHBand="0" w:firstRowFirstColumn="0" w:firstRowLastColumn="0" w:lastRowFirstColumn="0" w:lastRowLastColumn="0"/>
            </w:pPr>
            <w:r>
              <w:t>Y</w:t>
            </w:r>
          </w:p>
        </w:tc>
        <w:tc>
          <w:tcPr>
            <w:tcW w:w="6379" w:type="dxa"/>
          </w:tcPr>
          <w:p w:rsidR="005F6957" w:rsidRPr="00E63465" w:rsidRDefault="005F6957" w:rsidP="00C802D4">
            <w:pPr>
              <w:pStyle w:val="aff"/>
              <w:ind w:firstLineChars="0" w:firstLine="0"/>
              <w:cnfStyle w:val="000000100000" w:firstRow="0" w:lastRow="0" w:firstColumn="0" w:lastColumn="0" w:oddVBand="0" w:evenVBand="0" w:oddHBand="1" w:evenHBand="0" w:firstRowFirstColumn="0" w:firstRowLastColumn="0" w:lastRowFirstColumn="0" w:lastRowLastColumn="0"/>
            </w:pPr>
          </w:p>
        </w:tc>
      </w:tr>
      <w:tr w:rsidR="005F6957" w:rsidTr="00C802D4">
        <w:tc>
          <w:tcPr>
            <w:cnfStyle w:val="001000000000" w:firstRow="0" w:lastRow="0" w:firstColumn="1" w:lastColumn="0" w:oddVBand="0" w:evenVBand="0" w:oddHBand="0" w:evenHBand="0" w:firstRowFirstColumn="0" w:firstRowLastColumn="0" w:lastRowFirstColumn="0" w:lastRowLastColumn="0"/>
            <w:tcW w:w="2541" w:type="dxa"/>
          </w:tcPr>
          <w:p w:rsidR="005F6957" w:rsidRDefault="005F6957" w:rsidP="00C802D4">
            <w:pPr>
              <w:pStyle w:val="aff"/>
              <w:ind w:firstLineChars="0" w:firstLine="0"/>
              <w:rPr>
                <w:b w:val="0"/>
                <w:bCs w:val="0"/>
              </w:rPr>
            </w:pPr>
            <w:r>
              <w:rPr>
                <w:rFonts w:hint="eastAsia"/>
                <w:b w:val="0"/>
                <w:bCs w:val="0"/>
              </w:rPr>
              <w:t>过程描述</w:t>
            </w:r>
          </w:p>
        </w:tc>
        <w:tc>
          <w:tcPr>
            <w:tcW w:w="998" w:type="dxa"/>
          </w:tcPr>
          <w:p w:rsidR="005F6957" w:rsidRDefault="005F6957" w:rsidP="00C802D4">
            <w:pPr>
              <w:pStyle w:val="af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N</w:t>
            </w:r>
          </w:p>
        </w:tc>
        <w:tc>
          <w:tcPr>
            <w:tcW w:w="6379" w:type="dxa"/>
          </w:tcPr>
          <w:p w:rsidR="005F6957" w:rsidRPr="00E63465" w:rsidRDefault="005F6957" w:rsidP="00C802D4">
            <w:pPr>
              <w:pStyle w:val="aff"/>
              <w:ind w:firstLineChars="0" w:firstLine="0"/>
              <w:cnfStyle w:val="000000000000" w:firstRow="0" w:lastRow="0" w:firstColumn="0" w:lastColumn="0" w:oddVBand="0" w:evenVBand="0" w:oddHBand="0" w:evenHBand="0" w:firstRowFirstColumn="0" w:firstRowLastColumn="0" w:lastRowFirstColumn="0" w:lastRowLastColumn="0"/>
            </w:pPr>
          </w:p>
        </w:tc>
      </w:tr>
    </w:tbl>
    <w:p w:rsidR="005F6957" w:rsidRDefault="005F6957" w:rsidP="00F26712">
      <w:pPr>
        <w:pStyle w:val="aff"/>
      </w:pPr>
    </w:p>
    <w:p w:rsidR="005F6957" w:rsidRDefault="002E5364" w:rsidP="002E5364">
      <w:pPr>
        <w:pStyle w:val="H3"/>
      </w:pPr>
      <w:r>
        <w:rPr>
          <w:rFonts w:hint="eastAsia"/>
        </w:rPr>
        <w:t>单据备注：</w:t>
      </w:r>
    </w:p>
    <w:p w:rsidR="002E5364" w:rsidRPr="002E5364" w:rsidRDefault="002E5364" w:rsidP="002E5364">
      <w:pPr>
        <w:pStyle w:val="aff"/>
        <w:rPr>
          <w:rFonts w:hint="eastAsia"/>
        </w:rPr>
      </w:pPr>
      <w:r>
        <w:rPr>
          <w:rFonts w:hint="eastAsia"/>
        </w:rPr>
        <w:t>根据配置信息从单据中获取对应字段内容，将配置信息和字段内容拼接起来。</w:t>
      </w:r>
    </w:p>
    <w:p w:rsidR="002E5364" w:rsidRDefault="002E5364" w:rsidP="002E5364">
      <w:pPr>
        <w:pStyle w:val="aff"/>
        <w:ind w:firstLineChars="0" w:firstLine="0"/>
      </w:pPr>
      <w:r>
        <w:rPr>
          <w:noProof/>
        </w:rPr>
        <w:drawing>
          <wp:inline distT="0" distB="0" distL="0" distR="0" wp14:anchorId="0C06E02F" wp14:editId="357B0586">
            <wp:extent cx="6421120" cy="11620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21120" cy="1162050"/>
                    </a:xfrm>
                    <a:prstGeom prst="rect">
                      <a:avLst/>
                    </a:prstGeom>
                  </pic:spPr>
                </pic:pic>
              </a:graphicData>
            </a:graphic>
          </wp:inline>
        </w:drawing>
      </w:r>
    </w:p>
    <w:tbl>
      <w:tblPr>
        <w:tblStyle w:val="4-5"/>
        <w:tblW w:w="0" w:type="auto"/>
        <w:tblLook w:val="04A0" w:firstRow="1" w:lastRow="0" w:firstColumn="1" w:lastColumn="0" w:noHBand="0" w:noVBand="1"/>
      </w:tblPr>
      <w:tblGrid>
        <w:gridCol w:w="2541"/>
        <w:gridCol w:w="998"/>
        <w:gridCol w:w="6379"/>
      </w:tblGrid>
      <w:tr w:rsidR="002E5364" w:rsidTr="004138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1" w:type="dxa"/>
          </w:tcPr>
          <w:p w:rsidR="002E5364" w:rsidRDefault="002E5364" w:rsidP="0041385E">
            <w:pPr>
              <w:pStyle w:val="aff"/>
              <w:ind w:firstLineChars="0" w:firstLine="0"/>
              <w:jc w:val="center"/>
            </w:pPr>
            <w:r>
              <w:rPr>
                <w:rFonts w:hint="eastAsia"/>
              </w:rPr>
              <w:t>字段</w:t>
            </w:r>
          </w:p>
        </w:tc>
        <w:tc>
          <w:tcPr>
            <w:tcW w:w="998" w:type="dxa"/>
          </w:tcPr>
          <w:p w:rsidR="002E5364" w:rsidRDefault="002E5364" w:rsidP="0041385E">
            <w:pPr>
              <w:pStyle w:val="aff"/>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必输</w:t>
            </w:r>
          </w:p>
        </w:tc>
        <w:tc>
          <w:tcPr>
            <w:tcW w:w="6379" w:type="dxa"/>
          </w:tcPr>
          <w:p w:rsidR="002E5364" w:rsidRDefault="002E5364" w:rsidP="0041385E">
            <w:pPr>
              <w:pStyle w:val="aff"/>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含义</w:t>
            </w:r>
          </w:p>
        </w:tc>
      </w:tr>
      <w:tr w:rsidR="002E5364" w:rsidTr="004138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1" w:type="dxa"/>
          </w:tcPr>
          <w:p w:rsidR="002E5364" w:rsidRPr="00A761A7" w:rsidRDefault="002E5364" w:rsidP="0041385E">
            <w:pPr>
              <w:pStyle w:val="aff"/>
              <w:ind w:firstLineChars="0" w:firstLine="0"/>
              <w:rPr>
                <w:b w:val="0"/>
                <w:bCs w:val="0"/>
              </w:rPr>
            </w:pPr>
            <w:r>
              <w:rPr>
                <w:rFonts w:hint="eastAsia"/>
                <w:b w:val="0"/>
                <w:bCs w:val="0"/>
              </w:rPr>
              <w:t>序号</w:t>
            </w:r>
          </w:p>
        </w:tc>
        <w:tc>
          <w:tcPr>
            <w:tcW w:w="998" w:type="dxa"/>
          </w:tcPr>
          <w:p w:rsidR="002E5364" w:rsidRDefault="002E5364" w:rsidP="0041385E">
            <w:pPr>
              <w:pStyle w:val="aff"/>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Y</w:t>
            </w:r>
          </w:p>
        </w:tc>
        <w:tc>
          <w:tcPr>
            <w:tcW w:w="6379" w:type="dxa"/>
          </w:tcPr>
          <w:p w:rsidR="002E5364" w:rsidRPr="00DD129C" w:rsidRDefault="002E5364" w:rsidP="0041385E">
            <w:pPr>
              <w:pStyle w:val="aff"/>
              <w:ind w:left="1920" w:hangingChars="800" w:hanging="192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字段顺序</w:t>
            </w:r>
          </w:p>
        </w:tc>
      </w:tr>
      <w:tr w:rsidR="002E5364" w:rsidTr="0041385E">
        <w:tc>
          <w:tcPr>
            <w:cnfStyle w:val="001000000000" w:firstRow="0" w:lastRow="0" w:firstColumn="1" w:lastColumn="0" w:oddVBand="0" w:evenVBand="0" w:oddHBand="0" w:evenHBand="0" w:firstRowFirstColumn="0" w:firstRowLastColumn="0" w:lastRowFirstColumn="0" w:lastRowLastColumn="0"/>
            <w:tcW w:w="2541" w:type="dxa"/>
          </w:tcPr>
          <w:p w:rsidR="002E5364" w:rsidRPr="00A761A7" w:rsidRDefault="002E5364" w:rsidP="0041385E">
            <w:pPr>
              <w:pStyle w:val="aff"/>
              <w:ind w:firstLineChars="0" w:firstLine="0"/>
              <w:rPr>
                <w:b w:val="0"/>
                <w:bCs w:val="0"/>
              </w:rPr>
            </w:pPr>
            <w:r>
              <w:rPr>
                <w:rFonts w:hint="eastAsia"/>
                <w:b w:val="0"/>
                <w:bCs w:val="0"/>
              </w:rPr>
              <w:t>字段</w:t>
            </w:r>
          </w:p>
        </w:tc>
        <w:tc>
          <w:tcPr>
            <w:tcW w:w="998" w:type="dxa"/>
          </w:tcPr>
          <w:p w:rsidR="002E5364" w:rsidRDefault="002E5364" w:rsidP="0041385E">
            <w:pPr>
              <w:pStyle w:val="af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6379" w:type="dxa"/>
          </w:tcPr>
          <w:p w:rsidR="002E5364" w:rsidRPr="003C54C8" w:rsidRDefault="002E5364" w:rsidP="0041385E">
            <w:pPr>
              <w:pStyle w:val="af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根据审批定义配置的字段；</w:t>
            </w:r>
            <w:r>
              <w:rPr>
                <w:rFonts w:hint="eastAsia"/>
              </w:rPr>
              <w:t>字段来源于该处</w:t>
            </w:r>
            <w:r w:rsidRPr="000A7C21">
              <w:t>WFL_DOCUMENT_REFERENCE.REF_DETAIL</w:t>
            </w:r>
          </w:p>
        </w:tc>
      </w:tr>
      <w:tr w:rsidR="002E5364" w:rsidTr="004138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1" w:type="dxa"/>
          </w:tcPr>
          <w:p w:rsidR="002E5364" w:rsidRPr="00A761A7" w:rsidRDefault="002E5364" w:rsidP="0041385E">
            <w:pPr>
              <w:pStyle w:val="aff"/>
              <w:ind w:firstLineChars="0" w:firstLine="0"/>
              <w:rPr>
                <w:b w:val="0"/>
                <w:bCs w:val="0"/>
              </w:rPr>
            </w:pPr>
            <w:r>
              <w:rPr>
                <w:rFonts w:hint="eastAsia"/>
                <w:b w:val="0"/>
                <w:bCs w:val="0"/>
              </w:rPr>
              <w:t>描述</w:t>
            </w:r>
          </w:p>
        </w:tc>
        <w:tc>
          <w:tcPr>
            <w:tcW w:w="998" w:type="dxa"/>
          </w:tcPr>
          <w:p w:rsidR="002E5364" w:rsidRDefault="002E5364" w:rsidP="0041385E">
            <w:pPr>
              <w:pStyle w:val="aff"/>
              <w:ind w:firstLineChars="0" w:firstLine="0"/>
              <w:cnfStyle w:val="000000100000" w:firstRow="0" w:lastRow="0" w:firstColumn="0" w:lastColumn="0" w:oddVBand="0" w:evenVBand="0" w:oddHBand="1" w:evenHBand="0" w:firstRowFirstColumn="0" w:firstRowLastColumn="0" w:lastRowFirstColumn="0" w:lastRowLastColumn="0"/>
            </w:pPr>
            <w:r>
              <w:t>N</w:t>
            </w:r>
          </w:p>
        </w:tc>
        <w:tc>
          <w:tcPr>
            <w:tcW w:w="6379" w:type="dxa"/>
          </w:tcPr>
          <w:p w:rsidR="002E5364" w:rsidRPr="00E63465" w:rsidRDefault="002E5364" w:rsidP="0041385E">
            <w:pPr>
              <w:pStyle w:val="aff"/>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字段描述</w:t>
            </w:r>
          </w:p>
        </w:tc>
      </w:tr>
      <w:tr w:rsidR="002E5364" w:rsidTr="0041385E">
        <w:tc>
          <w:tcPr>
            <w:cnfStyle w:val="001000000000" w:firstRow="0" w:lastRow="0" w:firstColumn="1" w:lastColumn="0" w:oddVBand="0" w:evenVBand="0" w:oddHBand="0" w:evenHBand="0" w:firstRowFirstColumn="0" w:firstRowLastColumn="0" w:lastRowFirstColumn="0" w:lastRowLastColumn="0"/>
            <w:tcW w:w="2541" w:type="dxa"/>
          </w:tcPr>
          <w:p w:rsidR="002E5364" w:rsidRDefault="002E5364" w:rsidP="0041385E">
            <w:pPr>
              <w:pStyle w:val="aff"/>
              <w:ind w:firstLineChars="0" w:firstLine="0"/>
              <w:rPr>
                <w:b w:val="0"/>
                <w:bCs w:val="0"/>
              </w:rPr>
            </w:pPr>
            <w:proofErr w:type="gramStart"/>
            <w:r>
              <w:rPr>
                <w:rFonts w:hint="eastAsia"/>
                <w:b w:val="0"/>
                <w:bCs w:val="0"/>
              </w:rPr>
              <w:t>拼前</w:t>
            </w:r>
            <w:proofErr w:type="gramEnd"/>
          </w:p>
        </w:tc>
        <w:tc>
          <w:tcPr>
            <w:tcW w:w="998" w:type="dxa"/>
          </w:tcPr>
          <w:p w:rsidR="002E5364" w:rsidRDefault="002E5364" w:rsidP="0041385E">
            <w:pPr>
              <w:pStyle w:val="af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N</w:t>
            </w:r>
          </w:p>
        </w:tc>
        <w:tc>
          <w:tcPr>
            <w:tcW w:w="6379" w:type="dxa"/>
          </w:tcPr>
          <w:p w:rsidR="002E5364" w:rsidRPr="00E63465" w:rsidRDefault="002E5364" w:rsidP="0041385E">
            <w:pPr>
              <w:pStyle w:val="af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字段内容前的数据</w:t>
            </w:r>
          </w:p>
        </w:tc>
      </w:tr>
      <w:tr w:rsidR="002E5364" w:rsidTr="004138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1" w:type="dxa"/>
          </w:tcPr>
          <w:p w:rsidR="002E5364" w:rsidRDefault="002E5364" w:rsidP="0041385E">
            <w:pPr>
              <w:pStyle w:val="aff"/>
              <w:ind w:firstLineChars="0" w:firstLine="0"/>
              <w:rPr>
                <w:rFonts w:hint="eastAsia"/>
                <w:b w:val="0"/>
                <w:bCs w:val="0"/>
              </w:rPr>
            </w:pPr>
            <w:proofErr w:type="gramStart"/>
            <w:r>
              <w:rPr>
                <w:rFonts w:hint="eastAsia"/>
                <w:b w:val="0"/>
                <w:bCs w:val="0"/>
              </w:rPr>
              <w:t>拼后</w:t>
            </w:r>
            <w:proofErr w:type="gramEnd"/>
          </w:p>
        </w:tc>
        <w:tc>
          <w:tcPr>
            <w:tcW w:w="998" w:type="dxa"/>
          </w:tcPr>
          <w:p w:rsidR="002E5364" w:rsidRDefault="002E5364" w:rsidP="0041385E">
            <w:pPr>
              <w:pStyle w:val="aff"/>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N</w:t>
            </w:r>
          </w:p>
        </w:tc>
        <w:tc>
          <w:tcPr>
            <w:tcW w:w="6379" w:type="dxa"/>
          </w:tcPr>
          <w:p w:rsidR="002E5364" w:rsidRDefault="002E5364" w:rsidP="0041385E">
            <w:pPr>
              <w:pStyle w:val="aff"/>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字段内容后的数据</w:t>
            </w:r>
            <w:bookmarkStart w:id="20" w:name="_GoBack"/>
            <w:bookmarkEnd w:id="20"/>
          </w:p>
        </w:tc>
      </w:tr>
    </w:tbl>
    <w:p w:rsidR="002E5364" w:rsidRPr="002E5364" w:rsidRDefault="002E5364" w:rsidP="002E5364">
      <w:pPr>
        <w:pStyle w:val="aff"/>
        <w:ind w:firstLineChars="0" w:firstLine="0"/>
        <w:rPr>
          <w:rFonts w:hint="eastAsia"/>
        </w:rPr>
      </w:pPr>
    </w:p>
    <w:p w:rsidR="002E5364" w:rsidRPr="00F26712" w:rsidRDefault="002E5364" w:rsidP="00F26712">
      <w:pPr>
        <w:pStyle w:val="aff"/>
        <w:rPr>
          <w:rFonts w:hint="eastAsia"/>
        </w:rPr>
      </w:pPr>
    </w:p>
    <w:p w:rsidR="008614B0" w:rsidRDefault="00223D40" w:rsidP="00362C6C">
      <w:pPr>
        <w:pStyle w:val="H2"/>
      </w:pPr>
      <w:bookmarkStart w:id="21" w:name="_Toc491693000"/>
      <w:r>
        <w:rPr>
          <w:rFonts w:hint="eastAsia"/>
        </w:rPr>
        <w:t>业务工作流指定</w:t>
      </w:r>
      <w:bookmarkEnd w:id="21"/>
    </w:p>
    <w:p w:rsidR="00182A9E" w:rsidRDefault="00223D40" w:rsidP="00223D40">
      <w:pPr>
        <w:pStyle w:val="aff"/>
      </w:pPr>
      <w:r>
        <w:rPr>
          <w:rFonts w:hint="eastAsia"/>
        </w:rPr>
        <w:t>不同单据类型、不同集团、不同维</w:t>
      </w:r>
      <w:proofErr w:type="gramStart"/>
      <w:r>
        <w:rPr>
          <w:rFonts w:hint="eastAsia"/>
        </w:rPr>
        <w:t>度执行</w:t>
      </w:r>
      <w:proofErr w:type="gramEnd"/>
      <w:r>
        <w:rPr>
          <w:rFonts w:hint="eastAsia"/>
        </w:rPr>
        <w:t>不同工作流。其中公司、业务实体、单据类型是可选，依据每个单据而定。</w:t>
      </w:r>
    </w:p>
    <w:p w:rsidR="00223D40" w:rsidRPr="00223D40" w:rsidRDefault="00223D40" w:rsidP="00223D40">
      <w:pPr>
        <w:pStyle w:val="aff"/>
        <w:ind w:firstLineChars="0" w:firstLine="0"/>
      </w:pPr>
      <w:r>
        <w:rPr>
          <w:noProof/>
        </w:rPr>
        <w:lastRenderedPageBreak/>
        <w:drawing>
          <wp:inline distT="0" distB="0" distL="0" distR="0" wp14:anchorId="34F5CB7B" wp14:editId="79C79079">
            <wp:extent cx="6421120" cy="141859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21120" cy="1418590"/>
                    </a:xfrm>
                    <a:prstGeom prst="rect">
                      <a:avLst/>
                    </a:prstGeom>
                  </pic:spPr>
                </pic:pic>
              </a:graphicData>
            </a:graphic>
          </wp:inline>
        </w:drawing>
      </w:r>
    </w:p>
    <w:p w:rsidR="00182A9E" w:rsidRDefault="00182A9E" w:rsidP="00182A9E">
      <w:pPr>
        <w:pStyle w:val="aff"/>
        <w:ind w:firstLineChars="0"/>
      </w:pPr>
    </w:p>
    <w:p w:rsidR="008614B0" w:rsidRDefault="00396AFF" w:rsidP="00C24ACF">
      <w:pPr>
        <w:pStyle w:val="H2"/>
      </w:pPr>
      <w:bookmarkStart w:id="22" w:name="_Toc491693001"/>
      <w:r>
        <w:rPr>
          <w:rFonts w:hint="eastAsia"/>
        </w:rPr>
        <w:t>工作流监控</w:t>
      </w:r>
      <w:bookmarkEnd w:id="22"/>
    </w:p>
    <w:p w:rsidR="00396AFF" w:rsidRDefault="00396AFF" w:rsidP="00396AFF">
      <w:pPr>
        <w:pStyle w:val="aff"/>
        <w:ind w:firstLineChars="0" w:firstLine="0"/>
      </w:pPr>
      <w:r>
        <w:rPr>
          <w:rFonts w:hint="eastAsia"/>
        </w:rPr>
        <w:t xml:space="preserve">     </w:t>
      </w:r>
      <w:r>
        <w:rPr>
          <w:rFonts w:hint="eastAsia"/>
        </w:rPr>
        <w:t>监控工作流，可结束、跳转工作流。</w:t>
      </w:r>
      <w:r w:rsidRPr="00396AFF">
        <w:rPr>
          <w:rFonts w:hint="eastAsia"/>
          <w:color w:val="FF0000"/>
          <w:highlight w:val="yellow"/>
        </w:rPr>
        <w:t>慎用</w:t>
      </w:r>
    </w:p>
    <w:p w:rsidR="00396AFF" w:rsidRDefault="00396AFF" w:rsidP="00396AFF">
      <w:pPr>
        <w:pStyle w:val="aff"/>
        <w:ind w:firstLineChars="0" w:firstLine="0"/>
      </w:pPr>
      <w:r>
        <w:rPr>
          <w:noProof/>
        </w:rPr>
        <w:drawing>
          <wp:inline distT="0" distB="0" distL="0" distR="0" wp14:anchorId="41AAA60A" wp14:editId="40CF9FF2">
            <wp:extent cx="6421120" cy="169862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21120" cy="1698625"/>
                    </a:xfrm>
                    <a:prstGeom prst="rect">
                      <a:avLst/>
                    </a:prstGeom>
                  </pic:spPr>
                </pic:pic>
              </a:graphicData>
            </a:graphic>
          </wp:inline>
        </w:drawing>
      </w:r>
    </w:p>
    <w:p w:rsidR="00D43C56" w:rsidRDefault="00D43C56" w:rsidP="00396AFF">
      <w:pPr>
        <w:pStyle w:val="aff"/>
        <w:ind w:firstLineChars="0" w:firstLine="0"/>
      </w:pPr>
    </w:p>
    <w:p w:rsidR="00F0232D" w:rsidRDefault="00F0232D" w:rsidP="008917BB">
      <w:pPr>
        <w:pStyle w:val="aff"/>
      </w:pPr>
    </w:p>
    <w:p w:rsidR="00F0232D" w:rsidRDefault="00F0232D" w:rsidP="008917BB">
      <w:pPr>
        <w:pStyle w:val="aff"/>
      </w:pPr>
    </w:p>
    <w:p w:rsidR="00F0232D" w:rsidRDefault="00F0232D" w:rsidP="008917BB">
      <w:pPr>
        <w:pStyle w:val="aff"/>
      </w:pPr>
    </w:p>
    <w:p w:rsidR="00F0232D" w:rsidRDefault="00F0232D" w:rsidP="008917BB">
      <w:pPr>
        <w:pStyle w:val="aff"/>
      </w:pPr>
    </w:p>
    <w:p w:rsidR="00F0232D" w:rsidRDefault="00F0232D" w:rsidP="008917BB">
      <w:pPr>
        <w:pStyle w:val="aff"/>
      </w:pPr>
    </w:p>
    <w:p w:rsidR="00F0232D" w:rsidRDefault="00F0232D" w:rsidP="008917BB">
      <w:pPr>
        <w:pStyle w:val="aff"/>
      </w:pPr>
    </w:p>
    <w:p w:rsidR="00F0232D" w:rsidRDefault="00F0232D" w:rsidP="008917BB">
      <w:pPr>
        <w:pStyle w:val="aff"/>
      </w:pPr>
    </w:p>
    <w:p w:rsidR="00F0232D" w:rsidRDefault="00F0232D" w:rsidP="008917BB">
      <w:pPr>
        <w:pStyle w:val="aff"/>
      </w:pPr>
    </w:p>
    <w:p w:rsidR="008614B0" w:rsidRDefault="008614B0" w:rsidP="008917BB">
      <w:pPr>
        <w:pStyle w:val="aff"/>
      </w:pPr>
    </w:p>
    <w:p w:rsidR="008614B0" w:rsidRDefault="008614B0" w:rsidP="008917BB">
      <w:pPr>
        <w:pStyle w:val="aff"/>
      </w:pPr>
    </w:p>
    <w:p w:rsidR="008917BB" w:rsidRPr="008917BB" w:rsidRDefault="008917BB" w:rsidP="008917BB">
      <w:pPr>
        <w:pStyle w:val="aff"/>
      </w:pPr>
    </w:p>
    <w:p w:rsidR="00FA0CF8" w:rsidRDefault="00FA0CF8" w:rsidP="00FA0CF8">
      <w:pPr>
        <w:pStyle w:val="aff"/>
      </w:pPr>
    </w:p>
    <w:sectPr w:rsidR="00FA0CF8" w:rsidSect="00D22F79">
      <w:pgSz w:w="11909" w:h="16834" w:code="9"/>
      <w:pgMar w:top="720" w:right="720" w:bottom="1077" w:left="720" w:header="431" w:footer="431" w:gutter="357"/>
      <w:paperSrc w:first="1" w:other="1"/>
      <w:cols w:space="425"/>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1710D" w:rsidRDefault="00F1710D">
      <w:r>
        <w:separator/>
      </w:r>
    </w:p>
  </w:endnote>
  <w:endnote w:type="continuationSeparator" w:id="0">
    <w:p w:rsidR="00F1710D" w:rsidRDefault="00F171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MS Serif">
    <w:altName w:val="Times New Roman"/>
    <w:panose1 w:val="00000000000000000000"/>
    <w:charset w:val="4D"/>
    <w:family w:val="roman"/>
    <w:notTrueType/>
    <w:pitch w:val="variable"/>
    <w:sig w:usb0="00000003" w:usb1="00000000" w:usb2="00000000" w:usb3="00000000" w:csb0="00000001" w:csb1="00000000"/>
  </w:font>
  <w:font w:name="宋体">
    <w:altName w:val="SimSun"/>
    <w:panose1 w:val="02010600030101010101"/>
    <w:charset w:val="86"/>
    <w:family w:val="auto"/>
    <w:pitch w:val="variable"/>
    <w:sig w:usb0="00000003" w:usb1="288F0000" w:usb2="00000016" w:usb3="00000000" w:csb0="00040001" w:csb1="00000000"/>
  </w:font>
  <w:font w:name="Book Antiqua">
    <w:panose1 w:val="02040602050305030304"/>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11DF" w:rsidRPr="008F5FEC" w:rsidRDefault="009211DF" w:rsidP="008F5FEC">
    <w:pPr>
      <w:widowControl w:val="0"/>
      <w:overflowPunct/>
      <w:autoSpaceDE/>
      <w:autoSpaceDN/>
      <w:adjustRightInd/>
      <w:jc w:val="both"/>
      <w:textAlignment w:val="auto"/>
      <w:rPr>
        <w:rFonts w:ascii="Arial" w:hAnsi="Arial"/>
        <w:kern w:val="2"/>
        <w:sz w:val="21"/>
        <w:szCs w:val="21"/>
      </w:rPr>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8"/>
      <w:gridCol w:w="3870"/>
      <w:gridCol w:w="2835"/>
    </w:tblGrid>
    <w:tr w:rsidR="009211DF" w:rsidRPr="008F5FEC" w:rsidTr="004D7B58">
      <w:tc>
        <w:tcPr>
          <w:tcW w:w="1908" w:type="dxa"/>
        </w:tcPr>
        <w:p w:rsidR="009211DF" w:rsidRPr="008F5FEC" w:rsidRDefault="009211DF" w:rsidP="008F5FEC">
          <w:pPr>
            <w:widowControl w:val="0"/>
            <w:pBdr>
              <w:top w:val="single" w:sz="6" w:space="0" w:color="auto"/>
            </w:pBdr>
            <w:tabs>
              <w:tab w:val="left" w:pos="540"/>
              <w:tab w:val="center" w:pos="4153"/>
              <w:tab w:val="right" w:pos="8306"/>
            </w:tabs>
            <w:overflowPunct/>
            <w:autoSpaceDE/>
            <w:autoSpaceDN/>
            <w:adjustRightInd/>
            <w:snapToGrid w:val="0"/>
            <w:ind w:right="360"/>
            <w:textAlignment w:val="auto"/>
            <w:rPr>
              <w:rFonts w:ascii="宋体" w:hAnsi="宋体"/>
              <w:kern w:val="2"/>
              <w:sz w:val="18"/>
              <w:szCs w:val="18"/>
            </w:rPr>
          </w:pPr>
          <w:r w:rsidRPr="008F5FEC">
            <w:rPr>
              <w:rFonts w:ascii="宋体" w:hAnsi="宋体"/>
              <w:b/>
              <w:kern w:val="2"/>
              <w:sz w:val="18"/>
              <w:szCs w:val="18"/>
            </w:rPr>
            <w:t>Confidential</w:t>
          </w:r>
        </w:p>
      </w:tc>
      <w:tc>
        <w:tcPr>
          <w:tcW w:w="3870" w:type="dxa"/>
        </w:tcPr>
        <w:p w:rsidR="009211DF" w:rsidRPr="008F5FEC" w:rsidRDefault="009211DF" w:rsidP="008F5FEC">
          <w:pPr>
            <w:widowControl w:val="0"/>
            <w:pBdr>
              <w:top w:val="single" w:sz="6" w:space="0" w:color="auto"/>
            </w:pBdr>
            <w:tabs>
              <w:tab w:val="left" w:pos="540"/>
              <w:tab w:val="center" w:pos="4153"/>
              <w:tab w:val="right" w:pos="8306"/>
            </w:tabs>
            <w:overflowPunct/>
            <w:autoSpaceDE/>
            <w:autoSpaceDN/>
            <w:adjustRightInd/>
            <w:snapToGrid w:val="0"/>
            <w:ind w:firstLine="360"/>
            <w:textAlignment w:val="auto"/>
            <w:rPr>
              <w:rFonts w:ascii="宋体" w:hAnsi="宋体"/>
              <w:kern w:val="2"/>
              <w:sz w:val="18"/>
              <w:szCs w:val="18"/>
            </w:rPr>
          </w:pPr>
          <w:r w:rsidRPr="008F5FEC">
            <w:rPr>
              <w:rFonts w:ascii="宋体" w:hAnsi="宋体"/>
              <w:kern w:val="2"/>
              <w:sz w:val="18"/>
              <w:szCs w:val="18"/>
            </w:rPr>
            <w:sym w:font="Symbol" w:char="F0D3"/>
          </w:r>
          <w:r w:rsidRPr="008F5FEC">
            <w:rPr>
              <w:rFonts w:ascii="宋体" w:hAnsi="宋体" w:hint="eastAsia"/>
              <w:kern w:val="2"/>
              <w:sz w:val="18"/>
              <w:szCs w:val="18"/>
            </w:rPr>
            <w:t>上海汉得信息技术股份有限公司，</w:t>
          </w:r>
          <w:r w:rsidRPr="008F5FEC">
            <w:rPr>
              <w:rFonts w:ascii="宋体" w:hAnsi="宋体"/>
              <w:kern w:val="2"/>
              <w:sz w:val="18"/>
              <w:szCs w:val="18"/>
            </w:rPr>
            <w:t>20</w:t>
          </w:r>
          <w:r w:rsidRPr="008F5FEC">
            <w:rPr>
              <w:rFonts w:ascii="宋体" w:hAnsi="宋体" w:hint="eastAsia"/>
              <w:kern w:val="2"/>
              <w:sz w:val="18"/>
              <w:szCs w:val="18"/>
            </w:rPr>
            <w:t>1</w:t>
          </w:r>
          <w:r w:rsidRPr="008F5FEC">
            <w:rPr>
              <w:rFonts w:ascii="宋体" w:hAnsi="宋体"/>
              <w:kern w:val="2"/>
              <w:sz w:val="18"/>
              <w:szCs w:val="18"/>
            </w:rPr>
            <w:t>5</w:t>
          </w:r>
        </w:p>
      </w:tc>
      <w:tc>
        <w:tcPr>
          <w:tcW w:w="2835" w:type="dxa"/>
        </w:tcPr>
        <w:p w:rsidR="009211DF" w:rsidRPr="008F5FEC" w:rsidRDefault="009211DF" w:rsidP="008F5FEC">
          <w:pPr>
            <w:widowControl w:val="0"/>
            <w:tabs>
              <w:tab w:val="left" w:pos="540"/>
              <w:tab w:val="center" w:pos="4153"/>
              <w:tab w:val="right" w:pos="8306"/>
            </w:tabs>
            <w:overflowPunct/>
            <w:autoSpaceDE/>
            <w:autoSpaceDN/>
            <w:adjustRightInd/>
            <w:snapToGrid w:val="0"/>
            <w:ind w:firstLine="360"/>
            <w:textAlignment w:val="auto"/>
            <w:rPr>
              <w:rFonts w:ascii="宋体" w:hAnsi="宋体"/>
              <w:snapToGrid w:val="0"/>
              <w:kern w:val="2"/>
              <w:sz w:val="18"/>
              <w:szCs w:val="18"/>
            </w:rPr>
          </w:pPr>
          <w:r w:rsidRPr="008F5FEC">
            <w:rPr>
              <w:rFonts w:ascii="宋体" w:hAnsi="宋体" w:hint="eastAsia"/>
              <w:snapToGrid w:val="0"/>
              <w:sz w:val="18"/>
              <w:szCs w:val="21"/>
            </w:rPr>
            <w:t xml:space="preserve">第  </w:t>
          </w:r>
          <w:r w:rsidRPr="008F5FEC">
            <w:rPr>
              <w:rFonts w:ascii="宋体" w:hAnsi="宋体"/>
              <w:kern w:val="2"/>
              <w:sz w:val="18"/>
              <w:szCs w:val="18"/>
            </w:rPr>
            <w:fldChar w:fldCharType="begin"/>
          </w:r>
          <w:r w:rsidRPr="008F5FEC">
            <w:rPr>
              <w:rFonts w:ascii="宋体" w:hAnsi="宋体"/>
              <w:kern w:val="2"/>
              <w:sz w:val="18"/>
              <w:szCs w:val="18"/>
            </w:rPr>
            <w:instrText xml:space="preserve">PAGE  </w:instrText>
          </w:r>
          <w:r w:rsidRPr="008F5FEC">
            <w:rPr>
              <w:rFonts w:ascii="宋体" w:hAnsi="宋体"/>
              <w:kern w:val="2"/>
              <w:sz w:val="18"/>
              <w:szCs w:val="18"/>
            </w:rPr>
            <w:fldChar w:fldCharType="separate"/>
          </w:r>
          <w:r w:rsidR="002E5364">
            <w:rPr>
              <w:rFonts w:ascii="宋体" w:hAnsi="宋体"/>
              <w:noProof/>
              <w:kern w:val="2"/>
              <w:sz w:val="18"/>
              <w:szCs w:val="18"/>
            </w:rPr>
            <w:t>21</w:t>
          </w:r>
          <w:r w:rsidRPr="008F5FEC">
            <w:rPr>
              <w:rFonts w:ascii="宋体" w:hAnsi="宋体"/>
              <w:kern w:val="2"/>
              <w:sz w:val="18"/>
              <w:szCs w:val="18"/>
            </w:rPr>
            <w:fldChar w:fldCharType="end"/>
          </w:r>
          <w:r w:rsidRPr="008F5FEC">
            <w:rPr>
              <w:rFonts w:ascii="宋体" w:hAnsi="宋体"/>
              <w:kern w:val="2"/>
              <w:sz w:val="18"/>
              <w:szCs w:val="18"/>
            </w:rPr>
            <w:t xml:space="preserve"> </w:t>
          </w:r>
          <w:r w:rsidRPr="008F5FEC">
            <w:rPr>
              <w:rFonts w:ascii="宋体" w:hAnsi="宋体" w:hint="eastAsia"/>
              <w:snapToGrid w:val="0"/>
              <w:sz w:val="18"/>
              <w:szCs w:val="21"/>
            </w:rPr>
            <w:t xml:space="preserve"> 页 共 </w:t>
          </w:r>
          <w:r w:rsidRPr="008F5FEC">
            <w:rPr>
              <w:rFonts w:ascii="宋体" w:hAnsi="宋体"/>
              <w:snapToGrid w:val="0"/>
              <w:sz w:val="18"/>
              <w:szCs w:val="21"/>
            </w:rPr>
            <w:fldChar w:fldCharType="begin"/>
          </w:r>
          <w:r w:rsidRPr="008F5FEC">
            <w:rPr>
              <w:rFonts w:ascii="宋体" w:hAnsi="宋体"/>
              <w:snapToGrid w:val="0"/>
              <w:sz w:val="18"/>
              <w:szCs w:val="21"/>
            </w:rPr>
            <w:instrText xml:space="preserve"> NUMPAGES </w:instrText>
          </w:r>
          <w:r w:rsidRPr="008F5FEC">
            <w:rPr>
              <w:rFonts w:ascii="宋体" w:hAnsi="宋体"/>
              <w:snapToGrid w:val="0"/>
              <w:sz w:val="18"/>
              <w:szCs w:val="21"/>
            </w:rPr>
            <w:fldChar w:fldCharType="separate"/>
          </w:r>
          <w:r w:rsidR="002E5364">
            <w:rPr>
              <w:rFonts w:ascii="宋体" w:hAnsi="宋体"/>
              <w:noProof/>
              <w:snapToGrid w:val="0"/>
              <w:sz w:val="18"/>
              <w:szCs w:val="21"/>
            </w:rPr>
            <w:t>21</w:t>
          </w:r>
          <w:r w:rsidRPr="008F5FEC">
            <w:rPr>
              <w:rFonts w:ascii="宋体" w:hAnsi="宋体"/>
              <w:snapToGrid w:val="0"/>
              <w:sz w:val="18"/>
              <w:szCs w:val="21"/>
            </w:rPr>
            <w:fldChar w:fldCharType="end"/>
          </w:r>
          <w:r w:rsidRPr="008F5FEC">
            <w:rPr>
              <w:rFonts w:ascii="宋体" w:hAnsi="宋体" w:hint="eastAsia"/>
              <w:snapToGrid w:val="0"/>
              <w:sz w:val="18"/>
              <w:szCs w:val="21"/>
            </w:rPr>
            <w:t xml:space="preserve"> 页</w:t>
          </w:r>
        </w:p>
      </w:tc>
    </w:tr>
  </w:tbl>
  <w:p w:rsidR="009211DF" w:rsidRPr="008F5FEC" w:rsidRDefault="009211DF" w:rsidP="008F5FEC">
    <w:pPr>
      <w:widowControl w:val="0"/>
      <w:pBdr>
        <w:top w:val="single" w:sz="6" w:space="0" w:color="auto"/>
      </w:pBdr>
      <w:tabs>
        <w:tab w:val="left" w:pos="540"/>
        <w:tab w:val="center" w:pos="4153"/>
        <w:tab w:val="right" w:pos="8306"/>
      </w:tabs>
      <w:overflowPunct/>
      <w:autoSpaceDE/>
      <w:autoSpaceDN/>
      <w:adjustRightInd/>
      <w:snapToGrid w:val="0"/>
      <w:jc w:val="both"/>
      <w:textAlignment w:val="auto"/>
      <w:rPr>
        <w:rFonts w:ascii="Arial" w:hAnsi="Arial"/>
        <w:kern w:val="2"/>
        <w:sz w:val="18"/>
        <w:szCs w:val="18"/>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11DF" w:rsidRDefault="009211DF">
    <w:pPr>
      <w:pStyle w:val="a7"/>
      <w:tabs>
        <w:tab w:val="clear" w:pos="7920"/>
        <w:tab w:val="right" w:pos="10440"/>
      </w:tabs>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1710D" w:rsidRDefault="00F1710D">
      <w:r>
        <w:separator/>
      </w:r>
    </w:p>
  </w:footnote>
  <w:footnote w:type="continuationSeparator" w:id="0">
    <w:p w:rsidR="00F1710D" w:rsidRDefault="00F1710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11DF" w:rsidRDefault="009211DF">
    <w:pPr>
      <w:pStyle w:val="a8"/>
      <w:framePr w:hSpace="187" w:wrap="auto" w:vAnchor="text" w:hAnchor="margin" w:xAlign="right" w:y="1"/>
    </w:pPr>
    <w:r>
      <w:fldChar w:fldCharType="begin"/>
    </w:r>
    <w:r>
      <w:instrText xml:space="preserve"> if "</w:instrText>
    </w:r>
    <w:r w:rsidR="00003409">
      <w:fldChar w:fldCharType="begin"/>
    </w:r>
    <w:r w:rsidR="00003409">
      <w:instrText xml:space="preserve"> REF DocControlNumber </w:instrText>
    </w:r>
    <w:r w:rsidR="00003409">
      <w:fldChar w:fldCharType="separate"/>
    </w:r>
    <w:r>
      <w:instrText xml:space="preserve">  </w:instrText>
    </w:r>
    <w:r w:rsidR="00003409">
      <w:fldChar w:fldCharType="end"/>
    </w:r>
    <w:r>
      <w:instrText>" = "Error! Reference source not found." ""</w:instrText>
    </w:r>
    <w:r>
      <w:rPr>
        <w:b/>
      </w:rPr>
      <w:instrText xml:space="preserve"> </w:instrText>
    </w:r>
    <w:r>
      <w:instrText xml:space="preserve"> </w:instrText>
    </w:r>
    <w:r w:rsidR="00003409">
      <w:fldChar w:fldCharType="begin"/>
    </w:r>
    <w:r w:rsidR="00003409">
      <w:instrText xml:space="preserve"> REF DocControlNumber </w:instrText>
    </w:r>
    <w:r w:rsidR="00003409">
      <w:fldChar w:fldCharType="separate"/>
    </w:r>
    <w:r>
      <w:instrText xml:space="preserve">  </w:instrText>
    </w:r>
    <w:r w:rsidR="00003409">
      <w:fldChar w:fldCharType="end"/>
    </w:r>
    <w:r>
      <w:instrText xml:space="preserve"> </w:instrText>
    </w:r>
    <w:r>
      <w:fldChar w:fldCharType="separate"/>
    </w:r>
    <w:r>
      <w:rPr>
        <w:noProof/>
      </w:rPr>
      <w:t xml:space="preserve">  </w:t>
    </w:r>
    <w:r>
      <w:fldChar w:fldCharType="end"/>
    </w:r>
  </w:p>
  <w:p w:rsidR="009211DF" w:rsidRDefault="009211DF" w:rsidP="008F5FEC">
    <w:pPr>
      <w:pStyle w:val="a8"/>
      <w:pBdr>
        <w:bottom w:val="single" w:sz="4" w:space="1" w:color="auto"/>
      </w:pBdr>
      <w:wordWrap w:val="0"/>
      <w:jc w:val="right"/>
    </w:pPr>
    <w:r>
      <w:rPr>
        <w:rFonts w:hint="eastAsia"/>
        <w:noProof/>
      </w:rPr>
      <w:t>SR</w:t>
    </w:r>
    <w:r>
      <w:rPr>
        <w:noProof/>
      </w:rPr>
      <w:t>M</w:t>
    </w:r>
    <w:r>
      <w:rPr>
        <w:rFonts w:hint="eastAsia"/>
        <w:noProof/>
      </w:rPr>
      <w:t>云工作流操作手册</w:t>
    </w:r>
    <w:r>
      <w:rPr>
        <w:rFonts w:hint="eastAsia"/>
        <w:noProof/>
      </w:rPr>
      <w:t>-</w:t>
    </w:r>
    <w:r>
      <w:rPr>
        <w:rFonts w:hint="eastAsia"/>
        <w:noProof/>
      </w:rPr>
      <w:t>顾问篇</w:t>
    </w:r>
    <w:r w:rsidRPr="004D65AD">
      <w:rPr>
        <w:noProof/>
      </w:rPr>
      <w:drawing>
        <wp:inline distT="0" distB="0" distL="0" distR="0">
          <wp:extent cx="1143000" cy="323850"/>
          <wp:effectExtent l="0" t="0" r="0" b="0"/>
          <wp:docPr id="2" name="图片 57" descr="HAND logo new-2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7" descr="HAND logo new-200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43000" cy="323850"/>
                  </a:xfrm>
                  <a:prstGeom prst="rect">
                    <a:avLst/>
                  </a:prstGeom>
                  <a:noFill/>
                  <a:ln>
                    <a:noFill/>
                  </a:ln>
                </pic:spPr>
              </pic:pic>
            </a:graphicData>
          </a:graphic>
        </wp:inline>
      </w:drawing>
    </w:r>
    <w:r>
      <w:rPr>
        <w:noProof/>
      </w:rP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D92C67"/>
    <w:multiLevelType w:val="hybridMultilevel"/>
    <w:tmpl w:val="39C23272"/>
    <w:lvl w:ilvl="0" w:tplc="BDC6F880">
      <w:start w:val="1"/>
      <w:numFmt w:val="decimal"/>
      <w:pStyle w:val="H3"/>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09A64BA"/>
    <w:multiLevelType w:val="multilevel"/>
    <w:tmpl w:val="E7E62380"/>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22C107B2"/>
    <w:multiLevelType w:val="hybridMultilevel"/>
    <w:tmpl w:val="96106E08"/>
    <w:lvl w:ilvl="0" w:tplc="59045628">
      <w:start w:val="1"/>
      <w:numFmt w:val="decimal"/>
      <w:pStyle w:val="a"/>
      <w:lvlText w:val="%1."/>
      <w:lvlJc w:val="left"/>
      <w:pPr>
        <w:ind w:left="1129" w:hanging="4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tabs>
          <w:tab w:val="num" w:pos="3502"/>
        </w:tabs>
        <w:ind w:left="3502" w:hanging="420"/>
      </w:pPr>
    </w:lvl>
    <w:lvl w:ilvl="2" w:tplc="0409001B" w:tentative="1">
      <w:start w:val="1"/>
      <w:numFmt w:val="lowerRoman"/>
      <w:lvlText w:val="%3."/>
      <w:lvlJc w:val="right"/>
      <w:pPr>
        <w:tabs>
          <w:tab w:val="num" w:pos="3922"/>
        </w:tabs>
        <w:ind w:left="3922" w:hanging="420"/>
      </w:pPr>
    </w:lvl>
    <w:lvl w:ilvl="3" w:tplc="0409000F" w:tentative="1">
      <w:start w:val="1"/>
      <w:numFmt w:val="decimal"/>
      <w:lvlText w:val="%4."/>
      <w:lvlJc w:val="left"/>
      <w:pPr>
        <w:tabs>
          <w:tab w:val="num" w:pos="4342"/>
        </w:tabs>
        <w:ind w:left="4342" w:hanging="420"/>
      </w:pPr>
    </w:lvl>
    <w:lvl w:ilvl="4" w:tplc="04090019" w:tentative="1">
      <w:start w:val="1"/>
      <w:numFmt w:val="lowerLetter"/>
      <w:lvlText w:val="%5)"/>
      <w:lvlJc w:val="left"/>
      <w:pPr>
        <w:tabs>
          <w:tab w:val="num" w:pos="4762"/>
        </w:tabs>
        <w:ind w:left="4762" w:hanging="420"/>
      </w:pPr>
    </w:lvl>
    <w:lvl w:ilvl="5" w:tplc="0409001B" w:tentative="1">
      <w:start w:val="1"/>
      <w:numFmt w:val="lowerRoman"/>
      <w:lvlText w:val="%6."/>
      <w:lvlJc w:val="right"/>
      <w:pPr>
        <w:tabs>
          <w:tab w:val="num" w:pos="5182"/>
        </w:tabs>
        <w:ind w:left="5182" w:hanging="420"/>
      </w:pPr>
    </w:lvl>
    <w:lvl w:ilvl="6" w:tplc="0409000F" w:tentative="1">
      <w:start w:val="1"/>
      <w:numFmt w:val="decimal"/>
      <w:lvlText w:val="%7."/>
      <w:lvlJc w:val="left"/>
      <w:pPr>
        <w:tabs>
          <w:tab w:val="num" w:pos="5602"/>
        </w:tabs>
        <w:ind w:left="5602" w:hanging="420"/>
      </w:pPr>
    </w:lvl>
    <w:lvl w:ilvl="7" w:tplc="04090019" w:tentative="1">
      <w:start w:val="1"/>
      <w:numFmt w:val="lowerLetter"/>
      <w:lvlText w:val="%8)"/>
      <w:lvlJc w:val="left"/>
      <w:pPr>
        <w:tabs>
          <w:tab w:val="num" w:pos="6022"/>
        </w:tabs>
        <w:ind w:left="6022" w:hanging="420"/>
      </w:pPr>
    </w:lvl>
    <w:lvl w:ilvl="8" w:tplc="0409001B" w:tentative="1">
      <w:start w:val="1"/>
      <w:numFmt w:val="lowerRoman"/>
      <w:lvlText w:val="%9."/>
      <w:lvlJc w:val="right"/>
      <w:pPr>
        <w:tabs>
          <w:tab w:val="num" w:pos="6442"/>
        </w:tabs>
        <w:ind w:left="6442" w:hanging="420"/>
      </w:pPr>
    </w:lvl>
  </w:abstractNum>
  <w:abstractNum w:abstractNumId="3" w15:restartNumberingAfterBreak="0">
    <w:nsid w:val="2CA74BBF"/>
    <w:multiLevelType w:val="multilevel"/>
    <w:tmpl w:val="911AFB8A"/>
    <w:lvl w:ilvl="0">
      <w:start w:val="1"/>
      <w:numFmt w:val="decimal"/>
      <w:pStyle w:val="H1"/>
      <w:suff w:val="space"/>
      <w:lvlText w:val="%1"/>
      <w:lvlJc w:val="left"/>
      <w:pPr>
        <w:ind w:left="0" w:firstLine="0"/>
      </w:pPr>
      <w:rPr>
        <w:rFonts w:hint="eastAsia"/>
      </w:rPr>
    </w:lvl>
    <w:lvl w:ilvl="1">
      <w:start w:val="1"/>
      <w:numFmt w:val="decimal"/>
      <w:pStyle w:val="H2"/>
      <w:suff w:val="space"/>
      <w:lvlText w:val="%1.%2"/>
      <w:lvlJc w:val="left"/>
      <w:pPr>
        <w:ind w:left="0" w:firstLine="0"/>
      </w:pPr>
      <w:rPr>
        <w:rFonts w:hint="eastAsia"/>
      </w:rPr>
    </w:lvl>
    <w:lvl w:ilvl="2">
      <w:start w:val="1"/>
      <w:numFmt w:val="decimal"/>
      <w:pStyle w:val="H2"/>
      <w:suff w:val="space"/>
      <w:lvlText w:val="%1.%2.%3"/>
      <w:lvlJc w:val="left"/>
      <w:pPr>
        <w:ind w:left="4394" w:firstLine="0"/>
      </w:pPr>
      <w:rPr>
        <w:rFonts w:hint="eastAsia"/>
      </w:rPr>
    </w:lvl>
    <w:lvl w:ilvl="3">
      <w:start w:val="1"/>
      <w:numFmt w:val="decimal"/>
      <w:suff w:val="space"/>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4" w15:restartNumberingAfterBreak="0">
    <w:nsid w:val="44110DB8"/>
    <w:multiLevelType w:val="singleLevel"/>
    <w:tmpl w:val="0C8A8BDA"/>
    <w:lvl w:ilvl="0">
      <w:start w:val="1"/>
      <w:numFmt w:val="decimal"/>
      <w:lvlText w:val="%1"/>
      <w:legacy w:legacy="1" w:legacySpace="0" w:legacyIndent="360"/>
      <w:lvlJc w:val="left"/>
      <w:pPr>
        <w:ind w:left="360" w:hanging="360"/>
      </w:pPr>
    </w:lvl>
  </w:abstractNum>
  <w:abstractNum w:abstractNumId="5" w15:restartNumberingAfterBreak="0">
    <w:nsid w:val="48EF4289"/>
    <w:multiLevelType w:val="singleLevel"/>
    <w:tmpl w:val="92B6C0E4"/>
    <w:lvl w:ilvl="0">
      <w:start w:val="1"/>
      <w:numFmt w:val="none"/>
      <w:lvlText w:val="Note:"/>
      <w:legacy w:legacy="1" w:legacySpace="0" w:legacyIndent="720"/>
      <w:lvlJc w:val="left"/>
      <w:pPr>
        <w:ind w:left="720" w:hanging="720"/>
      </w:pPr>
      <w:rPr>
        <w:b/>
        <w:i w:val="0"/>
      </w:rPr>
    </w:lvl>
  </w:abstractNum>
  <w:abstractNum w:abstractNumId="6" w15:restartNumberingAfterBreak="0">
    <w:nsid w:val="63A32AE7"/>
    <w:multiLevelType w:val="singleLevel"/>
    <w:tmpl w:val="92B6C0E4"/>
    <w:lvl w:ilvl="0">
      <w:start w:val="1"/>
      <w:numFmt w:val="none"/>
      <w:lvlText w:val="Note:"/>
      <w:legacy w:legacy="1" w:legacySpace="0" w:legacyIndent="720"/>
      <w:lvlJc w:val="left"/>
      <w:pPr>
        <w:ind w:left="720" w:hanging="720"/>
      </w:pPr>
      <w:rPr>
        <w:b/>
        <w:i w:val="0"/>
      </w:rPr>
    </w:lvl>
  </w:abstractNum>
  <w:num w:numId="1">
    <w:abstractNumId w:val="5"/>
  </w:num>
  <w:num w:numId="2">
    <w:abstractNumId w:val="4"/>
  </w:num>
  <w:num w:numId="3">
    <w:abstractNumId w:val="6"/>
  </w:num>
  <w:num w:numId="4">
    <w:abstractNumId w:val="3"/>
  </w:num>
  <w:num w:numId="5">
    <w:abstractNumId w:val="2"/>
  </w:num>
  <w:num w:numId="6">
    <w:abstractNumId w:val="1"/>
  </w:num>
  <w:num w:numId="7">
    <w:abstractNumId w:val="0"/>
  </w:num>
  <w:num w:numId="8">
    <w:abstractNumId w:val="0"/>
    <w:lvlOverride w:ilvl="0">
      <w:startOverride w:val="1"/>
    </w:lvlOverride>
  </w:num>
  <w:num w:numId="9">
    <w:abstractNumId w:val="0"/>
    <w:lvlOverride w:ilvl="0">
      <w:startOverride w:val="1"/>
    </w:lvlOverride>
  </w:num>
  <w:num w:numId="10">
    <w:abstractNumId w:val="0"/>
    <w:lvlOverride w:ilvl="0">
      <w:startOverride w:val="1"/>
    </w:lvlOverride>
  </w:num>
  <w:num w:numId="11">
    <w:abstractNumId w:val="0"/>
    <w:lvlOverride w:ilvl="0">
      <w:startOverride w:val="1"/>
    </w:lvlOverride>
  </w:num>
  <w:num w:numId="12">
    <w:abstractNumId w:val="0"/>
    <w:lvlOverride w:ilvl="0">
      <w:startOverride w:val="1"/>
    </w:lvlOverride>
  </w:num>
  <w:num w:numId="13">
    <w:abstractNumId w:val="0"/>
    <w:lvlOverride w:ilvl="0">
      <w:startOverride w:val="1"/>
    </w:lvlOverride>
  </w:num>
  <w:num w:numId="14">
    <w:abstractNumId w:val="0"/>
    <w:lvlOverride w:ilvl="0">
      <w:startOverride w:val="1"/>
    </w:lvlOverride>
  </w:num>
  <w:num w:numId="15">
    <w:abstractNumId w:val="0"/>
    <w:lvlOverride w:ilvl="0">
      <w:startOverride w:val="1"/>
    </w:lvlOverride>
  </w:num>
  <w:num w:numId="16">
    <w:abstractNumId w:val="3"/>
  </w:num>
  <w:num w:numId="17">
    <w:abstractNumId w:val="0"/>
  </w:num>
  <w:num w:numId="18">
    <w:abstractNumId w:val="0"/>
    <w:lvlOverride w:ilvl="0">
      <w:startOverride w:val="1"/>
    </w:lvlOverride>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3"/>
  </w:num>
  <w:num w:numId="27">
    <w:abstractNumId w:val="0"/>
  </w:num>
  <w:num w:numId="28">
    <w:abstractNumId w:val="0"/>
    <w:lvlOverride w:ilvl="0">
      <w:startOverride w:val="1"/>
    </w:lvlOverride>
  </w:num>
  <w:num w:numId="29">
    <w:abstractNumId w:val="0"/>
  </w:num>
  <w:num w:numId="30">
    <w:abstractNumId w:val="0"/>
  </w:num>
  <w:num w:numId="31">
    <w:abstractNumId w:val="0"/>
  </w:num>
  <w:num w:numId="32">
    <w:abstractNumId w:val="0"/>
  </w:num>
  <w:num w:numId="33">
    <w:abstractNumId w:val="0"/>
  </w:num>
  <w:num w:numId="34">
    <w:abstractNumId w:val="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intFractionalCharacterWidth/>
  <w:embedSystemFonts/>
  <w:bordersDoNotSurroundHeader/>
  <w:bordersDoNotSurroundFooter/>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964"/>
  <w:doNotHyphenateCaps/>
  <w:drawingGridVerticalSpacing w:val="156"/>
  <w:displayHorizontalDrawingGridEvery w:val="0"/>
  <w:displayVerticalDrawingGridEvery w:val="2"/>
  <w:doNotShadeFormData/>
  <w:characterSpacingControl w:val="compressPunctuation"/>
  <w:noLineBreaksAfter w:lang="zh-CN" w:val="([{·‘“〈《「『【〔〖（．［｛"/>
  <w:noLineBreaksBefore w:lang="zh-CN" w:val="!),.:;?]}¨·ˇˉ—‖’”…∶、。〃々〉》」』】〕〗！＂＇），．：；？］｀｜｝～"/>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lt;Approver 1&gt;" w:val="Customer Project Manager"/>
    <w:docVar w:name="&lt;Approver 2&gt;" w:val="Oracle Project Manager"/>
    <w:docVar w:name="&lt;Company Long Name&gt;" w:val="American Consolidation Service Company"/>
    <w:docVar w:name="&lt;Custom Application Name&gt;" w:val="Warehouse Management System"/>
    <w:docVar w:name="&lt;Document Control Number&gt;" w:val="MD060.1"/>
    <w:docVar w:name="&lt;Form Title&gt;" w:val="Subinventory Transfer By Lot"/>
    <w:docVar w:name="&lt;Left Title&gt;" w:val="Subinventory Transfer By Lot"/>
    <w:docVar w:name="&lt;Organization Name&gt;" w:val="RDC - Tonghui"/>
    <w:docVar w:name="&lt;Subject&gt;" w:val="Subinventory Transfer By Lot"/>
    <w:docVar w:name="AIM_Version" w:val="2.0.5"/>
    <w:docVar w:name="DocumentName" w:val="MD.060 - Module Functional Design"/>
    <w:docVar w:name="MenuFileStack" w:val="AIM.mnu|aimMD.mnu|aimMD.mnu"/>
    <w:docVar w:name="MenuNameStack" w:val="Main Menu|Module Design and Build|MD.060 - Module Functional Design"/>
    <w:docVar w:name="r_American Consolidation Service Company" w:val="&lt;Company Long Name&gt;"/>
    <w:docVar w:name="r_Customer Project Manager" w:val="&lt;Approver 1&gt;"/>
    <w:docVar w:name="r_MD060.1" w:val="&lt;Document Control Number&gt;"/>
    <w:docVar w:name="r_Oracle Project Manager" w:val="&lt;Approver 2&gt;"/>
    <w:docVar w:name="r_RDC - Tonghui" w:val="&lt;Organization Name&gt;"/>
    <w:docVar w:name="r_Subinventory Transfer By Lot" w:val="&lt;Left Title&gt;"/>
    <w:docVar w:name="r_Warehouse Management System" w:val="&lt;Custom Application Name&gt;"/>
  </w:docVars>
  <w:rsids>
    <w:rsidRoot w:val="004056A9"/>
    <w:rsid w:val="00003409"/>
    <w:rsid w:val="000041F1"/>
    <w:rsid w:val="00004DBF"/>
    <w:rsid w:val="00006B65"/>
    <w:rsid w:val="00013E0E"/>
    <w:rsid w:val="0003119F"/>
    <w:rsid w:val="000312F3"/>
    <w:rsid w:val="0003523C"/>
    <w:rsid w:val="00035B08"/>
    <w:rsid w:val="0004208E"/>
    <w:rsid w:val="00043501"/>
    <w:rsid w:val="00046B4A"/>
    <w:rsid w:val="00053F99"/>
    <w:rsid w:val="00060D77"/>
    <w:rsid w:val="00064415"/>
    <w:rsid w:val="00073A16"/>
    <w:rsid w:val="00084401"/>
    <w:rsid w:val="000847E7"/>
    <w:rsid w:val="00085479"/>
    <w:rsid w:val="00091A73"/>
    <w:rsid w:val="000A200B"/>
    <w:rsid w:val="000A2151"/>
    <w:rsid w:val="000A62B1"/>
    <w:rsid w:val="000A7C21"/>
    <w:rsid w:val="000B09CD"/>
    <w:rsid w:val="000B0EC0"/>
    <w:rsid w:val="000C04D5"/>
    <w:rsid w:val="000C1EBD"/>
    <w:rsid w:val="000D23E7"/>
    <w:rsid w:val="00104CD2"/>
    <w:rsid w:val="00107596"/>
    <w:rsid w:val="00112335"/>
    <w:rsid w:val="001136CB"/>
    <w:rsid w:val="00114D26"/>
    <w:rsid w:val="00132AAB"/>
    <w:rsid w:val="001504FB"/>
    <w:rsid w:val="00156341"/>
    <w:rsid w:val="00156769"/>
    <w:rsid w:val="00160984"/>
    <w:rsid w:val="001649C9"/>
    <w:rsid w:val="0016656B"/>
    <w:rsid w:val="00173549"/>
    <w:rsid w:val="00173A28"/>
    <w:rsid w:val="00174DBA"/>
    <w:rsid w:val="00175812"/>
    <w:rsid w:val="00175CBF"/>
    <w:rsid w:val="00182A9E"/>
    <w:rsid w:val="00190B90"/>
    <w:rsid w:val="0019315B"/>
    <w:rsid w:val="00197CAE"/>
    <w:rsid w:val="001A226E"/>
    <w:rsid w:val="001A33BC"/>
    <w:rsid w:val="001B574B"/>
    <w:rsid w:val="001C3F03"/>
    <w:rsid w:val="001C4342"/>
    <w:rsid w:val="001C4C3A"/>
    <w:rsid w:val="001D3CDD"/>
    <w:rsid w:val="001D460F"/>
    <w:rsid w:val="001E0387"/>
    <w:rsid w:val="001F0D15"/>
    <w:rsid w:val="001F0F98"/>
    <w:rsid w:val="00200283"/>
    <w:rsid w:val="00201271"/>
    <w:rsid w:val="002122A4"/>
    <w:rsid w:val="002218BD"/>
    <w:rsid w:val="00223D40"/>
    <w:rsid w:val="00227D5C"/>
    <w:rsid w:val="0023098B"/>
    <w:rsid w:val="00233A67"/>
    <w:rsid w:val="00250C8E"/>
    <w:rsid w:val="00254CDF"/>
    <w:rsid w:val="002557BD"/>
    <w:rsid w:val="002563A2"/>
    <w:rsid w:val="002573AD"/>
    <w:rsid w:val="002649F3"/>
    <w:rsid w:val="00275B14"/>
    <w:rsid w:val="0027606E"/>
    <w:rsid w:val="00276C09"/>
    <w:rsid w:val="00276C3F"/>
    <w:rsid w:val="0027734A"/>
    <w:rsid w:val="00284203"/>
    <w:rsid w:val="00285DA0"/>
    <w:rsid w:val="002862DE"/>
    <w:rsid w:val="00286FA0"/>
    <w:rsid w:val="0029448E"/>
    <w:rsid w:val="002A1F66"/>
    <w:rsid w:val="002A7A92"/>
    <w:rsid w:val="002B2729"/>
    <w:rsid w:val="002B5903"/>
    <w:rsid w:val="002B5A6F"/>
    <w:rsid w:val="002C0521"/>
    <w:rsid w:val="002C41A0"/>
    <w:rsid w:val="002D1760"/>
    <w:rsid w:val="002D3137"/>
    <w:rsid w:val="002D5827"/>
    <w:rsid w:val="002D5829"/>
    <w:rsid w:val="002E21FE"/>
    <w:rsid w:val="002E5364"/>
    <w:rsid w:val="002E6F6F"/>
    <w:rsid w:val="002F7EE5"/>
    <w:rsid w:val="00303B8F"/>
    <w:rsid w:val="00303E1E"/>
    <w:rsid w:val="00305140"/>
    <w:rsid w:val="0031226F"/>
    <w:rsid w:val="003175A3"/>
    <w:rsid w:val="00322614"/>
    <w:rsid w:val="00327AAF"/>
    <w:rsid w:val="00334E2C"/>
    <w:rsid w:val="003366A3"/>
    <w:rsid w:val="00337C05"/>
    <w:rsid w:val="003441B2"/>
    <w:rsid w:val="003449C7"/>
    <w:rsid w:val="0034625E"/>
    <w:rsid w:val="00353B46"/>
    <w:rsid w:val="00355290"/>
    <w:rsid w:val="003568ED"/>
    <w:rsid w:val="00362C6C"/>
    <w:rsid w:val="00365BEC"/>
    <w:rsid w:val="00366EFD"/>
    <w:rsid w:val="00367131"/>
    <w:rsid w:val="00371F9B"/>
    <w:rsid w:val="00373E12"/>
    <w:rsid w:val="0037670F"/>
    <w:rsid w:val="00385283"/>
    <w:rsid w:val="00396AFF"/>
    <w:rsid w:val="003A0488"/>
    <w:rsid w:val="003A3D80"/>
    <w:rsid w:val="003A4CF1"/>
    <w:rsid w:val="003B6AAD"/>
    <w:rsid w:val="003C54C8"/>
    <w:rsid w:val="003D1EC5"/>
    <w:rsid w:val="003D2F0C"/>
    <w:rsid w:val="003D7A6F"/>
    <w:rsid w:val="003E151F"/>
    <w:rsid w:val="003E661F"/>
    <w:rsid w:val="003F2D58"/>
    <w:rsid w:val="004056A9"/>
    <w:rsid w:val="004143D7"/>
    <w:rsid w:val="00425732"/>
    <w:rsid w:val="0042656F"/>
    <w:rsid w:val="00427D8A"/>
    <w:rsid w:val="00435842"/>
    <w:rsid w:val="00442458"/>
    <w:rsid w:val="00446AD9"/>
    <w:rsid w:val="004505BE"/>
    <w:rsid w:val="0045101F"/>
    <w:rsid w:val="00451097"/>
    <w:rsid w:val="0047188D"/>
    <w:rsid w:val="004801FF"/>
    <w:rsid w:val="0049131E"/>
    <w:rsid w:val="004920FF"/>
    <w:rsid w:val="0049443F"/>
    <w:rsid w:val="004945DC"/>
    <w:rsid w:val="004A0D4E"/>
    <w:rsid w:val="004A3231"/>
    <w:rsid w:val="004B3A5A"/>
    <w:rsid w:val="004C1387"/>
    <w:rsid w:val="004D27C2"/>
    <w:rsid w:val="004D4DFA"/>
    <w:rsid w:val="004D7B58"/>
    <w:rsid w:val="004E2B63"/>
    <w:rsid w:val="004E3C0C"/>
    <w:rsid w:val="004E70CF"/>
    <w:rsid w:val="004F10B0"/>
    <w:rsid w:val="004F2108"/>
    <w:rsid w:val="00505C47"/>
    <w:rsid w:val="00506D1A"/>
    <w:rsid w:val="00511189"/>
    <w:rsid w:val="00514311"/>
    <w:rsid w:val="00516952"/>
    <w:rsid w:val="00547962"/>
    <w:rsid w:val="00550453"/>
    <w:rsid w:val="005602C4"/>
    <w:rsid w:val="00560C19"/>
    <w:rsid w:val="00566F13"/>
    <w:rsid w:val="005713A6"/>
    <w:rsid w:val="005833A2"/>
    <w:rsid w:val="00584BC1"/>
    <w:rsid w:val="00587365"/>
    <w:rsid w:val="005937F0"/>
    <w:rsid w:val="00594A7E"/>
    <w:rsid w:val="005A15A8"/>
    <w:rsid w:val="005A3ACD"/>
    <w:rsid w:val="005A71FF"/>
    <w:rsid w:val="005A763C"/>
    <w:rsid w:val="005B00FC"/>
    <w:rsid w:val="005B1B9C"/>
    <w:rsid w:val="005C4066"/>
    <w:rsid w:val="005C6749"/>
    <w:rsid w:val="005C6871"/>
    <w:rsid w:val="005D40C6"/>
    <w:rsid w:val="005D58B9"/>
    <w:rsid w:val="005E2371"/>
    <w:rsid w:val="005E41E0"/>
    <w:rsid w:val="005E7975"/>
    <w:rsid w:val="005F0C45"/>
    <w:rsid w:val="005F11E6"/>
    <w:rsid w:val="005F6957"/>
    <w:rsid w:val="00602940"/>
    <w:rsid w:val="00603810"/>
    <w:rsid w:val="006054FB"/>
    <w:rsid w:val="00606620"/>
    <w:rsid w:val="00626A3A"/>
    <w:rsid w:val="00627A55"/>
    <w:rsid w:val="00633BC9"/>
    <w:rsid w:val="00645CB2"/>
    <w:rsid w:val="00651523"/>
    <w:rsid w:val="00653A9F"/>
    <w:rsid w:val="00656598"/>
    <w:rsid w:val="00656985"/>
    <w:rsid w:val="00663CD2"/>
    <w:rsid w:val="00667CFC"/>
    <w:rsid w:val="00671EF8"/>
    <w:rsid w:val="00674382"/>
    <w:rsid w:val="00677C1C"/>
    <w:rsid w:val="0068222A"/>
    <w:rsid w:val="00683BDE"/>
    <w:rsid w:val="0068451F"/>
    <w:rsid w:val="0068733E"/>
    <w:rsid w:val="00687567"/>
    <w:rsid w:val="00694C2F"/>
    <w:rsid w:val="006A1B4F"/>
    <w:rsid w:val="006B1E98"/>
    <w:rsid w:val="006B2AD7"/>
    <w:rsid w:val="006B58E7"/>
    <w:rsid w:val="006B79DF"/>
    <w:rsid w:val="006C16EC"/>
    <w:rsid w:val="006C2A2E"/>
    <w:rsid w:val="006D0335"/>
    <w:rsid w:val="006D0CA6"/>
    <w:rsid w:val="006D5A0C"/>
    <w:rsid w:val="006E1A75"/>
    <w:rsid w:val="006F0209"/>
    <w:rsid w:val="006F656F"/>
    <w:rsid w:val="00701B3E"/>
    <w:rsid w:val="007061BC"/>
    <w:rsid w:val="00717A35"/>
    <w:rsid w:val="0072246D"/>
    <w:rsid w:val="007260D2"/>
    <w:rsid w:val="007266CA"/>
    <w:rsid w:val="007348A6"/>
    <w:rsid w:val="0074285C"/>
    <w:rsid w:val="00747A77"/>
    <w:rsid w:val="00747EA2"/>
    <w:rsid w:val="007514EA"/>
    <w:rsid w:val="00753570"/>
    <w:rsid w:val="0075370B"/>
    <w:rsid w:val="00763E03"/>
    <w:rsid w:val="00766D03"/>
    <w:rsid w:val="00770B60"/>
    <w:rsid w:val="0077363E"/>
    <w:rsid w:val="0077490A"/>
    <w:rsid w:val="00775E7D"/>
    <w:rsid w:val="00791C97"/>
    <w:rsid w:val="0079345D"/>
    <w:rsid w:val="007A3B07"/>
    <w:rsid w:val="007C2EF2"/>
    <w:rsid w:val="007C65CA"/>
    <w:rsid w:val="007D16B6"/>
    <w:rsid w:val="007D5ADF"/>
    <w:rsid w:val="007D5B5E"/>
    <w:rsid w:val="007D76B7"/>
    <w:rsid w:val="007E1423"/>
    <w:rsid w:val="007F0687"/>
    <w:rsid w:val="007F2390"/>
    <w:rsid w:val="00802A18"/>
    <w:rsid w:val="00803BB7"/>
    <w:rsid w:val="00807F80"/>
    <w:rsid w:val="00810249"/>
    <w:rsid w:val="00816CC5"/>
    <w:rsid w:val="00821090"/>
    <w:rsid w:val="00821CBB"/>
    <w:rsid w:val="00821CE3"/>
    <w:rsid w:val="00822BCD"/>
    <w:rsid w:val="008263B2"/>
    <w:rsid w:val="00832042"/>
    <w:rsid w:val="00837C99"/>
    <w:rsid w:val="008614B0"/>
    <w:rsid w:val="00861647"/>
    <w:rsid w:val="008702B3"/>
    <w:rsid w:val="00874BE4"/>
    <w:rsid w:val="00874DF9"/>
    <w:rsid w:val="00877C33"/>
    <w:rsid w:val="00880E61"/>
    <w:rsid w:val="008860B0"/>
    <w:rsid w:val="008917BB"/>
    <w:rsid w:val="008A20C4"/>
    <w:rsid w:val="008A282D"/>
    <w:rsid w:val="008A402E"/>
    <w:rsid w:val="008A4700"/>
    <w:rsid w:val="008A5043"/>
    <w:rsid w:val="008B15E5"/>
    <w:rsid w:val="008C03DD"/>
    <w:rsid w:val="008C1471"/>
    <w:rsid w:val="008C45C1"/>
    <w:rsid w:val="008E078A"/>
    <w:rsid w:val="008E4697"/>
    <w:rsid w:val="008E4B4A"/>
    <w:rsid w:val="008E4BF4"/>
    <w:rsid w:val="008E54AE"/>
    <w:rsid w:val="008F0D9D"/>
    <w:rsid w:val="008F1653"/>
    <w:rsid w:val="008F54A2"/>
    <w:rsid w:val="008F5FEC"/>
    <w:rsid w:val="00905BEF"/>
    <w:rsid w:val="00906980"/>
    <w:rsid w:val="00920AA6"/>
    <w:rsid w:val="00920AC8"/>
    <w:rsid w:val="009211DF"/>
    <w:rsid w:val="009259BE"/>
    <w:rsid w:val="00933F86"/>
    <w:rsid w:val="00945A41"/>
    <w:rsid w:val="0095300E"/>
    <w:rsid w:val="00953E83"/>
    <w:rsid w:val="00954F25"/>
    <w:rsid w:val="009559A9"/>
    <w:rsid w:val="00961C0C"/>
    <w:rsid w:val="0096357E"/>
    <w:rsid w:val="00964282"/>
    <w:rsid w:val="009675D5"/>
    <w:rsid w:val="00986ABB"/>
    <w:rsid w:val="00990C4B"/>
    <w:rsid w:val="00991492"/>
    <w:rsid w:val="00996258"/>
    <w:rsid w:val="009A058F"/>
    <w:rsid w:val="009A1232"/>
    <w:rsid w:val="009A2433"/>
    <w:rsid w:val="009A41E2"/>
    <w:rsid w:val="009B2D92"/>
    <w:rsid w:val="009D1585"/>
    <w:rsid w:val="009D41A1"/>
    <w:rsid w:val="009D59C4"/>
    <w:rsid w:val="009D6551"/>
    <w:rsid w:val="009E0BFC"/>
    <w:rsid w:val="009E194D"/>
    <w:rsid w:val="009E38D1"/>
    <w:rsid w:val="009F4AA7"/>
    <w:rsid w:val="009F6B38"/>
    <w:rsid w:val="009F7528"/>
    <w:rsid w:val="00A02190"/>
    <w:rsid w:val="00A05A78"/>
    <w:rsid w:val="00A1518A"/>
    <w:rsid w:val="00A15AC0"/>
    <w:rsid w:val="00A20961"/>
    <w:rsid w:val="00A2144E"/>
    <w:rsid w:val="00A21F2E"/>
    <w:rsid w:val="00A23909"/>
    <w:rsid w:val="00A27D22"/>
    <w:rsid w:val="00A3159F"/>
    <w:rsid w:val="00A345B2"/>
    <w:rsid w:val="00A4036B"/>
    <w:rsid w:val="00A43A92"/>
    <w:rsid w:val="00A4673C"/>
    <w:rsid w:val="00A5630F"/>
    <w:rsid w:val="00A66F21"/>
    <w:rsid w:val="00A671FF"/>
    <w:rsid w:val="00A678F1"/>
    <w:rsid w:val="00A761A7"/>
    <w:rsid w:val="00A91A67"/>
    <w:rsid w:val="00A97C7F"/>
    <w:rsid w:val="00AA2FC9"/>
    <w:rsid w:val="00AA605D"/>
    <w:rsid w:val="00AA6EE9"/>
    <w:rsid w:val="00AB5D5D"/>
    <w:rsid w:val="00AC4B50"/>
    <w:rsid w:val="00AD6068"/>
    <w:rsid w:val="00AE6B30"/>
    <w:rsid w:val="00AF0D08"/>
    <w:rsid w:val="00AF341D"/>
    <w:rsid w:val="00B056F1"/>
    <w:rsid w:val="00B11466"/>
    <w:rsid w:val="00B12094"/>
    <w:rsid w:val="00B20876"/>
    <w:rsid w:val="00B23343"/>
    <w:rsid w:val="00B301A7"/>
    <w:rsid w:val="00B30337"/>
    <w:rsid w:val="00B35F77"/>
    <w:rsid w:val="00B362DB"/>
    <w:rsid w:val="00B41FCE"/>
    <w:rsid w:val="00B52D63"/>
    <w:rsid w:val="00B560AF"/>
    <w:rsid w:val="00B602EA"/>
    <w:rsid w:val="00B705CB"/>
    <w:rsid w:val="00B815C5"/>
    <w:rsid w:val="00B8193B"/>
    <w:rsid w:val="00B91209"/>
    <w:rsid w:val="00BA06D5"/>
    <w:rsid w:val="00BA7E27"/>
    <w:rsid w:val="00BB093D"/>
    <w:rsid w:val="00BC214F"/>
    <w:rsid w:val="00BC76F2"/>
    <w:rsid w:val="00BE2BB4"/>
    <w:rsid w:val="00BE5C39"/>
    <w:rsid w:val="00BF0BF5"/>
    <w:rsid w:val="00BF34A2"/>
    <w:rsid w:val="00BF3A2F"/>
    <w:rsid w:val="00BF4C87"/>
    <w:rsid w:val="00BF5297"/>
    <w:rsid w:val="00BF6BC4"/>
    <w:rsid w:val="00BF6DE8"/>
    <w:rsid w:val="00C0239D"/>
    <w:rsid w:val="00C026CB"/>
    <w:rsid w:val="00C053E4"/>
    <w:rsid w:val="00C10F28"/>
    <w:rsid w:val="00C164AB"/>
    <w:rsid w:val="00C20F8F"/>
    <w:rsid w:val="00C24ACF"/>
    <w:rsid w:val="00C25FC7"/>
    <w:rsid w:val="00C26806"/>
    <w:rsid w:val="00C309E5"/>
    <w:rsid w:val="00C30E16"/>
    <w:rsid w:val="00C31559"/>
    <w:rsid w:val="00C31C9E"/>
    <w:rsid w:val="00C32EBD"/>
    <w:rsid w:val="00C336CB"/>
    <w:rsid w:val="00C35161"/>
    <w:rsid w:val="00C3751B"/>
    <w:rsid w:val="00C41FE2"/>
    <w:rsid w:val="00C432CB"/>
    <w:rsid w:val="00C466A6"/>
    <w:rsid w:val="00C5008C"/>
    <w:rsid w:val="00C50694"/>
    <w:rsid w:val="00C60400"/>
    <w:rsid w:val="00C607DD"/>
    <w:rsid w:val="00C62B29"/>
    <w:rsid w:val="00C6347D"/>
    <w:rsid w:val="00C65F6C"/>
    <w:rsid w:val="00C75772"/>
    <w:rsid w:val="00C802D4"/>
    <w:rsid w:val="00C8031B"/>
    <w:rsid w:val="00C849E1"/>
    <w:rsid w:val="00C859F2"/>
    <w:rsid w:val="00C91A8F"/>
    <w:rsid w:val="00C91A97"/>
    <w:rsid w:val="00C923ED"/>
    <w:rsid w:val="00CA205E"/>
    <w:rsid w:val="00CB0B47"/>
    <w:rsid w:val="00CB4703"/>
    <w:rsid w:val="00CB4AA1"/>
    <w:rsid w:val="00CB5DD4"/>
    <w:rsid w:val="00CC1ECF"/>
    <w:rsid w:val="00CC20A4"/>
    <w:rsid w:val="00CC5995"/>
    <w:rsid w:val="00CD0421"/>
    <w:rsid w:val="00CD1E69"/>
    <w:rsid w:val="00CE185A"/>
    <w:rsid w:val="00CE6462"/>
    <w:rsid w:val="00CF62CB"/>
    <w:rsid w:val="00D01487"/>
    <w:rsid w:val="00D02914"/>
    <w:rsid w:val="00D100E5"/>
    <w:rsid w:val="00D15DCD"/>
    <w:rsid w:val="00D20A78"/>
    <w:rsid w:val="00D21589"/>
    <w:rsid w:val="00D22F79"/>
    <w:rsid w:val="00D24ADE"/>
    <w:rsid w:val="00D338AC"/>
    <w:rsid w:val="00D345F3"/>
    <w:rsid w:val="00D43C56"/>
    <w:rsid w:val="00D45EAD"/>
    <w:rsid w:val="00D505DA"/>
    <w:rsid w:val="00D60CAD"/>
    <w:rsid w:val="00D76E23"/>
    <w:rsid w:val="00D862E0"/>
    <w:rsid w:val="00D87921"/>
    <w:rsid w:val="00D96CE7"/>
    <w:rsid w:val="00DA24C0"/>
    <w:rsid w:val="00DA3AB5"/>
    <w:rsid w:val="00DA6E64"/>
    <w:rsid w:val="00DC33F5"/>
    <w:rsid w:val="00DC3AC2"/>
    <w:rsid w:val="00DD129C"/>
    <w:rsid w:val="00DD4CB4"/>
    <w:rsid w:val="00DF51CE"/>
    <w:rsid w:val="00E03868"/>
    <w:rsid w:val="00E07B07"/>
    <w:rsid w:val="00E10C3D"/>
    <w:rsid w:val="00E12D3B"/>
    <w:rsid w:val="00E222CA"/>
    <w:rsid w:val="00E2262F"/>
    <w:rsid w:val="00E340FF"/>
    <w:rsid w:val="00E35045"/>
    <w:rsid w:val="00E50567"/>
    <w:rsid w:val="00E60795"/>
    <w:rsid w:val="00E63465"/>
    <w:rsid w:val="00E71819"/>
    <w:rsid w:val="00E8358B"/>
    <w:rsid w:val="00EA12E9"/>
    <w:rsid w:val="00EB34D0"/>
    <w:rsid w:val="00EB59E2"/>
    <w:rsid w:val="00EB7BFA"/>
    <w:rsid w:val="00ED07D0"/>
    <w:rsid w:val="00EE19BD"/>
    <w:rsid w:val="00EE2B94"/>
    <w:rsid w:val="00EF7558"/>
    <w:rsid w:val="00F0232D"/>
    <w:rsid w:val="00F0262A"/>
    <w:rsid w:val="00F02FE7"/>
    <w:rsid w:val="00F14F35"/>
    <w:rsid w:val="00F1710D"/>
    <w:rsid w:val="00F25FC3"/>
    <w:rsid w:val="00F26712"/>
    <w:rsid w:val="00F26B6A"/>
    <w:rsid w:val="00F27705"/>
    <w:rsid w:val="00F40D34"/>
    <w:rsid w:val="00F411AA"/>
    <w:rsid w:val="00F46496"/>
    <w:rsid w:val="00F518CA"/>
    <w:rsid w:val="00F51FAC"/>
    <w:rsid w:val="00F5359F"/>
    <w:rsid w:val="00F66763"/>
    <w:rsid w:val="00F67437"/>
    <w:rsid w:val="00F70F6E"/>
    <w:rsid w:val="00F71B98"/>
    <w:rsid w:val="00F7748F"/>
    <w:rsid w:val="00F77652"/>
    <w:rsid w:val="00F80539"/>
    <w:rsid w:val="00F80CB4"/>
    <w:rsid w:val="00F83001"/>
    <w:rsid w:val="00F83643"/>
    <w:rsid w:val="00F85039"/>
    <w:rsid w:val="00F9189A"/>
    <w:rsid w:val="00FA0CF8"/>
    <w:rsid w:val="00FA1A88"/>
    <w:rsid w:val="00FA1B79"/>
    <w:rsid w:val="00FA34D7"/>
    <w:rsid w:val="00FA7B80"/>
    <w:rsid w:val="00FB0D08"/>
    <w:rsid w:val="00FB3094"/>
    <w:rsid w:val="00FB6F1A"/>
    <w:rsid w:val="00FD1045"/>
    <w:rsid w:val="00FD5BCE"/>
    <w:rsid w:val="00FF2847"/>
    <w:rsid w:val="00FF3650"/>
    <w:rsid w:val="00FF61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39BF0D7"/>
  <w15:chartTrackingRefBased/>
  <w15:docId w15:val="{5C12762E-5625-4965-9008-38964D43D8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MS Serif" w:eastAsia="宋体" w:hAnsi="MS Serif" w:cs="Times New Roman"/>
        <w:lang w:val="en-US" w:eastAsia="zh-CN" w:bidi="ar-SA"/>
      </w:rPr>
    </w:rPrDefault>
    <w:pPrDefault/>
  </w:docDefaults>
  <w:latentStyles w:defLockedState="0" w:defUIPriority="0" w:defSemiHidden="0" w:defUnhideWhenUsed="0" w:defQFormat="0" w:count="371">
    <w:lsdException w:name="toc 2" w:uiPriority="39"/>
    <w:lsdException w:name="toc 4" w:uiPriority="39"/>
    <w:lsdException w:name="caption" w:semiHidden="1" w:unhideWhenUsed="1" w:qFormat="1"/>
    <w:lsdException w:name="Hyperlink" w:uiPriority="99"/>
    <w:lsdException w:name="FollowedHyperlink" w:uiPriority="99"/>
    <w:lsdException w:name="HTML Code"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aliases w:val="normal"/>
    <w:rsid w:val="006C2A2E"/>
    <w:pPr>
      <w:overflowPunct w:val="0"/>
      <w:autoSpaceDE w:val="0"/>
      <w:autoSpaceDN w:val="0"/>
      <w:adjustRightInd w:val="0"/>
      <w:textAlignment w:val="baseline"/>
    </w:pPr>
    <w:rPr>
      <w:rFonts w:ascii="Book Antiqua" w:hAnsi="Book Antiqua"/>
    </w:rPr>
  </w:style>
  <w:style w:type="paragraph" w:styleId="1">
    <w:name w:val="heading 1"/>
    <w:basedOn w:val="a0"/>
    <w:next w:val="a1"/>
    <w:pPr>
      <w:keepNext/>
      <w:keepLines/>
      <w:tabs>
        <w:tab w:val="left" w:pos="2520"/>
      </w:tabs>
      <w:spacing w:after="960"/>
      <w:ind w:right="720"/>
      <w:outlineLvl w:val="0"/>
    </w:pPr>
    <w:rPr>
      <w:sz w:val="60"/>
    </w:rPr>
  </w:style>
  <w:style w:type="paragraph" w:styleId="2">
    <w:name w:val="heading 2"/>
    <w:basedOn w:val="a1"/>
    <w:next w:val="a1"/>
    <w:link w:val="20"/>
    <w:pPr>
      <w:keepNext/>
      <w:keepLines/>
      <w:pageBreakBefore/>
      <w:pBdr>
        <w:top w:val="single" w:sz="24" w:space="4" w:color="auto"/>
      </w:pBdr>
      <w:ind w:left="0"/>
      <w:outlineLvl w:val="1"/>
    </w:pPr>
    <w:rPr>
      <w:b/>
      <w:sz w:val="28"/>
    </w:rPr>
  </w:style>
  <w:style w:type="paragraph" w:styleId="3">
    <w:name w:val="heading 3"/>
    <w:basedOn w:val="a1"/>
    <w:next w:val="a1"/>
    <w:pPr>
      <w:keepNext/>
      <w:keepLines/>
      <w:pBdr>
        <w:top w:val="single" w:sz="24" w:space="1" w:color="auto"/>
      </w:pBdr>
      <w:ind w:left="0" w:right="7592"/>
      <w:outlineLvl w:val="2"/>
    </w:pPr>
    <w:rPr>
      <w:b/>
    </w:rPr>
  </w:style>
  <w:style w:type="paragraph" w:styleId="4">
    <w:name w:val="heading 4"/>
    <w:aliases w:val="heading 4"/>
    <w:basedOn w:val="a1"/>
    <w:next w:val="a1"/>
    <w:link w:val="40"/>
    <w:rsid w:val="00A05A78"/>
    <w:pPr>
      <w:keepNext/>
      <w:keepLines/>
      <w:pBdr>
        <w:bottom w:val="single" w:sz="6" w:space="1" w:color="auto"/>
      </w:pBdr>
      <w:tabs>
        <w:tab w:val="center" w:pos="6300"/>
        <w:tab w:val="right" w:pos="10080"/>
      </w:tabs>
      <w:spacing w:before="240" w:after="0"/>
      <w:ind w:left="0"/>
      <w:outlineLvl w:val="3"/>
    </w:pPr>
    <w:rPr>
      <w:b/>
    </w:rPr>
  </w:style>
  <w:style w:type="paragraph" w:styleId="5">
    <w:name w:val="heading 5"/>
    <w:basedOn w:val="a1"/>
    <w:next w:val="a1"/>
    <w:pPr>
      <w:keepNext/>
      <w:keepLines/>
      <w:outlineLvl w:val="4"/>
    </w:pPr>
    <w:rPr>
      <w:b/>
      <w:i/>
    </w:rPr>
  </w:style>
  <w:style w:type="paragraph" w:styleId="6">
    <w:name w:val="heading 6"/>
    <w:basedOn w:val="a0"/>
    <w:next w:val="a2"/>
    <w:pPr>
      <w:ind w:left="720"/>
      <w:outlineLvl w:val="5"/>
    </w:pPr>
    <w:rPr>
      <w:rFonts w:ascii="Times" w:hAnsi="Times"/>
      <w:u w:val="single"/>
    </w:rPr>
  </w:style>
  <w:style w:type="paragraph" w:styleId="7">
    <w:name w:val="heading 7"/>
    <w:basedOn w:val="a0"/>
    <w:next w:val="a2"/>
    <w:pPr>
      <w:ind w:left="720"/>
      <w:outlineLvl w:val="6"/>
    </w:pPr>
    <w:rPr>
      <w:rFonts w:ascii="Times" w:hAnsi="Times"/>
      <w:i/>
    </w:rPr>
  </w:style>
  <w:style w:type="paragraph" w:styleId="8">
    <w:name w:val="heading 8"/>
    <w:basedOn w:val="a0"/>
    <w:next w:val="a2"/>
    <w:pPr>
      <w:ind w:left="720"/>
      <w:outlineLvl w:val="7"/>
    </w:pPr>
    <w:rPr>
      <w:rFonts w:ascii="Times" w:hAnsi="Times"/>
      <w:i/>
    </w:rPr>
  </w:style>
  <w:style w:type="paragraph" w:styleId="9">
    <w:name w:val="heading 9"/>
    <w:basedOn w:val="a0"/>
    <w:next w:val="a2"/>
    <w:pPr>
      <w:ind w:left="720"/>
      <w:outlineLvl w:val="8"/>
    </w:pPr>
    <w:rPr>
      <w:rFonts w:ascii="Times" w:hAnsi="Times"/>
      <w:i/>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1">
    <w:name w:val="Body Text"/>
    <w:aliases w:val="body text,正文文字,????,?y????×?,建议书标准,bt,?y????,?y?????,?y???????¨¬?¡§|?,?y????????¡§???¡ì|?,?y???,?y?????¡§¡é?,?y?????¨¢?,ändrad, ändrad,paragraph 2,paragraph 21,?y????¡Á?,Body Text 1,t,contents,?y?????¡Á?,?y?????¡Á,?y???????¨,body text1"/>
    <w:basedOn w:val="a0"/>
    <w:link w:val="a6"/>
    <w:pPr>
      <w:spacing w:before="120" w:after="120"/>
      <w:ind w:left="2520"/>
    </w:pPr>
  </w:style>
  <w:style w:type="character" w:customStyle="1" w:styleId="a6">
    <w:name w:val="正文文本 字符"/>
    <w:aliases w:val="body text 字符,正文文字 字符,???? 字符,?y????×? 字符,建议书标准 字符,bt 字符,?y???? 字符,?y????? 字符,?y???????¨¬?¡§|? 字符,?y????????¡§???¡ì|? 字符,?y??? 字符,?y?????¡§¡é? 字符,?y?????¨¢? 字符,ändrad 字符, ändrad 字符,paragraph 2 字符,paragraph 21 字符,?y????¡Á? 字符,Body Text 1 字符,t 字符"/>
    <w:link w:val="a1"/>
    <w:rsid w:val="00D345F3"/>
    <w:rPr>
      <w:rFonts w:ascii="Book Antiqua" w:hAnsi="Book Antiqua"/>
    </w:rPr>
  </w:style>
  <w:style w:type="character" w:customStyle="1" w:styleId="20">
    <w:name w:val="标题 2 字符"/>
    <w:link w:val="2"/>
    <w:rsid w:val="002F7EE5"/>
    <w:rPr>
      <w:rFonts w:ascii="Book Antiqua" w:hAnsi="Book Antiqua"/>
      <w:b/>
      <w:sz w:val="28"/>
    </w:rPr>
  </w:style>
  <w:style w:type="character" w:customStyle="1" w:styleId="40">
    <w:name w:val="标题 4 字符"/>
    <w:aliases w:val="heading 4 字符"/>
    <w:link w:val="4"/>
    <w:rsid w:val="002F7EE5"/>
    <w:rPr>
      <w:rFonts w:ascii="Book Antiqua" w:hAnsi="Book Antiqua"/>
      <w:b/>
    </w:rPr>
  </w:style>
  <w:style w:type="paragraph" w:styleId="a2">
    <w:name w:val="Normal Indent"/>
    <w:basedOn w:val="a0"/>
    <w:pPr>
      <w:tabs>
        <w:tab w:val="left" w:pos="2880"/>
      </w:tabs>
      <w:ind w:left="1152"/>
    </w:pPr>
  </w:style>
  <w:style w:type="paragraph" w:styleId="50">
    <w:name w:val="toc 5"/>
    <w:basedOn w:val="a0"/>
    <w:next w:val="a0"/>
    <w:semiHidden/>
    <w:pPr>
      <w:tabs>
        <w:tab w:val="right" w:leader="dot" w:pos="10080"/>
      </w:tabs>
      <w:ind w:left="3600"/>
    </w:pPr>
    <w:rPr>
      <w:sz w:val="18"/>
    </w:rPr>
  </w:style>
  <w:style w:type="paragraph" w:customStyle="1" w:styleId="Checklist-X">
    <w:name w:val="Checklist-X"/>
    <w:basedOn w:val="Checklist"/>
  </w:style>
  <w:style w:type="paragraph" w:customStyle="1" w:styleId="Checklist">
    <w:name w:val="Checklist"/>
    <w:basedOn w:val="Bullet"/>
    <w:pPr>
      <w:ind w:left="3427" w:hanging="547"/>
    </w:pPr>
  </w:style>
  <w:style w:type="paragraph" w:customStyle="1" w:styleId="Bullet">
    <w:name w:val="Bullet"/>
    <w:basedOn w:val="a1"/>
    <w:pPr>
      <w:keepLines/>
      <w:spacing w:before="60" w:after="60"/>
      <w:ind w:left="3096" w:hanging="216"/>
    </w:pPr>
  </w:style>
  <w:style w:type="paragraph" w:styleId="30">
    <w:name w:val="toc 3"/>
    <w:basedOn w:val="a0"/>
    <w:next w:val="a0"/>
    <w:semiHidden/>
    <w:pPr>
      <w:tabs>
        <w:tab w:val="right" w:leader="dot" w:pos="10080"/>
      </w:tabs>
      <w:ind w:left="2880"/>
    </w:pPr>
  </w:style>
  <w:style w:type="paragraph" w:styleId="21">
    <w:name w:val="toc 2"/>
    <w:basedOn w:val="a0"/>
    <w:next w:val="a0"/>
    <w:uiPriority w:val="39"/>
    <w:pPr>
      <w:tabs>
        <w:tab w:val="right" w:leader="dot" w:pos="10080"/>
      </w:tabs>
      <w:spacing w:before="120" w:after="120"/>
      <w:ind w:left="2520"/>
    </w:pPr>
  </w:style>
  <w:style w:type="paragraph" w:styleId="10">
    <w:name w:val="toc 1"/>
    <w:basedOn w:val="a0"/>
    <w:next w:val="a0"/>
    <w:semiHidden/>
    <w:pPr>
      <w:keepNext/>
      <w:tabs>
        <w:tab w:val="left" w:pos="2520"/>
        <w:tab w:val="right" w:leader="dot" w:pos="10080"/>
      </w:tabs>
      <w:spacing w:before="240" w:after="120"/>
    </w:pPr>
    <w:rPr>
      <w:b/>
    </w:rPr>
  </w:style>
  <w:style w:type="paragraph" w:styleId="a7">
    <w:name w:val="footer"/>
    <w:basedOn w:val="a0"/>
    <w:pPr>
      <w:tabs>
        <w:tab w:val="right" w:pos="7920"/>
      </w:tabs>
    </w:pPr>
    <w:rPr>
      <w:sz w:val="16"/>
    </w:rPr>
  </w:style>
  <w:style w:type="paragraph" w:styleId="a8">
    <w:name w:val="header"/>
    <w:basedOn w:val="a0"/>
    <w:link w:val="a9"/>
    <w:pPr>
      <w:tabs>
        <w:tab w:val="right" w:pos="10080"/>
      </w:tabs>
    </w:pPr>
    <w:rPr>
      <w:sz w:val="16"/>
    </w:rPr>
  </w:style>
  <w:style w:type="character" w:customStyle="1" w:styleId="a9">
    <w:name w:val="页眉 字符"/>
    <w:link w:val="a8"/>
    <w:rsid w:val="008F5FEC"/>
    <w:rPr>
      <w:rFonts w:ascii="Book Antiqua" w:hAnsi="Book Antiqua"/>
      <w:sz w:val="16"/>
    </w:rPr>
  </w:style>
  <w:style w:type="character" w:styleId="aa">
    <w:name w:val="footnote reference"/>
    <w:semiHidden/>
    <w:rPr>
      <w:rFonts w:ascii="宋体" w:eastAsia="宋体" w:hAnsi="宋体"/>
      <w:position w:val="6"/>
      <w:sz w:val="16"/>
    </w:rPr>
  </w:style>
  <w:style w:type="paragraph" w:styleId="ab">
    <w:name w:val="footnote text"/>
    <w:basedOn w:val="a0"/>
    <w:semiHidden/>
    <w:pPr>
      <w:spacing w:after="240"/>
      <w:ind w:hanging="720"/>
    </w:pPr>
  </w:style>
  <w:style w:type="paragraph" w:styleId="ac">
    <w:name w:val="Title"/>
    <w:basedOn w:val="a0"/>
    <w:pPr>
      <w:keepLines/>
      <w:spacing w:after="120"/>
      <w:ind w:left="2520" w:right="720"/>
    </w:pPr>
    <w:rPr>
      <w:sz w:val="48"/>
    </w:rPr>
  </w:style>
  <w:style w:type="paragraph" w:customStyle="1" w:styleId="tty132">
    <w:name w:val="tty132"/>
    <w:basedOn w:val="tty80"/>
    <w:rPr>
      <w:sz w:val="12"/>
    </w:rPr>
  </w:style>
  <w:style w:type="paragraph" w:customStyle="1" w:styleId="tty80">
    <w:name w:val="tty80"/>
    <w:basedOn w:val="a0"/>
    <w:rPr>
      <w:rFonts w:ascii="Courier New" w:hAnsi="Courier New"/>
    </w:rPr>
  </w:style>
  <w:style w:type="paragraph" w:customStyle="1" w:styleId="hangingindent">
    <w:name w:val="hanging indent"/>
    <w:basedOn w:val="a1"/>
    <w:pPr>
      <w:keepLines/>
      <w:ind w:left="5400" w:hanging="2880"/>
    </w:pPr>
  </w:style>
  <w:style w:type="paragraph" w:customStyle="1" w:styleId="TableText">
    <w:name w:val="Table Text"/>
    <w:basedOn w:val="a0"/>
    <w:pPr>
      <w:keepLines/>
    </w:pPr>
    <w:rPr>
      <w:sz w:val="16"/>
    </w:rPr>
  </w:style>
  <w:style w:type="paragraph" w:customStyle="1" w:styleId="NumberList">
    <w:name w:val="Number List"/>
    <w:basedOn w:val="a1"/>
    <w:pPr>
      <w:spacing w:before="60" w:after="60"/>
      <w:ind w:left="3240" w:hanging="360"/>
    </w:pPr>
  </w:style>
  <w:style w:type="paragraph" w:customStyle="1" w:styleId="HeadingBar">
    <w:name w:val="Heading Bar"/>
    <w:basedOn w:val="a0"/>
    <w:next w:val="3"/>
    <w:pPr>
      <w:keepNext/>
      <w:keepLines/>
      <w:shd w:val="solid" w:color="auto" w:fill="auto"/>
      <w:spacing w:before="240"/>
      <w:ind w:right="7589"/>
    </w:pPr>
    <w:rPr>
      <w:color w:val="FFFFFF"/>
      <w:sz w:val="8"/>
    </w:rPr>
  </w:style>
  <w:style w:type="paragraph" w:customStyle="1" w:styleId="InfoBox">
    <w:name w:val="Info Box"/>
    <w:basedOn w:val="a1"/>
    <w:pPr>
      <w:keepLines/>
      <w:pBdr>
        <w:top w:val="single" w:sz="6" w:space="6" w:color="auto"/>
        <w:left w:val="single" w:sz="6" w:space="6" w:color="auto"/>
        <w:bottom w:val="single" w:sz="6" w:space="6" w:color="auto"/>
        <w:right w:val="single" w:sz="6" w:space="6" w:color="auto"/>
        <w:between w:val="single" w:sz="6" w:space="6" w:color="auto"/>
      </w:pBdr>
      <w:ind w:left="3600" w:right="1080"/>
      <w:jc w:val="center"/>
    </w:pPr>
    <w:rPr>
      <w:sz w:val="18"/>
    </w:rPr>
  </w:style>
  <w:style w:type="paragraph" w:customStyle="1" w:styleId="tty180">
    <w:name w:val="tty180"/>
    <w:basedOn w:val="tty80"/>
    <w:pPr>
      <w:ind w:right="-720"/>
    </w:pPr>
    <w:rPr>
      <w:sz w:val="8"/>
    </w:rPr>
  </w:style>
  <w:style w:type="paragraph" w:customStyle="1" w:styleId="TitleBar">
    <w:name w:val="Title Bar"/>
    <w:basedOn w:val="a0"/>
    <w:pPr>
      <w:keepNext/>
      <w:pageBreakBefore/>
      <w:shd w:val="solid" w:color="auto" w:fill="auto"/>
      <w:spacing w:before="1680"/>
      <w:ind w:left="2520" w:right="720"/>
    </w:pPr>
    <w:rPr>
      <w:sz w:val="36"/>
    </w:rPr>
  </w:style>
  <w:style w:type="paragraph" w:customStyle="1" w:styleId="tty80indent">
    <w:name w:val="tty80 indent"/>
    <w:basedOn w:val="tty80"/>
    <w:pPr>
      <w:ind w:left="2895"/>
    </w:pPr>
  </w:style>
  <w:style w:type="paragraph" w:customStyle="1" w:styleId="TOC1">
    <w:name w:val="TOC 标题1"/>
    <w:basedOn w:val="a0"/>
    <w:pPr>
      <w:keepNext/>
      <w:pageBreakBefore/>
      <w:pBdr>
        <w:top w:val="single" w:sz="24" w:space="26" w:color="auto"/>
      </w:pBdr>
      <w:spacing w:before="960" w:after="960"/>
      <w:ind w:left="2520"/>
    </w:pPr>
    <w:rPr>
      <w:sz w:val="36"/>
    </w:rPr>
  </w:style>
  <w:style w:type="character" w:customStyle="1" w:styleId="ChapterTitle">
    <w:name w:val="Chapter Title"/>
    <w:rPr>
      <w:rFonts w:ascii="宋体" w:eastAsia="宋体" w:hAnsi="宋体"/>
    </w:rPr>
  </w:style>
  <w:style w:type="paragraph" w:customStyle="1" w:styleId="Legal">
    <w:name w:val="Legal"/>
    <w:basedOn w:val="a0"/>
    <w:pPr>
      <w:spacing w:after="240"/>
      <w:ind w:left="2160"/>
    </w:pPr>
    <w:rPr>
      <w:rFonts w:ascii="Times" w:hAnsi="Times"/>
    </w:rPr>
  </w:style>
  <w:style w:type="character" w:customStyle="1" w:styleId="HighlightedVariable">
    <w:name w:val="Highlighted Variable"/>
    <w:rPr>
      <w:rFonts w:ascii="宋体" w:eastAsia="宋体" w:hAnsi="宋体"/>
      <w:color w:val="0000FF"/>
    </w:rPr>
  </w:style>
  <w:style w:type="paragraph" w:customStyle="1" w:styleId="Note">
    <w:name w:val="Note"/>
    <w:basedOn w:val="a1"/>
    <w:pPr>
      <w:pBdr>
        <w:top w:val="single" w:sz="6" w:space="1" w:color="auto" w:shadow="1"/>
        <w:left w:val="single" w:sz="6" w:space="1" w:color="auto" w:shadow="1"/>
        <w:bottom w:val="single" w:sz="6" w:space="1" w:color="auto" w:shadow="1"/>
        <w:right w:val="single" w:sz="6" w:space="1" w:color="auto" w:shadow="1"/>
      </w:pBdr>
      <w:shd w:val="solid" w:color="FFFF00" w:fill="auto"/>
      <w:ind w:left="720" w:right="5040" w:hanging="720"/>
    </w:pPr>
    <w:rPr>
      <w:vanish/>
    </w:rPr>
  </w:style>
  <w:style w:type="paragraph" w:customStyle="1" w:styleId="TableHeading">
    <w:name w:val="Table Heading"/>
    <w:basedOn w:val="TableText"/>
    <w:pPr>
      <w:spacing w:before="120" w:after="120"/>
    </w:pPr>
    <w:rPr>
      <w:b/>
    </w:rPr>
  </w:style>
  <w:style w:type="paragraph" w:styleId="ad">
    <w:name w:val="macro"/>
    <w:semiHidden/>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textAlignment w:val="baseline"/>
    </w:pPr>
    <w:rPr>
      <w:rFonts w:ascii="Arial Narrow" w:hAnsi="Arial Narrow"/>
    </w:rPr>
  </w:style>
  <w:style w:type="paragraph" w:styleId="41">
    <w:name w:val="toc 4"/>
    <w:basedOn w:val="a0"/>
    <w:next w:val="a0"/>
    <w:uiPriority w:val="39"/>
    <w:pPr>
      <w:tabs>
        <w:tab w:val="right" w:leader="dot" w:pos="10080"/>
      </w:tabs>
      <w:ind w:left="3240"/>
    </w:pPr>
    <w:rPr>
      <w:sz w:val="18"/>
    </w:rPr>
  </w:style>
  <w:style w:type="paragraph" w:customStyle="1" w:styleId="Title-Major">
    <w:name w:val="Title-Major"/>
    <w:basedOn w:val="ac"/>
    <w:rPr>
      <w:smallCaps/>
    </w:rPr>
  </w:style>
  <w:style w:type="paragraph" w:customStyle="1" w:styleId="RouteTitle">
    <w:name w:val="Route Title"/>
    <w:basedOn w:val="a0"/>
    <w:pPr>
      <w:keepLines/>
      <w:spacing w:after="120"/>
      <w:ind w:left="2520" w:right="720"/>
    </w:pPr>
    <w:rPr>
      <w:sz w:val="36"/>
    </w:rPr>
  </w:style>
  <w:style w:type="character" w:customStyle="1" w:styleId="11">
    <w:name w:val="要点1"/>
    <w:rPr>
      <w:rFonts w:ascii="宋体" w:eastAsia="宋体" w:hAnsi="宋体"/>
      <w:b/>
    </w:rPr>
  </w:style>
  <w:style w:type="paragraph" w:customStyle="1" w:styleId="210">
    <w:name w:val="正文文本 21"/>
    <w:basedOn w:val="a0"/>
    <w:rPr>
      <w:color w:val="0000FF"/>
    </w:rPr>
  </w:style>
  <w:style w:type="character" w:styleId="ae">
    <w:name w:val="page number"/>
    <w:rPr>
      <w:rFonts w:ascii="宋体" w:eastAsia="宋体" w:hAnsi="宋体"/>
    </w:rPr>
  </w:style>
  <w:style w:type="paragraph" w:customStyle="1" w:styleId="12">
    <w:name w:val="文档结构图1"/>
    <w:basedOn w:val="a0"/>
    <w:pPr>
      <w:shd w:val="clear" w:color="auto" w:fill="000080"/>
    </w:pPr>
  </w:style>
  <w:style w:type="paragraph" w:styleId="60">
    <w:name w:val="toc 6"/>
    <w:basedOn w:val="a0"/>
    <w:next w:val="a0"/>
    <w:semiHidden/>
    <w:pPr>
      <w:ind w:left="2100"/>
    </w:pPr>
  </w:style>
  <w:style w:type="paragraph" w:styleId="70">
    <w:name w:val="toc 7"/>
    <w:basedOn w:val="a0"/>
    <w:next w:val="a0"/>
    <w:semiHidden/>
    <w:pPr>
      <w:ind w:left="2520"/>
    </w:pPr>
  </w:style>
  <w:style w:type="paragraph" w:styleId="80">
    <w:name w:val="toc 8"/>
    <w:basedOn w:val="a0"/>
    <w:next w:val="a0"/>
    <w:semiHidden/>
    <w:pPr>
      <w:ind w:left="2940"/>
    </w:pPr>
  </w:style>
  <w:style w:type="paragraph" w:styleId="90">
    <w:name w:val="toc 9"/>
    <w:basedOn w:val="a0"/>
    <w:next w:val="a0"/>
    <w:semiHidden/>
    <w:pPr>
      <w:ind w:left="3360"/>
    </w:pPr>
  </w:style>
  <w:style w:type="paragraph" w:styleId="af">
    <w:name w:val="Document Map"/>
    <w:basedOn w:val="a0"/>
    <w:semiHidden/>
    <w:pPr>
      <w:shd w:val="clear" w:color="auto" w:fill="000080"/>
    </w:pPr>
  </w:style>
  <w:style w:type="paragraph" w:styleId="af0">
    <w:name w:val="Plain Text"/>
    <w:basedOn w:val="a0"/>
    <w:pPr>
      <w:widowControl w:val="0"/>
      <w:overflowPunct/>
      <w:autoSpaceDE/>
      <w:autoSpaceDN/>
      <w:adjustRightInd/>
      <w:jc w:val="both"/>
      <w:textAlignment w:val="auto"/>
    </w:pPr>
    <w:rPr>
      <w:rFonts w:ascii="宋体" w:hAnsi="Courier New" w:cs="Courier New"/>
      <w:kern w:val="2"/>
      <w:sz w:val="21"/>
      <w:szCs w:val="21"/>
    </w:rPr>
  </w:style>
  <w:style w:type="paragraph" w:styleId="22">
    <w:name w:val="Body Text 2"/>
    <w:basedOn w:val="a0"/>
    <w:pPr>
      <w:jc w:val="center"/>
    </w:pPr>
  </w:style>
  <w:style w:type="character" w:styleId="af1">
    <w:name w:val="Hyperlink"/>
    <w:uiPriority w:val="99"/>
    <w:rPr>
      <w:color w:val="0000FF"/>
      <w:u w:val="single"/>
    </w:rPr>
  </w:style>
  <w:style w:type="paragraph" w:customStyle="1" w:styleId="Default">
    <w:name w:val="Default"/>
    <w:link w:val="DefaultChar"/>
    <w:rsid w:val="00671EF8"/>
    <w:pPr>
      <w:widowControl w:val="0"/>
      <w:autoSpaceDE w:val="0"/>
      <w:autoSpaceDN w:val="0"/>
      <w:adjustRightInd w:val="0"/>
    </w:pPr>
    <w:rPr>
      <w:rFonts w:ascii="宋体" w:hAnsi="Times New Roman" w:cs="宋体"/>
      <w:color w:val="000000"/>
      <w:sz w:val="24"/>
      <w:szCs w:val="24"/>
    </w:rPr>
  </w:style>
  <w:style w:type="character" w:customStyle="1" w:styleId="DefaultChar">
    <w:name w:val="Default Char"/>
    <w:link w:val="Default"/>
    <w:rsid w:val="002F7EE5"/>
    <w:rPr>
      <w:rFonts w:ascii="宋体" w:hAnsi="Times New Roman" w:cs="宋体"/>
      <w:color w:val="000000"/>
      <w:sz w:val="24"/>
      <w:szCs w:val="24"/>
    </w:rPr>
  </w:style>
  <w:style w:type="character" w:styleId="af2">
    <w:name w:val="annotation reference"/>
    <w:rsid w:val="00A02190"/>
    <w:rPr>
      <w:sz w:val="21"/>
      <w:szCs w:val="21"/>
    </w:rPr>
  </w:style>
  <w:style w:type="paragraph" w:styleId="af3">
    <w:name w:val="annotation text"/>
    <w:basedOn w:val="a0"/>
    <w:link w:val="af4"/>
    <w:rsid w:val="00A02190"/>
  </w:style>
  <w:style w:type="character" w:customStyle="1" w:styleId="af4">
    <w:name w:val="批注文字 字符"/>
    <w:link w:val="af3"/>
    <w:rsid w:val="00A02190"/>
    <w:rPr>
      <w:rFonts w:ascii="Book Antiqua" w:hAnsi="Book Antiqua"/>
    </w:rPr>
  </w:style>
  <w:style w:type="paragraph" w:styleId="af5">
    <w:name w:val="annotation subject"/>
    <w:basedOn w:val="af3"/>
    <w:next w:val="af3"/>
    <w:link w:val="af6"/>
    <w:rsid w:val="00A02190"/>
    <w:rPr>
      <w:b/>
      <w:bCs/>
    </w:rPr>
  </w:style>
  <w:style w:type="character" w:customStyle="1" w:styleId="af6">
    <w:name w:val="批注主题 字符"/>
    <w:link w:val="af5"/>
    <w:rsid w:val="00A02190"/>
    <w:rPr>
      <w:rFonts w:ascii="Book Antiqua" w:hAnsi="Book Antiqua"/>
      <w:b/>
      <w:bCs/>
    </w:rPr>
  </w:style>
  <w:style w:type="paragraph" w:styleId="af7">
    <w:name w:val="Balloon Text"/>
    <w:basedOn w:val="a0"/>
    <w:link w:val="af8"/>
    <w:rsid w:val="00A02190"/>
    <w:rPr>
      <w:sz w:val="18"/>
      <w:szCs w:val="18"/>
    </w:rPr>
  </w:style>
  <w:style w:type="character" w:customStyle="1" w:styleId="af8">
    <w:name w:val="批注框文本 字符"/>
    <w:link w:val="af7"/>
    <w:rsid w:val="00A02190"/>
    <w:rPr>
      <w:rFonts w:ascii="Book Antiqua" w:hAnsi="Book Antiqua"/>
      <w:sz w:val="18"/>
      <w:szCs w:val="18"/>
    </w:rPr>
  </w:style>
  <w:style w:type="table" w:styleId="af9">
    <w:name w:val="Table Grid"/>
    <w:basedOn w:val="a4"/>
    <w:rsid w:val="00C164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uiPriority w:val="99"/>
    <w:unhideWhenUsed/>
    <w:rsid w:val="00F27705"/>
    <w:rPr>
      <w:rFonts w:ascii="宋体" w:eastAsia="宋体" w:hAnsi="宋体" w:cs="宋体"/>
      <w:sz w:val="24"/>
      <w:szCs w:val="24"/>
    </w:rPr>
  </w:style>
  <w:style w:type="paragraph" w:customStyle="1" w:styleId="afa">
    <w:name w:val="代码"/>
    <w:basedOn w:val="a1"/>
    <w:link w:val="Char"/>
    <w:rsid w:val="00D345F3"/>
    <w:pPr>
      <w:spacing w:line="0" w:lineRule="atLeast"/>
      <w:ind w:left="2517"/>
    </w:pPr>
    <w:rPr>
      <w:rFonts w:ascii="Consolas" w:hAnsi="Consolas" w:cs="Consolas"/>
    </w:rPr>
  </w:style>
  <w:style w:type="character" w:customStyle="1" w:styleId="Char">
    <w:name w:val="代码 Char"/>
    <w:link w:val="afa"/>
    <w:rsid w:val="00D345F3"/>
    <w:rPr>
      <w:rFonts w:ascii="Consolas" w:hAnsi="Consolas" w:cs="Consolas"/>
    </w:rPr>
  </w:style>
  <w:style w:type="paragraph" w:customStyle="1" w:styleId="afb">
    <w:name w:val="代码样式"/>
    <w:basedOn w:val="afa"/>
    <w:link w:val="Char0"/>
    <w:qFormat/>
    <w:rsid w:val="000C1EBD"/>
    <w:pPr>
      <w:spacing w:before="0" w:after="0"/>
      <w:ind w:left="0"/>
    </w:pPr>
    <w:rPr>
      <w:sz w:val="24"/>
    </w:rPr>
  </w:style>
  <w:style w:type="character" w:customStyle="1" w:styleId="Char0">
    <w:name w:val="代码样式 Char"/>
    <w:link w:val="afb"/>
    <w:rsid w:val="000C1EBD"/>
    <w:rPr>
      <w:rFonts w:ascii="Consolas" w:hAnsi="Consolas" w:cs="Consolas"/>
      <w:sz w:val="24"/>
    </w:rPr>
  </w:style>
  <w:style w:type="paragraph" w:customStyle="1" w:styleId="afc">
    <w:name w:val="一级标题"/>
    <w:basedOn w:val="2"/>
    <w:next w:val="a0"/>
    <w:link w:val="Char1"/>
    <w:rsid w:val="002F7EE5"/>
    <w:rPr>
      <w:sz w:val="30"/>
      <w:szCs w:val="30"/>
    </w:rPr>
  </w:style>
  <w:style w:type="character" w:customStyle="1" w:styleId="Char1">
    <w:name w:val="一级标题 Char"/>
    <w:link w:val="afc"/>
    <w:rsid w:val="002F7EE5"/>
    <w:rPr>
      <w:rFonts w:ascii="Book Antiqua" w:hAnsi="Book Antiqua"/>
      <w:b/>
      <w:sz w:val="30"/>
      <w:szCs w:val="30"/>
    </w:rPr>
  </w:style>
  <w:style w:type="paragraph" w:customStyle="1" w:styleId="afd">
    <w:name w:val="二级标题"/>
    <w:basedOn w:val="4"/>
    <w:next w:val="a0"/>
    <w:link w:val="Char2"/>
    <w:rsid w:val="003175A3"/>
    <w:pPr>
      <w:ind w:leftChars="200" w:left="400"/>
    </w:pPr>
    <w:rPr>
      <w:sz w:val="28"/>
      <w:szCs w:val="28"/>
    </w:rPr>
  </w:style>
  <w:style w:type="character" w:customStyle="1" w:styleId="Char2">
    <w:name w:val="二级标题 Char"/>
    <w:link w:val="afd"/>
    <w:rsid w:val="003175A3"/>
    <w:rPr>
      <w:rFonts w:ascii="Book Antiqua" w:hAnsi="Book Antiqua"/>
      <w:b/>
      <w:sz w:val="28"/>
      <w:szCs w:val="28"/>
    </w:rPr>
  </w:style>
  <w:style w:type="paragraph" w:customStyle="1" w:styleId="afe">
    <w:name w:val="命令行"/>
    <w:basedOn w:val="aff"/>
    <w:next w:val="aff"/>
    <w:link w:val="Char3"/>
    <w:qFormat/>
    <w:rsid w:val="002A1F66"/>
    <w:rPr>
      <w:rFonts w:ascii="Courier New" w:hAnsi="Courier New" w:cs="Courier New"/>
      <w:b/>
      <w:bCs/>
      <w:shd w:val="clear" w:color="auto" w:fill="F9F9FB"/>
    </w:rPr>
  </w:style>
  <w:style w:type="paragraph" w:customStyle="1" w:styleId="aff">
    <w:name w:val="文档正文"/>
    <w:basedOn w:val="Default"/>
    <w:link w:val="Char4"/>
    <w:qFormat/>
    <w:rsid w:val="002A1F66"/>
    <w:pPr>
      <w:spacing w:before="120" w:after="120"/>
      <w:ind w:firstLineChars="200" w:firstLine="480"/>
      <w:jc w:val="both"/>
    </w:pPr>
    <w:rPr>
      <w:rFonts w:ascii="Arial" w:hAnsi="Arial"/>
    </w:rPr>
  </w:style>
  <w:style w:type="character" w:customStyle="1" w:styleId="Char4">
    <w:name w:val="文档正文 Char"/>
    <w:link w:val="aff"/>
    <w:rsid w:val="002A1F66"/>
    <w:rPr>
      <w:rFonts w:ascii="Arial" w:hAnsi="Arial" w:cs="宋体"/>
      <w:color w:val="000000"/>
      <w:sz w:val="24"/>
      <w:szCs w:val="24"/>
    </w:rPr>
  </w:style>
  <w:style w:type="character" w:customStyle="1" w:styleId="Char3">
    <w:name w:val="命令行 Char"/>
    <w:link w:val="afe"/>
    <w:rsid w:val="002A1F66"/>
    <w:rPr>
      <w:rFonts w:ascii="Courier New" w:hAnsi="Courier New" w:cs="Courier New"/>
      <w:b/>
      <w:bCs/>
      <w:color w:val="000000"/>
      <w:sz w:val="24"/>
      <w:szCs w:val="24"/>
    </w:rPr>
  </w:style>
  <w:style w:type="paragraph" w:customStyle="1" w:styleId="a">
    <w:name w:val="三级标题"/>
    <w:basedOn w:val="5"/>
    <w:next w:val="aff"/>
    <w:link w:val="Char5"/>
    <w:rsid w:val="001E0387"/>
    <w:pPr>
      <w:numPr>
        <w:numId w:val="5"/>
      </w:numPr>
    </w:pPr>
    <w:rPr>
      <w:rFonts w:ascii="Arial" w:hAnsi="Arial" w:cs="Courier New"/>
      <w:i w:val="0"/>
      <w:sz w:val="24"/>
      <w:szCs w:val="24"/>
    </w:rPr>
  </w:style>
  <w:style w:type="character" w:customStyle="1" w:styleId="Char5">
    <w:name w:val="三级标题 Char"/>
    <w:link w:val="a"/>
    <w:rsid w:val="001E0387"/>
    <w:rPr>
      <w:rFonts w:ascii="Arial" w:hAnsi="Arial" w:cs="Courier New"/>
      <w:b/>
      <w:sz w:val="24"/>
      <w:szCs w:val="24"/>
    </w:rPr>
  </w:style>
  <w:style w:type="character" w:styleId="aff0">
    <w:name w:val="FollowedHyperlink"/>
    <w:uiPriority w:val="99"/>
    <w:rsid w:val="00775E7D"/>
    <w:rPr>
      <w:color w:val="954F72"/>
      <w:u w:val="single"/>
    </w:rPr>
  </w:style>
  <w:style w:type="paragraph" w:customStyle="1" w:styleId="H1">
    <w:name w:val="H1"/>
    <w:basedOn w:val="afc"/>
    <w:next w:val="aff"/>
    <w:link w:val="H1Char"/>
    <w:qFormat/>
    <w:rsid w:val="004A0D4E"/>
    <w:pPr>
      <w:numPr>
        <w:numId w:val="4"/>
      </w:numPr>
    </w:pPr>
    <w:rPr>
      <w:rFonts w:ascii="Arial" w:hAnsi="Arial"/>
    </w:rPr>
  </w:style>
  <w:style w:type="character" w:customStyle="1" w:styleId="H1Char">
    <w:name w:val="H1 Char"/>
    <w:link w:val="H1"/>
    <w:rsid w:val="004A0D4E"/>
    <w:rPr>
      <w:rFonts w:ascii="Arial" w:hAnsi="Arial"/>
      <w:b/>
      <w:sz w:val="30"/>
      <w:szCs w:val="30"/>
    </w:rPr>
  </w:style>
  <w:style w:type="paragraph" w:customStyle="1" w:styleId="H2">
    <w:name w:val="H2"/>
    <w:basedOn w:val="afd"/>
    <w:next w:val="aff"/>
    <w:link w:val="H2Char"/>
    <w:qFormat/>
    <w:rsid w:val="004A0D4E"/>
    <w:pPr>
      <w:numPr>
        <w:ilvl w:val="1"/>
        <w:numId w:val="4"/>
      </w:numPr>
      <w:ind w:leftChars="0"/>
    </w:pPr>
    <w:rPr>
      <w:rFonts w:ascii="Arial" w:hAnsi="Arial"/>
    </w:rPr>
  </w:style>
  <w:style w:type="character" w:customStyle="1" w:styleId="H2Char">
    <w:name w:val="H2 Char"/>
    <w:link w:val="H2"/>
    <w:rsid w:val="004A0D4E"/>
    <w:rPr>
      <w:rFonts w:ascii="Arial" w:hAnsi="Arial"/>
      <w:b/>
      <w:sz w:val="28"/>
      <w:szCs w:val="28"/>
    </w:rPr>
  </w:style>
  <w:style w:type="paragraph" w:customStyle="1" w:styleId="H3">
    <w:name w:val="H3"/>
    <w:basedOn w:val="a"/>
    <w:next w:val="aff"/>
    <w:link w:val="H30"/>
    <w:qFormat/>
    <w:rsid w:val="0047188D"/>
    <w:pPr>
      <w:numPr>
        <w:numId w:val="7"/>
      </w:numPr>
    </w:pPr>
    <w:rPr>
      <w:b w:val="0"/>
    </w:rPr>
  </w:style>
  <w:style w:type="character" w:customStyle="1" w:styleId="H30">
    <w:name w:val="H3 字符"/>
    <w:link w:val="H3"/>
    <w:rsid w:val="0047188D"/>
    <w:rPr>
      <w:rFonts w:ascii="Arial" w:hAnsi="Arial" w:cs="Courier New"/>
      <w:sz w:val="24"/>
      <w:szCs w:val="24"/>
    </w:rPr>
  </w:style>
  <w:style w:type="paragraph" w:styleId="aff1">
    <w:name w:val="Date"/>
    <w:basedOn w:val="a0"/>
    <w:next w:val="a0"/>
    <w:link w:val="aff2"/>
    <w:rsid w:val="00802A18"/>
    <w:pPr>
      <w:ind w:leftChars="2500" w:left="100"/>
    </w:pPr>
  </w:style>
  <w:style w:type="character" w:customStyle="1" w:styleId="aff2">
    <w:name w:val="日期 字符"/>
    <w:link w:val="aff1"/>
    <w:rsid w:val="00802A18"/>
    <w:rPr>
      <w:rFonts w:ascii="Book Antiqua" w:hAnsi="Book Antiqua"/>
    </w:rPr>
  </w:style>
  <w:style w:type="table" w:styleId="13">
    <w:name w:val="Plain Table 1"/>
    <w:basedOn w:val="a4"/>
    <w:uiPriority w:val="41"/>
    <w:rsid w:val="00A761A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5">
    <w:name w:val="Grid Table 2 Accent 5"/>
    <w:basedOn w:val="a4"/>
    <w:uiPriority w:val="47"/>
    <w:rsid w:val="00A761A7"/>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4-3">
    <w:name w:val="Grid Table 4 Accent 3"/>
    <w:basedOn w:val="a4"/>
    <w:uiPriority w:val="49"/>
    <w:rsid w:val="00A761A7"/>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4-5">
    <w:name w:val="Grid Table 4 Accent 5"/>
    <w:basedOn w:val="a4"/>
    <w:uiPriority w:val="49"/>
    <w:rsid w:val="00A761A7"/>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859757">
      <w:bodyDiv w:val="1"/>
      <w:marLeft w:val="0"/>
      <w:marRight w:val="0"/>
      <w:marTop w:val="0"/>
      <w:marBottom w:val="0"/>
      <w:divBdr>
        <w:top w:val="none" w:sz="0" w:space="0" w:color="auto"/>
        <w:left w:val="none" w:sz="0" w:space="0" w:color="auto"/>
        <w:bottom w:val="none" w:sz="0" w:space="0" w:color="auto"/>
        <w:right w:val="none" w:sz="0" w:space="0" w:color="auto"/>
      </w:divBdr>
    </w:div>
    <w:div w:id="130832555">
      <w:bodyDiv w:val="1"/>
      <w:marLeft w:val="0"/>
      <w:marRight w:val="0"/>
      <w:marTop w:val="0"/>
      <w:marBottom w:val="0"/>
      <w:divBdr>
        <w:top w:val="none" w:sz="0" w:space="0" w:color="auto"/>
        <w:left w:val="none" w:sz="0" w:space="0" w:color="auto"/>
        <w:bottom w:val="none" w:sz="0" w:space="0" w:color="auto"/>
        <w:right w:val="none" w:sz="0" w:space="0" w:color="auto"/>
      </w:divBdr>
      <w:divsChild>
        <w:div w:id="1257985654">
          <w:marLeft w:val="0"/>
          <w:marRight w:val="0"/>
          <w:marTop w:val="0"/>
          <w:marBottom w:val="0"/>
          <w:divBdr>
            <w:top w:val="none" w:sz="0" w:space="0" w:color="auto"/>
            <w:left w:val="none" w:sz="0" w:space="0" w:color="auto"/>
            <w:bottom w:val="none" w:sz="0" w:space="0" w:color="auto"/>
            <w:right w:val="none" w:sz="0" w:space="0" w:color="auto"/>
          </w:divBdr>
          <w:divsChild>
            <w:div w:id="9141053">
              <w:marLeft w:val="0"/>
              <w:marRight w:val="0"/>
              <w:marTop w:val="0"/>
              <w:marBottom w:val="0"/>
              <w:divBdr>
                <w:top w:val="none" w:sz="0" w:space="0" w:color="auto"/>
                <w:left w:val="none" w:sz="0" w:space="0" w:color="auto"/>
                <w:bottom w:val="none" w:sz="0" w:space="0" w:color="auto"/>
                <w:right w:val="none" w:sz="0" w:space="0" w:color="auto"/>
              </w:divBdr>
            </w:div>
            <w:div w:id="36205518">
              <w:marLeft w:val="0"/>
              <w:marRight w:val="0"/>
              <w:marTop w:val="0"/>
              <w:marBottom w:val="0"/>
              <w:divBdr>
                <w:top w:val="none" w:sz="0" w:space="0" w:color="auto"/>
                <w:left w:val="none" w:sz="0" w:space="0" w:color="auto"/>
                <w:bottom w:val="none" w:sz="0" w:space="0" w:color="auto"/>
                <w:right w:val="none" w:sz="0" w:space="0" w:color="auto"/>
              </w:divBdr>
            </w:div>
            <w:div w:id="38946012">
              <w:marLeft w:val="0"/>
              <w:marRight w:val="0"/>
              <w:marTop w:val="0"/>
              <w:marBottom w:val="0"/>
              <w:divBdr>
                <w:top w:val="none" w:sz="0" w:space="0" w:color="auto"/>
                <w:left w:val="none" w:sz="0" w:space="0" w:color="auto"/>
                <w:bottom w:val="none" w:sz="0" w:space="0" w:color="auto"/>
                <w:right w:val="none" w:sz="0" w:space="0" w:color="auto"/>
              </w:divBdr>
            </w:div>
            <w:div w:id="55054048">
              <w:marLeft w:val="0"/>
              <w:marRight w:val="0"/>
              <w:marTop w:val="0"/>
              <w:marBottom w:val="0"/>
              <w:divBdr>
                <w:top w:val="none" w:sz="0" w:space="0" w:color="auto"/>
                <w:left w:val="none" w:sz="0" w:space="0" w:color="auto"/>
                <w:bottom w:val="none" w:sz="0" w:space="0" w:color="auto"/>
                <w:right w:val="none" w:sz="0" w:space="0" w:color="auto"/>
              </w:divBdr>
            </w:div>
            <w:div w:id="109668043">
              <w:marLeft w:val="0"/>
              <w:marRight w:val="0"/>
              <w:marTop w:val="0"/>
              <w:marBottom w:val="0"/>
              <w:divBdr>
                <w:top w:val="none" w:sz="0" w:space="0" w:color="auto"/>
                <w:left w:val="none" w:sz="0" w:space="0" w:color="auto"/>
                <w:bottom w:val="none" w:sz="0" w:space="0" w:color="auto"/>
                <w:right w:val="none" w:sz="0" w:space="0" w:color="auto"/>
              </w:divBdr>
            </w:div>
            <w:div w:id="121700906">
              <w:marLeft w:val="0"/>
              <w:marRight w:val="0"/>
              <w:marTop w:val="0"/>
              <w:marBottom w:val="0"/>
              <w:divBdr>
                <w:top w:val="none" w:sz="0" w:space="0" w:color="auto"/>
                <w:left w:val="none" w:sz="0" w:space="0" w:color="auto"/>
                <w:bottom w:val="none" w:sz="0" w:space="0" w:color="auto"/>
                <w:right w:val="none" w:sz="0" w:space="0" w:color="auto"/>
              </w:divBdr>
            </w:div>
            <w:div w:id="167185202">
              <w:marLeft w:val="0"/>
              <w:marRight w:val="0"/>
              <w:marTop w:val="0"/>
              <w:marBottom w:val="0"/>
              <w:divBdr>
                <w:top w:val="none" w:sz="0" w:space="0" w:color="auto"/>
                <w:left w:val="none" w:sz="0" w:space="0" w:color="auto"/>
                <w:bottom w:val="none" w:sz="0" w:space="0" w:color="auto"/>
                <w:right w:val="none" w:sz="0" w:space="0" w:color="auto"/>
              </w:divBdr>
            </w:div>
            <w:div w:id="302275143">
              <w:marLeft w:val="0"/>
              <w:marRight w:val="0"/>
              <w:marTop w:val="0"/>
              <w:marBottom w:val="0"/>
              <w:divBdr>
                <w:top w:val="none" w:sz="0" w:space="0" w:color="auto"/>
                <w:left w:val="none" w:sz="0" w:space="0" w:color="auto"/>
                <w:bottom w:val="none" w:sz="0" w:space="0" w:color="auto"/>
                <w:right w:val="none" w:sz="0" w:space="0" w:color="auto"/>
              </w:divBdr>
            </w:div>
            <w:div w:id="332295993">
              <w:marLeft w:val="0"/>
              <w:marRight w:val="0"/>
              <w:marTop w:val="0"/>
              <w:marBottom w:val="0"/>
              <w:divBdr>
                <w:top w:val="none" w:sz="0" w:space="0" w:color="auto"/>
                <w:left w:val="none" w:sz="0" w:space="0" w:color="auto"/>
                <w:bottom w:val="none" w:sz="0" w:space="0" w:color="auto"/>
                <w:right w:val="none" w:sz="0" w:space="0" w:color="auto"/>
              </w:divBdr>
            </w:div>
            <w:div w:id="462768080">
              <w:marLeft w:val="0"/>
              <w:marRight w:val="0"/>
              <w:marTop w:val="0"/>
              <w:marBottom w:val="0"/>
              <w:divBdr>
                <w:top w:val="none" w:sz="0" w:space="0" w:color="auto"/>
                <w:left w:val="none" w:sz="0" w:space="0" w:color="auto"/>
                <w:bottom w:val="none" w:sz="0" w:space="0" w:color="auto"/>
                <w:right w:val="none" w:sz="0" w:space="0" w:color="auto"/>
              </w:divBdr>
            </w:div>
            <w:div w:id="655570848">
              <w:marLeft w:val="0"/>
              <w:marRight w:val="0"/>
              <w:marTop w:val="0"/>
              <w:marBottom w:val="0"/>
              <w:divBdr>
                <w:top w:val="none" w:sz="0" w:space="0" w:color="auto"/>
                <w:left w:val="none" w:sz="0" w:space="0" w:color="auto"/>
                <w:bottom w:val="none" w:sz="0" w:space="0" w:color="auto"/>
                <w:right w:val="none" w:sz="0" w:space="0" w:color="auto"/>
              </w:divBdr>
            </w:div>
            <w:div w:id="674650072">
              <w:marLeft w:val="0"/>
              <w:marRight w:val="0"/>
              <w:marTop w:val="0"/>
              <w:marBottom w:val="0"/>
              <w:divBdr>
                <w:top w:val="none" w:sz="0" w:space="0" w:color="auto"/>
                <w:left w:val="none" w:sz="0" w:space="0" w:color="auto"/>
                <w:bottom w:val="none" w:sz="0" w:space="0" w:color="auto"/>
                <w:right w:val="none" w:sz="0" w:space="0" w:color="auto"/>
              </w:divBdr>
            </w:div>
            <w:div w:id="753744171">
              <w:marLeft w:val="0"/>
              <w:marRight w:val="0"/>
              <w:marTop w:val="0"/>
              <w:marBottom w:val="0"/>
              <w:divBdr>
                <w:top w:val="none" w:sz="0" w:space="0" w:color="auto"/>
                <w:left w:val="none" w:sz="0" w:space="0" w:color="auto"/>
                <w:bottom w:val="none" w:sz="0" w:space="0" w:color="auto"/>
                <w:right w:val="none" w:sz="0" w:space="0" w:color="auto"/>
              </w:divBdr>
            </w:div>
            <w:div w:id="775175537">
              <w:marLeft w:val="0"/>
              <w:marRight w:val="0"/>
              <w:marTop w:val="0"/>
              <w:marBottom w:val="0"/>
              <w:divBdr>
                <w:top w:val="none" w:sz="0" w:space="0" w:color="auto"/>
                <w:left w:val="none" w:sz="0" w:space="0" w:color="auto"/>
                <w:bottom w:val="none" w:sz="0" w:space="0" w:color="auto"/>
                <w:right w:val="none" w:sz="0" w:space="0" w:color="auto"/>
              </w:divBdr>
            </w:div>
            <w:div w:id="796797497">
              <w:marLeft w:val="0"/>
              <w:marRight w:val="0"/>
              <w:marTop w:val="0"/>
              <w:marBottom w:val="0"/>
              <w:divBdr>
                <w:top w:val="none" w:sz="0" w:space="0" w:color="auto"/>
                <w:left w:val="none" w:sz="0" w:space="0" w:color="auto"/>
                <w:bottom w:val="none" w:sz="0" w:space="0" w:color="auto"/>
                <w:right w:val="none" w:sz="0" w:space="0" w:color="auto"/>
              </w:divBdr>
            </w:div>
            <w:div w:id="854342874">
              <w:marLeft w:val="0"/>
              <w:marRight w:val="0"/>
              <w:marTop w:val="0"/>
              <w:marBottom w:val="0"/>
              <w:divBdr>
                <w:top w:val="none" w:sz="0" w:space="0" w:color="auto"/>
                <w:left w:val="none" w:sz="0" w:space="0" w:color="auto"/>
                <w:bottom w:val="none" w:sz="0" w:space="0" w:color="auto"/>
                <w:right w:val="none" w:sz="0" w:space="0" w:color="auto"/>
              </w:divBdr>
            </w:div>
            <w:div w:id="940338535">
              <w:marLeft w:val="0"/>
              <w:marRight w:val="0"/>
              <w:marTop w:val="0"/>
              <w:marBottom w:val="0"/>
              <w:divBdr>
                <w:top w:val="none" w:sz="0" w:space="0" w:color="auto"/>
                <w:left w:val="none" w:sz="0" w:space="0" w:color="auto"/>
                <w:bottom w:val="none" w:sz="0" w:space="0" w:color="auto"/>
                <w:right w:val="none" w:sz="0" w:space="0" w:color="auto"/>
              </w:divBdr>
            </w:div>
            <w:div w:id="1067338791">
              <w:marLeft w:val="0"/>
              <w:marRight w:val="0"/>
              <w:marTop w:val="0"/>
              <w:marBottom w:val="0"/>
              <w:divBdr>
                <w:top w:val="none" w:sz="0" w:space="0" w:color="auto"/>
                <w:left w:val="none" w:sz="0" w:space="0" w:color="auto"/>
                <w:bottom w:val="none" w:sz="0" w:space="0" w:color="auto"/>
                <w:right w:val="none" w:sz="0" w:space="0" w:color="auto"/>
              </w:divBdr>
            </w:div>
            <w:div w:id="1112476372">
              <w:marLeft w:val="0"/>
              <w:marRight w:val="0"/>
              <w:marTop w:val="0"/>
              <w:marBottom w:val="0"/>
              <w:divBdr>
                <w:top w:val="none" w:sz="0" w:space="0" w:color="auto"/>
                <w:left w:val="none" w:sz="0" w:space="0" w:color="auto"/>
                <w:bottom w:val="none" w:sz="0" w:space="0" w:color="auto"/>
                <w:right w:val="none" w:sz="0" w:space="0" w:color="auto"/>
              </w:divBdr>
            </w:div>
            <w:div w:id="1307514465">
              <w:marLeft w:val="0"/>
              <w:marRight w:val="0"/>
              <w:marTop w:val="0"/>
              <w:marBottom w:val="0"/>
              <w:divBdr>
                <w:top w:val="none" w:sz="0" w:space="0" w:color="auto"/>
                <w:left w:val="none" w:sz="0" w:space="0" w:color="auto"/>
                <w:bottom w:val="none" w:sz="0" w:space="0" w:color="auto"/>
                <w:right w:val="none" w:sz="0" w:space="0" w:color="auto"/>
              </w:divBdr>
            </w:div>
            <w:div w:id="1313489767">
              <w:marLeft w:val="0"/>
              <w:marRight w:val="0"/>
              <w:marTop w:val="0"/>
              <w:marBottom w:val="0"/>
              <w:divBdr>
                <w:top w:val="none" w:sz="0" w:space="0" w:color="auto"/>
                <w:left w:val="none" w:sz="0" w:space="0" w:color="auto"/>
                <w:bottom w:val="none" w:sz="0" w:space="0" w:color="auto"/>
                <w:right w:val="none" w:sz="0" w:space="0" w:color="auto"/>
              </w:divBdr>
            </w:div>
            <w:div w:id="1482186992">
              <w:marLeft w:val="0"/>
              <w:marRight w:val="0"/>
              <w:marTop w:val="0"/>
              <w:marBottom w:val="0"/>
              <w:divBdr>
                <w:top w:val="none" w:sz="0" w:space="0" w:color="auto"/>
                <w:left w:val="none" w:sz="0" w:space="0" w:color="auto"/>
                <w:bottom w:val="none" w:sz="0" w:space="0" w:color="auto"/>
                <w:right w:val="none" w:sz="0" w:space="0" w:color="auto"/>
              </w:divBdr>
            </w:div>
            <w:div w:id="1482581597">
              <w:marLeft w:val="0"/>
              <w:marRight w:val="0"/>
              <w:marTop w:val="0"/>
              <w:marBottom w:val="0"/>
              <w:divBdr>
                <w:top w:val="none" w:sz="0" w:space="0" w:color="auto"/>
                <w:left w:val="none" w:sz="0" w:space="0" w:color="auto"/>
                <w:bottom w:val="none" w:sz="0" w:space="0" w:color="auto"/>
                <w:right w:val="none" w:sz="0" w:space="0" w:color="auto"/>
              </w:divBdr>
            </w:div>
            <w:div w:id="1494490303">
              <w:marLeft w:val="0"/>
              <w:marRight w:val="0"/>
              <w:marTop w:val="0"/>
              <w:marBottom w:val="0"/>
              <w:divBdr>
                <w:top w:val="none" w:sz="0" w:space="0" w:color="auto"/>
                <w:left w:val="none" w:sz="0" w:space="0" w:color="auto"/>
                <w:bottom w:val="none" w:sz="0" w:space="0" w:color="auto"/>
                <w:right w:val="none" w:sz="0" w:space="0" w:color="auto"/>
              </w:divBdr>
            </w:div>
            <w:div w:id="1603343863">
              <w:marLeft w:val="0"/>
              <w:marRight w:val="0"/>
              <w:marTop w:val="0"/>
              <w:marBottom w:val="0"/>
              <w:divBdr>
                <w:top w:val="none" w:sz="0" w:space="0" w:color="auto"/>
                <w:left w:val="none" w:sz="0" w:space="0" w:color="auto"/>
                <w:bottom w:val="none" w:sz="0" w:space="0" w:color="auto"/>
                <w:right w:val="none" w:sz="0" w:space="0" w:color="auto"/>
              </w:divBdr>
            </w:div>
            <w:div w:id="1743791608">
              <w:marLeft w:val="0"/>
              <w:marRight w:val="0"/>
              <w:marTop w:val="0"/>
              <w:marBottom w:val="0"/>
              <w:divBdr>
                <w:top w:val="none" w:sz="0" w:space="0" w:color="auto"/>
                <w:left w:val="none" w:sz="0" w:space="0" w:color="auto"/>
                <w:bottom w:val="none" w:sz="0" w:space="0" w:color="auto"/>
                <w:right w:val="none" w:sz="0" w:space="0" w:color="auto"/>
              </w:divBdr>
            </w:div>
            <w:div w:id="1828278059">
              <w:marLeft w:val="0"/>
              <w:marRight w:val="0"/>
              <w:marTop w:val="0"/>
              <w:marBottom w:val="0"/>
              <w:divBdr>
                <w:top w:val="none" w:sz="0" w:space="0" w:color="auto"/>
                <w:left w:val="none" w:sz="0" w:space="0" w:color="auto"/>
                <w:bottom w:val="none" w:sz="0" w:space="0" w:color="auto"/>
                <w:right w:val="none" w:sz="0" w:space="0" w:color="auto"/>
              </w:divBdr>
            </w:div>
            <w:div w:id="1861897444">
              <w:marLeft w:val="0"/>
              <w:marRight w:val="0"/>
              <w:marTop w:val="0"/>
              <w:marBottom w:val="0"/>
              <w:divBdr>
                <w:top w:val="none" w:sz="0" w:space="0" w:color="auto"/>
                <w:left w:val="none" w:sz="0" w:space="0" w:color="auto"/>
                <w:bottom w:val="none" w:sz="0" w:space="0" w:color="auto"/>
                <w:right w:val="none" w:sz="0" w:space="0" w:color="auto"/>
              </w:divBdr>
            </w:div>
            <w:div w:id="1968930167">
              <w:marLeft w:val="0"/>
              <w:marRight w:val="0"/>
              <w:marTop w:val="0"/>
              <w:marBottom w:val="0"/>
              <w:divBdr>
                <w:top w:val="none" w:sz="0" w:space="0" w:color="auto"/>
                <w:left w:val="none" w:sz="0" w:space="0" w:color="auto"/>
                <w:bottom w:val="none" w:sz="0" w:space="0" w:color="auto"/>
                <w:right w:val="none" w:sz="0" w:space="0" w:color="auto"/>
              </w:divBdr>
            </w:div>
            <w:div w:id="2105300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77057">
      <w:bodyDiv w:val="1"/>
      <w:marLeft w:val="0"/>
      <w:marRight w:val="0"/>
      <w:marTop w:val="0"/>
      <w:marBottom w:val="0"/>
      <w:divBdr>
        <w:top w:val="none" w:sz="0" w:space="0" w:color="auto"/>
        <w:left w:val="none" w:sz="0" w:space="0" w:color="auto"/>
        <w:bottom w:val="none" w:sz="0" w:space="0" w:color="auto"/>
        <w:right w:val="none" w:sz="0" w:space="0" w:color="auto"/>
      </w:divBdr>
    </w:div>
    <w:div w:id="207962381">
      <w:bodyDiv w:val="1"/>
      <w:marLeft w:val="0"/>
      <w:marRight w:val="0"/>
      <w:marTop w:val="0"/>
      <w:marBottom w:val="0"/>
      <w:divBdr>
        <w:top w:val="none" w:sz="0" w:space="0" w:color="auto"/>
        <w:left w:val="none" w:sz="0" w:space="0" w:color="auto"/>
        <w:bottom w:val="none" w:sz="0" w:space="0" w:color="auto"/>
        <w:right w:val="none" w:sz="0" w:space="0" w:color="auto"/>
      </w:divBdr>
      <w:divsChild>
        <w:div w:id="1379089933">
          <w:marLeft w:val="0"/>
          <w:marRight w:val="0"/>
          <w:marTop w:val="0"/>
          <w:marBottom w:val="0"/>
          <w:divBdr>
            <w:top w:val="none" w:sz="0" w:space="0" w:color="auto"/>
            <w:left w:val="none" w:sz="0" w:space="0" w:color="auto"/>
            <w:bottom w:val="none" w:sz="0" w:space="0" w:color="auto"/>
            <w:right w:val="none" w:sz="0" w:space="0" w:color="auto"/>
          </w:divBdr>
        </w:div>
      </w:divsChild>
    </w:div>
    <w:div w:id="275869964">
      <w:bodyDiv w:val="1"/>
      <w:marLeft w:val="0"/>
      <w:marRight w:val="0"/>
      <w:marTop w:val="0"/>
      <w:marBottom w:val="0"/>
      <w:divBdr>
        <w:top w:val="none" w:sz="0" w:space="0" w:color="auto"/>
        <w:left w:val="none" w:sz="0" w:space="0" w:color="auto"/>
        <w:bottom w:val="none" w:sz="0" w:space="0" w:color="auto"/>
        <w:right w:val="none" w:sz="0" w:space="0" w:color="auto"/>
      </w:divBdr>
      <w:divsChild>
        <w:div w:id="1145662829">
          <w:marLeft w:val="0"/>
          <w:marRight w:val="0"/>
          <w:marTop w:val="0"/>
          <w:marBottom w:val="0"/>
          <w:divBdr>
            <w:top w:val="none" w:sz="0" w:space="0" w:color="auto"/>
            <w:left w:val="none" w:sz="0" w:space="0" w:color="auto"/>
            <w:bottom w:val="none" w:sz="0" w:space="0" w:color="auto"/>
            <w:right w:val="none" w:sz="0" w:space="0" w:color="auto"/>
          </w:divBdr>
          <w:divsChild>
            <w:div w:id="128283521">
              <w:marLeft w:val="0"/>
              <w:marRight w:val="0"/>
              <w:marTop w:val="0"/>
              <w:marBottom w:val="0"/>
              <w:divBdr>
                <w:top w:val="none" w:sz="0" w:space="0" w:color="auto"/>
                <w:left w:val="none" w:sz="0" w:space="0" w:color="auto"/>
                <w:bottom w:val="none" w:sz="0" w:space="0" w:color="auto"/>
                <w:right w:val="none" w:sz="0" w:space="0" w:color="auto"/>
              </w:divBdr>
            </w:div>
            <w:div w:id="494225454">
              <w:marLeft w:val="0"/>
              <w:marRight w:val="0"/>
              <w:marTop w:val="0"/>
              <w:marBottom w:val="0"/>
              <w:divBdr>
                <w:top w:val="none" w:sz="0" w:space="0" w:color="auto"/>
                <w:left w:val="none" w:sz="0" w:space="0" w:color="auto"/>
                <w:bottom w:val="none" w:sz="0" w:space="0" w:color="auto"/>
                <w:right w:val="none" w:sz="0" w:space="0" w:color="auto"/>
              </w:divBdr>
            </w:div>
            <w:div w:id="834147540">
              <w:marLeft w:val="0"/>
              <w:marRight w:val="0"/>
              <w:marTop w:val="0"/>
              <w:marBottom w:val="0"/>
              <w:divBdr>
                <w:top w:val="none" w:sz="0" w:space="0" w:color="auto"/>
                <w:left w:val="none" w:sz="0" w:space="0" w:color="auto"/>
                <w:bottom w:val="none" w:sz="0" w:space="0" w:color="auto"/>
                <w:right w:val="none" w:sz="0" w:space="0" w:color="auto"/>
              </w:divBdr>
            </w:div>
            <w:div w:id="1858427595">
              <w:marLeft w:val="0"/>
              <w:marRight w:val="0"/>
              <w:marTop w:val="0"/>
              <w:marBottom w:val="0"/>
              <w:divBdr>
                <w:top w:val="none" w:sz="0" w:space="0" w:color="auto"/>
                <w:left w:val="none" w:sz="0" w:space="0" w:color="auto"/>
                <w:bottom w:val="none" w:sz="0" w:space="0" w:color="auto"/>
                <w:right w:val="none" w:sz="0" w:space="0" w:color="auto"/>
              </w:divBdr>
              <w:divsChild>
                <w:div w:id="39286271">
                  <w:marLeft w:val="0"/>
                  <w:marRight w:val="0"/>
                  <w:marTop w:val="0"/>
                  <w:marBottom w:val="0"/>
                  <w:divBdr>
                    <w:top w:val="none" w:sz="0" w:space="0" w:color="auto"/>
                    <w:left w:val="none" w:sz="0" w:space="0" w:color="auto"/>
                    <w:bottom w:val="none" w:sz="0" w:space="0" w:color="auto"/>
                    <w:right w:val="none" w:sz="0" w:space="0" w:color="auto"/>
                  </w:divBdr>
                </w:div>
                <w:div w:id="970940289">
                  <w:marLeft w:val="0"/>
                  <w:marRight w:val="0"/>
                  <w:marTop w:val="0"/>
                  <w:marBottom w:val="0"/>
                  <w:divBdr>
                    <w:top w:val="none" w:sz="0" w:space="0" w:color="auto"/>
                    <w:left w:val="none" w:sz="0" w:space="0" w:color="auto"/>
                    <w:bottom w:val="none" w:sz="0" w:space="0" w:color="auto"/>
                    <w:right w:val="none" w:sz="0" w:space="0" w:color="auto"/>
                  </w:divBdr>
                </w:div>
                <w:div w:id="105122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845732">
      <w:bodyDiv w:val="1"/>
      <w:marLeft w:val="0"/>
      <w:marRight w:val="0"/>
      <w:marTop w:val="0"/>
      <w:marBottom w:val="0"/>
      <w:divBdr>
        <w:top w:val="none" w:sz="0" w:space="0" w:color="auto"/>
        <w:left w:val="none" w:sz="0" w:space="0" w:color="auto"/>
        <w:bottom w:val="none" w:sz="0" w:space="0" w:color="auto"/>
        <w:right w:val="none" w:sz="0" w:space="0" w:color="auto"/>
      </w:divBdr>
      <w:divsChild>
        <w:div w:id="2064212799">
          <w:marLeft w:val="0"/>
          <w:marRight w:val="0"/>
          <w:marTop w:val="0"/>
          <w:marBottom w:val="0"/>
          <w:divBdr>
            <w:top w:val="none" w:sz="0" w:space="0" w:color="auto"/>
            <w:left w:val="none" w:sz="0" w:space="0" w:color="auto"/>
            <w:bottom w:val="none" w:sz="0" w:space="0" w:color="auto"/>
            <w:right w:val="none" w:sz="0" w:space="0" w:color="auto"/>
          </w:divBdr>
        </w:div>
      </w:divsChild>
    </w:div>
    <w:div w:id="332416695">
      <w:bodyDiv w:val="1"/>
      <w:marLeft w:val="0"/>
      <w:marRight w:val="0"/>
      <w:marTop w:val="0"/>
      <w:marBottom w:val="0"/>
      <w:divBdr>
        <w:top w:val="none" w:sz="0" w:space="0" w:color="auto"/>
        <w:left w:val="none" w:sz="0" w:space="0" w:color="auto"/>
        <w:bottom w:val="none" w:sz="0" w:space="0" w:color="auto"/>
        <w:right w:val="none" w:sz="0" w:space="0" w:color="auto"/>
      </w:divBdr>
      <w:divsChild>
        <w:div w:id="1333413863">
          <w:marLeft w:val="0"/>
          <w:marRight w:val="0"/>
          <w:marTop w:val="0"/>
          <w:marBottom w:val="0"/>
          <w:divBdr>
            <w:top w:val="none" w:sz="0" w:space="0" w:color="auto"/>
            <w:left w:val="none" w:sz="0" w:space="0" w:color="auto"/>
            <w:bottom w:val="none" w:sz="0" w:space="0" w:color="auto"/>
            <w:right w:val="none" w:sz="0" w:space="0" w:color="auto"/>
          </w:divBdr>
        </w:div>
      </w:divsChild>
    </w:div>
    <w:div w:id="402873999">
      <w:bodyDiv w:val="1"/>
      <w:marLeft w:val="0"/>
      <w:marRight w:val="0"/>
      <w:marTop w:val="0"/>
      <w:marBottom w:val="0"/>
      <w:divBdr>
        <w:top w:val="none" w:sz="0" w:space="0" w:color="auto"/>
        <w:left w:val="none" w:sz="0" w:space="0" w:color="auto"/>
        <w:bottom w:val="none" w:sz="0" w:space="0" w:color="auto"/>
        <w:right w:val="none" w:sz="0" w:space="0" w:color="auto"/>
      </w:divBdr>
    </w:div>
    <w:div w:id="422338633">
      <w:bodyDiv w:val="1"/>
      <w:marLeft w:val="0"/>
      <w:marRight w:val="0"/>
      <w:marTop w:val="0"/>
      <w:marBottom w:val="0"/>
      <w:divBdr>
        <w:top w:val="none" w:sz="0" w:space="0" w:color="auto"/>
        <w:left w:val="none" w:sz="0" w:space="0" w:color="auto"/>
        <w:bottom w:val="none" w:sz="0" w:space="0" w:color="auto"/>
        <w:right w:val="none" w:sz="0" w:space="0" w:color="auto"/>
      </w:divBdr>
      <w:divsChild>
        <w:div w:id="320699274">
          <w:marLeft w:val="0"/>
          <w:marRight w:val="0"/>
          <w:marTop w:val="0"/>
          <w:marBottom w:val="0"/>
          <w:divBdr>
            <w:top w:val="none" w:sz="0" w:space="0" w:color="auto"/>
            <w:left w:val="none" w:sz="0" w:space="0" w:color="auto"/>
            <w:bottom w:val="none" w:sz="0" w:space="0" w:color="auto"/>
            <w:right w:val="none" w:sz="0" w:space="0" w:color="auto"/>
          </w:divBdr>
          <w:divsChild>
            <w:div w:id="176577461">
              <w:marLeft w:val="0"/>
              <w:marRight w:val="0"/>
              <w:marTop w:val="0"/>
              <w:marBottom w:val="0"/>
              <w:divBdr>
                <w:top w:val="none" w:sz="0" w:space="0" w:color="auto"/>
                <w:left w:val="none" w:sz="0" w:space="0" w:color="auto"/>
                <w:bottom w:val="none" w:sz="0" w:space="0" w:color="auto"/>
                <w:right w:val="none" w:sz="0" w:space="0" w:color="auto"/>
              </w:divBdr>
            </w:div>
            <w:div w:id="366299086">
              <w:marLeft w:val="0"/>
              <w:marRight w:val="0"/>
              <w:marTop w:val="0"/>
              <w:marBottom w:val="0"/>
              <w:divBdr>
                <w:top w:val="none" w:sz="0" w:space="0" w:color="auto"/>
                <w:left w:val="none" w:sz="0" w:space="0" w:color="auto"/>
                <w:bottom w:val="none" w:sz="0" w:space="0" w:color="auto"/>
                <w:right w:val="none" w:sz="0" w:space="0" w:color="auto"/>
              </w:divBdr>
            </w:div>
            <w:div w:id="408771334">
              <w:marLeft w:val="0"/>
              <w:marRight w:val="0"/>
              <w:marTop w:val="0"/>
              <w:marBottom w:val="0"/>
              <w:divBdr>
                <w:top w:val="none" w:sz="0" w:space="0" w:color="auto"/>
                <w:left w:val="none" w:sz="0" w:space="0" w:color="auto"/>
                <w:bottom w:val="none" w:sz="0" w:space="0" w:color="auto"/>
                <w:right w:val="none" w:sz="0" w:space="0" w:color="auto"/>
              </w:divBdr>
            </w:div>
            <w:div w:id="469975699">
              <w:marLeft w:val="0"/>
              <w:marRight w:val="0"/>
              <w:marTop w:val="0"/>
              <w:marBottom w:val="0"/>
              <w:divBdr>
                <w:top w:val="none" w:sz="0" w:space="0" w:color="auto"/>
                <w:left w:val="none" w:sz="0" w:space="0" w:color="auto"/>
                <w:bottom w:val="none" w:sz="0" w:space="0" w:color="auto"/>
                <w:right w:val="none" w:sz="0" w:space="0" w:color="auto"/>
              </w:divBdr>
            </w:div>
            <w:div w:id="767115993">
              <w:marLeft w:val="0"/>
              <w:marRight w:val="0"/>
              <w:marTop w:val="0"/>
              <w:marBottom w:val="0"/>
              <w:divBdr>
                <w:top w:val="none" w:sz="0" w:space="0" w:color="auto"/>
                <w:left w:val="none" w:sz="0" w:space="0" w:color="auto"/>
                <w:bottom w:val="none" w:sz="0" w:space="0" w:color="auto"/>
                <w:right w:val="none" w:sz="0" w:space="0" w:color="auto"/>
              </w:divBdr>
            </w:div>
            <w:div w:id="825560624">
              <w:marLeft w:val="0"/>
              <w:marRight w:val="0"/>
              <w:marTop w:val="0"/>
              <w:marBottom w:val="0"/>
              <w:divBdr>
                <w:top w:val="none" w:sz="0" w:space="0" w:color="auto"/>
                <w:left w:val="none" w:sz="0" w:space="0" w:color="auto"/>
                <w:bottom w:val="none" w:sz="0" w:space="0" w:color="auto"/>
                <w:right w:val="none" w:sz="0" w:space="0" w:color="auto"/>
              </w:divBdr>
            </w:div>
            <w:div w:id="860242131">
              <w:marLeft w:val="0"/>
              <w:marRight w:val="0"/>
              <w:marTop w:val="0"/>
              <w:marBottom w:val="0"/>
              <w:divBdr>
                <w:top w:val="none" w:sz="0" w:space="0" w:color="auto"/>
                <w:left w:val="none" w:sz="0" w:space="0" w:color="auto"/>
                <w:bottom w:val="none" w:sz="0" w:space="0" w:color="auto"/>
                <w:right w:val="none" w:sz="0" w:space="0" w:color="auto"/>
              </w:divBdr>
            </w:div>
            <w:div w:id="1003438828">
              <w:marLeft w:val="0"/>
              <w:marRight w:val="0"/>
              <w:marTop w:val="0"/>
              <w:marBottom w:val="0"/>
              <w:divBdr>
                <w:top w:val="none" w:sz="0" w:space="0" w:color="auto"/>
                <w:left w:val="none" w:sz="0" w:space="0" w:color="auto"/>
                <w:bottom w:val="none" w:sz="0" w:space="0" w:color="auto"/>
                <w:right w:val="none" w:sz="0" w:space="0" w:color="auto"/>
              </w:divBdr>
            </w:div>
            <w:div w:id="1042630916">
              <w:marLeft w:val="0"/>
              <w:marRight w:val="0"/>
              <w:marTop w:val="0"/>
              <w:marBottom w:val="0"/>
              <w:divBdr>
                <w:top w:val="none" w:sz="0" w:space="0" w:color="auto"/>
                <w:left w:val="none" w:sz="0" w:space="0" w:color="auto"/>
                <w:bottom w:val="none" w:sz="0" w:space="0" w:color="auto"/>
                <w:right w:val="none" w:sz="0" w:space="0" w:color="auto"/>
              </w:divBdr>
            </w:div>
            <w:div w:id="1052462407">
              <w:marLeft w:val="0"/>
              <w:marRight w:val="0"/>
              <w:marTop w:val="0"/>
              <w:marBottom w:val="0"/>
              <w:divBdr>
                <w:top w:val="none" w:sz="0" w:space="0" w:color="auto"/>
                <w:left w:val="none" w:sz="0" w:space="0" w:color="auto"/>
                <w:bottom w:val="none" w:sz="0" w:space="0" w:color="auto"/>
                <w:right w:val="none" w:sz="0" w:space="0" w:color="auto"/>
              </w:divBdr>
            </w:div>
            <w:div w:id="1299410895">
              <w:marLeft w:val="0"/>
              <w:marRight w:val="0"/>
              <w:marTop w:val="0"/>
              <w:marBottom w:val="0"/>
              <w:divBdr>
                <w:top w:val="none" w:sz="0" w:space="0" w:color="auto"/>
                <w:left w:val="none" w:sz="0" w:space="0" w:color="auto"/>
                <w:bottom w:val="none" w:sz="0" w:space="0" w:color="auto"/>
                <w:right w:val="none" w:sz="0" w:space="0" w:color="auto"/>
              </w:divBdr>
            </w:div>
            <w:div w:id="1320035594">
              <w:marLeft w:val="0"/>
              <w:marRight w:val="0"/>
              <w:marTop w:val="0"/>
              <w:marBottom w:val="0"/>
              <w:divBdr>
                <w:top w:val="none" w:sz="0" w:space="0" w:color="auto"/>
                <w:left w:val="none" w:sz="0" w:space="0" w:color="auto"/>
                <w:bottom w:val="none" w:sz="0" w:space="0" w:color="auto"/>
                <w:right w:val="none" w:sz="0" w:space="0" w:color="auto"/>
              </w:divBdr>
            </w:div>
            <w:div w:id="1329945452">
              <w:marLeft w:val="0"/>
              <w:marRight w:val="0"/>
              <w:marTop w:val="0"/>
              <w:marBottom w:val="0"/>
              <w:divBdr>
                <w:top w:val="none" w:sz="0" w:space="0" w:color="auto"/>
                <w:left w:val="none" w:sz="0" w:space="0" w:color="auto"/>
                <w:bottom w:val="none" w:sz="0" w:space="0" w:color="auto"/>
                <w:right w:val="none" w:sz="0" w:space="0" w:color="auto"/>
              </w:divBdr>
            </w:div>
            <w:div w:id="1336766683">
              <w:marLeft w:val="0"/>
              <w:marRight w:val="0"/>
              <w:marTop w:val="0"/>
              <w:marBottom w:val="0"/>
              <w:divBdr>
                <w:top w:val="none" w:sz="0" w:space="0" w:color="auto"/>
                <w:left w:val="none" w:sz="0" w:space="0" w:color="auto"/>
                <w:bottom w:val="none" w:sz="0" w:space="0" w:color="auto"/>
                <w:right w:val="none" w:sz="0" w:space="0" w:color="auto"/>
              </w:divBdr>
            </w:div>
            <w:div w:id="1363432417">
              <w:marLeft w:val="0"/>
              <w:marRight w:val="0"/>
              <w:marTop w:val="0"/>
              <w:marBottom w:val="0"/>
              <w:divBdr>
                <w:top w:val="none" w:sz="0" w:space="0" w:color="auto"/>
                <w:left w:val="none" w:sz="0" w:space="0" w:color="auto"/>
                <w:bottom w:val="none" w:sz="0" w:space="0" w:color="auto"/>
                <w:right w:val="none" w:sz="0" w:space="0" w:color="auto"/>
              </w:divBdr>
            </w:div>
            <w:div w:id="1543596732">
              <w:marLeft w:val="0"/>
              <w:marRight w:val="0"/>
              <w:marTop w:val="0"/>
              <w:marBottom w:val="0"/>
              <w:divBdr>
                <w:top w:val="none" w:sz="0" w:space="0" w:color="auto"/>
                <w:left w:val="none" w:sz="0" w:space="0" w:color="auto"/>
                <w:bottom w:val="none" w:sz="0" w:space="0" w:color="auto"/>
                <w:right w:val="none" w:sz="0" w:space="0" w:color="auto"/>
              </w:divBdr>
            </w:div>
            <w:div w:id="1851024911">
              <w:marLeft w:val="0"/>
              <w:marRight w:val="0"/>
              <w:marTop w:val="0"/>
              <w:marBottom w:val="0"/>
              <w:divBdr>
                <w:top w:val="none" w:sz="0" w:space="0" w:color="auto"/>
                <w:left w:val="none" w:sz="0" w:space="0" w:color="auto"/>
                <w:bottom w:val="none" w:sz="0" w:space="0" w:color="auto"/>
                <w:right w:val="none" w:sz="0" w:space="0" w:color="auto"/>
              </w:divBdr>
            </w:div>
            <w:div w:id="1897400362">
              <w:marLeft w:val="0"/>
              <w:marRight w:val="0"/>
              <w:marTop w:val="0"/>
              <w:marBottom w:val="0"/>
              <w:divBdr>
                <w:top w:val="none" w:sz="0" w:space="0" w:color="auto"/>
                <w:left w:val="none" w:sz="0" w:space="0" w:color="auto"/>
                <w:bottom w:val="none" w:sz="0" w:space="0" w:color="auto"/>
                <w:right w:val="none" w:sz="0" w:space="0" w:color="auto"/>
              </w:divBdr>
            </w:div>
            <w:div w:id="1907298480">
              <w:marLeft w:val="0"/>
              <w:marRight w:val="0"/>
              <w:marTop w:val="0"/>
              <w:marBottom w:val="0"/>
              <w:divBdr>
                <w:top w:val="none" w:sz="0" w:space="0" w:color="auto"/>
                <w:left w:val="none" w:sz="0" w:space="0" w:color="auto"/>
                <w:bottom w:val="none" w:sz="0" w:space="0" w:color="auto"/>
                <w:right w:val="none" w:sz="0" w:space="0" w:color="auto"/>
              </w:divBdr>
            </w:div>
            <w:div w:id="1926527686">
              <w:marLeft w:val="0"/>
              <w:marRight w:val="0"/>
              <w:marTop w:val="0"/>
              <w:marBottom w:val="0"/>
              <w:divBdr>
                <w:top w:val="none" w:sz="0" w:space="0" w:color="auto"/>
                <w:left w:val="none" w:sz="0" w:space="0" w:color="auto"/>
                <w:bottom w:val="none" w:sz="0" w:space="0" w:color="auto"/>
                <w:right w:val="none" w:sz="0" w:space="0" w:color="auto"/>
              </w:divBdr>
            </w:div>
            <w:div w:id="2075422019">
              <w:marLeft w:val="0"/>
              <w:marRight w:val="0"/>
              <w:marTop w:val="0"/>
              <w:marBottom w:val="0"/>
              <w:divBdr>
                <w:top w:val="none" w:sz="0" w:space="0" w:color="auto"/>
                <w:left w:val="none" w:sz="0" w:space="0" w:color="auto"/>
                <w:bottom w:val="none" w:sz="0" w:space="0" w:color="auto"/>
                <w:right w:val="none" w:sz="0" w:space="0" w:color="auto"/>
              </w:divBdr>
            </w:div>
            <w:div w:id="212495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963263">
      <w:bodyDiv w:val="1"/>
      <w:marLeft w:val="0"/>
      <w:marRight w:val="0"/>
      <w:marTop w:val="0"/>
      <w:marBottom w:val="0"/>
      <w:divBdr>
        <w:top w:val="none" w:sz="0" w:space="0" w:color="auto"/>
        <w:left w:val="none" w:sz="0" w:space="0" w:color="auto"/>
        <w:bottom w:val="none" w:sz="0" w:space="0" w:color="auto"/>
        <w:right w:val="none" w:sz="0" w:space="0" w:color="auto"/>
      </w:divBdr>
      <w:divsChild>
        <w:div w:id="1704094261">
          <w:marLeft w:val="0"/>
          <w:marRight w:val="0"/>
          <w:marTop w:val="0"/>
          <w:marBottom w:val="0"/>
          <w:divBdr>
            <w:top w:val="none" w:sz="0" w:space="0" w:color="auto"/>
            <w:left w:val="none" w:sz="0" w:space="0" w:color="auto"/>
            <w:bottom w:val="none" w:sz="0" w:space="0" w:color="auto"/>
            <w:right w:val="none" w:sz="0" w:space="0" w:color="auto"/>
          </w:divBdr>
        </w:div>
      </w:divsChild>
    </w:div>
    <w:div w:id="477697547">
      <w:bodyDiv w:val="1"/>
      <w:marLeft w:val="0"/>
      <w:marRight w:val="0"/>
      <w:marTop w:val="0"/>
      <w:marBottom w:val="0"/>
      <w:divBdr>
        <w:top w:val="none" w:sz="0" w:space="0" w:color="auto"/>
        <w:left w:val="none" w:sz="0" w:space="0" w:color="auto"/>
        <w:bottom w:val="none" w:sz="0" w:space="0" w:color="auto"/>
        <w:right w:val="none" w:sz="0" w:space="0" w:color="auto"/>
      </w:divBdr>
    </w:div>
    <w:div w:id="536352919">
      <w:bodyDiv w:val="1"/>
      <w:marLeft w:val="0"/>
      <w:marRight w:val="0"/>
      <w:marTop w:val="0"/>
      <w:marBottom w:val="0"/>
      <w:divBdr>
        <w:top w:val="none" w:sz="0" w:space="0" w:color="auto"/>
        <w:left w:val="none" w:sz="0" w:space="0" w:color="auto"/>
        <w:bottom w:val="none" w:sz="0" w:space="0" w:color="auto"/>
        <w:right w:val="none" w:sz="0" w:space="0" w:color="auto"/>
      </w:divBdr>
      <w:divsChild>
        <w:div w:id="584728187">
          <w:marLeft w:val="0"/>
          <w:marRight w:val="0"/>
          <w:marTop w:val="0"/>
          <w:marBottom w:val="0"/>
          <w:divBdr>
            <w:top w:val="none" w:sz="0" w:space="0" w:color="auto"/>
            <w:left w:val="none" w:sz="0" w:space="0" w:color="auto"/>
            <w:bottom w:val="none" w:sz="0" w:space="0" w:color="auto"/>
            <w:right w:val="none" w:sz="0" w:space="0" w:color="auto"/>
          </w:divBdr>
        </w:div>
      </w:divsChild>
    </w:div>
    <w:div w:id="543906621">
      <w:bodyDiv w:val="1"/>
      <w:marLeft w:val="0"/>
      <w:marRight w:val="0"/>
      <w:marTop w:val="0"/>
      <w:marBottom w:val="0"/>
      <w:divBdr>
        <w:top w:val="none" w:sz="0" w:space="0" w:color="auto"/>
        <w:left w:val="none" w:sz="0" w:space="0" w:color="auto"/>
        <w:bottom w:val="none" w:sz="0" w:space="0" w:color="auto"/>
        <w:right w:val="none" w:sz="0" w:space="0" w:color="auto"/>
      </w:divBdr>
    </w:div>
    <w:div w:id="597374666">
      <w:bodyDiv w:val="1"/>
      <w:marLeft w:val="0"/>
      <w:marRight w:val="0"/>
      <w:marTop w:val="0"/>
      <w:marBottom w:val="0"/>
      <w:divBdr>
        <w:top w:val="none" w:sz="0" w:space="0" w:color="auto"/>
        <w:left w:val="none" w:sz="0" w:space="0" w:color="auto"/>
        <w:bottom w:val="none" w:sz="0" w:space="0" w:color="auto"/>
        <w:right w:val="none" w:sz="0" w:space="0" w:color="auto"/>
      </w:divBdr>
      <w:divsChild>
        <w:div w:id="915287955">
          <w:marLeft w:val="0"/>
          <w:marRight w:val="0"/>
          <w:marTop w:val="0"/>
          <w:marBottom w:val="0"/>
          <w:divBdr>
            <w:top w:val="none" w:sz="0" w:space="0" w:color="auto"/>
            <w:left w:val="none" w:sz="0" w:space="0" w:color="auto"/>
            <w:bottom w:val="none" w:sz="0" w:space="0" w:color="auto"/>
            <w:right w:val="none" w:sz="0" w:space="0" w:color="auto"/>
          </w:divBdr>
          <w:divsChild>
            <w:div w:id="1251309796">
              <w:marLeft w:val="0"/>
              <w:marRight w:val="0"/>
              <w:marTop w:val="0"/>
              <w:marBottom w:val="0"/>
              <w:divBdr>
                <w:top w:val="none" w:sz="0" w:space="0" w:color="auto"/>
                <w:left w:val="none" w:sz="0" w:space="0" w:color="auto"/>
                <w:bottom w:val="none" w:sz="0" w:space="0" w:color="auto"/>
                <w:right w:val="none" w:sz="0" w:space="0" w:color="auto"/>
              </w:divBdr>
            </w:div>
            <w:div w:id="1403020517">
              <w:marLeft w:val="0"/>
              <w:marRight w:val="0"/>
              <w:marTop w:val="0"/>
              <w:marBottom w:val="0"/>
              <w:divBdr>
                <w:top w:val="none" w:sz="0" w:space="0" w:color="auto"/>
                <w:left w:val="none" w:sz="0" w:space="0" w:color="auto"/>
                <w:bottom w:val="none" w:sz="0" w:space="0" w:color="auto"/>
                <w:right w:val="none" w:sz="0" w:space="0" w:color="auto"/>
              </w:divBdr>
              <w:divsChild>
                <w:div w:id="885679677">
                  <w:marLeft w:val="0"/>
                  <w:marRight w:val="0"/>
                  <w:marTop w:val="0"/>
                  <w:marBottom w:val="0"/>
                  <w:divBdr>
                    <w:top w:val="none" w:sz="0" w:space="0" w:color="auto"/>
                    <w:left w:val="none" w:sz="0" w:space="0" w:color="auto"/>
                    <w:bottom w:val="none" w:sz="0" w:space="0" w:color="auto"/>
                    <w:right w:val="none" w:sz="0" w:space="0" w:color="auto"/>
                  </w:divBdr>
                </w:div>
                <w:div w:id="1293095706">
                  <w:marLeft w:val="0"/>
                  <w:marRight w:val="0"/>
                  <w:marTop w:val="0"/>
                  <w:marBottom w:val="0"/>
                  <w:divBdr>
                    <w:top w:val="none" w:sz="0" w:space="0" w:color="auto"/>
                    <w:left w:val="none" w:sz="0" w:space="0" w:color="auto"/>
                    <w:bottom w:val="none" w:sz="0" w:space="0" w:color="auto"/>
                    <w:right w:val="none" w:sz="0" w:space="0" w:color="auto"/>
                  </w:divBdr>
                </w:div>
                <w:div w:id="1536117497">
                  <w:marLeft w:val="0"/>
                  <w:marRight w:val="0"/>
                  <w:marTop w:val="0"/>
                  <w:marBottom w:val="0"/>
                  <w:divBdr>
                    <w:top w:val="none" w:sz="0" w:space="0" w:color="auto"/>
                    <w:left w:val="none" w:sz="0" w:space="0" w:color="auto"/>
                    <w:bottom w:val="none" w:sz="0" w:space="0" w:color="auto"/>
                    <w:right w:val="none" w:sz="0" w:space="0" w:color="auto"/>
                  </w:divBdr>
                </w:div>
              </w:divsChild>
            </w:div>
            <w:div w:id="1833252048">
              <w:marLeft w:val="0"/>
              <w:marRight w:val="0"/>
              <w:marTop w:val="0"/>
              <w:marBottom w:val="0"/>
              <w:divBdr>
                <w:top w:val="none" w:sz="0" w:space="0" w:color="auto"/>
                <w:left w:val="none" w:sz="0" w:space="0" w:color="auto"/>
                <w:bottom w:val="none" w:sz="0" w:space="0" w:color="auto"/>
                <w:right w:val="none" w:sz="0" w:space="0" w:color="auto"/>
              </w:divBdr>
            </w:div>
            <w:div w:id="207673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607354">
      <w:bodyDiv w:val="1"/>
      <w:marLeft w:val="0"/>
      <w:marRight w:val="0"/>
      <w:marTop w:val="0"/>
      <w:marBottom w:val="0"/>
      <w:divBdr>
        <w:top w:val="none" w:sz="0" w:space="0" w:color="auto"/>
        <w:left w:val="none" w:sz="0" w:space="0" w:color="auto"/>
        <w:bottom w:val="none" w:sz="0" w:space="0" w:color="auto"/>
        <w:right w:val="none" w:sz="0" w:space="0" w:color="auto"/>
      </w:divBdr>
      <w:divsChild>
        <w:div w:id="1689714796">
          <w:marLeft w:val="0"/>
          <w:marRight w:val="0"/>
          <w:marTop w:val="0"/>
          <w:marBottom w:val="0"/>
          <w:divBdr>
            <w:top w:val="none" w:sz="0" w:space="0" w:color="auto"/>
            <w:left w:val="none" w:sz="0" w:space="0" w:color="auto"/>
            <w:bottom w:val="none" w:sz="0" w:space="0" w:color="auto"/>
            <w:right w:val="none" w:sz="0" w:space="0" w:color="auto"/>
          </w:divBdr>
          <w:divsChild>
            <w:div w:id="704137304">
              <w:marLeft w:val="0"/>
              <w:marRight w:val="0"/>
              <w:marTop w:val="0"/>
              <w:marBottom w:val="0"/>
              <w:divBdr>
                <w:top w:val="none" w:sz="0" w:space="0" w:color="auto"/>
                <w:left w:val="none" w:sz="0" w:space="0" w:color="auto"/>
                <w:bottom w:val="none" w:sz="0" w:space="0" w:color="auto"/>
                <w:right w:val="none" w:sz="0" w:space="0" w:color="auto"/>
              </w:divBdr>
            </w:div>
            <w:div w:id="766461444">
              <w:marLeft w:val="0"/>
              <w:marRight w:val="0"/>
              <w:marTop w:val="0"/>
              <w:marBottom w:val="0"/>
              <w:divBdr>
                <w:top w:val="none" w:sz="0" w:space="0" w:color="auto"/>
                <w:left w:val="none" w:sz="0" w:space="0" w:color="auto"/>
                <w:bottom w:val="none" w:sz="0" w:space="0" w:color="auto"/>
                <w:right w:val="none" w:sz="0" w:space="0" w:color="auto"/>
              </w:divBdr>
            </w:div>
            <w:div w:id="161043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903055">
      <w:bodyDiv w:val="1"/>
      <w:marLeft w:val="0"/>
      <w:marRight w:val="0"/>
      <w:marTop w:val="0"/>
      <w:marBottom w:val="0"/>
      <w:divBdr>
        <w:top w:val="none" w:sz="0" w:space="0" w:color="auto"/>
        <w:left w:val="none" w:sz="0" w:space="0" w:color="auto"/>
        <w:bottom w:val="none" w:sz="0" w:space="0" w:color="auto"/>
        <w:right w:val="none" w:sz="0" w:space="0" w:color="auto"/>
      </w:divBdr>
    </w:div>
    <w:div w:id="803501748">
      <w:bodyDiv w:val="1"/>
      <w:marLeft w:val="0"/>
      <w:marRight w:val="0"/>
      <w:marTop w:val="0"/>
      <w:marBottom w:val="0"/>
      <w:divBdr>
        <w:top w:val="none" w:sz="0" w:space="0" w:color="auto"/>
        <w:left w:val="none" w:sz="0" w:space="0" w:color="auto"/>
        <w:bottom w:val="none" w:sz="0" w:space="0" w:color="auto"/>
        <w:right w:val="none" w:sz="0" w:space="0" w:color="auto"/>
      </w:divBdr>
      <w:divsChild>
        <w:div w:id="374933022">
          <w:marLeft w:val="0"/>
          <w:marRight w:val="0"/>
          <w:marTop w:val="0"/>
          <w:marBottom w:val="0"/>
          <w:divBdr>
            <w:top w:val="none" w:sz="0" w:space="0" w:color="auto"/>
            <w:left w:val="none" w:sz="0" w:space="0" w:color="auto"/>
            <w:bottom w:val="none" w:sz="0" w:space="0" w:color="auto"/>
            <w:right w:val="none" w:sz="0" w:space="0" w:color="auto"/>
          </w:divBdr>
        </w:div>
      </w:divsChild>
    </w:div>
    <w:div w:id="838352108">
      <w:bodyDiv w:val="1"/>
      <w:marLeft w:val="0"/>
      <w:marRight w:val="0"/>
      <w:marTop w:val="0"/>
      <w:marBottom w:val="0"/>
      <w:divBdr>
        <w:top w:val="none" w:sz="0" w:space="0" w:color="auto"/>
        <w:left w:val="none" w:sz="0" w:space="0" w:color="auto"/>
        <w:bottom w:val="none" w:sz="0" w:space="0" w:color="auto"/>
        <w:right w:val="none" w:sz="0" w:space="0" w:color="auto"/>
      </w:divBdr>
      <w:divsChild>
        <w:div w:id="1160930339">
          <w:marLeft w:val="0"/>
          <w:marRight w:val="0"/>
          <w:marTop w:val="0"/>
          <w:marBottom w:val="0"/>
          <w:divBdr>
            <w:top w:val="none" w:sz="0" w:space="0" w:color="auto"/>
            <w:left w:val="none" w:sz="0" w:space="0" w:color="auto"/>
            <w:bottom w:val="none" w:sz="0" w:space="0" w:color="auto"/>
            <w:right w:val="none" w:sz="0" w:space="0" w:color="auto"/>
          </w:divBdr>
          <w:divsChild>
            <w:div w:id="518742295">
              <w:marLeft w:val="0"/>
              <w:marRight w:val="0"/>
              <w:marTop w:val="0"/>
              <w:marBottom w:val="0"/>
              <w:divBdr>
                <w:top w:val="none" w:sz="0" w:space="0" w:color="auto"/>
                <w:left w:val="none" w:sz="0" w:space="0" w:color="auto"/>
                <w:bottom w:val="none" w:sz="0" w:space="0" w:color="auto"/>
                <w:right w:val="none" w:sz="0" w:space="0" w:color="auto"/>
              </w:divBdr>
            </w:div>
            <w:div w:id="70676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604180">
      <w:bodyDiv w:val="1"/>
      <w:marLeft w:val="0"/>
      <w:marRight w:val="0"/>
      <w:marTop w:val="0"/>
      <w:marBottom w:val="0"/>
      <w:divBdr>
        <w:top w:val="none" w:sz="0" w:space="0" w:color="auto"/>
        <w:left w:val="none" w:sz="0" w:space="0" w:color="auto"/>
        <w:bottom w:val="none" w:sz="0" w:space="0" w:color="auto"/>
        <w:right w:val="none" w:sz="0" w:space="0" w:color="auto"/>
      </w:divBdr>
    </w:div>
    <w:div w:id="916330681">
      <w:bodyDiv w:val="1"/>
      <w:marLeft w:val="0"/>
      <w:marRight w:val="0"/>
      <w:marTop w:val="0"/>
      <w:marBottom w:val="0"/>
      <w:divBdr>
        <w:top w:val="none" w:sz="0" w:space="0" w:color="auto"/>
        <w:left w:val="none" w:sz="0" w:space="0" w:color="auto"/>
        <w:bottom w:val="none" w:sz="0" w:space="0" w:color="auto"/>
        <w:right w:val="none" w:sz="0" w:space="0" w:color="auto"/>
      </w:divBdr>
    </w:div>
    <w:div w:id="935406864">
      <w:bodyDiv w:val="1"/>
      <w:marLeft w:val="0"/>
      <w:marRight w:val="0"/>
      <w:marTop w:val="0"/>
      <w:marBottom w:val="0"/>
      <w:divBdr>
        <w:top w:val="none" w:sz="0" w:space="0" w:color="auto"/>
        <w:left w:val="none" w:sz="0" w:space="0" w:color="auto"/>
        <w:bottom w:val="none" w:sz="0" w:space="0" w:color="auto"/>
        <w:right w:val="none" w:sz="0" w:space="0" w:color="auto"/>
      </w:divBdr>
    </w:div>
    <w:div w:id="987324977">
      <w:bodyDiv w:val="1"/>
      <w:marLeft w:val="0"/>
      <w:marRight w:val="0"/>
      <w:marTop w:val="0"/>
      <w:marBottom w:val="0"/>
      <w:divBdr>
        <w:top w:val="none" w:sz="0" w:space="0" w:color="auto"/>
        <w:left w:val="none" w:sz="0" w:space="0" w:color="auto"/>
        <w:bottom w:val="none" w:sz="0" w:space="0" w:color="auto"/>
        <w:right w:val="none" w:sz="0" w:space="0" w:color="auto"/>
      </w:divBdr>
      <w:divsChild>
        <w:div w:id="208760561">
          <w:marLeft w:val="0"/>
          <w:marRight w:val="0"/>
          <w:marTop w:val="0"/>
          <w:marBottom w:val="0"/>
          <w:divBdr>
            <w:top w:val="none" w:sz="0" w:space="0" w:color="auto"/>
            <w:left w:val="none" w:sz="0" w:space="0" w:color="auto"/>
            <w:bottom w:val="none" w:sz="0" w:space="0" w:color="auto"/>
            <w:right w:val="none" w:sz="0" w:space="0" w:color="auto"/>
          </w:divBdr>
        </w:div>
      </w:divsChild>
    </w:div>
    <w:div w:id="1019240142">
      <w:bodyDiv w:val="1"/>
      <w:marLeft w:val="0"/>
      <w:marRight w:val="0"/>
      <w:marTop w:val="0"/>
      <w:marBottom w:val="0"/>
      <w:divBdr>
        <w:top w:val="none" w:sz="0" w:space="0" w:color="auto"/>
        <w:left w:val="none" w:sz="0" w:space="0" w:color="auto"/>
        <w:bottom w:val="none" w:sz="0" w:space="0" w:color="auto"/>
        <w:right w:val="none" w:sz="0" w:space="0" w:color="auto"/>
      </w:divBdr>
    </w:div>
    <w:div w:id="1297372803">
      <w:bodyDiv w:val="1"/>
      <w:marLeft w:val="0"/>
      <w:marRight w:val="0"/>
      <w:marTop w:val="0"/>
      <w:marBottom w:val="0"/>
      <w:divBdr>
        <w:top w:val="none" w:sz="0" w:space="0" w:color="auto"/>
        <w:left w:val="none" w:sz="0" w:space="0" w:color="auto"/>
        <w:bottom w:val="none" w:sz="0" w:space="0" w:color="auto"/>
        <w:right w:val="none" w:sz="0" w:space="0" w:color="auto"/>
      </w:divBdr>
      <w:divsChild>
        <w:div w:id="537550219">
          <w:marLeft w:val="0"/>
          <w:marRight w:val="0"/>
          <w:marTop w:val="0"/>
          <w:marBottom w:val="0"/>
          <w:divBdr>
            <w:top w:val="none" w:sz="0" w:space="0" w:color="auto"/>
            <w:left w:val="none" w:sz="0" w:space="0" w:color="auto"/>
            <w:bottom w:val="none" w:sz="0" w:space="0" w:color="auto"/>
            <w:right w:val="none" w:sz="0" w:space="0" w:color="auto"/>
          </w:divBdr>
        </w:div>
      </w:divsChild>
    </w:div>
    <w:div w:id="1297876388">
      <w:bodyDiv w:val="1"/>
      <w:marLeft w:val="0"/>
      <w:marRight w:val="0"/>
      <w:marTop w:val="0"/>
      <w:marBottom w:val="0"/>
      <w:divBdr>
        <w:top w:val="none" w:sz="0" w:space="0" w:color="auto"/>
        <w:left w:val="none" w:sz="0" w:space="0" w:color="auto"/>
        <w:bottom w:val="none" w:sz="0" w:space="0" w:color="auto"/>
        <w:right w:val="none" w:sz="0" w:space="0" w:color="auto"/>
      </w:divBdr>
    </w:div>
    <w:div w:id="1335184227">
      <w:bodyDiv w:val="1"/>
      <w:marLeft w:val="0"/>
      <w:marRight w:val="0"/>
      <w:marTop w:val="0"/>
      <w:marBottom w:val="0"/>
      <w:divBdr>
        <w:top w:val="none" w:sz="0" w:space="0" w:color="auto"/>
        <w:left w:val="none" w:sz="0" w:space="0" w:color="auto"/>
        <w:bottom w:val="none" w:sz="0" w:space="0" w:color="auto"/>
        <w:right w:val="none" w:sz="0" w:space="0" w:color="auto"/>
      </w:divBdr>
    </w:div>
    <w:div w:id="1411346427">
      <w:bodyDiv w:val="1"/>
      <w:marLeft w:val="0"/>
      <w:marRight w:val="0"/>
      <w:marTop w:val="0"/>
      <w:marBottom w:val="0"/>
      <w:divBdr>
        <w:top w:val="none" w:sz="0" w:space="0" w:color="auto"/>
        <w:left w:val="none" w:sz="0" w:space="0" w:color="auto"/>
        <w:bottom w:val="none" w:sz="0" w:space="0" w:color="auto"/>
        <w:right w:val="none" w:sz="0" w:space="0" w:color="auto"/>
      </w:divBdr>
    </w:div>
    <w:div w:id="1423333274">
      <w:bodyDiv w:val="1"/>
      <w:marLeft w:val="0"/>
      <w:marRight w:val="0"/>
      <w:marTop w:val="0"/>
      <w:marBottom w:val="0"/>
      <w:divBdr>
        <w:top w:val="none" w:sz="0" w:space="0" w:color="auto"/>
        <w:left w:val="none" w:sz="0" w:space="0" w:color="auto"/>
        <w:bottom w:val="none" w:sz="0" w:space="0" w:color="auto"/>
        <w:right w:val="none" w:sz="0" w:space="0" w:color="auto"/>
      </w:divBdr>
      <w:divsChild>
        <w:div w:id="1900479794">
          <w:marLeft w:val="0"/>
          <w:marRight w:val="0"/>
          <w:marTop w:val="0"/>
          <w:marBottom w:val="0"/>
          <w:divBdr>
            <w:top w:val="none" w:sz="0" w:space="0" w:color="auto"/>
            <w:left w:val="none" w:sz="0" w:space="0" w:color="auto"/>
            <w:bottom w:val="none" w:sz="0" w:space="0" w:color="auto"/>
            <w:right w:val="none" w:sz="0" w:space="0" w:color="auto"/>
          </w:divBdr>
        </w:div>
      </w:divsChild>
    </w:div>
    <w:div w:id="1608535888">
      <w:bodyDiv w:val="1"/>
      <w:marLeft w:val="0"/>
      <w:marRight w:val="0"/>
      <w:marTop w:val="0"/>
      <w:marBottom w:val="0"/>
      <w:divBdr>
        <w:top w:val="none" w:sz="0" w:space="0" w:color="auto"/>
        <w:left w:val="none" w:sz="0" w:space="0" w:color="auto"/>
        <w:bottom w:val="none" w:sz="0" w:space="0" w:color="auto"/>
        <w:right w:val="none" w:sz="0" w:space="0" w:color="auto"/>
      </w:divBdr>
      <w:divsChild>
        <w:div w:id="488836273">
          <w:marLeft w:val="0"/>
          <w:marRight w:val="0"/>
          <w:marTop w:val="0"/>
          <w:marBottom w:val="0"/>
          <w:divBdr>
            <w:top w:val="none" w:sz="0" w:space="0" w:color="auto"/>
            <w:left w:val="none" w:sz="0" w:space="0" w:color="auto"/>
            <w:bottom w:val="none" w:sz="0" w:space="0" w:color="auto"/>
            <w:right w:val="none" w:sz="0" w:space="0" w:color="auto"/>
          </w:divBdr>
        </w:div>
      </w:divsChild>
    </w:div>
    <w:div w:id="1709528512">
      <w:bodyDiv w:val="1"/>
      <w:marLeft w:val="0"/>
      <w:marRight w:val="0"/>
      <w:marTop w:val="0"/>
      <w:marBottom w:val="0"/>
      <w:divBdr>
        <w:top w:val="none" w:sz="0" w:space="0" w:color="auto"/>
        <w:left w:val="none" w:sz="0" w:space="0" w:color="auto"/>
        <w:bottom w:val="none" w:sz="0" w:space="0" w:color="auto"/>
        <w:right w:val="none" w:sz="0" w:space="0" w:color="auto"/>
      </w:divBdr>
    </w:div>
    <w:div w:id="1774086702">
      <w:bodyDiv w:val="1"/>
      <w:marLeft w:val="0"/>
      <w:marRight w:val="0"/>
      <w:marTop w:val="0"/>
      <w:marBottom w:val="0"/>
      <w:divBdr>
        <w:top w:val="none" w:sz="0" w:space="0" w:color="auto"/>
        <w:left w:val="none" w:sz="0" w:space="0" w:color="auto"/>
        <w:bottom w:val="none" w:sz="0" w:space="0" w:color="auto"/>
        <w:right w:val="none" w:sz="0" w:space="0" w:color="auto"/>
      </w:divBdr>
    </w:div>
    <w:div w:id="1814247869">
      <w:bodyDiv w:val="1"/>
      <w:marLeft w:val="0"/>
      <w:marRight w:val="0"/>
      <w:marTop w:val="0"/>
      <w:marBottom w:val="0"/>
      <w:divBdr>
        <w:top w:val="none" w:sz="0" w:space="0" w:color="auto"/>
        <w:left w:val="none" w:sz="0" w:space="0" w:color="auto"/>
        <w:bottom w:val="none" w:sz="0" w:space="0" w:color="auto"/>
        <w:right w:val="none" w:sz="0" w:space="0" w:color="auto"/>
      </w:divBdr>
    </w:div>
    <w:div w:id="1819958285">
      <w:bodyDiv w:val="1"/>
      <w:marLeft w:val="0"/>
      <w:marRight w:val="0"/>
      <w:marTop w:val="0"/>
      <w:marBottom w:val="0"/>
      <w:divBdr>
        <w:top w:val="none" w:sz="0" w:space="0" w:color="auto"/>
        <w:left w:val="none" w:sz="0" w:space="0" w:color="auto"/>
        <w:bottom w:val="none" w:sz="0" w:space="0" w:color="auto"/>
        <w:right w:val="none" w:sz="0" w:space="0" w:color="auto"/>
      </w:divBdr>
      <w:divsChild>
        <w:div w:id="661084619">
          <w:marLeft w:val="0"/>
          <w:marRight w:val="0"/>
          <w:marTop w:val="0"/>
          <w:marBottom w:val="0"/>
          <w:divBdr>
            <w:top w:val="none" w:sz="0" w:space="0" w:color="auto"/>
            <w:left w:val="none" w:sz="0" w:space="0" w:color="auto"/>
            <w:bottom w:val="none" w:sz="0" w:space="0" w:color="auto"/>
            <w:right w:val="none" w:sz="0" w:space="0" w:color="auto"/>
          </w:divBdr>
          <w:divsChild>
            <w:div w:id="1494179891">
              <w:marLeft w:val="0"/>
              <w:marRight w:val="0"/>
              <w:marTop w:val="0"/>
              <w:marBottom w:val="0"/>
              <w:divBdr>
                <w:top w:val="none" w:sz="0" w:space="0" w:color="auto"/>
                <w:left w:val="none" w:sz="0" w:space="0" w:color="auto"/>
                <w:bottom w:val="none" w:sz="0" w:space="0" w:color="auto"/>
                <w:right w:val="none" w:sz="0" w:space="0" w:color="auto"/>
              </w:divBdr>
              <w:divsChild>
                <w:div w:id="2054619498">
                  <w:marLeft w:val="0"/>
                  <w:marRight w:val="0"/>
                  <w:marTop w:val="0"/>
                  <w:marBottom w:val="0"/>
                  <w:divBdr>
                    <w:top w:val="none" w:sz="0" w:space="0" w:color="auto"/>
                    <w:left w:val="none" w:sz="0" w:space="0" w:color="auto"/>
                    <w:bottom w:val="none" w:sz="0" w:space="0" w:color="auto"/>
                    <w:right w:val="none" w:sz="0" w:space="0" w:color="auto"/>
                  </w:divBdr>
                  <w:divsChild>
                    <w:div w:id="1800612897">
                      <w:marLeft w:val="0"/>
                      <w:marRight w:val="0"/>
                      <w:marTop w:val="0"/>
                      <w:marBottom w:val="0"/>
                      <w:divBdr>
                        <w:top w:val="none" w:sz="0" w:space="0" w:color="auto"/>
                        <w:left w:val="none" w:sz="0" w:space="0" w:color="auto"/>
                        <w:bottom w:val="none" w:sz="0" w:space="0" w:color="auto"/>
                        <w:right w:val="none" w:sz="0" w:space="0" w:color="auto"/>
                      </w:divBdr>
                      <w:divsChild>
                        <w:div w:id="162820453">
                          <w:marLeft w:val="0"/>
                          <w:marRight w:val="0"/>
                          <w:marTop w:val="0"/>
                          <w:marBottom w:val="0"/>
                          <w:divBdr>
                            <w:top w:val="none" w:sz="0" w:space="0" w:color="auto"/>
                            <w:left w:val="none" w:sz="0" w:space="0" w:color="auto"/>
                            <w:bottom w:val="none" w:sz="0" w:space="0" w:color="auto"/>
                            <w:right w:val="none" w:sz="0" w:space="0" w:color="auto"/>
                          </w:divBdr>
                          <w:divsChild>
                            <w:div w:id="148984831">
                              <w:marLeft w:val="0"/>
                              <w:marRight w:val="0"/>
                              <w:marTop w:val="0"/>
                              <w:marBottom w:val="0"/>
                              <w:divBdr>
                                <w:top w:val="single" w:sz="6" w:space="4" w:color="DDDDDD"/>
                                <w:left w:val="single" w:sz="6" w:space="4" w:color="DDDDDD"/>
                                <w:bottom w:val="single" w:sz="6" w:space="4" w:color="DDDDDD"/>
                                <w:right w:val="single" w:sz="6" w:space="4" w:color="DDDDDD"/>
                              </w:divBdr>
                            </w:div>
                          </w:divsChild>
                        </w:div>
                      </w:divsChild>
                    </w:div>
                  </w:divsChild>
                </w:div>
              </w:divsChild>
            </w:div>
          </w:divsChild>
        </w:div>
      </w:divsChild>
    </w:div>
    <w:div w:id="1828668746">
      <w:bodyDiv w:val="1"/>
      <w:marLeft w:val="0"/>
      <w:marRight w:val="0"/>
      <w:marTop w:val="0"/>
      <w:marBottom w:val="0"/>
      <w:divBdr>
        <w:top w:val="none" w:sz="0" w:space="0" w:color="auto"/>
        <w:left w:val="none" w:sz="0" w:space="0" w:color="auto"/>
        <w:bottom w:val="none" w:sz="0" w:space="0" w:color="auto"/>
        <w:right w:val="none" w:sz="0" w:space="0" w:color="auto"/>
      </w:divBdr>
    </w:div>
    <w:div w:id="1999141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D:\Clement%20Dou\Template\aim%20temp1.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386D0A-BD70-4D0A-A3C8-4DE06DC103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aim temp1.dot</Template>
  <TotalTime>4754</TotalTime>
  <Pages>21</Pages>
  <Words>961</Words>
  <Characters>5480</Characters>
  <Application>Microsoft Office Word</Application>
  <DocSecurity>0</DocSecurity>
  <Lines>45</Lines>
  <Paragraphs>12</Paragraphs>
  <ScaleCrop>false</ScaleCrop>
  <Company>Hand</Company>
  <LinksUpToDate>false</LinksUpToDate>
  <CharactersWithSpaces>6429</CharactersWithSpaces>
  <SharedDoc>false</SharedDoc>
  <HLinks>
    <vt:vector size="138" baseType="variant">
      <vt:variant>
        <vt:i4>1900597</vt:i4>
      </vt:variant>
      <vt:variant>
        <vt:i4>134</vt:i4>
      </vt:variant>
      <vt:variant>
        <vt:i4>0</vt:i4>
      </vt:variant>
      <vt:variant>
        <vt:i4>5</vt:i4>
      </vt:variant>
      <vt:variant>
        <vt:lpwstr/>
      </vt:variant>
      <vt:variant>
        <vt:lpwstr>_Toc410043588</vt:lpwstr>
      </vt:variant>
      <vt:variant>
        <vt:i4>1900597</vt:i4>
      </vt:variant>
      <vt:variant>
        <vt:i4>128</vt:i4>
      </vt:variant>
      <vt:variant>
        <vt:i4>0</vt:i4>
      </vt:variant>
      <vt:variant>
        <vt:i4>5</vt:i4>
      </vt:variant>
      <vt:variant>
        <vt:lpwstr/>
      </vt:variant>
      <vt:variant>
        <vt:lpwstr>_Toc410043587</vt:lpwstr>
      </vt:variant>
      <vt:variant>
        <vt:i4>1900597</vt:i4>
      </vt:variant>
      <vt:variant>
        <vt:i4>122</vt:i4>
      </vt:variant>
      <vt:variant>
        <vt:i4>0</vt:i4>
      </vt:variant>
      <vt:variant>
        <vt:i4>5</vt:i4>
      </vt:variant>
      <vt:variant>
        <vt:lpwstr/>
      </vt:variant>
      <vt:variant>
        <vt:lpwstr>_Toc410043586</vt:lpwstr>
      </vt:variant>
      <vt:variant>
        <vt:i4>1900597</vt:i4>
      </vt:variant>
      <vt:variant>
        <vt:i4>116</vt:i4>
      </vt:variant>
      <vt:variant>
        <vt:i4>0</vt:i4>
      </vt:variant>
      <vt:variant>
        <vt:i4>5</vt:i4>
      </vt:variant>
      <vt:variant>
        <vt:lpwstr/>
      </vt:variant>
      <vt:variant>
        <vt:lpwstr>_Toc410043585</vt:lpwstr>
      </vt:variant>
      <vt:variant>
        <vt:i4>1900597</vt:i4>
      </vt:variant>
      <vt:variant>
        <vt:i4>110</vt:i4>
      </vt:variant>
      <vt:variant>
        <vt:i4>0</vt:i4>
      </vt:variant>
      <vt:variant>
        <vt:i4>5</vt:i4>
      </vt:variant>
      <vt:variant>
        <vt:lpwstr/>
      </vt:variant>
      <vt:variant>
        <vt:lpwstr>_Toc410043584</vt:lpwstr>
      </vt:variant>
      <vt:variant>
        <vt:i4>1900597</vt:i4>
      </vt:variant>
      <vt:variant>
        <vt:i4>104</vt:i4>
      </vt:variant>
      <vt:variant>
        <vt:i4>0</vt:i4>
      </vt:variant>
      <vt:variant>
        <vt:i4>5</vt:i4>
      </vt:variant>
      <vt:variant>
        <vt:lpwstr/>
      </vt:variant>
      <vt:variant>
        <vt:lpwstr>_Toc410043583</vt:lpwstr>
      </vt:variant>
      <vt:variant>
        <vt:i4>1900597</vt:i4>
      </vt:variant>
      <vt:variant>
        <vt:i4>98</vt:i4>
      </vt:variant>
      <vt:variant>
        <vt:i4>0</vt:i4>
      </vt:variant>
      <vt:variant>
        <vt:i4>5</vt:i4>
      </vt:variant>
      <vt:variant>
        <vt:lpwstr/>
      </vt:variant>
      <vt:variant>
        <vt:lpwstr>_Toc410043582</vt:lpwstr>
      </vt:variant>
      <vt:variant>
        <vt:i4>1900597</vt:i4>
      </vt:variant>
      <vt:variant>
        <vt:i4>92</vt:i4>
      </vt:variant>
      <vt:variant>
        <vt:i4>0</vt:i4>
      </vt:variant>
      <vt:variant>
        <vt:i4>5</vt:i4>
      </vt:variant>
      <vt:variant>
        <vt:lpwstr/>
      </vt:variant>
      <vt:variant>
        <vt:lpwstr>_Toc410043581</vt:lpwstr>
      </vt:variant>
      <vt:variant>
        <vt:i4>1900597</vt:i4>
      </vt:variant>
      <vt:variant>
        <vt:i4>86</vt:i4>
      </vt:variant>
      <vt:variant>
        <vt:i4>0</vt:i4>
      </vt:variant>
      <vt:variant>
        <vt:i4>5</vt:i4>
      </vt:variant>
      <vt:variant>
        <vt:lpwstr/>
      </vt:variant>
      <vt:variant>
        <vt:lpwstr>_Toc410043580</vt:lpwstr>
      </vt:variant>
      <vt:variant>
        <vt:i4>1179701</vt:i4>
      </vt:variant>
      <vt:variant>
        <vt:i4>80</vt:i4>
      </vt:variant>
      <vt:variant>
        <vt:i4>0</vt:i4>
      </vt:variant>
      <vt:variant>
        <vt:i4>5</vt:i4>
      </vt:variant>
      <vt:variant>
        <vt:lpwstr/>
      </vt:variant>
      <vt:variant>
        <vt:lpwstr>_Toc410043579</vt:lpwstr>
      </vt:variant>
      <vt:variant>
        <vt:i4>1179701</vt:i4>
      </vt:variant>
      <vt:variant>
        <vt:i4>74</vt:i4>
      </vt:variant>
      <vt:variant>
        <vt:i4>0</vt:i4>
      </vt:variant>
      <vt:variant>
        <vt:i4>5</vt:i4>
      </vt:variant>
      <vt:variant>
        <vt:lpwstr/>
      </vt:variant>
      <vt:variant>
        <vt:lpwstr>_Toc410043578</vt:lpwstr>
      </vt:variant>
      <vt:variant>
        <vt:i4>1179701</vt:i4>
      </vt:variant>
      <vt:variant>
        <vt:i4>68</vt:i4>
      </vt:variant>
      <vt:variant>
        <vt:i4>0</vt:i4>
      </vt:variant>
      <vt:variant>
        <vt:i4>5</vt:i4>
      </vt:variant>
      <vt:variant>
        <vt:lpwstr/>
      </vt:variant>
      <vt:variant>
        <vt:lpwstr>_Toc410043577</vt:lpwstr>
      </vt:variant>
      <vt:variant>
        <vt:i4>1179701</vt:i4>
      </vt:variant>
      <vt:variant>
        <vt:i4>62</vt:i4>
      </vt:variant>
      <vt:variant>
        <vt:i4>0</vt:i4>
      </vt:variant>
      <vt:variant>
        <vt:i4>5</vt:i4>
      </vt:variant>
      <vt:variant>
        <vt:lpwstr/>
      </vt:variant>
      <vt:variant>
        <vt:lpwstr>_Toc410043576</vt:lpwstr>
      </vt:variant>
      <vt:variant>
        <vt:i4>1179701</vt:i4>
      </vt:variant>
      <vt:variant>
        <vt:i4>56</vt:i4>
      </vt:variant>
      <vt:variant>
        <vt:i4>0</vt:i4>
      </vt:variant>
      <vt:variant>
        <vt:i4>5</vt:i4>
      </vt:variant>
      <vt:variant>
        <vt:lpwstr/>
      </vt:variant>
      <vt:variant>
        <vt:lpwstr>_Toc410043575</vt:lpwstr>
      </vt:variant>
      <vt:variant>
        <vt:i4>1179701</vt:i4>
      </vt:variant>
      <vt:variant>
        <vt:i4>50</vt:i4>
      </vt:variant>
      <vt:variant>
        <vt:i4>0</vt:i4>
      </vt:variant>
      <vt:variant>
        <vt:i4>5</vt:i4>
      </vt:variant>
      <vt:variant>
        <vt:lpwstr/>
      </vt:variant>
      <vt:variant>
        <vt:lpwstr>_Toc410043574</vt:lpwstr>
      </vt:variant>
      <vt:variant>
        <vt:i4>1179701</vt:i4>
      </vt:variant>
      <vt:variant>
        <vt:i4>44</vt:i4>
      </vt:variant>
      <vt:variant>
        <vt:i4>0</vt:i4>
      </vt:variant>
      <vt:variant>
        <vt:i4>5</vt:i4>
      </vt:variant>
      <vt:variant>
        <vt:lpwstr/>
      </vt:variant>
      <vt:variant>
        <vt:lpwstr>_Toc410043573</vt:lpwstr>
      </vt:variant>
      <vt:variant>
        <vt:i4>1179701</vt:i4>
      </vt:variant>
      <vt:variant>
        <vt:i4>38</vt:i4>
      </vt:variant>
      <vt:variant>
        <vt:i4>0</vt:i4>
      </vt:variant>
      <vt:variant>
        <vt:i4>5</vt:i4>
      </vt:variant>
      <vt:variant>
        <vt:lpwstr/>
      </vt:variant>
      <vt:variant>
        <vt:lpwstr>_Toc410043572</vt:lpwstr>
      </vt:variant>
      <vt:variant>
        <vt:i4>1179701</vt:i4>
      </vt:variant>
      <vt:variant>
        <vt:i4>32</vt:i4>
      </vt:variant>
      <vt:variant>
        <vt:i4>0</vt:i4>
      </vt:variant>
      <vt:variant>
        <vt:i4>5</vt:i4>
      </vt:variant>
      <vt:variant>
        <vt:lpwstr/>
      </vt:variant>
      <vt:variant>
        <vt:lpwstr>_Toc410043571</vt:lpwstr>
      </vt:variant>
      <vt:variant>
        <vt:i4>1179701</vt:i4>
      </vt:variant>
      <vt:variant>
        <vt:i4>26</vt:i4>
      </vt:variant>
      <vt:variant>
        <vt:i4>0</vt:i4>
      </vt:variant>
      <vt:variant>
        <vt:i4>5</vt:i4>
      </vt:variant>
      <vt:variant>
        <vt:lpwstr/>
      </vt:variant>
      <vt:variant>
        <vt:lpwstr>_Toc410043570</vt:lpwstr>
      </vt:variant>
      <vt:variant>
        <vt:i4>1245237</vt:i4>
      </vt:variant>
      <vt:variant>
        <vt:i4>20</vt:i4>
      </vt:variant>
      <vt:variant>
        <vt:i4>0</vt:i4>
      </vt:variant>
      <vt:variant>
        <vt:i4>5</vt:i4>
      </vt:variant>
      <vt:variant>
        <vt:lpwstr/>
      </vt:variant>
      <vt:variant>
        <vt:lpwstr>_Toc410043569</vt:lpwstr>
      </vt:variant>
      <vt:variant>
        <vt:i4>1245237</vt:i4>
      </vt:variant>
      <vt:variant>
        <vt:i4>14</vt:i4>
      </vt:variant>
      <vt:variant>
        <vt:i4>0</vt:i4>
      </vt:variant>
      <vt:variant>
        <vt:i4>5</vt:i4>
      </vt:variant>
      <vt:variant>
        <vt:lpwstr/>
      </vt:variant>
      <vt:variant>
        <vt:lpwstr>_Toc410043568</vt:lpwstr>
      </vt:variant>
      <vt:variant>
        <vt:i4>1245237</vt:i4>
      </vt:variant>
      <vt:variant>
        <vt:i4>8</vt:i4>
      </vt:variant>
      <vt:variant>
        <vt:i4>0</vt:i4>
      </vt:variant>
      <vt:variant>
        <vt:i4>5</vt:i4>
      </vt:variant>
      <vt:variant>
        <vt:lpwstr/>
      </vt:variant>
      <vt:variant>
        <vt:lpwstr>_Toc410043567</vt:lpwstr>
      </vt:variant>
      <vt:variant>
        <vt:i4>1245237</vt:i4>
      </vt:variant>
      <vt:variant>
        <vt:i4>2</vt:i4>
      </vt:variant>
      <vt:variant>
        <vt:i4>0</vt:i4>
      </vt:variant>
      <vt:variant>
        <vt:i4>5</vt:i4>
      </vt:variant>
      <vt:variant>
        <vt:lpwstr/>
      </vt:variant>
      <vt:variant>
        <vt:lpwstr>_Toc410043566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PL/SQL Developer使用手册</dc:title>
  <dc:subject>MAS开发规范</dc:subject>
  <dc:creator>Razgriz</dc:creator>
  <cp:keywords>MAS</cp:keywords>
  <dc:description/>
  <cp:lastModifiedBy>Felix Dru</cp:lastModifiedBy>
  <cp:revision>49</cp:revision>
  <cp:lastPrinted>2003-09-23T01:57:00Z</cp:lastPrinted>
  <dcterms:created xsi:type="dcterms:W3CDTF">2015-02-11T02:37:00Z</dcterms:created>
  <dcterms:modified xsi:type="dcterms:W3CDTF">2017-09-25T02:46:00Z</dcterms:modified>
</cp:coreProperties>
</file>