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27F" w:rsidRDefault="00C935D2" w:rsidP="00C935D2">
      <w:pPr>
        <w:jc w:val="center"/>
        <w:rPr>
          <w:rFonts w:ascii="Open Sans" w:hAnsi="Open Sans" w:cs="Open Sans"/>
          <w:sz w:val="28"/>
        </w:rPr>
      </w:pPr>
      <w:r>
        <w:rPr>
          <w:rFonts w:ascii="Open Sans" w:hAnsi="Open Sans" w:cs="Open Sans"/>
          <w:sz w:val="28"/>
        </w:rPr>
        <w:t>405 Project</w:t>
      </w:r>
    </w:p>
    <w:p w:rsidR="00C935D2" w:rsidRDefault="00C935D2" w:rsidP="00C935D2">
      <w:pPr>
        <w:jc w:val="center"/>
        <w:rPr>
          <w:rFonts w:ascii="Open Sans" w:hAnsi="Open Sans" w:cs="Open Sans"/>
          <w:sz w:val="28"/>
        </w:rPr>
      </w:pPr>
    </w:p>
    <w:p w:rsidR="00C935D2" w:rsidRDefault="00C935D2" w:rsidP="00C935D2">
      <w:pPr>
        <w:rPr>
          <w:rFonts w:ascii="Open Sans" w:hAnsi="Open Sans" w:cs="Open Sans"/>
        </w:rPr>
      </w:pPr>
    </w:p>
    <w:p w:rsidR="00C935D2" w:rsidRDefault="00C935D2" w:rsidP="00C935D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My development process started with going through a lot of the exercises in class, one by one. This gave me lots of ideas and examples. I wouldn’t just read through them I would copy them into a new file, change them to how I might do it or change the colours/shapes that are used. Then I would try and recreate the exercise from memory. This would give me a good understanding of how they work.</w:t>
      </w:r>
    </w:p>
    <w:p w:rsidR="00C935D2" w:rsidRDefault="00C935D2" w:rsidP="00C935D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next thing I tried to do was go through some of the examples on the P5 website.  There are plenty to work through so that took a lot of my time, but also gave me great inside on how P5 works and how you can use shapes, objects and arrays t </w:t>
      </w:r>
      <w:proofErr w:type="spellStart"/>
      <w:r>
        <w:rPr>
          <w:rFonts w:ascii="Open Sans" w:hAnsi="Open Sans" w:cs="Open Sans"/>
        </w:rPr>
        <w:t>odo</w:t>
      </w:r>
      <w:proofErr w:type="spellEnd"/>
      <w:r>
        <w:rPr>
          <w:rFonts w:ascii="Open Sans" w:hAnsi="Open Sans" w:cs="Open Sans"/>
        </w:rPr>
        <w:t xml:space="preserve"> many different things.</w:t>
      </w:r>
    </w:p>
    <w:p w:rsidR="00C935D2" w:rsidRDefault="00C935D2" w:rsidP="00C935D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After that I wanted to get started on the actual project, so firstly I chose my favourite example and expanded on it. Making the shapes different and making it do different things. I also incorporated many of the exercises that we did into one so that they weren’t completely encompassing the canvas in loads of different examples. Instead I tried to incorporate them into one shape.</w:t>
      </w:r>
    </w:p>
    <w:p w:rsidR="00C935D2" w:rsidRDefault="00660DF9" w:rsidP="00C935D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Next,</w:t>
      </w:r>
      <w:r w:rsidR="00C935D2">
        <w:rPr>
          <w:rFonts w:ascii="Open Sans" w:hAnsi="Open Sans" w:cs="Open Sans"/>
        </w:rPr>
        <w:t xml:space="preserve"> I wanted to use loops to create something other than the randomized circle. </w:t>
      </w:r>
      <w:proofErr w:type="gramStart"/>
      <w:r w:rsidR="00C935D2">
        <w:rPr>
          <w:rFonts w:ascii="Open Sans" w:hAnsi="Open Sans" w:cs="Open Sans"/>
        </w:rPr>
        <w:t>So</w:t>
      </w:r>
      <w:proofErr w:type="gramEnd"/>
      <w:r w:rsidR="00C935D2">
        <w:rPr>
          <w:rFonts w:ascii="Open Sans" w:hAnsi="Open Sans" w:cs="Open Sans"/>
        </w:rPr>
        <w:t xml:space="preserve"> I tried to create </w:t>
      </w:r>
      <w:r>
        <w:rPr>
          <w:rFonts w:ascii="Open Sans" w:hAnsi="Open Sans" w:cs="Open Sans"/>
        </w:rPr>
        <w:t>shapes that would be created starting at one point on the canvas and then stretch out to another part. This is the rectangles in the top left, it creates a random number of them and then draws that in a line. Taking a Y and X variable between two random points.</w:t>
      </w:r>
    </w:p>
    <w:p w:rsidR="00660DF9" w:rsidRDefault="00660DF9" w:rsidP="00C935D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The last thing I added was the squares that appear randomly in the background. They always have a different position and will always be a different colour.</w:t>
      </w:r>
    </w:p>
    <w:p w:rsidR="00660DF9" w:rsidRDefault="00660DF9" w:rsidP="00C935D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For the squares I tried to have </w:t>
      </w:r>
      <w:proofErr w:type="gramStart"/>
      <w:r>
        <w:rPr>
          <w:rFonts w:ascii="Open Sans" w:hAnsi="Open Sans" w:cs="Open Sans"/>
        </w:rPr>
        <w:t>it</w:t>
      </w:r>
      <w:proofErr w:type="gramEnd"/>
      <w:r>
        <w:rPr>
          <w:rFonts w:ascii="Open Sans" w:hAnsi="Open Sans" w:cs="Open Sans"/>
        </w:rPr>
        <w:t xml:space="preserve"> so they went in a gradient, at first I had this working but it didn’t change their colour on reset and they also wouldn’t move. </w:t>
      </w:r>
      <w:proofErr w:type="gramStart"/>
      <w:r>
        <w:rPr>
          <w:rFonts w:ascii="Open Sans" w:hAnsi="Open Sans" w:cs="Open Sans"/>
        </w:rPr>
        <w:t>So</w:t>
      </w:r>
      <w:proofErr w:type="gramEnd"/>
      <w:r>
        <w:rPr>
          <w:rFonts w:ascii="Open Sans" w:hAnsi="Open Sans" w:cs="Open Sans"/>
        </w:rPr>
        <w:t xml:space="preserve"> I settled for having them all one colour but reset to a different colour and position when you clicked the button.</w:t>
      </w:r>
    </w:p>
    <w:p w:rsidR="00660DF9" w:rsidRDefault="00660DF9" w:rsidP="00C935D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Secondly, I would like to have made the squares in the top left corner move to different starting positions every time the button is clicked. I could do that by having the button click change the starting position to between random numbers.</w:t>
      </w:r>
    </w:p>
    <w:p w:rsidR="00C935D2" w:rsidRDefault="00C935D2" w:rsidP="00C935D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Some artists and projects that inspired me were as follows.</w:t>
      </w:r>
    </w:p>
    <w:p w:rsidR="00660DF9" w:rsidRDefault="00660DF9" w:rsidP="00C935D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At first, I saw Wassily </w:t>
      </w:r>
      <w:proofErr w:type="spellStart"/>
      <w:r>
        <w:rPr>
          <w:rFonts w:ascii="Open Sans" w:hAnsi="Open Sans" w:cs="Open Sans"/>
        </w:rPr>
        <w:t>Kandinskys</w:t>
      </w:r>
      <w:proofErr w:type="spellEnd"/>
      <w:r>
        <w:rPr>
          <w:rFonts w:ascii="Open Sans" w:hAnsi="Open Sans" w:cs="Open Sans"/>
        </w:rPr>
        <w:t>’ abstract circles and I wanted to create something that would create abstract circles in some way.</w:t>
      </w:r>
    </w:p>
    <w:p w:rsidR="00660DF9" w:rsidRDefault="00660DF9" w:rsidP="00C935D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After that I was looking out of my window and saw the stars and that made me want to add something to the work that looked like stars, hence the small rectangles. </w:t>
      </w:r>
      <w:proofErr w:type="gramStart"/>
      <w:r>
        <w:rPr>
          <w:rFonts w:ascii="Open Sans" w:hAnsi="Open Sans" w:cs="Open Sans"/>
        </w:rPr>
        <w:t>So</w:t>
      </w:r>
      <w:proofErr w:type="gramEnd"/>
      <w:r>
        <w:rPr>
          <w:rFonts w:ascii="Open Sans" w:hAnsi="Open Sans" w:cs="Open Sans"/>
        </w:rPr>
        <w:t xml:space="preserve"> I </w:t>
      </w:r>
      <w:r>
        <w:rPr>
          <w:rFonts w:ascii="Open Sans" w:hAnsi="Open Sans" w:cs="Open Sans"/>
        </w:rPr>
        <w:lastRenderedPageBreak/>
        <w:t>researched into some video games that used pixel stars in the background and wanted to use the same technique.</w:t>
      </w:r>
    </w:p>
    <w:p w:rsidR="00660DF9" w:rsidRDefault="00660DF9" w:rsidP="00C935D2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Another piece I saw was Frank Stella’s Hyena Stomp, it had many different colours in a square pattern moving around each other. That gave me the idea to make the squares in the top left.</w:t>
      </w:r>
    </w:p>
    <w:p w:rsidR="008334BC" w:rsidRDefault="008334BC" w:rsidP="00C935D2">
      <w:pPr>
        <w:rPr>
          <w:rFonts w:ascii="Open Sans" w:hAnsi="Open Sans" w:cs="Open Sans"/>
        </w:rPr>
      </w:pPr>
      <w:hyperlink r:id="rId4" w:history="1">
        <w:r w:rsidRPr="00BF53C1">
          <w:rPr>
            <w:rStyle w:val="Hyperlink"/>
            <w:rFonts w:ascii="Open Sans" w:hAnsi="Open Sans" w:cs="Open Sans"/>
          </w:rPr>
          <w:t>https://github.com/Jakxzor/DAT405-Assignment-01.git</w:t>
        </w:r>
      </w:hyperlink>
    </w:p>
    <w:p w:rsidR="008334BC" w:rsidRPr="00C935D2" w:rsidRDefault="008334BC" w:rsidP="00C935D2">
      <w:pPr>
        <w:rPr>
          <w:rFonts w:ascii="Open Sans" w:hAnsi="Open Sans" w:cs="Open Sans"/>
        </w:rPr>
      </w:pPr>
      <w:bookmarkStart w:id="0" w:name="_GoBack"/>
      <w:bookmarkEnd w:id="0"/>
    </w:p>
    <w:sectPr w:rsidR="008334BC" w:rsidRPr="00C93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D2"/>
    <w:rsid w:val="001202EF"/>
    <w:rsid w:val="006027E5"/>
    <w:rsid w:val="00660DF9"/>
    <w:rsid w:val="008334BC"/>
    <w:rsid w:val="00C9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ED59"/>
  <w15:chartTrackingRefBased/>
  <w15:docId w15:val="{1C9AB1A9-68C3-4D17-845A-F3C6F8D7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4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4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kxzor/DAT405-Assignment-0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2017-12-11T12:04:00Z</dcterms:created>
  <dcterms:modified xsi:type="dcterms:W3CDTF">2017-12-11T12:25:00Z</dcterms:modified>
</cp:coreProperties>
</file>