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3BFF" w14:textId="77777777" w:rsidR="00E245DA" w:rsidRPr="00F064B6" w:rsidRDefault="00E245D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B66DF" w:rsidRPr="00F064B6" w14:paraId="37E3551B" w14:textId="77777777" w:rsidTr="00132106">
        <w:tc>
          <w:tcPr>
            <w:tcW w:w="4675" w:type="dxa"/>
            <w:shd w:val="clear" w:color="auto" w:fill="auto"/>
          </w:tcPr>
          <w:p w14:paraId="71D88EFC" w14:textId="77777777" w:rsidR="00FB66DF" w:rsidRPr="00F064B6" w:rsidRDefault="00FB66DF" w:rsidP="00132106">
            <w:pPr>
              <w:pStyle w:val="Default"/>
              <w:rPr>
                <w:rFonts w:ascii="Times New Roman" w:hAnsi="Times New Roman" w:cs="Times New Roman"/>
                <w:b/>
                <w:bCs/>
              </w:rPr>
            </w:pPr>
            <w:bookmarkStart w:id="0" w:name="_Toc370304969"/>
            <w:r w:rsidRPr="00F064B6">
              <w:rPr>
                <w:rFonts w:ascii="Times New Roman" w:hAnsi="Times New Roman" w:cs="Times New Roman"/>
                <w:b/>
                <w:bCs/>
              </w:rPr>
              <w:t>Academic Year: 20</w:t>
            </w:r>
            <w:r w:rsidR="00F56376" w:rsidRPr="00F064B6">
              <w:rPr>
                <w:rFonts w:ascii="Times New Roman" w:hAnsi="Times New Roman" w:cs="Times New Roman"/>
                <w:b/>
                <w:bCs/>
              </w:rPr>
              <w:t>24</w:t>
            </w:r>
            <w:r w:rsidRPr="00F064B6">
              <w:rPr>
                <w:rFonts w:ascii="Times New Roman" w:hAnsi="Times New Roman" w:cs="Times New Roman"/>
                <w:b/>
                <w:bCs/>
              </w:rPr>
              <w:t>-</w:t>
            </w:r>
            <w:r w:rsidR="00F56376" w:rsidRPr="00F064B6">
              <w:rPr>
                <w:rFonts w:ascii="Times New Roman" w:hAnsi="Times New Roman" w:cs="Times New Roman"/>
                <w:b/>
                <w:bCs/>
              </w:rPr>
              <w:t>25</w:t>
            </w:r>
          </w:p>
        </w:tc>
        <w:tc>
          <w:tcPr>
            <w:tcW w:w="4675" w:type="dxa"/>
            <w:shd w:val="clear" w:color="auto" w:fill="auto"/>
          </w:tcPr>
          <w:p w14:paraId="1BF24239" w14:textId="77777777" w:rsidR="00FB66DF" w:rsidRPr="00F064B6" w:rsidRDefault="00FB66DF" w:rsidP="00132106">
            <w:pPr>
              <w:pStyle w:val="Default"/>
              <w:rPr>
                <w:rFonts w:ascii="Times New Roman" w:hAnsi="Times New Roman" w:cs="Times New Roman"/>
                <w:b/>
                <w:bCs/>
              </w:rPr>
            </w:pPr>
            <w:r w:rsidRPr="00F064B6">
              <w:rPr>
                <w:rFonts w:ascii="Times New Roman" w:hAnsi="Times New Roman" w:cs="Times New Roman"/>
                <w:b/>
                <w:bCs/>
              </w:rPr>
              <w:t>Programme: BTECH-Cyber (CSE)</w:t>
            </w:r>
          </w:p>
        </w:tc>
      </w:tr>
      <w:tr w:rsidR="00FB66DF" w:rsidRPr="00F064B6" w14:paraId="6D4FFAC9" w14:textId="77777777" w:rsidTr="00132106">
        <w:tc>
          <w:tcPr>
            <w:tcW w:w="4675" w:type="dxa"/>
            <w:shd w:val="clear" w:color="auto" w:fill="auto"/>
          </w:tcPr>
          <w:p w14:paraId="2744C2D4" w14:textId="77777777" w:rsidR="00FB66DF" w:rsidRPr="00F064B6" w:rsidRDefault="00FB66DF" w:rsidP="00132106">
            <w:pPr>
              <w:pStyle w:val="Default"/>
              <w:rPr>
                <w:rFonts w:ascii="Times New Roman" w:hAnsi="Times New Roman" w:cs="Times New Roman"/>
                <w:b/>
                <w:bCs/>
              </w:rPr>
            </w:pPr>
            <w:r w:rsidRPr="00F064B6">
              <w:rPr>
                <w:rFonts w:ascii="Times New Roman" w:hAnsi="Times New Roman" w:cs="Times New Roman"/>
                <w:b/>
                <w:bCs/>
              </w:rPr>
              <w:t>Year: 2</w:t>
            </w:r>
            <w:r w:rsidRPr="00F064B6">
              <w:rPr>
                <w:rFonts w:ascii="Times New Roman" w:hAnsi="Times New Roman" w:cs="Times New Roman"/>
                <w:b/>
                <w:bCs/>
                <w:vertAlign w:val="superscript"/>
              </w:rPr>
              <w:t>nd</w:t>
            </w:r>
            <w:r w:rsidRPr="00F064B6">
              <w:rPr>
                <w:rFonts w:ascii="Times New Roman" w:hAnsi="Times New Roman" w:cs="Times New Roman"/>
                <w:b/>
                <w:bCs/>
              </w:rPr>
              <w:t xml:space="preserve">    </w:t>
            </w:r>
          </w:p>
        </w:tc>
        <w:tc>
          <w:tcPr>
            <w:tcW w:w="4675" w:type="dxa"/>
            <w:shd w:val="clear" w:color="auto" w:fill="auto"/>
          </w:tcPr>
          <w:p w14:paraId="13F30693" w14:textId="77777777" w:rsidR="00FB66DF" w:rsidRPr="00F064B6" w:rsidRDefault="00FB66DF" w:rsidP="00132106">
            <w:pPr>
              <w:pStyle w:val="Default"/>
              <w:rPr>
                <w:rFonts w:ascii="Times New Roman" w:hAnsi="Times New Roman" w:cs="Times New Roman"/>
                <w:b/>
                <w:bCs/>
              </w:rPr>
            </w:pPr>
            <w:r w:rsidRPr="00F064B6">
              <w:rPr>
                <w:rFonts w:ascii="Times New Roman" w:hAnsi="Times New Roman" w:cs="Times New Roman"/>
                <w:b/>
                <w:bCs/>
              </w:rPr>
              <w:t>Semester: IV</w:t>
            </w:r>
          </w:p>
        </w:tc>
      </w:tr>
      <w:tr w:rsidR="00FB66DF" w:rsidRPr="00F064B6" w14:paraId="78615053" w14:textId="77777777" w:rsidTr="00132106">
        <w:tc>
          <w:tcPr>
            <w:tcW w:w="4675" w:type="dxa"/>
            <w:shd w:val="clear" w:color="auto" w:fill="auto"/>
          </w:tcPr>
          <w:p w14:paraId="3054D281" w14:textId="5E02D7B5" w:rsidR="00FB66DF" w:rsidRPr="00F064B6" w:rsidRDefault="00FB66DF" w:rsidP="00132106">
            <w:pPr>
              <w:pStyle w:val="Default"/>
              <w:rPr>
                <w:rFonts w:ascii="Times New Roman" w:hAnsi="Times New Roman" w:cs="Times New Roman"/>
                <w:b/>
                <w:bCs/>
              </w:rPr>
            </w:pPr>
            <w:r w:rsidRPr="00F064B6">
              <w:rPr>
                <w:rFonts w:ascii="Times New Roman" w:hAnsi="Times New Roman" w:cs="Times New Roman"/>
                <w:b/>
                <w:bCs/>
              </w:rPr>
              <w:t>Student Name:</w:t>
            </w:r>
            <w:r w:rsidR="00992885" w:rsidRPr="00F064B6">
              <w:rPr>
                <w:rFonts w:ascii="Times New Roman" w:hAnsi="Times New Roman" w:cs="Times New Roman"/>
                <w:b/>
                <w:bCs/>
              </w:rPr>
              <w:t xml:space="preserve"> Jal Bafana</w:t>
            </w:r>
          </w:p>
        </w:tc>
        <w:tc>
          <w:tcPr>
            <w:tcW w:w="4675" w:type="dxa"/>
            <w:shd w:val="clear" w:color="auto" w:fill="auto"/>
          </w:tcPr>
          <w:p w14:paraId="411C5E7A" w14:textId="62CF1CED" w:rsidR="00FB66DF" w:rsidRPr="00F064B6" w:rsidRDefault="00FB66DF" w:rsidP="00132106">
            <w:pPr>
              <w:pStyle w:val="Default"/>
              <w:rPr>
                <w:rFonts w:ascii="Times New Roman" w:hAnsi="Times New Roman" w:cs="Times New Roman"/>
                <w:b/>
                <w:bCs/>
              </w:rPr>
            </w:pPr>
            <w:r w:rsidRPr="00F064B6">
              <w:rPr>
                <w:rFonts w:ascii="Times New Roman" w:hAnsi="Times New Roman" w:cs="Times New Roman"/>
                <w:b/>
                <w:bCs/>
              </w:rPr>
              <w:t>Batch:</w:t>
            </w:r>
            <w:r w:rsidR="00992885" w:rsidRPr="00F064B6">
              <w:rPr>
                <w:rFonts w:ascii="Times New Roman" w:hAnsi="Times New Roman" w:cs="Times New Roman"/>
                <w:b/>
                <w:bCs/>
              </w:rPr>
              <w:t xml:space="preserve"> K1</w:t>
            </w:r>
            <w:r w:rsidRPr="00F064B6">
              <w:rPr>
                <w:rFonts w:ascii="Times New Roman" w:hAnsi="Times New Roman" w:cs="Times New Roman"/>
                <w:b/>
                <w:bCs/>
              </w:rPr>
              <w:t xml:space="preserve"> </w:t>
            </w:r>
          </w:p>
        </w:tc>
      </w:tr>
      <w:tr w:rsidR="00FB66DF" w:rsidRPr="00F064B6" w14:paraId="7DBFB25F" w14:textId="77777777" w:rsidTr="00132106">
        <w:tc>
          <w:tcPr>
            <w:tcW w:w="4675" w:type="dxa"/>
            <w:shd w:val="clear" w:color="auto" w:fill="auto"/>
          </w:tcPr>
          <w:p w14:paraId="48537078" w14:textId="5DD6A9BC" w:rsidR="00FB66DF" w:rsidRPr="00F064B6" w:rsidRDefault="00FB66DF" w:rsidP="00132106">
            <w:pPr>
              <w:pStyle w:val="Default"/>
              <w:rPr>
                <w:rFonts w:ascii="Times New Roman" w:hAnsi="Times New Roman" w:cs="Times New Roman"/>
                <w:b/>
                <w:bCs/>
              </w:rPr>
            </w:pPr>
            <w:r w:rsidRPr="00F064B6">
              <w:rPr>
                <w:rFonts w:ascii="Times New Roman" w:hAnsi="Times New Roman" w:cs="Times New Roman"/>
                <w:b/>
                <w:bCs/>
              </w:rPr>
              <w:t>Roll No:</w:t>
            </w:r>
            <w:r w:rsidR="00992885" w:rsidRPr="00F064B6">
              <w:rPr>
                <w:rFonts w:ascii="Times New Roman" w:hAnsi="Times New Roman" w:cs="Times New Roman"/>
                <w:b/>
                <w:bCs/>
              </w:rPr>
              <w:t xml:space="preserve"> K005</w:t>
            </w:r>
          </w:p>
        </w:tc>
        <w:tc>
          <w:tcPr>
            <w:tcW w:w="4675" w:type="dxa"/>
            <w:shd w:val="clear" w:color="auto" w:fill="auto"/>
          </w:tcPr>
          <w:p w14:paraId="440E9039" w14:textId="2BCC263B" w:rsidR="00FB66DF" w:rsidRPr="00F064B6" w:rsidRDefault="00FB66DF" w:rsidP="00132106">
            <w:pPr>
              <w:pStyle w:val="Default"/>
              <w:rPr>
                <w:rFonts w:ascii="Times New Roman" w:hAnsi="Times New Roman" w:cs="Times New Roman"/>
                <w:b/>
                <w:bCs/>
              </w:rPr>
            </w:pPr>
            <w:r w:rsidRPr="00F064B6">
              <w:rPr>
                <w:rFonts w:ascii="Times New Roman" w:hAnsi="Times New Roman" w:cs="Times New Roman"/>
                <w:b/>
                <w:bCs/>
              </w:rPr>
              <w:t xml:space="preserve">Date of experiment: </w:t>
            </w:r>
            <w:r w:rsidR="00992885" w:rsidRPr="00F064B6">
              <w:rPr>
                <w:rFonts w:ascii="Times New Roman" w:hAnsi="Times New Roman" w:cs="Times New Roman"/>
                <w:b/>
                <w:bCs/>
              </w:rPr>
              <w:t>30.01.2025</w:t>
            </w:r>
          </w:p>
        </w:tc>
      </w:tr>
      <w:tr w:rsidR="00FB66DF" w:rsidRPr="00F064B6" w14:paraId="0FBAEC54" w14:textId="77777777" w:rsidTr="00132106">
        <w:tc>
          <w:tcPr>
            <w:tcW w:w="4675" w:type="dxa"/>
            <w:shd w:val="clear" w:color="auto" w:fill="auto"/>
          </w:tcPr>
          <w:p w14:paraId="3E2AD448" w14:textId="696F0F68" w:rsidR="00FB66DF" w:rsidRPr="00F064B6" w:rsidRDefault="00FB66DF" w:rsidP="00132106">
            <w:pPr>
              <w:pStyle w:val="Default"/>
              <w:rPr>
                <w:rFonts w:ascii="Times New Roman" w:hAnsi="Times New Roman" w:cs="Times New Roman"/>
                <w:b/>
                <w:bCs/>
              </w:rPr>
            </w:pPr>
            <w:r w:rsidRPr="00F064B6">
              <w:rPr>
                <w:rFonts w:ascii="Times New Roman" w:hAnsi="Times New Roman" w:cs="Times New Roman"/>
                <w:b/>
                <w:bCs/>
              </w:rPr>
              <w:t xml:space="preserve">Faculty: </w:t>
            </w:r>
            <w:r w:rsidR="00992885" w:rsidRPr="00F064B6">
              <w:rPr>
                <w:rFonts w:ascii="Times New Roman" w:hAnsi="Times New Roman" w:cs="Times New Roman"/>
                <w:b/>
                <w:bCs/>
              </w:rPr>
              <w:t>Rejo Mathew</w:t>
            </w:r>
          </w:p>
        </w:tc>
        <w:tc>
          <w:tcPr>
            <w:tcW w:w="4675" w:type="dxa"/>
            <w:shd w:val="clear" w:color="auto" w:fill="auto"/>
          </w:tcPr>
          <w:p w14:paraId="0C1EAC0B" w14:textId="79247FC9" w:rsidR="00FB66DF" w:rsidRPr="00F064B6" w:rsidRDefault="00FB66DF" w:rsidP="00132106">
            <w:pPr>
              <w:pStyle w:val="Default"/>
              <w:rPr>
                <w:rFonts w:ascii="Times New Roman" w:hAnsi="Times New Roman" w:cs="Times New Roman"/>
                <w:b/>
                <w:bCs/>
              </w:rPr>
            </w:pPr>
            <w:r w:rsidRPr="00F064B6">
              <w:rPr>
                <w:rFonts w:ascii="Times New Roman" w:hAnsi="Times New Roman" w:cs="Times New Roman"/>
                <w:b/>
                <w:bCs/>
              </w:rPr>
              <w:t>Signature with Date:</w:t>
            </w:r>
            <w:r w:rsidR="00992885" w:rsidRPr="00F064B6">
              <w:rPr>
                <w:rFonts w:ascii="Times New Roman" w:hAnsi="Times New Roman" w:cs="Times New Roman"/>
                <w:b/>
                <w:bCs/>
              </w:rPr>
              <w:t xml:space="preserve"> 30.01.2025</w:t>
            </w:r>
          </w:p>
        </w:tc>
      </w:tr>
      <w:bookmarkEnd w:id="0"/>
    </w:tbl>
    <w:p w14:paraId="11090D30" w14:textId="77777777" w:rsidR="00323179" w:rsidRPr="00F064B6" w:rsidRDefault="00323179" w:rsidP="003A3B70">
      <w:pPr>
        <w:pStyle w:val="Default"/>
        <w:rPr>
          <w:rFonts w:ascii="Times New Roman" w:hAnsi="Times New Roman" w:cs="Times New Roman"/>
          <w:b/>
          <w:bCs/>
          <w:sz w:val="28"/>
          <w:szCs w:val="28"/>
        </w:rPr>
      </w:pPr>
    </w:p>
    <w:p w14:paraId="234BA688" w14:textId="77777777" w:rsidR="00587DDE" w:rsidRPr="00F064B6" w:rsidRDefault="00587DDE" w:rsidP="00587DDE">
      <w:pPr>
        <w:autoSpaceDE w:val="0"/>
        <w:autoSpaceDN w:val="0"/>
        <w:adjustRightInd w:val="0"/>
        <w:spacing w:after="0" w:line="240" w:lineRule="auto"/>
        <w:jc w:val="center"/>
        <w:rPr>
          <w:rFonts w:ascii="Times New Roman" w:hAnsi="Times New Roman" w:cs="Times New Roman"/>
          <w:b/>
          <w:bCs/>
          <w:color w:val="000000"/>
          <w:sz w:val="28"/>
          <w:szCs w:val="28"/>
          <w:u w:val="single"/>
        </w:rPr>
      </w:pPr>
      <w:r w:rsidRPr="00F064B6">
        <w:rPr>
          <w:rFonts w:ascii="Times New Roman" w:hAnsi="Times New Roman" w:cs="Times New Roman"/>
          <w:b/>
          <w:bCs/>
          <w:color w:val="000000"/>
          <w:sz w:val="28"/>
          <w:szCs w:val="28"/>
          <w:u w:val="single"/>
        </w:rPr>
        <w:t xml:space="preserve">Experiment </w:t>
      </w:r>
      <w:r w:rsidR="00193104" w:rsidRPr="00F064B6">
        <w:rPr>
          <w:rFonts w:ascii="Times New Roman" w:hAnsi="Times New Roman" w:cs="Times New Roman"/>
          <w:b/>
          <w:bCs/>
          <w:color w:val="000000"/>
          <w:sz w:val="28"/>
          <w:szCs w:val="28"/>
          <w:u w:val="single"/>
        </w:rPr>
        <w:t>3</w:t>
      </w:r>
      <w:r w:rsidRPr="00F064B6">
        <w:rPr>
          <w:rFonts w:ascii="Times New Roman" w:hAnsi="Times New Roman" w:cs="Times New Roman"/>
          <w:b/>
          <w:bCs/>
          <w:color w:val="000000"/>
          <w:sz w:val="28"/>
          <w:szCs w:val="28"/>
          <w:u w:val="single"/>
        </w:rPr>
        <w:t xml:space="preserve">: </w:t>
      </w:r>
      <w:r w:rsidR="00A006C0" w:rsidRPr="00F064B6">
        <w:rPr>
          <w:rFonts w:ascii="Times New Roman" w:hAnsi="Times New Roman" w:cs="Times New Roman"/>
          <w:b/>
          <w:bCs/>
          <w:color w:val="000000"/>
          <w:sz w:val="28"/>
          <w:szCs w:val="28"/>
          <w:u w:val="single"/>
        </w:rPr>
        <w:t xml:space="preserve"> </w:t>
      </w:r>
      <w:r w:rsidR="0032537F" w:rsidRPr="00F064B6">
        <w:rPr>
          <w:rFonts w:ascii="Times New Roman" w:hAnsi="Times New Roman" w:cs="Times New Roman"/>
          <w:b/>
          <w:bCs/>
          <w:color w:val="000000"/>
          <w:sz w:val="28"/>
          <w:szCs w:val="28"/>
          <w:u w:val="single"/>
        </w:rPr>
        <w:t>Diffie-Hellman Key Exchange</w:t>
      </w:r>
    </w:p>
    <w:p w14:paraId="28407CCF" w14:textId="77777777" w:rsidR="00587DDE" w:rsidRPr="00F064B6" w:rsidRDefault="00587DDE" w:rsidP="00587DDE">
      <w:pPr>
        <w:autoSpaceDE w:val="0"/>
        <w:autoSpaceDN w:val="0"/>
        <w:adjustRightInd w:val="0"/>
        <w:spacing w:after="0" w:line="240" w:lineRule="auto"/>
        <w:jc w:val="center"/>
        <w:rPr>
          <w:rFonts w:ascii="Times New Roman" w:hAnsi="Times New Roman" w:cs="Times New Roman"/>
          <w:color w:val="000000"/>
          <w:sz w:val="28"/>
          <w:szCs w:val="28"/>
          <w:u w:val="single"/>
        </w:rPr>
      </w:pPr>
    </w:p>
    <w:p w14:paraId="4D00DD07" w14:textId="77777777" w:rsidR="00587DDE" w:rsidRPr="00F064B6"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b/>
          <w:bCs/>
          <w:color w:val="000000"/>
          <w:sz w:val="24"/>
          <w:szCs w:val="24"/>
        </w:rPr>
        <w:t xml:space="preserve">Aim: </w:t>
      </w:r>
      <w:r w:rsidRPr="00F064B6">
        <w:rPr>
          <w:rFonts w:ascii="Times New Roman" w:hAnsi="Times New Roman" w:cs="Times New Roman"/>
          <w:color w:val="000000"/>
          <w:sz w:val="24"/>
          <w:szCs w:val="24"/>
        </w:rPr>
        <w:t xml:space="preserve">Write a program to implement </w:t>
      </w:r>
      <w:r w:rsidR="0032537F" w:rsidRPr="00F064B6">
        <w:rPr>
          <w:rFonts w:ascii="Times New Roman" w:hAnsi="Times New Roman" w:cs="Times New Roman"/>
          <w:color w:val="000000"/>
          <w:sz w:val="24"/>
          <w:szCs w:val="24"/>
        </w:rPr>
        <w:t>Diffie-Hellman Key exchange</w:t>
      </w:r>
      <w:r w:rsidRPr="00F064B6">
        <w:rPr>
          <w:rFonts w:ascii="Times New Roman" w:hAnsi="Times New Roman" w:cs="Times New Roman"/>
          <w:color w:val="000000"/>
          <w:sz w:val="24"/>
          <w:szCs w:val="24"/>
        </w:rPr>
        <w:t xml:space="preserve">. </w:t>
      </w:r>
    </w:p>
    <w:p w14:paraId="352C287D" w14:textId="77777777" w:rsidR="00587DDE" w:rsidRPr="00F064B6" w:rsidRDefault="00587DDE" w:rsidP="00587DDE">
      <w:pPr>
        <w:autoSpaceDE w:val="0"/>
        <w:autoSpaceDN w:val="0"/>
        <w:adjustRightInd w:val="0"/>
        <w:spacing w:after="0" w:line="240" w:lineRule="auto"/>
        <w:rPr>
          <w:rFonts w:ascii="Times New Roman" w:hAnsi="Times New Roman" w:cs="Times New Roman"/>
          <w:b/>
          <w:bCs/>
          <w:color w:val="000000"/>
          <w:sz w:val="24"/>
          <w:szCs w:val="24"/>
        </w:rPr>
      </w:pPr>
    </w:p>
    <w:p w14:paraId="7A1A202B" w14:textId="77777777" w:rsidR="00587DDE" w:rsidRPr="00F064B6"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b/>
          <w:bCs/>
          <w:color w:val="000000"/>
          <w:sz w:val="24"/>
          <w:szCs w:val="24"/>
        </w:rPr>
        <w:t xml:space="preserve">Learning Outcomes: </w:t>
      </w:r>
    </w:p>
    <w:p w14:paraId="57510CE1" w14:textId="77777777" w:rsidR="00587DDE" w:rsidRPr="00F064B6"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 xml:space="preserve">After completion of this experiment, student should be able to </w:t>
      </w:r>
    </w:p>
    <w:p w14:paraId="5B67E5EF" w14:textId="77777777" w:rsidR="00587DDE" w:rsidRPr="00F064B6" w:rsidRDefault="00587DDE" w:rsidP="00587DDE">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 xml:space="preserve">Differentiate between symmetric and asymmetric key cryptography. </w:t>
      </w:r>
    </w:p>
    <w:p w14:paraId="3BECE5A1" w14:textId="77777777" w:rsidR="00587DDE" w:rsidRPr="00F064B6" w:rsidRDefault="00587DDE" w:rsidP="00587DDE">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 xml:space="preserve">Describe working of </w:t>
      </w:r>
      <w:r w:rsidR="0032537F" w:rsidRPr="00F064B6">
        <w:rPr>
          <w:rFonts w:ascii="Times New Roman" w:hAnsi="Times New Roman" w:cs="Times New Roman"/>
          <w:color w:val="000000"/>
          <w:sz w:val="24"/>
          <w:szCs w:val="24"/>
        </w:rPr>
        <w:t>Diffie-Hellman key exchange</w:t>
      </w:r>
      <w:r w:rsidRPr="00F064B6">
        <w:rPr>
          <w:rFonts w:ascii="Times New Roman" w:hAnsi="Times New Roman" w:cs="Times New Roman"/>
          <w:color w:val="000000"/>
          <w:sz w:val="24"/>
          <w:szCs w:val="24"/>
        </w:rPr>
        <w:t xml:space="preserve">. </w:t>
      </w:r>
    </w:p>
    <w:p w14:paraId="0A32293C" w14:textId="77777777" w:rsidR="00587DDE" w:rsidRPr="00F064B6" w:rsidRDefault="00587DDE" w:rsidP="00587DD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 xml:space="preserve">Understand application of </w:t>
      </w:r>
      <w:r w:rsidR="0032537F" w:rsidRPr="00F064B6">
        <w:rPr>
          <w:rFonts w:ascii="Times New Roman" w:hAnsi="Times New Roman" w:cs="Times New Roman"/>
          <w:color w:val="000000"/>
          <w:sz w:val="24"/>
          <w:szCs w:val="24"/>
        </w:rPr>
        <w:t>Diffie-Hellman</w:t>
      </w:r>
      <w:r w:rsidRPr="00F064B6">
        <w:rPr>
          <w:rFonts w:ascii="Times New Roman" w:hAnsi="Times New Roman" w:cs="Times New Roman"/>
          <w:color w:val="000000"/>
          <w:sz w:val="24"/>
          <w:szCs w:val="24"/>
        </w:rPr>
        <w:t xml:space="preserve"> along with its advantage and limitations. </w:t>
      </w:r>
    </w:p>
    <w:p w14:paraId="41648ACF" w14:textId="77777777" w:rsidR="00587DDE" w:rsidRPr="00F064B6" w:rsidRDefault="00587DDE" w:rsidP="00587DDE">
      <w:pPr>
        <w:autoSpaceDE w:val="0"/>
        <w:autoSpaceDN w:val="0"/>
        <w:adjustRightInd w:val="0"/>
        <w:spacing w:after="0" w:line="240" w:lineRule="auto"/>
        <w:rPr>
          <w:rFonts w:ascii="Times New Roman" w:hAnsi="Times New Roman" w:cs="Times New Roman"/>
          <w:color w:val="000000"/>
          <w:sz w:val="24"/>
          <w:szCs w:val="24"/>
        </w:rPr>
      </w:pPr>
    </w:p>
    <w:p w14:paraId="492E00E3" w14:textId="77777777" w:rsidR="00587DDE" w:rsidRPr="00F064B6" w:rsidRDefault="00587DDE" w:rsidP="00587DDE">
      <w:pPr>
        <w:autoSpaceDE w:val="0"/>
        <w:autoSpaceDN w:val="0"/>
        <w:adjustRightInd w:val="0"/>
        <w:spacing w:after="0" w:line="240" w:lineRule="auto"/>
        <w:rPr>
          <w:rFonts w:ascii="Times New Roman" w:hAnsi="Times New Roman" w:cs="Times New Roman"/>
          <w:b/>
          <w:bCs/>
          <w:color w:val="000000"/>
          <w:sz w:val="24"/>
          <w:szCs w:val="24"/>
        </w:rPr>
      </w:pPr>
      <w:r w:rsidRPr="00F064B6">
        <w:rPr>
          <w:rFonts w:ascii="Times New Roman" w:hAnsi="Times New Roman" w:cs="Times New Roman"/>
          <w:b/>
          <w:bCs/>
          <w:color w:val="000000"/>
          <w:sz w:val="24"/>
          <w:szCs w:val="24"/>
        </w:rPr>
        <w:t>Theory:</w:t>
      </w:r>
    </w:p>
    <w:p w14:paraId="04E4EE91" w14:textId="77777777" w:rsidR="006251EC" w:rsidRPr="00F064B6" w:rsidRDefault="006251EC" w:rsidP="006251EC">
      <w:pPr>
        <w:pStyle w:val="NormalWeb"/>
        <w:shd w:val="clear" w:color="auto" w:fill="FFFFFF"/>
        <w:spacing w:before="120" w:beforeAutospacing="0" w:after="120" w:afterAutospacing="0"/>
        <w:jc w:val="both"/>
        <w:rPr>
          <w:color w:val="222222"/>
        </w:rPr>
      </w:pPr>
      <w:r w:rsidRPr="00F064B6">
        <w:rPr>
          <w:bCs/>
          <w:color w:val="222222"/>
        </w:rPr>
        <w:t>It</w:t>
      </w:r>
      <w:r w:rsidRPr="00F064B6">
        <w:rPr>
          <w:color w:val="222222"/>
        </w:rPr>
        <w:t> is a method of securely exchanging cryptographic keys over a public channel and was one of the first public-key protocols. It is one of the earliest practical examples of public key exchange implemented within the field of cryptography.</w:t>
      </w:r>
    </w:p>
    <w:p w14:paraId="5DA0EBF1" w14:textId="77777777" w:rsidR="006251EC" w:rsidRPr="00F064B6" w:rsidRDefault="006251EC" w:rsidP="006251EC">
      <w:pPr>
        <w:pStyle w:val="NormalWeb"/>
        <w:shd w:val="clear" w:color="auto" w:fill="FFFFFF"/>
        <w:spacing w:before="120" w:beforeAutospacing="0" w:after="120" w:afterAutospacing="0"/>
        <w:jc w:val="both"/>
        <w:rPr>
          <w:color w:val="222222"/>
        </w:rPr>
      </w:pPr>
      <w:r w:rsidRPr="00F064B6">
        <w:rPr>
          <w:color w:val="222222"/>
        </w:rPr>
        <w:t>Traditionally, secure encrypted communication between two parties required that they first exchange keys by some secure physical channel, such as paper key lists transported by a trusted courier. This method allows two parties that have no prior knowledge of each other to jointly establish a shared secret key over an insecure channel. This key can then be used to encrypt subsequent communications using a symmetric key cipher.</w:t>
      </w:r>
    </w:p>
    <w:p w14:paraId="01887065" w14:textId="77777777" w:rsidR="006251EC" w:rsidRPr="00F064B6" w:rsidRDefault="006251EC" w:rsidP="006251EC">
      <w:pPr>
        <w:pStyle w:val="NormalWeb"/>
        <w:shd w:val="clear" w:color="auto" w:fill="FFFFFF"/>
        <w:spacing w:before="120" w:beforeAutospacing="0" w:after="120" w:afterAutospacing="0"/>
        <w:jc w:val="both"/>
        <w:rPr>
          <w:color w:val="222222"/>
        </w:rPr>
      </w:pPr>
      <w:r w:rsidRPr="00F064B6">
        <w:rPr>
          <w:color w:val="222222"/>
        </w:rPr>
        <w:t>It is used to secure a variety of Internet services. Although Diffie–Hellman key agreement itself is a non-authenticated key-agreement protocol, it provides the basis for a variety of authenticated protocols, and is used to provide forward secrecy in Transport Layer Security's ephemeral modes (referred to as EDH or DHE depending on the cipher suite).</w:t>
      </w:r>
    </w:p>
    <w:p w14:paraId="6A4C7F1F" w14:textId="77777777" w:rsidR="006251EC" w:rsidRPr="00F064B6" w:rsidRDefault="006251EC" w:rsidP="006251EC">
      <w:pPr>
        <w:pStyle w:val="NormalWeb"/>
        <w:shd w:val="clear" w:color="auto" w:fill="FFFFFF"/>
        <w:spacing w:before="120" w:beforeAutospacing="0" w:after="120" w:afterAutospacing="0"/>
        <w:jc w:val="both"/>
        <w:rPr>
          <w:color w:val="222222"/>
        </w:rPr>
      </w:pPr>
      <w:r w:rsidRPr="00F064B6">
        <w:rPr>
          <w:color w:val="222222"/>
        </w:rPr>
        <w:t>The method was followed shortly afterwards by RSA, an implementation of public-key cryptography using asymmetric algorithms</w:t>
      </w:r>
    </w:p>
    <w:p w14:paraId="13B5BD74" w14:textId="77777777" w:rsidR="00587DDE" w:rsidRPr="00F064B6" w:rsidRDefault="00587DDE" w:rsidP="00587DDE">
      <w:pPr>
        <w:autoSpaceDE w:val="0"/>
        <w:autoSpaceDN w:val="0"/>
        <w:adjustRightInd w:val="0"/>
        <w:spacing w:after="0" w:line="240" w:lineRule="auto"/>
        <w:rPr>
          <w:rFonts w:ascii="Times New Roman" w:hAnsi="Times New Roman" w:cs="Times New Roman"/>
          <w:color w:val="000000"/>
          <w:sz w:val="24"/>
          <w:szCs w:val="24"/>
        </w:rPr>
      </w:pPr>
    </w:p>
    <w:p w14:paraId="3E31CD61" w14:textId="77777777" w:rsidR="00A36963" w:rsidRPr="00F064B6" w:rsidRDefault="00A36963" w:rsidP="00587DDE">
      <w:pPr>
        <w:autoSpaceDE w:val="0"/>
        <w:autoSpaceDN w:val="0"/>
        <w:adjustRightInd w:val="0"/>
        <w:spacing w:after="0" w:line="240" w:lineRule="auto"/>
        <w:rPr>
          <w:rFonts w:ascii="Times New Roman" w:hAnsi="Times New Roman" w:cs="Times New Roman"/>
          <w:b/>
          <w:bCs/>
          <w:color w:val="000000"/>
          <w:sz w:val="24"/>
          <w:szCs w:val="24"/>
        </w:rPr>
      </w:pPr>
    </w:p>
    <w:p w14:paraId="17A0CB99" w14:textId="77777777" w:rsidR="00A36963" w:rsidRPr="00F064B6" w:rsidRDefault="00A36963" w:rsidP="00587DDE">
      <w:pPr>
        <w:autoSpaceDE w:val="0"/>
        <w:autoSpaceDN w:val="0"/>
        <w:adjustRightInd w:val="0"/>
        <w:spacing w:after="0" w:line="240" w:lineRule="auto"/>
        <w:rPr>
          <w:rFonts w:ascii="Times New Roman" w:hAnsi="Times New Roman" w:cs="Times New Roman"/>
          <w:b/>
          <w:bCs/>
          <w:color w:val="000000"/>
          <w:sz w:val="24"/>
          <w:szCs w:val="24"/>
        </w:rPr>
      </w:pPr>
    </w:p>
    <w:p w14:paraId="0EAF5964" w14:textId="77777777" w:rsidR="00A36963" w:rsidRPr="00F064B6" w:rsidRDefault="00A36963" w:rsidP="00587DDE">
      <w:pPr>
        <w:autoSpaceDE w:val="0"/>
        <w:autoSpaceDN w:val="0"/>
        <w:adjustRightInd w:val="0"/>
        <w:spacing w:after="0" w:line="240" w:lineRule="auto"/>
        <w:rPr>
          <w:rFonts w:ascii="Times New Roman" w:hAnsi="Times New Roman" w:cs="Times New Roman"/>
          <w:b/>
          <w:bCs/>
          <w:color w:val="000000"/>
          <w:sz w:val="24"/>
          <w:szCs w:val="24"/>
        </w:rPr>
      </w:pPr>
    </w:p>
    <w:p w14:paraId="78051CA1" w14:textId="77777777" w:rsidR="00A36963" w:rsidRPr="00F064B6" w:rsidRDefault="00A36963" w:rsidP="00587DDE">
      <w:pPr>
        <w:autoSpaceDE w:val="0"/>
        <w:autoSpaceDN w:val="0"/>
        <w:adjustRightInd w:val="0"/>
        <w:spacing w:after="0" w:line="240" w:lineRule="auto"/>
        <w:rPr>
          <w:rFonts w:ascii="Times New Roman" w:hAnsi="Times New Roman" w:cs="Times New Roman"/>
          <w:b/>
          <w:bCs/>
          <w:color w:val="000000"/>
          <w:sz w:val="24"/>
          <w:szCs w:val="24"/>
        </w:rPr>
      </w:pPr>
    </w:p>
    <w:p w14:paraId="77283B61" w14:textId="77777777" w:rsidR="00A36963" w:rsidRPr="00F064B6" w:rsidRDefault="00A36963" w:rsidP="00587DDE">
      <w:pPr>
        <w:autoSpaceDE w:val="0"/>
        <w:autoSpaceDN w:val="0"/>
        <w:adjustRightInd w:val="0"/>
        <w:spacing w:after="0" w:line="240" w:lineRule="auto"/>
        <w:rPr>
          <w:rFonts w:ascii="Times New Roman" w:hAnsi="Times New Roman" w:cs="Times New Roman"/>
          <w:b/>
          <w:bCs/>
          <w:color w:val="000000"/>
          <w:sz w:val="24"/>
          <w:szCs w:val="24"/>
        </w:rPr>
      </w:pPr>
    </w:p>
    <w:p w14:paraId="5D7AF1D8" w14:textId="77777777" w:rsidR="00A36963" w:rsidRPr="00F064B6" w:rsidRDefault="00A36963" w:rsidP="00587DDE">
      <w:pPr>
        <w:autoSpaceDE w:val="0"/>
        <w:autoSpaceDN w:val="0"/>
        <w:adjustRightInd w:val="0"/>
        <w:spacing w:after="0" w:line="240" w:lineRule="auto"/>
        <w:rPr>
          <w:rFonts w:ascii="Times New Roman" w:hAnsi="Times New Roman" w:cs="Times New Roman"/>
          <w:b/>
          <w:bCs/>
          <w:color w:val="000000"/>
          <w:sz w:val="24"/>
          <w:szCs w:val="24"/>
        </w:rPr>
      </w:pPr>
    </w:p>
    <w:p w14:paraId="509CE42D" w14:textId="77777777" w:rsidR="00A36963" w:rsidRPr="00F064B6" w:rsidRDefault="00A36963" w:rsidP="00587DDE">
      <w:pPr>
        <w:autoSpaceDE w:val="0"/>
        <w:autoSpaceDN w:val="0"/>
        <w:adjustRightInd w:val="0"/>
        <w:spacing w:after="0" w:line="240" w:lineRule="auto"/>
        <w:rPr>
          <w:rFonts w:ascii="Times New Roman" w:hAnsi="Times New Roman" w:cs="Times New Roman"/>
          <w:b/>
          <w:bCs/>
          <w:color w:val="000000"/>
          <w:sz w:val="24"/>
          <w:szCs w:val="24"/>
        </w:rPr>
      </w:pPr>
    </w:p>
    <w:p w14:paraId="2DEA8417" w14:textId="77777777" w:rsidR="00A36963" w:rsidRPr="00F064B6" w:rsidRDefault="00A36963" w:rsidP="00587DDE">
      <w:pPr>
        <w:autoSpaceDE w:val="0"/>
        <w:autoSpaceDN w:val="0"/>
        <w:adjustRightInd w:val="0"/>
        <w:spacing w:after="0" w:line="240" w:lineRule="auto"/>
        <w:rPr>
          <w:rFonts w:ascii="Times New Roman" w:hAnsi="Times New Roman" w:cs="Times New Roman"/>
          <w:b/>
          <w:bCs/>
          <w:color w:val="000000"/>
          <w:sz w:val="24"/>
          <w:szCs w:val="24"/>
        </w:rPr>
      </w:pPr>
    </w:p>
    <w:p w14:paraId="18DA35DB" w14:textId="77777777" w:rsidR="00A36963" w:rsidRPr="00F064B6" w:rsidRDefault="00A36963" w:rsidP="00587DDE">
      <w:pPr>
        <w:autoSpaceDE w:val="0"/>
        <w:autoSpaceDN w:val="0"/>
        <w:adjustRightInd w:val="0"/>
        <w:spacing w:after="0" w:line="240" w:lineRule="auto"/>
        <w:rPr>
          <w:rFonts w:ascii="Times New Roman" w:hAnsi="Times New Roman" w:cs="Times New Roman"/>
          <w:b/>
          <w:bCs/>
          <w:color w:val="000000"/>
          <w:sz w:val="24"/>
          <w:szCs w:val="24"/>
        </w:rPr>
      </w:pPr>
    </w:p>
    <w:p w14:paraId="0650E1B0" w14:textId="77777777" w:rsidR="00587DDE" w:rsidRPr="00F064B6" w:rsidRDefault="00587DDE" w:rsidP="00587DDE">
      <w:pPr>
        <w:autoSpaceDE w:val="0"/>
        <w:autoSpaceDN w:val="0"/>
        <w:adjustRightInd w:val="0"/>
        <w:spacing w:after="0" w:line="240" w:lineRule="auto"/>
        <w:rPr>
          <w:rFonts w:ascii="Times New Roman" w:hAnsi="Times New Roman" w:cs="Times New Roman"/>
          <w:b/>
          <w:bCs/>
          <w:color w:val="000000"/>
          <w:sz w:val="24"/>
          <w:szCs w:val="24"/>
        </w:rPr>
      </w:pPr>
      <w:r w:rsidRPr="00F064B6">
        <w:rPr>
          <w:rFonts w:ascii="Times New Roman" w:hAnsi="Times New Roman" w:cs="Times New Roman"/>
          <w:b/>
          <w:bCs/>
          <w:color w:val="000000"/>
          <w:sz w:val="24"/>
          <w:szCs w:val="24"/>
        </w:rPr>
        <w:lastRenderedPageBreak/>
        <w:t xml:space="preserve">Algorithm: </w:t>
      </w:r>
    </w:p>
    <w:p w14:paraId="67EEC938" w14:textId="77777777" w:rsidR="00A36963" w:rsidRPr="00F064B6" w:rsidRDefault="00A36963" w:rsidP="00A36963">
      <w:pPr>
        <w:autoSpaceDE w:val="0"/>
        <w:autoSpaceDN w:val="0"/>
        <w:adjustRightInd w:val="0"/>
        <w:spacing w:after="0" w:line="240" w:lineRule="auto"/>
        <w:jc w:val="center"/>
        <w:rPr>
          <w:rFonts w:ascii="Times New Roman" w:hAnsi="Times New Roman" w:cs="Times New Roman"/>
          <w:b/>
          <w:bCs/>
          <w:color w:val="000000"/>
          <w:sz w:val="24"/>
          <w:szCs w:val="24"/>
        </w:rPr>
      </w:pPr>
      <w:r w:rsidRPr="00F064B6">
        <w:rPr>
          <w:rFonts w:ascii="Times New Roman" w:hAnsi="Times New Roman" w:cs="Times New Roman"/>
          <w:noProof/>
          <w:lang w:val="en-IN" w:eastAsia="en-IN"/>
        </w:rPr>
        <w:drawing>
          <wp:inline distT="0" distB="0" distL="0" distR="0" wp14:anchorId="5E48A4E8" wp14:editId="23EB508B">
            <wp:extent cx="35052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1409700"/>
                    </a:xfrm>
                    <a:prstGeom prst="rect">
                      <a:avLst/>
                    </a:prstGeom>
                  </pic:spPr>
                </pic:pic>
              </a:graphicData>
            </a:graphic>
          </wp:inline>
        </w:drawing>
      </w:r>
    </w:p>
    <w:p w14:paraId="4EAA5098" w14:textId="77777777" w:rsidR="00A36963" w:rsidRPr="00F064B6" w:rsidRDefault="00A36963" w:rsidP="00A36963">
      <w:pPr>
        <w:autoSpaceDE w:val="0"/>
        <w:autoSpaceDN w:val="0"/>
        <w:adjustRightInd w:val="0"/>
        <w:spacing w:after="0" w:line="240" w:lineRule="auto"/>
        <w:jc w:val="center"/>
        <w:rPr>
          <w:rFonts w:ascii="Times New Roman" w:hAnsi="Times New Roman" w:cs="Times New Roman"/>
          <w:b/>
          <w:bCs/>
          <w:color w:val="000000"/>
          <w:sz w:val="24"/>
          <w:szCs w:val="24"/>
        </w:rPr>
      </w:pPr>
    </w:p>
    <w:p w14:paraId="76E2BC98" w14:textId="77777777" w:rsidR="0032537F" w:rsidRPr="00F064B6" w:rsidRDefault="0032537F" w:rsidP="0032537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Alice and Bob agree on a prime number p and a base g</w:t>
      </w:r>
    </w:p>
    <w:p w14:paraId="736A0A34" w14:textId="77777777" w:rsidR="00587DDE" w:rsidRPr="00F064B6" w:rsidRDefault="0032537F" w:rsidP="0032537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Alice chooses a secret number a, and sends Bob (g</w:t>
      </w:r>
      <w:r w:rsidRPr="00F064B6">
        <w:rPr>
          <w:rFonts w:ascii="Times New Roman" w:hAnsi="Times New Roman" w:cs="Times New Roman"/>
          <w:color w:val="000000"/>
          <w:sz w:val="24"/>
          <w:szCs w:val="24"/>
          <w:vertAlign w:val="superscript"/>
        </w:rPr>
        <w:t>a</w:t>
      </w:r>
      <w:r w:rsidRPr="00F064B6">
        <w:rPr>
          <w:rFonts w:ascii="Times New Roman" w:hAnsi="Times New Roman" w:cs="Times New Roman"/>
          <w:color w:val="000000"/>
          <w:sz w:val="24"/>
          <w:szCs w:val="24"/>
        </w:rPr>
        <w:t xml:space="preserve"> mod p)</w:t>
      </w:r>
    </w:p>
    <w:p w14:paraId="461657D0" w14:textId="77777777" w:rsidR="0032537F" w:rsidRPr="00F064B6" w:rsidRDefault="0032537F" w:rsidP="0032537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Bob chooses a secret number b, and sends Bob (</w:t>
      </w:r>
      <w:proofErr w:type="spellStart"/>
      <w:r w:rsidRPr="00F064B6">
        <w:rPr>
          <w:rFonts w:ascii="Times New Roman" w:hAnsi="Times New Roman" w:cs="Times New Roman"/>
          <w:color w:val="000000"/>
          <w:sz w:val="24"/>
          <w:szCs w:val="24"/>
        </w:rPr>
        <w:t>g</w:t>
      </w:r>
      <w:r w:rsidRPr="00F064B6">
        <w:rPr>
          <w:rFonts w:ascii="Times New Roman" w:hAnsi="Times New Roman" w:cs="Times New Roman"/>
          <w:color w:val="000000"/>
          <w:sz w:val="24"/>
          <w:szCs w:val="24"/>
          <w:vertAlign w:val="superscript"/>
        </w:rPr>
        <w:t>b</w:t>
      </w:r>
      <w:proofErr w:type="spellEnd"/>
      <w:r w:rsidRPr="00F064B6">
        <w:rPr>
          <w:rFonts w:ascii="Times New Roman" w:hAnsi="Times New Roman" w:cs="Times New Roman"/>
          <w:color w:val="000000"/>
          <w:sz w:val="24"/>
          <w:szCs w:val="24"/>
        </w:rPr>
        <w:t xml:space="preserve"> mod p)</w:t>
      </w:r>
    </w:p>
    <w:p w14:paraId="6233A831" w14:textId="77777777" w:rsidR="0032537F" w:rsidRPr="00F064B6" w:rsidRDefault="0032537F" w:rsidP="0032537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 xml:space="preserve">Alice computes ((g </w:t>
      </w:r>
      <w:r w:rsidRPr="00F064B6">
        <w:rPr>
          <w:rFonts w:ascii="Times New Roman" w:hAnsi="Times New Roman" w:cs="Times New Roman"/>
          <w:color w:val="000000"/>
          <w:sz w:val="24"/>
          <w:szCs w:val="24"/>
          <w:vertAlign w:val="superscript"/>
        </w:rPr>
        <w:t xml:space="preserve">b </w:t>
      </w:r>
      <w:r w:rsidRPr="00F064B6">
        <w:rPr>
          <w:rFonts w:ascii="Times New Roman" w:hAnsi="Times New Roman" w:cs="Times New Roman"/>
          <w:color w:val="000000"/>
          <w:sz w:val="24"/>
          <w:szCs w:val="24"/>
        </w:rPr>
        <w:t>mod</w:t>
      </w:r>
      <w:r w:rsidRPr="00F064B6">
        <w:rPr>
          <w:rFonts w:ascii="Times New Roman" w:hAnsi="Times New Roman" w:cs="Times New Roman"/>
          <w:color w:val="000000"/>
          <w:sz w:val="24"/>
          <w:szCs w:val="24"/>
          <w:vertAlign w:val="superscript"/>
        </w:rPr>
        <w:t xml:space="preserve"> </w:t>
      </w:r>
      <w:r w:rsidRPr="00F064B6">
        <w:rPr>
          <w:rFonts w:ascii="Times New Roman" w:hAnsi="Times New Roman" w:cs="Times New Roman"/>
          <w:color w:val="000000"/>
          <w:sz w:val="24"/>
          <w:szCs w:val="24"/>
        </w:rPr>
        <w:t xml:space="preserve">p) </w:t>
      </w:r>
      <w:r w:rsidRPr="00F064B6">
        <w:rPr>
          <w:rFonts w:ascii="Times New Roman" w:hAnsi="Times New Roman" w:cs="Times New Roman"/>
          <w:color w:val="000000"/>
          <w:sz w:val="24"/>
          <w:szCs w:val="24"/>
          <w:vertAlign w:val="superscript"/>
        </w:rPr>
        <w:t>a</w:t>
      </w:r>
      <w:r w:rsidRPr="00F064B6">
        <w:rPr>
          <w:rFonts w:ascii="Times New Roman" w:hAnsi="Times New Roman" w:cs="Times New Roman"/>
          <w:color w:val="000000"/>
          <w:sz w:val="24"/>
          <w:szCs w:val="24"/>
        </w:rPr>
        <w:t xml:space="preserve"> mod p)</w:t>
      </w:r>
    </w:p>
    <w:p w14:paraId="72C853A3" w14:textId="77777777" w:rsidR="0032537F" w:rsidRPr="00F064B6" w:rsidRDefault="0032537F" w:rsidP="0032537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 xml:space="preserve">Bob computes ((g </w:t>
      </w:r>
      <w:r w:rsidRPr="00F064B6">
        <w:rPr>
          <w:rFonts w:ascii="Times New Roman" w:hAnsi="Times New Roman" w:cs="Times New Roman"/>
          <w:color w:val="000000"/>
          <w:sz w:val="24"/>
          <w:szCs w:val="24"/>
          <w:vertAlign w:val="superscript"/>
        </w:rPr>
        <w:t xml:space="preserve">a </w:t>
      </w:r>
      <w:r w:rsidRPr="00F064B6">
        <w:rPr>
          <w:rFonts w:ascii="Times New Roman" w:hAnsi="Times New Roman" w:cs="Times New Roman"/>
          <w:color w:val="000000"/>
          <w:sz w:val="24"/>
          <w:szCs w:val="24"/>
        </w:rPr>
        <w:t>mod</w:t>
      </w:r>
      <w:r w:rsidRPr="00F064B6">
        <w:rPr>
          <w:rFonts w:ascii="Times New Roman" w:hAnsi="Times New Roman" w:cs="Times New Roman"/>
          <w:color w:val="000000"/>
          <w:sz w:val="24"/>
          <w:szCs w:val="24"/>
          <w:vertAlign w:val="superscript"/>
        </w:rPr>
        <w:t xml:space="preserve"> </w:t>
      </w:r>
      <w:r w:rsidRPr="00F064B6">
        <w:rPr>
          <w:rFonts w:ascii="Times New Roman" w:hAnsi="Times New Roman" w:cs="Times New Roman"/>
          <w:color w:val="000000"/>
          <w:sz w:val="24"/>
          <w:szCs w:val="24"/>
        </w:rPr>
        <w:t xml:space="preserve">p) </w:t>
      </w:r>
      <w:r w:rsidRPr="00F064B6">
        <w:rPr>
          <w:rFonts w:ascii="Times New Roman" w:hAnsi="Times New Roman" w:cs="Times New Roman"/>
          <w:color w:val="000000"/>
          <w:sz w:val="24"/>
          <w:szCs w:val="24"/>
          <w:vertAlign w:val="superscript"/>
        </w:rPr>
        <w:t>b</w:t>
      </w:r>
      <w:r w:rsidRPr="00F064B6">
        <w:rPr>
          <w:rFonts w:ascii="Times New Roman" w:hAnsi="Times New Roman" w:cs="Times New Roman"/>
          <w:color w:val="000000"/>
          <w:sz w:val="24"/>
          <w:szCs w:val="24"/>
        </w:rPr>
        <w:t xml:space="preserve"> mod p)</w:t>
      </w:r>
    </w:p>
    <w:p w14:paraId="0A3D8D61" w14:textId="77777777" w:rsidR="0032537F" w:rsidRPr="00F064B6" w:rsidRDefault="0032537F" w:rsidP="0032537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t>Alice and Bob can use this number as key</w:t>
      </w:r>
    </w:p>
    <w:p w14:paraId="76656AC6" w14:textId="77777777" w:rsidR="0032537F" w:rsidRPr="00F064B6" w:rsidRDefault="0032537F" w:rsidP="0032537F">
      <w:pPr>
        <w:pStyle w:val="ListParagraph"/>
        <w:autoSpaceDE w:val="0"/>
        <w:autoSpaceDN w:val="0"/>
        <w:adjustRightInd w:val="0"/>
        <w:spacing w:after="0" w:line="240" w:lineRule="auto"/>
        <w:rPr>
          <w:rFonts w:ascii="Times New Roman" w:hAnsi="Times New Roman" w:cs="Times New Roman"/>
          <w:color w:val="000000"/>
          <w:sz w:val="24"/>
          <w:szCs w:val="24"/>
        </w:rPr>
      </w:pPr>
    </w:p>
    <w:p w14:paraId="2BBE1209" w14:textId="1D467FF8" w:rsidR="006251EC" w:rsidRDefault="006251EC" w:rsidP="00587DDE">
      <w:pPr>
        <w:autoSpaceDE w:val="0"/>
        <w:autoSpaceDN w:val="0"/>
        <w:adjustRightInd w:val="0"/>
        <w:spacing w:after="0" w:line="240" w:lineRule="auto"/>
        <w:rPr>
          <w:rFonts w:ascii="Times New Roman" w:hAnsi="Times New Roman" w:cs="Times New Roman"/>
          <w:b/>
          <w:bCs/>
          <w:color w:val="000000"/>
          <w:sz w:val="24"/>
          <w:szCs w:val="24"/>
        </w:rPr>
      </w:pPr>
    </w:p>
    <w:p w14:paraId="34A80571" w14:textId="77777777" w:rsidR="00F064B6" w:rsidRPr="00F064B6" w:rsidRDefault="00F064B6" w:rsidP="00587DDE">
      <w:pPr>
        <w:autoSpaceDE w:val="0"/>
        <w:autoSpaceDN w:val="0"/>
        <w:adjustRightInd w:val="0"/>
        <w:spacing w:after="0" w:line="240" w:lineRule="auto"/>
        <w:rPr>
          <w:rFonts w:ascii="Times New Roman" w:hAnsi="Times New Roman" w:cs="Times New Roman"/>
          <w:b/>
          <w:bCs/>
          <w:color w:val="000000"/>
          <w:sz w:val="24"/>
          <w:szCs w:val="24"/>
        </w:rPr>
      </w:pPr>
    </w:p>
    <w:p w14:paraId="35C6B086" w14:textId="5A67CDC8" w:rsidR="00587DDE" w:rsidRPr="00F064B6" w:rsidRDefault="00587DDE" w:rsidP="00587DDE">
      <w:pPr>
        <w:autoSpaceDE w:val="0"/>
        <w:autoSpaceDN w:val="0"/>
        <w:adjustRightInd w:val="0"/>
        <w:spacing w:after="0" w:line="240" w:lineRule="auto"/>
        <w:rPr>
          <w:rFonts w:ascii="Times New Roman" w:hAnsi="Times New Roman" w:cs="Times New Roman"/>
          <w:b/>
          <w:bCs/>
          <w:i/>
          <w:color w:val="000000"/>
          <w:sz w:val="24"/>
          <w:szCs w:val="24"/>
        </w:rPr>
      </w:pPr>
      <w:r w:rsidRPr="00F064B6">
        <w:rPr>
          <w:rFonts w:ascii="Times New Roman" w:hAnsi="Times New Roman" w:cs="Times New Roman"/>
          <w:b/>
          <w:bCs/>
          <w:color w:val="000000"/>
          <w:sz w:val="24"/>
          <w:szCs w:val="24"/>
        </w:rPr>
        <w:t xml:space="preserve">Code:    </w:t>
      </w:r>
      <w:r w:rsidRPr="00F064B6">
        <w:rPr>
          <w:rFonts w:ascii="Times New Roman" w:hAnsi="Times New Roman" w:cs="Times New Roman"/>
          <w:b/>
          <w:bCs/>
          <w:i/>
          <w:color w:val="000000"/>
          <w:sz w:val="24"/>
          <w:szCs w:val="24"/>
        </w:rPr>
        <w:t>type or copy your completed working code here</w:t>
      </w:r>
    </w:p>
    <w:p w14:paraId="5B4E566F" w14:textId="6756C5ED" w:rsidR="00F064B6" w:rsidRPr="00F064B6" w:rsidRDefault="00F064B6" w:rsidP="00587DDE">
      <w:pPr>
        <w:autoSpaceDE w:val="0"/>
        <w:autoSpaceDN w:val="0"/>
        <w:adjustRightInd w:val="0"/>
        <w:spacing w:after="0" w:line="240" w:lineRule="auto"/>
        <w:rPr>
          <w:rFonts w:ascii="Times New Roman" w:hAnsi="Times New Roman" w:cs="Times New Roman"/>
          <w:b/>
          <w:bCs/>
          <w:i/>
          <w:color w:val="000000"/>
          <w:sz w:val="24"/>
          <w:szCs w:val="24"/>
        </w:rPr>
      </w:pPr>
    </w:p>
    <w:p w14:paraId="1F6A28CF"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#include &lt;iostream&gt;</w:t>
      </w:r>
    </w:p>
    <w:p w14:paraId="46AC40E6"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using namespace std;</w:t>
      </w:r>
    </w:p>
    <w:p w14:paraId="59429E21" w14:textId="77777777" w:rsidR="00F064B6" w:rsidRPr="00F064B6" w:rsidRDefault="00F064B6" w:rsidP="00F064B6">
      <w:pPr>
        <w:pStyle w:val="NoSpacing"/>
        <w:rPr>
          <w:rFonts w:ascii="Times New Roman" w:hAnsi="Times New Roman" w:cs="Times New Roman"/>
        </w:rPr>
      </w:pPr>
    </w:p>
    <w:p w14:paraId="6BB94B60"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bool </w:t>
      </w:r>
      <w:proofErr w:type="spellStart"/>
      <w:proofErr w:type="gramStart"/>
      <w:r w:rsidRPr="00F064B6">
        <w:rPr>
          <w:rFonts w:ascii="Times New Roman" w:hAnsi="Times New Roman" w:cs="Times New Roman"/>
        </w:rPr>
        <w:t>isPrimitiveRoot</w:t>
      </w:r>
      <w:proofErr w:type="spellEnd"/>
      <w:r w:rsidRPr="00F064B6">
        <w:rPr>
          <w:rFonts w:ascii="Times New Roman" w:hAnsi="Times New Roman" w:cs="Times New Roman"/>
        </w:rPr>
        <w:t>(</w:t>
      </w:r>
      <w:proofErr w:type="gramEnd"/>
      <w:r w:rsidRPr="00F064B6">
        <w:rPr>
          <w:rFonts w:ascii="Times New Roman" w:hAnsi="Times New Roman" w:cs="Times New Roman"/>
        </w:rPr>
        <w:t>int g, int p)</w:t>
      </w:r>
    </w:p>
    <w:p w14:paraId="3E8D9796"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w:t>
      </w:r>
    </w:p>
    <w:p w14:paraId="58FD3D1E"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int visited[p];</w:t>
      </w:r>
    </w:p>
    <w:p w14:paraId="061E89C2"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for (int </w:t>
      </w:r>
      <w:proofErr w:type="spellStart"/>
      <w:r w:rsidRPr="00F064B6">
        <w:rPr>
          <w:rFonts w:ascii="Times New Roman" w:hAnsi="Times New Roman" w:cs="Times New Roman"/>
        </w:rPr>
        <w:t>i</w:t>
      </w:r>
      <w:proofErr w:type="spellEnd"/>
      <w:r w:rsidRPr="00F064B6">
        <w:rPr>
          <w:rFonts w:ascii="Times New Roman" w:hAnsi="Times New Roman" w:cs="Times New Roman"/>
        </w:rPr>
        <w:t xml:space="preserve"> = 0; </w:t>
      </w:r>
      <w:proofErr w:type="spellStart"/>
      <w:r w:rsidRPr="00F064B6">
        <w:rPr>
          <w:rFonts w:ascii="Times New Roman" w:hAnsi="Times New Roman" w:cs="Times New Roman"/>
        </w:rPr>
        <w:t>i</w:t>
      </w:r>
      <w:proofErr w:type="spellEnd"/>
      <w:r w:rsidRPr="00F064B6">
        <w:rPr>
          <w:rFonts w:ascii="Times New Roman" w:hAnsi="Times New Roman" w:cs="Times New Roman"/>
        </w:rPr>
        <w:t xml:space="preserve"> &lt; p; </w:t>
      </w:r>
      <w:proofErr w:type="spellStart"/>
      <w:r w:rsidRPr="00F064B6">
        <w:rPr>
          <w:rFonts w:ascii="Times New Roman" w:hAnsi="Times New Roman" w:cs="Times New Roman"/>
        </w:rPr>
        <w:t>i</w:t>
      </w:r>
      <w:proofErr w:type="spellEnd"/>
      <w:r w:rsidRPr="00F064B6">
        <w:rPr>
          <w:rFonts w:ascii="Times New Roman" w:hAnsi="Times New Roman" w:cs="Times New Roman"/>
        </w:rPr>
        <w:t>++)</w:t>
      </w:r>
    </w:p>
    <w:p w14:paraId="5C97937E"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3E023592"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visited[</w:t>
      </w:r>
      <w:proofErr w:type="spellStart"/>
      <w:r w:rsidRPr="00F064B6">
        <w:rPr>
          <w:rFonts w:ascii="Times New Roman" w:hAnsi="Times New Roman" w:cs="Times New Roman"/>
        </w:rPr>
        <w:t>i</w:t>
      </w:r>
      <w:proofErr w:type="spellEnd"/>
      <w:r w:rsidRPr="00F064B6">
        <w:rPr>
          <w:rFonts w:ascii="Times New Roman" w:hAnsi="Times New Roman" w:cs="Times New Roman"/>
        </w:rPr>
        <w:t>] = -1;</w:t>
      </w:r>
    </w:p>
    <w:p w14:paraId="75CDF1FC"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78C9497A" w14:textId="77777777" w:rsidR="00F064B6" w:rsidRPr="00F064B6" w:rsidRDefault="00F064B6" w:rsidP="00F064B6">
      <w:pPr>
        <w:pStyle w:val="NoSpacing"/>
        <w:rPr>
          <w:rFonts w:ascii="Times New Roman" w:hAnsi="Times New Roman" w:cs="Times New Roman"/>
        </w:rPr>
      </w:pPr>
    </w:p>
    <w:p w14:paraId="5D14D41D"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for (int n = 1; n &lt; p; n++)</w:t>
      </w:r>
    </w:p>
    <w:p w14:paraId="031A540D"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24171F56"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int power = 1;</w:t>
      </w:r>
    </w:p>
    <w:p w14:paraId="2619EAF5"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for (int </w:t>
      </w:r>
      <w:proofErr w:type="spellStart"/>
      <w:r w:rsidRPr="00F064B6">
        <w:rPr>
          <w:rFonts w:ascii="Times New Roman" w:hAnsi="Times New Roman" w:cs="Times New Roman"/>
        </w:rPr>
        <w:t>i</w:t>
      </w:r>
      <w:proofErr w:type="spellEnd"/>
      <w:r w:rsidRPr="00F064B6">
        <w:rPr>
          <w:rFonts w:ascii="Times New Roman" w:hAnsi="Times New Roman" w:cs="Times New Roman"/>
        </w:rPr>
        <w:t xml:space="preserve"> = 0; </w:t>
      </w:r>
      <w:proofErr w:type="spellStart"/>
      <w:r w:rsidRPr="00F064B6">
        <w:rPr>
          <w:rFonts w:ascii="Times New Roman" w:hAnsi="Times New Roman" w:cs="Times New Roman"/>
        </w:rPr>
        <w:t>i</w:t>
      </w:r>
      <w:proofErr w:type="spellEnd"/>
      <w:r w:rsidRPr="00F064B6">
        <w:rPr>
          <w:rFonts w:ascii="Times New Roman" w:hAnsi="Times New Roman" w:cs="Times New Roman"/>
        </w:rPr>
        <w:t xml:space="preserve"> &lt; n; </w:t>
      </w:r>
      <w:proofErr w:type="spellStart"/>
      <w:r w:rsidRPr="00F064B6">
        <w:rPr>
          <w:rFonts w:ascii="Times New Roman" w:hAnsi="Times New Roman" w:cs="Times New Roman"/>
        </w:rPr>
        <w:t>i</w:t>
      </w:r>
      <w:proofErr w:type="spellEnd"/>
      <w:r w:rsidRPr="00F064B6">
        <w:rPr>
          <w:rFonts w:ascii="Times New Roman" w:hAnsi="Times New Roman" w:cs="Times New Roman"/>
        </w:rPr>
        <w:t>++)</w:t>
      </w:r>
    </w:p>
    <w:p w14:paraId="4B5772C6"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74DAF17D"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power = (power * g) % p;</w:t>
      </w:r>
    </w:p>
    <w:p w14:paraId="0E6F4744"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5E0DC31C"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if (visited[power</w:t>
      </w:r>
      <w:proofErr w:type="gramStart"/>
      <w:r w:rsidRPr="00F064B6">
        <w:rPr>
          <w:rFonts w:ascii="Times New Roman" w:hAnsi="Times New Roman" w:cs="Times New Roman"/>
        </w:rPr>
        <w:t>] !</w:t>
      </w:r>
      <w:proofErr w:type="gramEnd"/>
      <w:r w:rsidRPr="00F064B6">
        <w:rPr>
          <w:rFonts w:ascii="Times New Roman" w:hAnsi="Times New Roman" w:cs="Times New Roman"/>
        </w:rPr>
        <w:t>= -1)</w:t>
      </w:r>
    </w:p>
    <w:p w14:paraId="5102E6FB"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776414E8"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return false;</w:t>
      </w:r>
    </w:p>
    <w:p w14:paraId="5582ED6F"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1ADB9D8F"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visited[power] = n;</w:t>
      </w:r>
    </w:p>
    <w:p w14:paraId="76382F71"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6481009A"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return true;</w:t>
      </w:r>
    </w:p>
    <w:p w14:paraId="44010C35"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w:t>
      </w:r>
    </w:p>
    <w:p w14:paraId="773E152F" w14:textId="77777777" w:rsidR="00F064B6" w:rsidRPr="00F064B6" w:rsidRDefault="00F064B6" w:rsidP="00F064B6">
      <w:pPr>
        <w:pStyle w:val="NoSpacing"/>
        <w:rPr>
          <w:rFonts w:ascii="Times New Roman" w:hAnsi="Times New Roman" w:cs="Times New Roman"/>
        </w:rPr>
      </w:pPr>
    </w:p>
    <w:p w14:paraId="23BF944D"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int </w:t>
      </w:r>
      <w:proofErr w:type="gramStart"/>
      <w:r w:rsidRPr="00F064B6">
        <w:rPr>
          <w:rFonts w:ascii="Times New Roman" w:hAnsi="Times New Roman" w:cs="Times New Roman"/>
        </w:rPr>
        <w:t>main(</w:t>
      </w:r>
      <w:proofErr w:type="gramEnd"/>
      <w:r w:rsidRPr="00F064B6">
        <w:rPr>
          <w:rFonts w:ascii="Times New Roman" w:hAnsi="Times New Roman" w:cs="Times New Roman"/>
        </w:rPr>
        <w:t>)</w:t>
      </w:r>
    </w:p>
    <w:p w14:paraId="07A91AEE"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w:t>
      </w:r>
    </w:p>
    <w:p w14:paraId="7D7ABE7A"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int </w:t>
      </w:r>
      <w:proofErr w:type="spellStart"/>
      <w:proofErr w:type="gramStart"/>
      <w:r w:rsidRPr="00F064B6">
        <w:rPr>
          <w:rFonts w:ascii="Times New Roman" w:hAnsi="Times New Roman" w:cs="Times New Roman"/>
        </w:rPr>
        <w:t>p,g</w:t>
      </w:r>
      <w:proofErr w:type="gramEnd"/>
      <w:r w:rsidRPr="00F064B6">
        <w:rPr>
          <w:rFonts w:ascii="Times New Roman" w:hAnsi="Times New Roman" w:cs="Times New Roman"/>
        </w:rPr>
        <w:t>,i</w:t>
      </w:r>
      <w:proofErr w:type="spellEnd"/>
      <w:r w:rsidRPr="00F064B6">
        <w:rPr>
          <w:rFonts w:ascii="Times New Roman" w:hAnsi="Times New Roman" w:cs="Times New Roman"/>
        </w:rPr>
        <w:t>;</w:t>
      </w:r>
    </w:p>
    <w:p w14:paraId="68EA39FD"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&lt;&lt;"Enter a prime number (p): ";</w:t>
      </w:r>
    </w:p>
    <w:p w14:paraId="7CBF9FDC"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cin</w:t>
      </w:r>
      <w:proofErr w:type="spellEnd"/>
      <w:r w:rsidRPr="00F064B6">
        <w:rPr>
          <w:rFonts w:ascii="Times New Roman" w:hAnsi="Times New Roman" w:cs="Times New Roman"/>
        </w:rPr>
        <w:t>&gt;&gt;p;</w:t>
      </w:r>
    </w:p>
    <w:p w14:paraId="5E64ABEA"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&lt;&lt;"Enter a base number (g): ";</w:t>
      </w:r>
    </w:p>
    <w:p w14:paraId="5724068D"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cin</w:t>
      </w:r>
      <w:proofErr w:type="spellEnd"/>
      <w:r w:rsidRPr="00F064B6">
        <w:rPr>
          <w:rFonts w:ascii="Times New Roman" w:hAnsi="Times New Roman" w:cs="Times New Roman"/>
        </w:rPr>
        <w:t>&gt;&gt;g;</w:t>
      </w:r>
    </w:p>
    <w:p w14:paraId="1C1C2132" w14:textId="77777777" w:rsidR="00F064B6" w:rsidRPr="00F064B6" w:rsidRDefault="00F064B6" w:rsidP="00F064B6">
      <w:pPr>
        <w:pStyle w:val="NoSpacing"/>
        <w:rPr>
          <w:rFonts w:ascii="Times New Roman" w:hAnsi="Times New Roman" w:cs="Times New Roman"/>
        </w:rPr>
      </w:pPr>
    </w:p>
    <w:p w14:paraId="7E324A0F"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gramStart"/>
      <w:r w:rsidRPr="00F064B6">
        <w:rPr>
          <w:rFonts w:ascii="Times New Roman" w:hAnsi="Times New Roman" w:cs="Times New Roman"/>
        </w:rPr>
        <w:t>if(</w:t>
      </w:r>
      <w:proofErr w:type="gramEnd"/>
      <w:r w:rsidRPr="00F064B6">
        <w:rPr>
          <w:rFonts w:ascii="Times New Roman" w:hAnsi="Times New Roman" w:cs="Times New Roman"/>
        </w:rPr>
        <w:t>!</w:t>
      </w:r>
      <w:proofErr w:type="spellStart"/>
      <w:r w:rsidRPr="00F064B6">
        <w:rPr>
          <w:rFonts w:ascii="Times New Roman" w:hAnsi="Times New Roman" w:cs="Times New Roman"/>
        </w:rPr>
        <w:t>isPrimitiveRoot</w:t>
      </w:r>
      <w:proofErr w:type="spellEnd"/>
      <w:r w:rsidRPr="00F064B6">
        <w:rPr>
          <w:rFonts w:ascii="Times New Roman" w:hAnsi="Times New Roman" w:cs="Times New Roman"/>
        </w:rPr>
        <w:t>(g, p))</w:t>
      </w:r>
    </w:p>
    <w:p w14:paraId="6A502BEA"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20B1A3A0"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&lt;&lt;"g is NOT a primitive root of p"&lt;&lt;</w:t>
      </w:r>
      <w:proofErr w:type="spellStart"/>
      <w:r w:rsidRPr="00F064B6">
        <w:rPr>
          <w:rFonts w:ascii="Times New Roman" w:hAnsi="Times New Roman" w:cs="Times New Roman"/>
        </w:rPr>
        <w:t>endl</w:t>
      </w:r>
      <w:proofErr w:type="spellEnd"/>
      <w:r w:rsidRPr="00F064B6">
        <w:rPr>
          <w:rFonts w:ascii="Times New Roman" w:hAnsi="Times New Roman" w:cs="Times New Roman"/>
        </w:rPr>
        <w:t>;</w:t>
      </w:r>
    </w:p>
    <w:p w14:paraId="59DEEF04"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return 0;</w:t>
      </w:r>
    </w:p>
    <w:p w14:paraId="588447A4"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65BD3A97"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 xml:space="preserve">&lt;&lt;"g is a primitive root of p" &lt;&lt; </w:t>
      </w:r>
      <w:proofErr w:type="spellStart"/>
      <w:r w:rsidRPr="00F064B6">
        <w:rPr>
          <w:rFonts w:ascii="Times New Roman" w:hAnsi="Times New Roman" w:cs="Times New Roman"/>
        </w:rPr>
        <w:t>endl</w:t>
      </w:r>
      <w:proofErr w:type="spellEnd"/>
      <w:r w:rsidRPr="00F064B6">
        <w:rPr>
          <w:rFonts w:ascii="Times New Roman" w:hAnsi="Times New Roman" w:cs="Times New Roman"/>
        </w:rPr>
        <w:t>;</w:t>
      </w:r>
    </w:p>
    <w:p w14:paraId="277D8ECB" w14:textId="77777777" w:rsidR="00F064B6" w:rsidRPr="00F064B6" w:rsidRDefault="00F064B6" w:rsidP="00F064B6">
      <w:pPr>
        <w:pStyle w:val="NoSpacing"/>
        <w:rPr>
          <w:rFonts w:ascii="Times New Roman" w:hAnsi="Times New Roman" w:cs="Times New Roman"/>
        </w:rPr>
      </w:pPr>
    </w:p>
    <w:p w14:paraId="16DBD6B8"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int </w:t>
      </w:r>
      <w:proofErr w:type="spellStart"/>
      <w:proofErr w:type="gramStart"/>
      <w:r w:rsidRPr="00F064B6">
        <w:rPr>
          <w:rFonts w:ascii="Times New Roman" w:hAnsi="Times New Roman" w:cs="Times New Roman"/>
        </w:rPr>
        <w:t>a,b</w:t>
      </w:r>
      <w:proofErr w:type="spellEnd"/>
      <w:proofErr w:type="gramEnd"/>
      <w:r w:rsidRPr="00F064B6">
        <w:rPr>
          <w:rFonts w:ascii="Times New Roman" w:hAnsi="Times New Roman" w:cs="Times New Roman"/>
        </w:rPr>
        <w:t>;</w:t>
      </w:r>
    </w:p>
    <w:p w14:paraId="0AC90393"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&lt;&lt;"Enter Alice's secret number (a): ";</w:t>
      </w:r>
    </w:p>
    <w:p w14:paraId="5C9AD0C1"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cin</w:t>
      </w:r>
      <w:proofErr w:type="spellEnd"/>
      <w:r w:rsidRPr="00F064B6">
        <w:rPr>
          <w:rFonts w:ascii="Times New Roman" w:hAnsi="Times New Roman" w:cs="Times New Roman"/>
        </w:rPr>
        <w:t>&gt;&gt;a;</w:t>
      </w:r>
    </w:p>
    <w:p w14:paraId="3A47585A"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&lt;&lt;"Enter Bob's secret number (b): ";</w:t>
      </w:r>
    </w:p>
    <w:p w14:paraId="5E153F2C"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cin</w:t>
      </w:r>
      <w:proofErr w:type="spellEnd"/>
      <w:r w:rsidRPr="00F064B6">
        <w:rPr>
          <w:rFonts w:ascii="Times New Roman" w:hAnsi="Times New Roman" w:cs="Times New Roman"/>
        </w:rPr>
        <w:t>&gt;&gt;b;</w:t>
      </w:r>
    </w:p>
    <w:p w14:paraId="702569F3" w14:textId="77777777" w:rsidR="00F064B6" w:rsidRPr="00F064B6" w:rsidRDefault="00F064B6" w:rsidP="00F064B6">
      <w:pPr>
        <w:pStyle w:val="NoSpacing"/>
        <w:rPr>
          <w:rFonts w:ascii="Times New Roman" w:hAnsi="Times New Roman" w:cs="Times New Roman"/>
        </w:rPr>
      </w:pPr>
    </w:p>
    <w:p w14:paraId="665E8FDA"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int A=1;</w:t>
      </w:r>
    </w:p>
    <w:p w14:paraId="54C192B5"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gramStart"/>
      <w:r w:rsidRPr="00F064B6">
        <w:rPr>
          <w:rFonts w:ascii="Times New Roman" w:hAnsi="Times New Roman" w:cs="Times New Roman"/>
        </w:rPr>
        <w:t>for(</w:t>
      </w:r>
      <w:proofErr w:type="spellStart"/>
      <w:proofErr w:type="gramEnd"/>
      <w:r w:rsidRPr="00F064B6">
        <w:rPr>
          <w:rFonts w:ascii="Times New Roman" w:hAnsi="Times New Roman" w:cs="Times New Roman"/>
        </w:rPr>
        <w:t>i</w:t>
      </w:r>
      <w:proofErr w:type="spellEnd"/>
      <w:r w:rsidRPr="00F064B6">
        <w:rPr>
          <w:rFonts w:ascii="Times New Roman" w:hAnsi="Times New Roman" w:cs="Times New Roman"/>
        </w:rPr>
        <w:t xml:space="preserve">=0; </w:t>
      </w:r>
      <w:proofErr w:type="spellStart"/>
      <w:r w:rsidRPr="00F064B6">
        <w:rPr>
          <w:rFonts w:ascii="Times New Roman" w:hAnsi="Times New Roman" w:cs="Times New Roman"/>
        </w:rPr>
        <w:t>i</w:t>
      </w:r>
      <w:proofErr w:type="spellEnd"/>
      <w:r w:rsidRPr="00F064B6">
        <w:rPr>
          <w:rFonts w:ascii="Times New Roman" w:hAnsi="Times New Roman" w:cs="Times New Roman"/>
        </w:rPr>
        <w:t xml:space="preserve">&lt;a; </w:t>
      </w:r>
      <w:proofErr w:type="spellStart"/>
      <w:r w:rsidRPr="00F064B6">
        <w:rPr>
          <w:rFonts w:ascii="Times New Roman" w:hAnsi="Times New Roman" w:cs="Times New Roman"/>
        </w:rPr>
        <w:t>i</w:t>
      </w:r>
      <w:proofErr w:type="spellEnd"/>
      <w:r w:rsidRPr="00F064B6">
        <w:rPr>
          <w:rFonts w:ascii="Times New Roman" w:hAnsi="Times New Roman" w:cs="Times New Roman"/>
        </w:rPr>
        <w:t>++)</w:t>
      </w:r>
    </w:p>
    <w:p w14:paraId="212614E7"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4CFCB204"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A = (A * g) % p;</w:t>
      </w:r>
    </w:p>
    <w:p w14:paraId="154623F7"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3EDE6C69"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&lt;&lt;"Alice sends A to Bob: "&lt;&lt;A&lt;&lt;</w:t>
      </w:r>
      <w:proofErr w:type="spellStart"/>
      <w:r w:rsidRPr="00F064B6">
        <w:rPr>
          <w:rFonts w:ascii="Times New Roman" w:hAnsi="Times New Roman" w:cs="Times New Roman"/>
        </w:rPr>
        <w:t>endl</w:t>
      </w:r>
      <w:proofErr w:type="spellEnd"/>
      <w:r w:rsidRPr="00F064B6">
        <w:rPr>
          <w:rFonts w:ascii="Times New Roman" w:hAnsi="Times New Roman" w:cs="Times New Roman"/>
        </w:rPr>
        <w:t>;</w:t>
      </w:r>
    </w:p>
    <w:p w14:paraId="75F1BC07" w14:textId="77777777" w:rsidR="00F064B6" w:rsidRPr="00F064B6" w:rsidRDefault="00F064B6" w:rsidP="00F064B6">
      <w:pPr>
        <w:pStyle w:val="NoSpacing"/>
        <w:rPr>
          <w:rFonts w:ascii="Times New Roman" w:hAnsi="Times New Roman" w:cs="Times New Roman"/>
        </w:rPr>
      </w:pPr>
    </w:p>
    <w:p w14:paraId="55C7481C"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int B = 1;</w:t>
      </w:r>
    </w:p>
    <w:p w14:paraId="592645D8"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gramStart"/>
      <w:r w:rsidRPr="00F064B6">
        <w:rPr>
          <w:rFonts w:ascii="Times New Roman" w:hAnsi="Times New Roman" w:cs="Times New Roman"/>
        </w:rPr>
        <w:t>for(</w:t>
      </w:r>
      <w:proofErr w:type="spellStart"/>
      <w:proofErr w:type="gramEnd"/>
      <w:r w:rsidRPr="00F064B6">
        <w:rPr>
          <w:rFonts w:ascii="Times New Roman" w:hAnsi="Times New Roman" w:cs="Times New Roman"/>
        </w:rPr>
        <w:t>i</w:t>
      </w:r>
      <w:proofErr w:type="spellEnd"/>
      <w:r w:rsidRPr="00F064B6">
        <w:rPr>
          <w:rFonts w:ascii="Times New Roman" w:hAnsi="Times New Roman" w:cs="Times New Roman"/>
        </w:rPr>
        <w:t xml:space="preserve">=0; </w:t>
      </w:r>
      <w:proofErr w:type="spellStart"/>
      <w:r w:rsidRPr="00F064B6">
        <w:rPr>
          <w:rFonts w:ascii="Times New Roman" w:hAnsi="Times New Roman" w:cs="Times New Roman"/>
        </w:rPr>
        <w:t>i</w:t>
      </w:r>
      <w:proofErr w:type="spellEnd"/>
      <w:r w:rsidRPr="00F064B6">
        <w:rPr>
          <w:rFonts w:ascii="Times New Roman" w:hAnsi="Times New Roman" w:cs="Times New Roman"/>
        </w:rPr>
        <w:t xml:space="preserve">&lt;b; </w:t>
      </w:r>
      <w:proofErr w:type="spellStart"/>
      <w:r w:rsidRPr="00F064B6">
        <w:rPr>
          <w:rFonts w:ascii="Times New Roman" w:hAnsi="Times New Roman" w:cs="Times New Roman"/>
        </w:rPr>
        <w:t>i</w:t>
      </w:r>
      <w:proofErr w:type="spellEnd"/>
      <w:r w:rsidRPr="00F064B6">
        <w:rPr>
          <w:rFonts w:ascii="Times New Roman" w:hAnsi="Times New Roman" w:cs="Times New Roman"/>
        </w:rPr>
        <w:t>++)</w:t>
      </w:r>
    </w:p>
    <w:p w14:paraId="2C5249FC"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6BED0C34"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B = (B * g) % p;</w:t>
      </w:r>
    </w:p>
    <w:p w14:paraId="7FFA27EA"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3ADA341E"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&lt;&lt;"Bob sends B to Alice: "&lt;&lt;B&lt;&lt;</w:t>
      </w:r>
      <w:proofErr w:type="spellStart"/>
      <w:r w:rsidRPr="00F064B6">
        <w:rPr>
          <w:rFonts w:ascii="Times New Roman" w:hAnsi="Times New Roman" w:cs="Times New Roman"/>
        </w:rPr>
        <w:t>endl</w:t>
      </w:r>
      <w:proofErr w:type="spellEnd"/>
      <w:r w:rsidRPr="00F064B6">
        <w:rPr>
          <w:rFonts w:ascii="Times New Roman" w:hAnsi="Times New Roman" w:cs="Times New Roman"/>
        </w:rPr>
        <w:t>;</w:t>
      </w:r>
    </w:p>
    <w:p w14:paraId="600E4354" w14:textId="77777777" w:rsidR="00F064B6" w:rsidRPr="00F064B6" w:rsidRDefault="00F064B6" w:rsidP="00F064B6">
      <w:pPr>
        <w:pStyle w:val="NoSpacing"/>
        <w:rPr>
          <w:rFonts w:ascii="Times New Roman" w:hAnsi="Times New Roman" w:cs="Times New Roman"/>
        </w:rPr>
      </w:pPr>
    </w:p>
    <w:p w14:paraId="1E39E4F4"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int </w:t>
      </w:r>
      <w:proofErr w:type="spellStart"/>
      <w:r w:rsidRPr="00F064B6">
        <w:rPr>
          <w:rFonts w:ascii="Times New Roman" w:hAnsi="Times New Roman" w:cs="Times New Roman"/>
        </w:rPr>
        <w:t>K_Alice</w:t>
      </w:r>
      <w:proofErr w:type="spellEnd"/>
      <w:r w:rsidRPr="00F064B6">
        <w:rPr>
          <w:rFonts w:ascii="Times New Roman" w:hAnsi="Times New Roman" w:cs="Times New Roman"/>
        </w:rPr>
        <w:t xml:space="preserve"> = 1;</w:t>
      </w:r>
    </w:p>
    <w:p w14:paraId="2E112CA6"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for (int </w:t>
      </w:r>
      <w:proofErr w:type="spellStart"/>
      <w:r w:rsidRPr="00F064B6">
        <w:rPr>
          <w:rFonts w:ascii="Times New Roman" w:hAnsi="Times New Roman" w:cs="Times New Roman"/>
        </w:rPr>
        <w:t>i</w:t>
      </w:r>
      <w:proofErr w:type="spellEnd"/>
      <w:r w:rsidRPr="00F064B6">
        <w:rPr>
          <w:rFonts w:ascii="Times New Roman" w:hAnsi="Times New Roman" w:cs="Times New Roman"/>
        </w:rPr>
        <w:t xml:space="preserve"> = 0; </w:t>
      </w:r>
      <w:proofErr w:type="spellStart"/>
      <w:r w:rsidRPr="00F064B6">
        <w:rPr>
          <w:rFonts w:ascii="Times New Roman" w:hAnsi="Times New Roman" w:cs="Times New Roman"/>
        </w:rPr>
        <w:t>i</w:t>
      </w:r>
      <w:proofErr w:type="spellEnd"/>
      <w:r w:rsidRPr="00F064B6">
        <w:rPr>
          <w:rFonts w:ascii="Times New Roman" w:hAnsi="Times New Roman" w:cs="Times New Roman"/>
        </w:rPr>
        <w:t xml:space="preserve"> &lt; a; </w:t>
      </w:r>
      <w:proofErr w:type="spellStart"/>
      <w:r w:rsidRPr="00F064B6">
        <w:rPr>
          <w:rFonts w:ascii="Times New Roman" w:hAnsi="Times New Roman" w:cs="Times New Roman"/>
        </w:rPr>
        <w:t>i</w:t>
      </w:r>
      <w:proofErr w:type="spellEnd"/>
      <w:r w:rsidRPr="00F064B6">
        <w:rPr>
          <w:rFonts w:ascii="Times New Roman" w:hAnsi="Times New Roman" w:cs="Times New Roman"/>
        </w:rPr>
        <w:t>++)</w:t>
      </w:r>
    </w:p>
    <w:p w14:paraId="63EAA522"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3BCDF879"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K_Alice</w:t>
      </w:r>
      <w:proofErr w:type="spellEnd"/>
      <w:r w:rsidRPr="00F064B6">
        <w:rPr>
          <w:rFonts w:ascii="Times New Roman" w:hAnsi="Times New Roman" w:cs="Times New Roman"/>
        </w:rPr>
        <w:t xml:space="preserve"> = (</w:t>
      </w:r>
      <w:proofErr w:type="spellStart"/>
      <w:r w:rsidRPr="00F064B6">
        <w:rPr>
          <w:rFonts w:ascii="Times New Roman" w:hAnsi="Times New Roman" w:cs="Times New Roman"/>
        </w:rPr>
        <w:t>K_Alice</w:t>
      </w:r>
      <w:proofErr w:type="spellEnd"/>
      <w:r w:rsidRPr="00F064B6">
        <w:rPr>
          <w:rFonts w:ascii="Times New Roman" w:hAnsi="Times New Roman" w:cs="Times New Roman"/>
        </w:rPr>
        <w:t xml:space="preserve"> * B) % p;</w:t>
      </w:r>
    </w:p>
    <w:p w14:paraId="67C1FBBE"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17E3944C"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&lt;&lt;"Alice computes shared key: "&lt;&lt;</w:t>
      </w:r>
      <w:proofErr w:type="spellStart"/>
      <w:r w:rsidRPr="00F064B6">
        <w:rPr>
          <w:rFonts w:ascii="Times New Roman" w:hAnsi="Times New Roman" w:cs="Times New Roman"/>
        </w:rPr>
        <w:t>K_Alice</w:t>
      </w:r>
      <w:proofErr w:type="spellEnd"/>
      <w:r w:rsidRPr="00F064B6">
        <w:rPr>
          <w:rFonts w:ascii="Times New Roman" w:hAnsi="Times New Roman" w:cs="Times New Roman"/>
        </w:rPr>
        <w:t>&lt;&lt;</w:t>
      </w:r>
      <w:proofErr w:type="spellStart"/>
      <w:r w:rsidRPr="00F064B6">
        <w:rPr>
          <w:rFonts w:ascii="Times New Roman" w:hAnsi="Times New Roman" w:cs="Times New Roman"/>
        </w:rPr>
        <w:t>endl</w:t>
      </w:r>
      <w:proofErr w:type="spellEnd"/>
      <w:r w:rsidRPr="00F064B6">
        <w:rPr>
          <w:rFonts w:ascii="Times New Roman" w:hAnsi="Times New Roman" w:cs="Times New Roman"/>
        </w:rPr>
        <w:t>;</w:t>
      </w:r>
    </w:p>
    <w:p w14:paraId="10BCED25" w14:textId="77777777" w:rsidR="00F064B6" w:rsidRPr="00F064B6" w:rsidRDefault="00F064B6" w:rsidP="00F064B6">
      <w:pPr>
        <w:pStyle w:val="NoSpacing"/>
        <w:rPr>
          <w:rFonts w:ascii="Times New Roman" w:hAnsi="Times New Roman" w:cs="Times New Roman"/>
        </w:rPr>
      </w:pPr>
    </w:p>
    <w:p w14:paraId="3AE26D7F"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int </w:t>
      </w:r>
      <w:proofErr w:type="spellStart"/>
      <w:r w:rsidRPr="00F064B6">
        <w:rPr>
          <w:rFonts w:ascii="Times New Roman" w:hAnsi="Times New Roman" w:cs="Times New Roman"/>
        </w:rPr>
        <w:t>K_Bob</w:t>
      </w:r>
      <w:proofErr w:type="spellEnd"/>
      <w:r w:rsidRPr="00F064B6">
        <w:rPr>
          <w:rFonts w:ascii="Times New Roman" w:hAnsi="Times New Roman" w:cs="Times New Roman"/>
        </w:rPr>
        <w:t xml:space="preserve"> = 1;</w:t>
      </w:r>
    </w:p>
    <w:p w14:paraId="1B8F7ECD"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gramStart"/>
      <w:r w:rsidRPr="00F064B6">
        <w:rPr>
          <w:rFonts w:ascii="Times New Roman" w:hAnsi="Times New Roman" w:cs="Times New Roman"/>
        </w:rPr>
        <w:t>for(</w:t>
      </w:r>
      <w:proofErr w:type="spellStart"/>
      <w:proofErr w:type="gramEnd"/>
      <w:r w:rsidRPr="00F064B6">
        <w:rPr>
          <w:rFonts w:ascii="Times New Roman" w:hAnsi="Times New Roman" w:cs="Times New Roman"/>
        </w:rPr>
        <w:t>i</w:t>
      </w:r>
      <w:proofErr w:type="spellEnd"/>
      <w:r w:rsidRPr="00F064B6">
        <w:rPr>
          <w:rFonts w:ascii="Times New Roman" w:hAnsi="Times New Roman" w:cs="Times New Roman"/>
        </w:rPr>
        <w:t xml:space="preserve">=0; </w:t>
      </w:r>
      <w:proofErr w:type="spellStart"/>
      <w:r w:rsidRPr="00F064B6">
        <w:rPr>
          <w:rFonts w:ascii="Times New Roman" w:hAnsi="Times New Roman" w:cs="Times New Roman"/>
        </w:rPr>
        <w:t>i</w:t>
      </w:r>
      <w:proofErr w:type="spellEnd"/>
      <w:r w:rsidRPr="00F064B6">
        <w:rPr>
          <w:rFonts w:ascii="Times New Roman" w:hAnsi="Times New Roman" w:cs="Times New Roman"/>
        </w:rPr>
        <w:t xml:space="preserve">&lt;b; </w:t>
      </w:r>
      <w:proofErr w:type="spellStart"/>
      <w:r w:rsidRPr="00F064B6">
        <w:rPr>
          <w:rFonts w:ascii="Times New Roman" w:hAnsi="Times New Roman" w:cs="Times New Roman"/>
        </w:rPr>
        <w:t>i</w:t>
      </w:r>
      <w:proofErr w:type="spellEnd"/>
      <w:r w:rsidRPr="00F064B6">
        <w:rPr>
          <w:rFonts w:ascii="Times New Roman" w:hAnsi="Times New Roman" w:cs="Times New Roman"/>
        </w:rPr>
        <w:t>++)</w:t>
      </w:r>
    </w:p>
    <w:p w14:paraId="6B0033E5"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01D3C597"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K_Bob</w:t>
      </w:r>
      <w:proofErr w:type="spellEnd"/>
      <w:r w:rsidRPr="00F064B6">
        <w:rPr>
          <w:rFonts w:ascii="Times New Roman" w:hAnsi="Times New Roman" w:cs="Times New Roman"/>
        </w:rPr>
        <w:t xml:space="preserve"> = (</w:t>
      </w:r>
      <w:proofErr w:type="spellStart"/>
      <w:r w:rsidRPr="00F064B6">
        <w:rPr>
          <w:rFonts w:ascii="Times New Roman" w:hAnsi="Times New Roman" w:cs="Times New Roman"/>
        </w:rPr>
        <w:t>K_Bob</w:t>
      </w:r>
      <w:proofErr w:type="spellEnd"/>
      <w:r w:rsidRPr="00F064B6">
        <w:rPr>
          <w:rFonts w:ascii="Times New Roman" w:hAnsi="Times New Roman" w:cs="Times New Roman"/>
        </w:rPr>
        <w:t xml:space="preserve"> * A) % p;</w:t>
      </w:r>
    </w:p>
    <w:p w14:paraId="344FECD3"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793D329E"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&lt;&lt;"Bob computes shared key: "&lt;&lt;</w:t>
      </w:r>
      <w:proofErr w:type="spellStart"/>
      <w:r w:rsidRPr="00F064B6">
        <w:rPr>
          <w:rFonts w:ascii="Times New Roman" w:hAnsi="Times New Roman" w:cs="Times New Roman"/>
        </w:rPr>
        <w:t>K_Bob</w:t>
      </w:r>
      <w:proofErr w:type="spellEnd"/>
      <w:r w:rsidRPr="00F064B6">
        <w:rPr>
          <w:rFonts w:ascii="Times New Roman" w:hAnsi="Times New Roman" w:cs="Times New Roman"/>
        </w:rPr>
        <w:t>&lt;&lt;</w:t>
      </w:r>
      <w:proofErr w:type="spellStart"/>
      <w:r w:rsidRPr="00F064B6">
        <w:rPr>
          <w:rFonts w:ascii="Times New Roman" w:hAnsi="Times New Roman" w:cs="Times New Roman"/>
        </w:rPr>
        <w:t>endl</w:t>
      </w:r>
      <w:proofErr w:type="spellEnd"/>
      <w:r w:rsidRPr="00F064B6">
        <w:rPr>
          <w:rFonts w:ascii="Times New Roman" w:hAnsi="Times New Roman" w:cs="Times New Roman"/>
        </w:rPr>
        <w:t>;</w:t>
      </w:r>
    </w:p>
    <w:p w14:paraId="3BCBD1AF" w14:textId="77777777" w:rsidR="00F064B6" w:rsidRPr="00F064B6" w:rsidRDefault="00F064B6" w:rsidP="00F064B6">
      <w:pPr>
        <w:pStyle w:val="NoSpacing"/>
        <w:rPr>
          <w:rFonts w:ascii="Times New Roman" w:hAnsi="Times New Roman" w:cs="Times New Roman"/>
        </w:rPr>
      </w:pPr>
    </w:p>
    <w:p w14:paraId="1537EAD6"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if (</w:t>
      </w:r>
      <w:proofErr w:type="spellStart"/>
      <w:r w:rsidRPr="00F064B6">
        <w:rPr>
          <w:rFonts w:ascii="Times New Roman" w:hAnsi="Times New Roman" w:cs="Times New Roman"/>
        </w:rPr>
        <w:t>K_Alice</w:t>
      </w:r>
      <w:proofErr w:type="spellEnd"/>
      <w:r w:rsidRPr="00F064B6">
        <w:rPr>
          <w:rFonts w:ascii="Times New Roman" w:hAnsi="Times New Roman" w:cs="Times New Roman"/>
        </w:rPr>
        <w:t xml:space="preserve"> == </w:t>
      </w:r>
      <w:proofErr w:type="spellStart"/>
      <w:r w:rsidRPr="00F064B6">
        <w:rPr>
          <w:rFonts w:ascii="Times New Roman" w:hAnsi="Times New Roman" w:cs="Times New Roman"/>
        </w:rPr>
        <w:t>K_Bob</w:t>
      </w:r>
      <w:proofErr w:type="spellEnd"/>
      <w:r w:rsidRPr="00F064B6">
        <w:rPr>
          <w:rFonts w:ascii="Times New Roman" w:hAnsi="Times New Roman" w:cs="Times New Roman"/>
        </w:rPr>
        <w:t>)</w:t>
      </w:r>
    </w:p>
    <w:p w14:paraId="1D38D96E"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28FA0197"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&lt;&lt;"The shared secret key is: "&lt;&lt;</w:t>
      </w:r>
      <w:proofErr w:type="spellStart"/>
      <w:r w:rsidRPr="00F064B6">
        <w:rPr>
          <w:rFonts w:ascii="Times New Roman" w:hAnsi="Times New Roman" w:cs="Times New Roman"/>
        </w:rPr>
        <w:t>K_Alice</w:t>
      </w:r>
      <w:proofErr w:type="spellEnd"/>
      <w:r w:rsidRPr="00F064B6">
        <w:rPr>
          <w:rFonts w:ascii="Times New Roman" w:hAnsi="Times New Roman" w:cs="Times New Roman"/>
        </w:rPr>
        <w:t>&lt;&lt;</w:t>
      </w:r>
      <w:proofErr w:type="spellStart"/>
      <w:r w:rsidRPr="00F064B6">
        <w:rPr>
          <w:rFonts w:ascii="Times New Roman" w:hAnsi="Times New Roman" w:cs="Times New Roman"/>
        </w:rPr>
        <w:t>endl</w:t>
      </w:r>
      <w:proofErr w:type="spellEnd"/>
      <w:r w:rsidRPr="00F064B6">
        <w:rPr>
          <w:rFonts w:ascii="Times New Roman" w:hAnsi="Times New Roman" w:cs="Times New Roman"/>
        </w:rPr>
        <w:t>;</w:t>
      </w:r>
    </w:p>
    <w:p w14:paraId="1A1BD347"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388500F8"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else</w:t>
      </w:r>
    </w:p>
    <w:p w14:paraId="6182EA15"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765B061C"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roofErr w:type="spellStart"/>
      <w:r w:rsidRPr="00F064B6">
        <w:rPr>
          <w:rFonts w:ascii="Times New Roman" w:hAnsi="Times New Roman" w:cs="Times New Roman"/>
        </w:rPr>
        <w:t>cout</w:t>
      </w:r>
      <w:proofErr w:type="spellEnd"/>
      <w:r w:rsidRPr="00F064B6">
        <w:rPr>
          <w:rFonts w:ascii="Times New Roman" w:hAnsi="Times New Roman" w:cs="Times New Roman"/>
        </w:rPr>
        <w:t>&lt;&lt;"Error: Keys do not match"&lt;&lt;</w:t>
      </w:r>
      <w:proofErr w:type="spellStart"/>
      <w:r w:rsidRPr="00F064B6">
        <w:rPr>
          <w:rFonts w:ascii="Times New Roman" w:hAnsi="Times New Roman" w:cs="Times New Roman"/>
        </w:rPr>
        <w:t>endl</w:t>
      </w:r>
      <w:proofErr w:type="spellEnd"/>
      <w:r w:rsidRPr="00F064B6">
        <w:rPr>
          <w:rFonts w:ascii="Times New Roman" w:hAnsi="Times New Roman" w:cs="Times New Roman"/>
        </w:rPr>
        <w:t>;</w:t>
      </w:r>
    </w:p>
    <w:p w14:paraId="1D066240"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w:t>
      </w:r>
    </w:p>
    <w:p w14:paraId="18F3F151" w14:textId="77777777"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 xml:space="preserve">    return 0;</w:t>
      </w:r>
    </w:p>
    <w:p w14:paraId="06F3FAA1" w14:textId="617D6F84" w:rsidR="00F064B6" w:rsidRPr="00F064B6" w:rsidRDefault="00F064B6" w:rsidP="00F064B6">
      <w:pPr>
        <w:pStyle w:val="NoSpacing"/>
        <w:rPr>
          <w:rFonts w:ascii="Times New Roman" w:hAnsi="Times New Roman" w:cs="Times New Roman"/>
        </w:rPr>
      </w:pPr>
      <w:r w:rsidRPr="00F064B6">
        <w:rPr>
          <w:rFonts w:ascii="Times New Roman" w:hAnsi="Times New Roman" w:cs="Times New Roman"/>
        </w:rPr>
        <w:t>}</w:t>
      </w:r>
    </w:p>
    <w:p w14:paraId="226EC293" w14:textId="77777777" w:rsidR="00A36963" w:rsidRPr="00F064B6" w:rsidRDefault="00A36963" w:rsidP="00587DDE">
      <w:pPr>
        <w:autoSpaceDE w:val="0"/>
        <w:autoSpaceDN w:val="0"/>
        <w:adjustRightInd w:val="0"/>
        <w:spacing w:after="0" w:line="240" w:lineRule="auto"/>
        <w:rPr>
          <w:rFonts w:ascii="Times New Roman" w:hAnsi="Times New Roman" w:cs="Times New Roman"/>
          <w:bCs/>
          <w:i/>
          <w:color w:val="000000"/>
          <w:sz w:val="24"/>
          <w:szCs w:val="24"/>
        </w:rPr>
      </w:pPr>
    </w:p>
    <w:p w14:paraId="2ACC2B15" w14:textId="46B11ED7" w:rsidR="00587DDE" w:rsidRPr="00F064B6" w:rsidRDefault="00F064B6" w:rsidP="00587DDE">
      <w:p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color w:val="000000"/>
          <w:sz w:val="24"/>
          <w:szCs w:val="24"/>
        </w:rPr>
        <w:drawing>
          <wp:inline distT="0" distB="0" distL="0" distR="0" wp14:anchorId="060CE1AE" wp14:editId="373A80B1">
            <wp:extent cx="4877481" cy="3162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3162741"/>
                    </a:xfrm>
                    <a:prstGeom prst="rect">
                      <a:avLst/>
                    </a:prstGeom>
                  </pic:spPr>
                </pic:pic>
              </a:graphicData>
            </a:graphic>
          </wp:inline>
        </w:drawing>
      </w:r>
    </w:p>
    <w:p w14:paraId="13F90848" w14:textId="77777777" w:rsidR="00F064B6" w:rsidRPr="00F064B6" w:rsidRDefault="00F064B6" w:rsidP="00587DDE">
      <w:pPr>
        <w:autoSpaceDE w:val="0"/>
        <w:autoSpaceDN w:val="0"/>
        <w:adjustRightInd w:val="0"/>
        <w:spacing w:after="0" w:line="240" w:lineRule="auto"/>
        <w:rPr>
          <w:rFonts w:ascii="Times New Roman" w:hAnsi="Times New Roman" w:cs="Times New Roman"/>
          <w:color w:val="000000"/>
          <w:sz w:val="24"/>
          <w:szCs w:val="24"/>
        </w:rPr>
      </w:pPr>
    </w:p>
    <w:p w14:paraId="759DA090" w14:textId="77777777" w:rsidR="00587DDE" w:rsidRPr="00F064B6"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F064B6">
        <w:rPr>
          <w:rFonts w:ascii="Times New Roman" w:hAnsi="Times New Roman" w:cs="Times New Roman"/>
          <w:b/>
          <w:bCs/>
          <w:color w:val="000000"/>
          <w:sz w:val="24"/>
          <w:szCs w:val="24"/>
        </w:rPr>
        <w:t xml:space="preserve">Questions: </w:t>
      </w:r>
    </w:p>
    <w:p w14:paraId="119B984F" w14:textId="520442C2" w:rsidR="00F064B6" w:rsidRPr="00F064B6" w:rsidRDefault="006251EC" w:rsidP="00F064B6">
      <w:pPr>
        <w:pStyle w:val="ListParagraph"/>
        <w:numPr>
          <w:ilvl w:val="0"/>
          <w:numId w:val="5"/>
        </w:numPr>
        <w:rPr>
          <w:rFonts w:ascii="Times New Roman" w:hAnsi="Times New Roman" w:cs="Times New Roman"/>
          <w:sz w:val="24"/>
          <w:szCs w:val="24"/>
        </w:rPr>
      </w:pPr>
      <w:r w:rsidRPr="00F064B6">
        <w:rPr>
          <w:rFonts w:ascii="Times New Roman" w:hAnsi="Times New Roman" w:cs="Times New Roman"/>
          <w:sz w:val="24"/>
          <w:szCs w:val="24"/>
        </w:rPr>
        <w:t>Write a short note about Discrete Log problem</w:t>
      </w:r>
    </w:p>
    <w:p w14:paraId="7595168C" w14:textId="77777777" w:rsidR="00F064B6" w:rsidRPr="00F064B6" w:rsidRDefault="00F064B6" w:rsidP="00F064B6">
      <w:pPr>
        <w:spacing w:before="100" w:beforeAutospacing="1" w:after="100" w:afterAutospacing="1" w:line="240" w:lineRule="auto"/>
        <w:rPr>
          <w:rFonts w:ascii="Times New Roman" w:eastAsia="Times New Roman" w:hAnsi="Times New Roman" w:cs="Times New Roman"/>
          <w:sz w:val="24"/>
          <w:szCs w:val="24"/>
          <w:lang w:val="en-IN" w:eastAsia="en-IN"/>
        </w:rPr>
      </w:pPr>
      <w:r w:rsidRPr="00F064B6">
        <w:rPr>
          <w:rFonts w:ascii="Times New Roman" w:eastAsia="Times New Roman" w:hAnsi="Times New Roman" w:cs="Times New Roman"/>
          <w:sz w:val="24"/>
          <w:szCs w:val="24"/>
          <w:lang w:val="en-IN" w:eastAsia="en-IN"/>
        </w:rPr>
        <w:t xml:space="preserve">The </w:t>
      </w:r>
      <w:r w:rsidRPr="00F064B6">
        <w:rPr>
          <w:rFonts w:ascii="Times New Roman" w:eastAsia="Times New Roman" w:hAnsi="Times New Roman" w:cs="Times New Roman"/>
          <w:b/>
          <w:bCs/>
          <w:sz w:val="24"/>
          <w:szCs w:val="24"/>
          <w:lang w:val="en-IN" w:eastAsia="en-IN"/>
        </w:rPr>
        <w:t>Discrete Logarithm Problem (DLP)</w:t>
      </w:r>
      <w:r w:rsidRPr="00F064B6">
        <w:rPr>
          <w:rFonts w:ascii="Times New Roman" w:eastAsia="Times New Roman" w:hAnsi="Times New Roman" w:cs="Times New Roman"/>
          <w:sz w:val="24"/>
          <w:szCs w:val="24"/>
          <w:lang w:val="en-IN" w:eastAsia="en-IN"/>
        </w:rPr>
        <w:t xml:space="preserve"> is a mathematical problem that forms the foundation for many cryptographic algorithms, including Diffie-Hellman and Elliptic Curve Diffie-Hellman (ECDH). It involves finding the exponent xxx in the equation </w:t>
      </w:r>
      <w:proofErr w:type="spellStart"/>
      <w:proofErr w:type="gramStart"/>
      <w:r w:rsidRPr="00F064B6">
        <w:rPr>
          <w:rFonts w:ascii="Times New Roman" w:eastAsia="Times New Roman" w:hAnsi="Times New Roman" w:cs="Times New Roman"/>
          <w:sz w:val="24"/>
          <w:szCs w:val="24"/>
          <w:lang w:val="en-IN" w:eastAsia="en-IN"/>
        </w:rPr>
        <w:t>gxmod</w:t>
      </w:r>
      <w:proofErr w:type="spellEnd"/>
      <w:r w:rsidRPr="00F064B6">
        <w:rPr>
          <w:rFonts w:ascii="Times New Roman" w:eastAsia="Times New Roman" w:hAnsi="Times New Roman" w:cs="Times New Roman"/>
          <w:sz w:val="24"/>
          <w:szCs w:val="24"/>
          <w:lang w:val="en-IN" w:eastAsia="en-IN"/>
        </w:rPr>
        <w:t>  p</w:t>
      </w:r>
      <w:proofErr w:type="gramEnd"/>
      <w:r w:rsidRPr="00F064B6">
        <w:rPr>
          <w:rFonts w:ascii="Times New Roman" w:eastAsia="Times New Roman" w:hAnsi="Times New Roman" w:cs="Times New Roman"/>
          <w:sz w:val="24"/>
          <w:szCs w:val="24"/>
          <w:lang w:val="en-IN" w:eastAsia="en-IN"/>
        </w:rPr>
        <w:t>=</w:t>
      </w:r>
      <w:proofErr w:type="spellStart"/>
      <w:r w:rsidRPr="00F064B6">
        <w:rPr>
          <w:rFonts w:ascii="Times New Roman" w:eastAsia="Times New Roman" w:hAnsi="Times New Roman" w:cs="Times New Roman"/>
          <w:sz w:val="24"/>
          <w:szCs w:val="24"/>
          <w:lang w:val="en-IN" w:eastAsia="en-IN"/>
        </w:rPr>
        <w:t>yg^x</w:t>
      </w:r>
      <w:proofErr w:type="spellEnd"/>
      <w:r w:rsidRPr="00F064B6">
        <w:rPr>
          <w:rFonts w:ascii="Times New Roman" w:eastAsia="Times New Roman" w:hAnsi="Times New Roman" w:cs="Times New Roman"/>
          <w:sz w:val="24"/>
          <w:szCs w:val="24"/>
          <w:lang w:val="en-IN" w:eastAsia="en-IN"/>
        </w:rPr>
        <w:t xml:space="preserve"> \mod p = </w:t>
      </w:r>
      <w:proofErr w:type="spellStart"/>
      <w:r w:rsidRPr="00F064B6">
        <w:rPr>
          <w:rFonts w:ascii="Times New Roman" w:eastAsia="Times New Roman" w:hAnsi="Times New Roman" w:cs="Times New Roman"/>
          <w:sz w:val="24"/>
          <w:szCs w:val="24"/>
          <w:lang w:val="en-IN" w:eastAsia="en-IN"/>
        </w:rPr>
        <w:t>ygxmodp</w:t>
      </w:r>
      <w:proofErr w:type="spellEnd"/>
      <w:r w:rsidRPr="00F064B6">
        <w:rPr>
          <w:rFonts w:ascii="Times New Roman" w:eastAsia="Times New Roman" w:hAnsi="Times New Roman" w:cs="Times New Roman"/>
          <w:sz w:val="24"/>
          <w:szCs w:val="24"/>
          <w:lang w:val="en-IN" w:eastAsia="en-IN"/>
        </w:rPr>
        <w:t>=y, where:</w:t>
      </w:r>
    </w:p>
    <w:p w14:paraId="738EF311" w14:textId="5A1B84EE" w:rsidR="00F064B6" w:rsidRPr="00F064B6" w:rsidRDefault="00F064B6" w:rsidP="00F064B6">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064B6">
        <w:rPr>
          <w:rFonts w:ascii="Times New Roman" w:eastAsia="Times New Roman" w:hAnsi="Times New Roman" w:cs="Times New Roman"/>
          <w:sz w:val="24"/>
          <w:szCs w:val="24"/>
          <w:lang w:val="en-IN" w:eastAsia="en-IN"/>
        </w:rPr>
        <w:t xml:space="preserve">g is a primitive root modulo </w:t>
      </w:r>
      <w:proofErr w:type="spellStart"/>
      <w:r w:rsidRPr="00F064B6">
        <w:rPr>
          <w:rFonts w:ascii="Times New Roman" w:eastAsia="Times New Roman" w:hAnsi="Times New Roman" w:cs="Times New Roman"/>
          <w:sz w:val="24"/>
          <w:szCs w:val="24"/>
          <w:lang w:val="en-IN" w:eastAsia="en-IN"/>
        </w:rPr>
        <w:t>ppp</w:t>
      </w:r>
      <w:proofErr w:type="spellEnd"/>
      <w:r w:rsidRPr="00F064B6">
        <w:rPr>
          <w:rFonts w:ascii="Times New Roman" w:eastAsia="Times New Roman" w:hAnsi="Times New Roman" w:cs="Times New Roman"/>
          <w:sz w:val="24"/>
          <w:szCs w:val="24"/>
          <w:lang w:val="en-IN" w:eastAsia="en-IN"/>
        </w:rPr>
        <w:t>,</w:t>
      </w:r>
    </w:p>
    <w:p w14:paraId="4E0FB6E8" w14:textId="77777777" w:rsidR="00F064B6" w:rsidRPr="00F064B6" w:rsidRDefault="00F064B6" w:rsidP="00F064B6">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064B6">
        <w:rPr>
          <w:rFonts w:ascii="Times New Roman" w:eastAsia="Times New Roman" w:hAnsi="Times New Roman" w:cs="Times New Roman"/>
          <w:sz w:val="24"/>
          <w:szCs w:val="24"/>
          <w:lang w:val="en-IN" w:eastAsia="en-IN"/>
        </w:rPr>
        <w:t>ppp</w:t>
      </w:r>
      <w:proofErr w:type="spellEnd"/>
      <w:r w:rsidRPr="00F064B6">
        <w:rPr>
          <w:rFonts w:ascii="Times New Roman" w:eastAsia="Times New Roman" w:hAnsi="Times New Roman" w:cs="Times New Roman"/>
          <w:sz w:val="24"/>
          <w:szCs w:val="24"/>
          <w:lang w:val="en-IN" w:eastAsia="en-IN"/>
        </w:rPr>
        <w:t xml:space="preserve"> is a large prime number,</w:t>
      </w:r>
    </w:p>
    <w:p w14:paraId="4BE8B321" w14:textId="77777777" w:rsidR="00F064B6" w:rsidRPr="00F064B6" w:rsidRDefault="00F064B6" w:rsidP="00F064B6">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064B6">
        <w:rPr>
          <w:rFonts w:ascii="Times New Roman" w:eastAsia="Times New Roman" w:hAnsi="Times New Roman" w:cs="Times New Roman"/>
          <w:sz w:val="24"/>
          <w:szCs w:val="24"/>
          <w:lang w:val="en-IN" w:eastAsia="en-IN"/>
        </w:rPr>
        <w:t>yyy</w:t>
      </w:r>
      <w:proofErr w:type="spellEnd"/>
      <w:r w:rsidRPr="00F064B6">
        <w:rPr>
          <w:rFonts w:ascii="Times New Roman" w:eastAsia="Times New Roman" w:hAnsi="Times New Roman" w:cs="Times New Roman"/>
          <w:sz w:val="24"/>
          <w:szCs w:val="24"/>
          <w:lang w:val="en-IN" w:eastAsia="en-IN"/>
        </w:rPr>
        <w:t xml:space="preserve"> is the result of the exponentiation </w:t>
      </w:r>
      <w:proofErr w:type="spellStart"/>
      <w:proofErr w:type="gramStart"/>
      <w:r w:rsidRPr="00F064B6">
        <w:rPr>
          <w:rFonts w:ascii="Times New Roman" w:eastAsia="Times New Roman" w:hAnsi="Times New Roman" w:cs="Times New Roman"/>
          <w:sz w:val="24"/>
          <w:szCs w:val="24"/>
          <w:lang w:val="en-IN" w:eastAsia="en-IN"/>
        </w:rPr>
        <w:t>gxmod</w:t>
      </w:r>
      <w:proofErr w:type="spellEnd"/>
      <w:r w:rsidRPr="00F064B6">
        <w:rPr>
          <w:rFonts w:ascii="Times New Roman" w:eastAsia="Times New Roman" w:hAnsi="Times New Roman" w:cs="Times New Roman"/>
          <w:sz w:val="24"/>
          <w:szCs w:val="24"/>
          <w:lang w:val="en-IN" w:eastAsia="en-IN"/>
        </w:rPr>
        <w:t>  </w:t>
      </w:r>
      <w:proofErr w:type="spellStart"/>
      <w:r w:rsidRPr="00F064B6">
        <w:rPr>
          <w:rFonts w:ascii="Times New Roman" w:eastAsia="Times New Roman" w:hAnsi="Times New Roman" w:cs="Times New Roman"/>
          <w:sz w:val="24"/>
          <w:szCs w:val="24"/>
          <w:lang w:val="en-IN" w:eastAsia="en-IN"/>
        </w:rPr>
        <w:t>pg</w:t>
      </w:r>
      <w:proofErr w:type="gramEnd"/>
      <w:r w:rsidRPr="00F064B6">
        <w:rPr>
          <w:rFonts w:ascii="Times New Roman" w:eastAsia="Times New Roman" w:hAnsi="Times New Roman" w:cs="Times New Roman"/>
          <w:sz w:val="24"/>
          <w:szCs w:val="24"/>
          <w:lang w:val="en-IN" w:eastAsia="en-IN"/>
        </w:rPr>
        <w:t>^x</w:t>
      </w:r>
      <w:proofErr w:type="spellEnd"/>
      <w:r w:rsidRPr="00F064B6">
        <w:rPr>
          <w:rFonts w:ascii="Times New Roman" w:eastAsia="Times New Roman" w:hAnsi="Times New Roman" w:cs="Times New Roman"/>
          <w:sz w:val="24"/>
          <w:szCs w:val="24"/>
          <w:lang w:val="en-IN" w:eastAsia="en-IN"/>
        </w:rPr>
        <w:t xml:space="preserve"> \mod </w:t>
      </w:r>
      <w:proofErr w:type="spellStart"/>
      <w:r w:rsidRPr="00F064B6">
        <w:rPr>
          <w:rFonts w:ascii="Times New Roman" w:eastAsia="Times New Roman" w:hAnsi="Times New Roman" w:cs="Times New Roman"/>
          <w:sz w:val="24"/>
          <w:szCs w:val="24"/>
          <w:lang w:val="en-IN" w:eastAsia="en-IN"/>
        </w:rPr>
        <w:t>pgxmodp</w:t>
      </w:r>
      <w:proofErr w:type="spellEnd"/>
      <w:r w:rsidRPr="00F064B6">
        <w:rPr>
          <w:rFonts w:ascii="Times New Roman" w:eastAsia="Times New Roman" w:hAnsi="Times New Roman" w:cs="Times New Roman"/>
          <w:sz w:val="24"/>
          <w:szCs w:val="24"/>
          <w:lang w:val="en-IN" w:eastAsia="en-IN"/>
        </w:rPr>
        <w:t>.</w:t>
      </w:r>
    </w:p>
    <w:p w14:paraId="392CD274" w14:textId="77777777" w:rsidR="00F064B6" w:rsidRPr="00F064B6" w:rsidRDefault="00F064B6" w:rsidP="00F064B6">
      <w:pPr>
        <w:spacing w:before="100" w:beforeAutospacing="1" w:after="100" w:afterAutospacing="1" w:line="240" w:lineRule="auto"/>
        <w:rPr>
          <w:rFonts w:ascii="Times New Roman" w:eastAsia="Times New Roman" w:hAnsi="Times New Roman" w:cs="Times New Roman"/>
          <w:sz w:val="24"/>
          <w:szCs w:val="24"/>
          <w:lang w:val="en-IN" w:eastAsia="en-IN"/>
        </w:rPr>
      </w:pPr>
      <w:r w:rsidRPr="00F064B6">
        <w:rPr>
          <w:rFonts w:ascii="Times New Roman" w:eastAsia="Times New Roman" w:hAnsi="Times New Roman" w:cs="Times New Roman"/>
          <w:sz w:val="24"/>
          <w:szCs w:val="24"/>
          <w:lang w:val="en-IN" w:eastAsia="en-IN"/>
        </w:rPr>
        <w:t xml:space="preserve">The challenge of solving this problem is that while it is easy to compute </w:t>
      </w:r>
      <w:proofErr w:type="spellStart"/>
      <w:proofErr w:type="gramStart"/>
      <w:r w:rsidRPr="00F064B6">
        <w:rPr>
          <w:rFonts w:ascii="Times New Roman" w:eastAsia="Times New Roman" w:hAnsi="Times New Roman" w:cs="Times New Roman"/>
          <w:sz w:val="24"/>
          <w:szCs w:val="24"/>
          <w:lang w:val="en-IN" w:eastAsia="en-IN"/>
        </w:rPr>
        <w:t>gxmod</w:t>
      </w:r>
      <w:proofErr w:type="spellEnd"/>
      <w:r w:rsidRPr="00F064B6">
        <w:rPr>
          <w:rFonts w:ascii="Times New Roman" w:eastAsia="Times New Roman" w:hAnsi="Times New Roman" w:cs="Times New Roman"/>
          <w:sz w:val="24"/>
          <w:szCs w:val="24"/>
          <w:lang w:val="en-IN" w:eastAsia="en-IN"/>
        </w:rPr>
        <w:t>  </w:t>
      </w:r>
      <w:proofErr w:type="spellStart"/>
      <w:r w:rsidRPr="00F064B6">
        <w:rPr>
          <w:rFonts w:ascii="Times New Roman" w:eastAsia="Times New Roman" w:hAnsi="Times New Roman" w:cs="Times New Roman"/>
          <w:sz w:val="24"/>
          <w:szCs w:val="24"/>
          <w:lang w:val="en-IN" w:eastAsia="en-IN"/>
        </w:rPr>
        <w:t>pg</w:t>
      </w:r>
      <w:proofErr w:type="gramEnd"/>
      <w:r w:rsidRPr="00F064B6">
        <w:rPr>
          <w:rFonts w:ascii="Times New Roman" w:eastAsia="Times New Roman" w:hAnsi="Times New Roman" w:cs="Times New Roman"/>
          <w:sz w:val="24"/>
          <w:szCs w:val="24"/>
          <w:lang w:val="en-IN" w:eastAsia="en-IN"/>
        </w:rPr>
        <w:t>^x</w:t>
      </w:r>
      <w:proofErr w:type="spellEnd"/>
      <w:r w:rsidRPr="00F064B6">
        <w:rPr>
          <w:rFonts w:ascii="Times New Roman" w:eastAsia="Times New Roman" w:hAnsi="Times New Roman" w:cs="Times New Roman"/>
          <w:sz w:val="24"/>
          <w:szCs w:val="24"/>
          <w:lang w:val="en-IN" w:eastAsia="en-IN"/>
        </w:rPr>
        <w:t xml:space="preserve"> \mod </w:t>
      </w:r>
      <w:proofErr w:type="spellStart"/>
      <w:r w:rsidRPr="00F064B6">
        <w:rPr>
          <w:rFonts w:ascii="Times New Roman" w:eastAsia="Times New Roman" w:hAnsi="Times New Roman" w:cs="Times New Roman"/>
          <w:sz w:val="24"/>
          <w:szCs w:val="24"/>
          <w:lang w:val="en-IN" w:eastAsia="en-IN"/>
        </w:rPr>
        <w:t>pgxmodp</w:t>
      </w:r>
      <w:proofErr w:type="spellEnd"/>
      <w:r w:rsidRPr="00F064B6">
        <w:rPr>
          <w:rFonts w:ascii="Times New Roman" w:eastAsia="Times New Roman" w:hAnsi="Times New Roman" w:cs="Times New Roman"/>
          <w:sz w:val="24"/>
          <w:szCs w:val="24"/>
          <w:lang w:val="en-IN" w:eastAsia="en-IN"/>
        </w:rPr>
        <w:t xml:space="preserve"> for a known xxx, it is computationally hard to determine xxx given </w:t>
      </w:r>
      <w:proofErr w:type="spellStart"/>
      <w:r w:rsidRPr="00F064B6">
        <w:rPr>
          <w:rFonts w:ascii="Times New Roman" w:eastAsia="Times New Roman" w:hAnsi="Times New Roman" w:cs="Times New Roman"/>
          <w:sz w:val="24"/>
          <w:szCs w:val="24"/>
          <w:lang w:val="en-IN" w:eastAsia="en-IN"/>
        </w:rPr>
        <w:t>ggg</w:t>
      </w:r>
      <w:proofErr w:type="spellEnd"/>
      <w:r w:rsidRPr="00F064B6">
        <w:rPr>
          <w:rFonts w:ascii="Times New Roman" w:eastAsia="Times New Roman" w:hAnsi="Times New Roman" w:cs="Times New Roman"/>
          <w:sz w:val="24"/>
          <w:szCs w:val="24"/>
          <w:lang w:val="en-IN" w:eastAsia="en-IN"/>
        </w:rPr>
        <w:t xml:space="preserve">, </w:t>
      </w:r>
      <w:proofErr w:type="spellStart"/>
      <w:r w:rsidRPr="00F064B6">
        <w:rPr>
          <w:rFonts w:ascii="Times New Roman" w:eastAsia="Times New Roman" w:hAnsi="Times New Roman" w:cs="Times New Roman"/>
          <w:sz w:val="24"/>
          <w:szCs w:val="24"/>
          <w:lang w:val="en-IN" w:eastAsia="en-IN"/>
        </w:rPr>
        <w:t>ppp</w:t>
      </w:r>
      <w:proofErr w:type="spellEnd"/>
      <w:r w:rsidRPr="00F064B6">
        <w:rPr>
          <w:rFonts w:ascii="Times New Roman" w:eastAsia="Times New Roman" w:hAnsi="Times New Roman" w:cs="Times New Roman"/>
          <w:sz w:val="24"/>
          <w:szCs w:val="24"/>
          <w:lang w:val="en-IN" w:eastAsia="en-IN"/>
        </w:rPr>
        <w:t xml:space="preserve">, and </w:t>
      </w:r>
      <w:proofErr w:type="spellStart"/>
      <w:r w:rsidRPr="00F064B6">
        <w:rPr>
          <w:rFonts w:ascii="Times New Roman" w:eastAsia="Times New Roman" w:hAnsi="Times New Roman" w:cs="Times New Roman"/>
          <w:sz w:val="24"/>
          <w:szCs w:val="24"/>
          <w:lang w:val="en-IN" w:eastAsia="en-IN"/>
        </w:rPr>
        <w:t>yyy</w:t>
      </w:r>
      <w:proofErr w:type="spellEnd"/>
      <w:r w:rsidRPr="00F064B6">
        <w:rPr>
          <w:rFonts w:ascii="Times New Roman" w:eastAsia="Times New Roman" w:hAnsi="Times New Roman" w:cs="Times New Roman"/>
          <w:sz w:val="24"/>
          <w:szCs w:val="24"/>
          <w:lang w:val="en-IN" w:eastAsia="en-IN"/>
        </w:rPr>
        <w:t xml:space="preserve">. </w:t>
      </w:r>
      <w:r w:rsidRPr="00F064B6">
        <w:rPr>
          <w:rFonts w:ascii="Times New Roman" w:eastAsia="Times New Roman" w:hAnsi="Times New Roman" w:cs="Times New Roman"/>
          <w:sz w:val="24"/>
          <w:szCs w:val="24"/>
          <w:lang w:val="en-IN" w:eastAsia="en-IN"/>
        </w:rPr>
        <w:lastRenderedPageBreak/>
        <w:t>This one-way function, based on the difficulty of solving the discrete logarithm, underpins the security of many cryptographic systems.</w:t>
      </w:r>
    </w:p>
    <w:p w14:paraId="3B1273DD" w14:textId="77777777" w:rsidR="00F064B6" w:rsidRPr="00F064B6" w:rsidRDefault="00F064B6" w:rsidP="00F064B6">
      <w:pPr>
        <w:rPr>
          <w:rFonts w:ascii="Times New Roman" w:hAnsi="Times New Roman" w:cs="Times New Roman"/>
          <w:sz w:val="24"/>
          <w:szCs w:val="24"/>
        </w:rPr>
      </w:pPr>
    </w:p>
    <w:p w14:paraId="2FD0262F" w14:textId="2679B5E0" w:rsidR="00F56376" w:rsidRPr="00F064B6" w:rsidRDefault="00F56376" w:rsidP="006251EC">
      <w:pPr>
        <w:pStyle w:val="ListParagraph"/>
        <w:numPr>
          <w:ilvl w:val="0"/>
          <w:numId w:val="5"/>
        </w:numPr>
        <w:rPr>
          <w:rFonts w:ascii="Times New Roman" w:hAnsi="Times New Roman" w:cs="Times New Roman"/>
          <w:b/>
          <w:bCs/>
          <w:sz w:val="24"/>
          <w:szCs w:val="24"/>
        </w:rPr>
      </w:pPr>
      <w:r w:rsidRPr="00F064B6">
        <w:rPr>
          <w:rFonts w:ascii="Times New Roman" w:hAnsi="Times New Roman" w:cs="Times New Roman"/>
          <w:b/>
          <w:bCs/>
          <w:sz w:val="24"/>
          <w:szCs w:val="24"/>
        </w:rPr>
        <w:t xml:space="preserve">What modifications does </w:t>
      </w:r>
      <w:r w:rsidRPr="00F064B6">
        <w:rPr>
          <w:rStyle w:val="Strong"/>
          <w:rFonts w:ascii="Times New Roman" w:hAnsi="Times New Roman" w:cs="Times New Roman"/>
          <w:sz w:val="24"/>
          <w:szCs w:val="24"/>
        </w:rPr>
        <w:t>Elliptic Curve Diffie-Hellman (ECDH)</w:t>
      </w:r>
      <w:r w:rsidRPr="00F064B6">
        <w:rPr>
          <w:rFonts w:ascii="Times New Roman" w:hAnsi="Times New Roman" w:cs="Times New Roman"/>
          <w:b/>
          <w:bCs/>
          <w:sz w:val="24"/>
          <w:szCs w:val="24"/>
        </w:rPr>
        <w:t xml:space="preserve"> introduce to the original Diffie-Hellman protocol?</w:t>
      </w:r>
    </w:p>
    <w:p w14:paraId="02AE2D80" w14:textId="145CCDB1" w:rsidR="00F064B6" w:rsidRPr="00F064B6" w:rsidRDefault="00F064B6" w:rsidP="00F064B6">
      <w:pPr>
        <w:pStyle w:val="ListParagraph"/>
        <w:numPr>
          <w:ilvl w:val="0"/>
          <w:numId w:val="7"/>
        </w:numPr>
        <w:rPr>
          <w:rFonts w:ascii="Times New Roman" w:hAnsi="Times New Roman" w:cs="Times New Roman"/>
          <w:sz w:val="24"/>
          <w:szCs w:val="24"/>
        </w:rPr>
      </w:pPr>
      <w:r w:rsidRPr="00F064B6">
        <w:rPr>
          <w:rFonts w:ascii="Times New Roman" w:hAnsi="Times New Roman" w:cs="Times New Roman"/>
          <w:sz w:val="24"/>
          <w:szCs w:val="24"/>
        </w:rPr>
        <w:t>Elliptic Curve Diffie-Hellman (ECDH) introduces several modifications to the original Diffie-Hellman (DH) protocol:</w:t>
      </w:r>
    </w:p>
    <w:p w14:paraId="751366E8" w14:textId="11E4DF72" w:rsidR="00F064B6" w:rsidRPr="00F064B6" w:rsidRDefault="00F064B6" w:rsidP="00F064B6">
      <w:pPr>
        <w:pStyle w:val="ListParagraph"/>
        <w:numPr>
          <w:ilvl w:val="0"/>
          <w:numId w:val="7"/>
        </w:numPr>
        <w:rPr>
          <w:rFonts w:ascii="Times New Roman" w:hAnsi="Times New Roman" w:cs="Times New Roman"/>
          <w:sz w:val="24"/>
          <w:szCs w:val="24"/>
        </w:rPr>
      </w:pPr>
      <w:r w:rsidRPr="00F064B6">
        <w:rPr>
          <w:rFonts w:ascii="Times New Roman" w:hAnsi="Times New Roman" w:cs="Times New Roman"/>
          <w:sz w:val="24"/>
          <w:szCs w:val="24"/>
        </w:rPr>
        <w:t>Elliptic Curve Cryptography (ECC): Instead of using the multiplicative group of integers modulo a prime (as in DH), ECDH uses the group of points on an elliptic curve over a finite field. This provides the same level of security with much smaller key sizes, making it more efficient.</w:t>
      </w:r>
    </w:p>
    <w:p w14:paraId="6A8AF742" w14:textId="58B77A8A" w:rsidR="00F064B6" w:rsidRPr="00F064B6" w:rsidRDefault="00F064B6" w:rsidP="00F064B6">
      <w:pPr>
        <w:pStyle w:val="ListParagraph"/>
        <w:numPr>
          <w:ilvl w:val="0"/>
          <w:numId w:val="7"/>
        </w:numPr>
        <w:rPr>
          <w:rFonts w:ascii="Times New Roman" w:hAnsi="Times New Roman" w:cs="Times New Roman"/>
          <w:sz w:val="24"/>
          <w:szCs w:val="24"/>
        </w:rPr>
      </w:pPr>
      <w:r w:rsidRPr="00F064B6">
        <w:rPr>
          <w:rFonts w:ascii="Times New Roman" w:hAnsi="Times New Roman" w:cs="Times New Roman"/>
          <w:sz w:val="24"/>
          <w:szCs w:val="24"/>
        </w:rPr>
        <w:t>Smaller Key Sizes: ECDH can achieve the same cryptographic security as traditional DH but with much shorter keys, leading to faster computations and reduced storage requirements.</w:t>
      </w:r>
    </w:p>
    <w:p w14:paraId="5E0FF7C6" w14:textId="172A9C36" w:rsidR="00F064B6" w:rsidRPr="00F064B6" w:rsidRDefault="00F064B6" w:rsidP="00F064B6">
      <w:pPr>
        <w:pStyle w:val="ListParagraph"/>
        <w:numPr>
          <w:ilvl w:val="0"/>
          <w:numId w:val="7"/>
        </w:numPr>
        <w:rPr>
          <w:rFonts w:ascii="Times New Roman" w:hAnsi="Times New Roman" w:cs="Times New Roman"/>
          <w:sz w:val="24"/>
          <w:szCs w:val="24"/>
        </w:rPr>
      </w:pPr>
      <w:r w:rsidRPr="00F064B6">
        <w:rPr>
          <w:rFonts w:ascii="Times New Roman" w:hAnsi="Times New Roman" w:cs="Times New Roman"/>
          <w:sz w:val="24"/>
          <w:szCs w:val="24"/>
        </w:rPr>
        <w:t>Higher Security: The mathematical structure of elliptic curves makes certain attacks (like the number field sieve) much more difficult, offering better security with smaller computational overhead.</w:t>
      </w:r>
    </w:p>
    <w:p w14:paraId="26431FA1" w14:textId="45ED6C17" w:rsidR="00F064B6" w:rsidRPr="00F064B6" w:rsidRDefault="00F064B6" w:rsidP="00F064B6">
      <w:pPr>
        <w:pStyle w:val="ListParagraph"/>
        <w:numPr>
          <w:ilvl w:val="0"/>
          <w:numId w:val="7"/>
        </w:numPr>
        <w:rPr>
          <w:rFonts w:ascii="Times New Roman" w:hAnsi="Times New Roman" w:cs="Times New Roman"/>
          <w:sz w:val="24"/>
          <w:szCs w:val="24"/>
        </w:rPr>
      </w:pPr>
      <w:r w:rsidRPr="00F064B6">
        <w:rPr>
          <w:rFonts w:ascii="Times New Roman" w:hAnsi="Times New Roman" w:cs="Times New Roman"/>
          <w:sz w:val="24"/>
          <w:szCs w:val="24"/>
        </w:rPr>
        <w:t>Efficiency: Due to the smaller key sizes and faster computations, ECDH is more efficient, especially for devices with limited resources, such as mobile phones and IoT devices.</w:t>
      </w:r>
    </w:p>
    <w:p w14:paraId="40587C82" w14:textId="77777777" w:rsidR="00F064B6" w:rsidRPr="00F064B6" w:rsidRDefault="00F064B6" w:rsidP="00F064B6">
      <w:pPr>
        <w:rPr>
          <w:rFonts w:ascii="Times New Roman" w:hAnsi="Times New Roman" w:cs="Times New Roman"/>
          <w:sz w:val="24"/>
          <w:szCs w:val="24"/>
        </w:rPr>
      </w:pPr>
    </w:p>
    <w:p w14:paraId="5F55995C" w14:textId="7C75DD08" w:rsidR="00A006C0" w:rsidRPr="00F064B6" w:rsidRDefault="00A006C0" w:rsidP="006251EC">
      <w:pPr>
        <w:pStyle w:val="ListParagraph"/>
        <w:numPr>
          <w:ilvl w:val="0"/>
          <w:numId w:val="5"/>
        </w:numPr>
        <w:rPr>
          <w:rFonts w:ascii="Times New Roman" w:hAnsi="Times New Roman" w:cs="Times New Roman"/>
          <w:sz w:val="24"/>
          <w:szCs w:val="24"/>
        </w:rPr>
      </w:pPr>
      <w:r w:rsidRPr="00F064B6">
        <w:rPr>
          <w:rFonts w:ascii="Times New Roman" w:hAnsi="Times New Roman" w:cs="Times New Roman"/>
          <w:sz w:val="24"/>
          <w:szCs w:val="24"/>
        </w:rPr>
        <w:t>Key Exchange algorithms are vulnerable to which type of attacks. How to prevent</w:t>
      </w:r>
      <w:r w:rsidR="00F56376" w:rsidRPr="00F064B6">
        <w:rPr>
          <w:rFonts w:ascii="Times New Roman" w:hAnsi="Times New Roman" w:cs="Times New Roman"/>
          <w:sz w:val="24"/>
          <w:szCs w:val="24"/>
        </w:rPr>
        <w:t>?</w:t>
      </w:r>
    </w:p>
    <w:p w14:paraId="148968AD" w14:textId="42419BE7" w:rsidR="00F064B6" w:rsidRPr="00F064B6" w:rsidRDefault="00F064B6" w:rsidP="00F064B6">
      <w:pPr>
        <w:rPr>
          <w:rFonts w:ascii="Times New Roman" w:hAnsi="Times New Roman" w:cs="Times New Roman"/>
          <w:sz w:val="24"/>
          <w:szCs w:val="24"/>
        </w:rPr>
      </w:pPr>
      <w:r w:rsidRPr="00F064B6">
        <w:rPr>
          <w:rFonts w:ascii="Times New Roman" w:hAnsi="Times New Roman" w:cs="Times New Roman"/>
          <w:sz w:val="24"/>
          <w:szCs w:val="24"/>
        </w:rPr>
        <w:t>Key exchange algorithms, like Diffie-Hellman and ECDH, are vulnerable to several types of attacks:</w:t>
      </w:r>
    </w:p>
    <w:p w14:paraId="5D414D2F" w14:textId="6A06B9F1" w:rsidR="00F064B6" w:rsidRPr="00F064B6" w:rsidRDefault="00F064B6" w:rsidP="00F064B6">
      <w:pPr>
        <w:pStyle w:val="ListParagraph"/>
        <w:numPr>
          <w:ilvl w:val="0"/>
          <w:numId w:val="8"/>
        </w:numPr>
        <w:rPr>
          <w:rFonts w:ascii="Times New Roman" w:hAnsi="Times New Roman" w:cs="Times New Roman"/>
          <w:sz w:val="24"/>
          <w:szCs w:val="24"/>
        </w:rPr>
      </w:pPr>
      <w:r w:rsidRPr="00F064B6">
        <w:rPr>
          <w:rFonts w:ascii="Times New Roman" w:hAnsi="Times New Roman" w:cs="Times New Roman"/>
          <w:sz w:val="24"/>
          <w:szCs w:val="24"/>
        </w:rPr>
        <w:t>Man-in-the-Middle Attack (MITM): An attacker can intercept and alter messages exchanged between the two parties. This is particularly dangerous in Diffie-Hellman, where the exchange is not authenticated.</w:t>
      </w:r>
    </w:p>
    <w:p w14:paraId="4ADDF7F3" w14:textId="1F184844" w:rsidR="00F064B6" w:rsidRPr="00F064B6" w:rsidRDefault="00F064B6" w:rsidP="00F064B6">
      <w:pPr>
        <w:pStyle w:val="ListParagraph"/>
        <w:numPr>
          <w:ilvl w:val="0"/>
          <w:numId w:val="8"/>
        </w:numPr>
        <w:rPr>
          <w:rFonts w:ascii="Times New Roman" w:hAnsi="Times New Roman" w:cs="Times New Roman"/>
          <w:sz w:val="24"/>
          <w:szCs w:val="24"/>
        </w:rPr>
      </w:pPr>
      <w:r w:rsidRPr="00F064B6">
        <w:rPr>
          <w:rFonts w:ascii="Times New Roman" w:hAnsi="Times New Roman" w:cs="Times New Roman"/>
          <w:sz w:val="24"/>
          <w:szCs w:val="24"/>
        </w:rPr>
        <w:t>Prevention: Use digital signatures or certificates to authenticate the exchanged public keys. Public key infrastructure (PKI) and trusted certificate authorities (CAs) can help prevent MITM attacks.</w:t>
      </w:r>
    </w:p>
    <w:p w14:paraId="3CCDB247" w14:textId="019919E5" w:rsidR="00F064B6" w:rsidRPr="00F064B6" w:rsidRDefault="00F064B6" w:rsidP="00F064B6">
      <w:pPr>
        <w:pStyle w:val="ListParagraph"/>
        <w:numPr>
          <w:ilvl w:val="0"/>
          <w:numId w:val="8"/>
        </w:numPr>
        <w:rPr>
          <w:rFonts w:ascii="Times New Roman" w:hAnsi="Times New Roman" w:cs="Times New Roman"/>
          <w:sz w:val="24"/>
          <w:szCs w:val="24"/>
        </w:rPr>
      </w:pPr>
      <w:r w:rsidRPr="00F064B6">
        <w:rPr>
          <w:rFonts w:ascii="Times New Roman" w:hAnsi="Times New Roman" w:cs="Times New Roman"/>
          <w:sz w:val="24"/>
          <w:szCs w:val="24"/>
        </w:rPr>
        <w:t>Replay Attack: An attacker might intercept a valid key exchange message and resend it to the recipient, trying to establish a connection.</w:t>
      </w:r>
    </w:p>
    <w:p w14:paraId="56A7C936" w14:textId="69831AB7" w:rsidR="00F064B6" w:rsidRPr="00F064B6" w:rsidRDefault="00F064B6" w:rsidP="00F064B6">
      <w:pPr>
        <w:pStyle w:val="ListParagraph"/>
        <w:numPr>
          <w:ilvl w:val="0"/>
          <w:numId w:val="8"/>
        </w:numPr>
        <w:rPr>
          <w:rFonts w:ascii="Times New Roman" w:hAnsi="Times New Roman" w:cs="Times New Roman"/>
          <w:sz w:val="24"/>
          <w:szCs w:val="24"/>
        </w:rPr>
      </w:pPr>
      <w:r w:rsidRPr="00F064B6">
        <w:rPr>
          <w:rFonts w:ascii="Times New Roman" w:hAnsi="Times New Roman" w:cs="Times New Roman"/>
          <w:sz w:val="24"/>
          <w:szCs w:val="24"/>
        </w:rPr>
        <w:t>Prevention: Use unique, non-repeating session identifiers or timestamps, and incorporate them into the key exchange process to ensure messages are fresh and not reused.</w:t>
      </w:r>
    </w:p>
    <w:p w14:paraId="71BDC8D7" w14:textId="6B742B42" w:rsidR="00F064B6" w:rsidRPr="00F064B6" w:rsidRDefault="00F064B6" w:rsidP="00F064B6">
      <w:pPr>
        <w:pStyle w:val="ListParagraph"/>
        <w:numPr>
          <w:ilvl w:val="0"/>
          <w:numId w:val="8"/>
        </w:numPr>
        <w:rPr>
          <w:rFonts w:ascii="Times New Roman" w:hAnsi="Times New Roman" w:cs="Times New Roman"/>
          <w:sz w:val="24"/>
          <w:szCs w:val="24"/>
        </w:rPr>
      </w:pPr>
      <w:r w:rsidRPr="00F064B6">
        <w:rPr>
          <w:rFonts w:ascii="Times New Roman" w:hAnsi="Times New Roman" w:cs="Times New Roman"/>
          <w:sz w:val="24"/>
          <w:szCs w:val="24"/>
        </w:rPr>
        <w:t>Weak Parameters (Small Key Sizes): Using weak or small prime numbers in Diffie-Hellman can make the key exchange vulnerable to attacks like brute-force or the number field sieve.</w:t>
      </w:r>
    </w:p>
    <w:p w14:paraId="519D1E2C" w14:textId="65A4C4FB" w:rsidR="00F064B6" w:rsidRPr="00F064B6" w:rsidRDefault="00F064B6" w:rsidP="00F064B6">
      <w:pPr>
        <w:pStyle w:val="ListParagraph"/>
        <w:numPr>
          <w:ilvl w:val="0"/>
          <w:numId w:val="8"/>
        </w:numPr>
        <w:rPr>
          <w:rFonts w:ascii="Times New Roman" w:hAnsi="Times New Roman" w:cs="Times New Roman"/>
          <w:sz w:val="24"/>
          <w:szCs w:val="24"/>
        </w:rPr>
      </w:pPr>
      <w:r w:rsidRPr="00F064B6">
        <w:rPr>
          <w:rFonts w:ascii="Times New Roman" w:hAnsi="Times New Roman" w:cs="Times New Roman"/>
          <w:sz w:val="24"/>
          <w:szCs w:val="24"/>
        </w:rPr>
        <w:lastRenderedPageBreak/>
        <w:t>Prevention: Use sufficiently large prime numbers for the group and ensure that the key exchange protocol uses parameters that are resistant to known attacks.</w:t>
      </w:r>
    </w:p>
    <w:p w14:paraId="4AC41CF8" w14:textId="7D25C911" w:rsidR="00F064B6" w:rsidRPr="00F064B6" w:rsidRDefault="00F064B6" w:rsidP="00F064B6">
      <w:pPr>
        <w:pStyle w:val="ListParagraph"/>
        <w:numPr>
          <w:ilvl w:val="0"/>
          <w:numId w:val="8"/>
        </w:numPr>
        <w:rPr>
          <w:rFonts w:ascii="Times New Roman" w:hAnsi="Times New Roman" w:cs="Times New Roman"/>
          <w:sz w:val="24"/>
          <w:szCs w:val="24"/>
        </w:rPr>
      </w:pPr>
      <w:r w:rsidRPr="00F064B6">
        <w:rPr>
          <w:rFonts w:ascii="Times New Roman" w:hAnsi="Times New Roman" w:cs="Times New Roman"/>
          <w:sz w:val="24"/>
          <w:szCs w:val="24"/>
        </w:rPr>
        <w:t>Side-Channel Attacks: These attacks exploit physical characteristics (like timing or power consumption) of a cryptographic device to learn information about the secret key.</w:t>
      </w:r>
    </w:p>
    <w:p w14:paraId="50AD6781" w14:textId="2D9F82FE" w:rsidR="00F064B6" w:rsidRPr="00F064B6" w:rsidRDefault="00F064B6" w:rsidP="00F064B6">
      <w:pPr>
        <w:pStyle w:val="ListParagraph"/>
        <w:numPr>
          <w:ilvl w:val="0"/>
          <w:numId w:val="8"/>
        </w:numPr>
        <w:rPr>
          <w:rFonts w:ascii="Times New Roman" w:hAnsi="Times New Roman" w:cs="Times New Roman"/>
          <w:sz w:val="24"/>
          <w:szCs w:val="24"/>
        </w:rPr>
      </w:pPr>
      <w:r w:rsidRPr="00F064B6">
        <w:rPr>
          <w:rFonts w:ascii="Times New Roman" w:hAnsi="Times New Roman" w:cs="Times New Roman"/>
          <w:sz w:val="24"/>
          <w:szCs w:val="24"/>
        </w:rPr>
        <w:t>Prevention: Implement constant-time algorithms and side-channel resistance techniques, such as masking or noise injection.</w:t>
      </w:r>
    </w:p>
    <w:p w14:paraId="5B7120D0" w14:textId="77777777" w:rsidR="00F064B6" w:rsidRPr="00F064B6" w:rsidRDefault="00F064B6" w:rsidP="00F064B6">
      <w:pPr>
        <w:rPr>
          <w:rFonts w:ascii="Times New Roman" w:hAnsi="Times New Roman" w:cs="Times New Roman"/>
          <w:sz w:val="24"/>
          <w:szCs w:val="24"/>
        </w:rPr>
      </w:pPr>
    </w:p>
    <w:p w14:paraId="71E958C7" w14:textId="0E2056AF" w:rsidR="00F56376" w:rsidRPr="00F064B6" w:rsidRDefault="00F56376" w:rsidP="006251EC">
      <w:pPr>
        <w:pStyle w:val="ListParagraph"/>
        <w:numPr>
          <w:ilvl w:val="0"/>
          <w:numId w:val="5"/>
        </w:numPr>
        <w:rPr>
          <w:rFonts w:ascii="Times New Roman" w:hAnsi="Times New Roman" w:cs="Times New Roman"/>
          <w:sz w:val="24"/>
          <w:szCs w:val="24"/>
        </w:rPr>
      </w:pPr>
      <w:r w:rsidRPr="00F064B6">
        <w:rPr>
          <w:rFonts w:ascii="Times New Roman" w:hAnsi="Times New Roman" w:cs="Times New Roman"/>
          <w:sz w:val="24"/>
          <w:szCs w:val="24"/>
        </w:rPr>
        <w:t xml:space="preserve">Explain the difference between </w:t>
      </w:r>
      <w:r w:rsidRPr="00F064B6">
        <w:rPr>
          <w:rStyle w:val="Strong"/>
          <w:rFonts w:ascii="Times New Roman" w:hAnsi="Times New Roman" w:cs="Times New Roman"/>
          <w:b w:val="0"/>
          <w:sz w:val="24"/>
          <w:szCs w:val="24"/>
        </w:rPr>
        <w:t>static Diffie-Hellman (DH)</w:t>
      </w:r>
      <w:r w:rsidRPr="00F064B6">
        <w:rPr>
          <w:rFonts w:ascii="Times New Roman" w:hAnsi="Times New Roman" w:cs="Times New Roman"/>
          <w:b/>
          <w:sz w:val="24"/>
          <w:szCs w:val="24"/>
        </w:rPr>
        <w:t xml:space="preserve"> </w:t>
      </w:r>
      <w:r w:rsidRPr="00F064B6">
        <w:rPr>
          <w:rFonts w:ascii="Times New Roman" w:hAnsi="Times New Roman" w:cs="Times New Roman"/>
          <w:sz w:val="24"/>
          <w:szCs w:val="24"/>
        </w:rPr>
        <w:t>and</w:t>
      </w:r>
      <w:r w:rsidRPr="00F064B6">
        <w:rPr>
          <w:rFonts w:ascii="Times New Roman" w:hAnsi="Times New Roman" w:cs="Times New Roman"/>
          <w:b/>
          <w:sz w:val="24"/>
          <w:szCs w:val="24"/>
        </w:rPr>
        <w:t xml:space="preserve"> </w:t>
      </w:r>
      <w:r w:rsidRPr="00F064B6">
        <w:rPr>
          <w:rStyle w:val="Strong"/>
          <w:rFonts w:ascii="Times New Roman" w:hAnsi="Times New Roman" w:cs="Times New Roman"/>
          <w:b w:val="0"/>
          <w:sz w:val="24"/>
          <w:szCs w:val="24"/>
        </w:rPr>
        <w:t>ephemeral Diffie-Hellman (DHE)</w:t>
      </w:r>
      <w:r w:rsidRPr="00F064B6">
        <w:rPr>
          <w:rFonts w:ascii="Times New Roman" w:hAnsi="Times New Roman" w:cs="Times New Roman"/>
          <w:sz w:val="24"/>
          <w:szCs w:val="24"/>
        </w:rPr>
        <w:t>.</w:t>
      </w:r>
    </w:p>
    <w:p w14:paraId="0755E0F9" w14:textId="0236E25D" w:rsidR="00F064B6" w:rsidRPr="00F064B6" w:rsidRDefault="00F064B6" w:rsidP="00F064B6">
      <w:pPr>
        <w:pStyle w:val="NormalWeb"/>
        <w:numPr>
          <w:ilvl w:val="0"/>
          <w:numId w:val="9"/>
        </w:numPr>
      </w:pPr>
      <w:r w:rsidRPr="00F064B6">
        <w:rPr>
          <w:rStyle w:val="Strong"/>
          <w:b w:val="0"/>
          <w:bCs w:val="0"/>
        </w:rPr>
        <w:t>Static Diffie-Hellman (DH):</w:t>
      </w:r>
      <w:r w:rsidRPr="00F064B6">
        <w:t xml:space="preserve"> In static DH, each participant uses a fixed, long-term private key to generate a public key. The same public key is reused for multiple sessions, making it more vulnerable to certain attacks (e.g., long-term key exposure risks).</w:t>
      </w:r>
    </w:p>
    <w:p w14:paraId="04A47638" w14:textId="6CD7F801" w:rsidR="00F064B6" w:rsidRPr="00F064B6" w:rsidRDefault="00F064B6" w:rsidP="00F064B6">
      <w:pPr>
        <w:pStyle w:val="NormalWeb"/>
        <w:numPr>
          <w:ilvl w:val="0"/>
          <w:numId w:val="9"/>
        </w:numPr>
      </w:pPr>
      <w:r w:rsidRPr="00F064B6">
        <w:rPr>
          <w:rStyle w:val="Strong"/>
          <w:b w:val="0"/>
          <w:bCs w:val="0"/>
        </w:rPr>
        <w:t>Ephemeral Diffie-Hellman (DHE):</w:t>
      </w:r>
      <w:r w:rsidRPr="00F064B6">
        <w:t xml:space="preserve"> In ephemeral DH, each participant generates a new, temporary private key for every session. This ensures that even if the session key is compromised, previous session keys remain secure, as the key material is discarded after the session. DHE provides forward secrecy, meaning that even if long-term keys are compromised, past communications remain secure.</w:t>
      </w:r>
    </w:p>
    <w:p w14:paraId="09AA206A" w14:textId="77777777" w:rsidR="00F064B6" w:rsidRPr="00F064B6" w:rsidRDefault="00F064B6" w:rsidP="00F064B6">
      <w:pPr>
        <w:rPr>
          <w:rFonts w:ascii="Times New Roman" w:hAnsi="Times New Roman" w:cs="Times New Roman"/>
          <w:sz w:val="24"/>
          <w:szCs w:val="24"/>
        </w:rPr>
      </w:pPr>
    </w:p>
    <w:p w14:paraId="1FFFBBE3" w14:textId="77777777" w:rsidR="006251EC" w:rsidRPr="00F064B6" w:rsidRDefault="006251EC" w:rsidP="00A006C0">
      <w:pPr>
        <w:pStyle w:val="ListParagraph"/>
        <w:rPr>
          <w:rFonts w:ascii="Times New Roman" w:hAnsi="Times New Roman" w:cs="Times New Roman"/>
          <w:sz w:val="24"/>
          <w:szCs w:val="24"/>
        </w:rPr>
      </w:pPr>
      <w:r w:rsidRPr="00F064B6">
        <w:rPr>
          <w:rFonts w:ascii="Times New Roman" w:hAnsi="Times New Roman" w:cs="Times New Roman"/>
          <w:sz w:val="24"/>
          <w:szCs w:val="24"/>
        </w:rPr>
        <w:t xml:space="preserve"> </w:t>
      </w:r>
    </w:p>
    <w:p w14:paraId="30D7B507" w14:textId="60678B22" w:rsidR="00E245DA" w:rsidRPr="00F064B6" w:rsidRDefault="00E245DA" w:rsidP="00671231">
      <w:pPr>
        <w:rPr>
          <w:rFonts w:ascii="Times New Roman" w:hAnsi="Times New Roman" w:cs="Times New Roman"/>
          <w:sz w:val="24"/>
          <w:szCs w:val="24"/>
        </w:rPr>
      </w:pPr>
      <w:r w:rsidRPr="00F064B6">
        <w:rPr>
          <w:rFonts w:ascii="Times New Roman" w:hAnsi="Times New Roman" w:cs="Times New Roman"/>
          <w:b/>
          <w:bCs/>
          <w:color w:val="000000"/>
          <w:sz w:val="24"/>
          <w:szCs w:val="24"/>
        </w:rPr>
        <w:t xml:space="preserve">Conclusion:  </w:t>
      </w:r>
      <w:r w:rsidR="00F064B6" w:rsidRPr="00F064B6">
        <w:rPr>
          <w:rFonts w:ascii="Times New Roman" w:hAnsi="Times New Roman" w:cs="Times New Roman"/>
          <w:i/>
          <w:iCs/>
          <w:color w:val="000000"/>
          <w:sz w:val="24"/>
          <w:szCs w:val="24"/>
        </w:rPr>
        <w:t>This lab covered Diffie-Hellman (DH) and Elliptic Curve Diffie-Hellman (ECDH) for secure key exchange, highlighting efficiency and security measures like authentication and ephemeral keys.</w:t>
      </w:r>
    </w:p>
    <w:sectPr w:rsidR="00E245DA" w:rsidRPr="00F064B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7F4BE" w14:textId="77777777" w:rsidR="00AD0130" w:rsidRDefault="00AD0130" w:rsidP="00E245DA">
      <w:pPr>
        <w:spacing w:after="0" w:line="240" w:lineRule="auto"/>
      </w:pPr>
      <w:r>
        <w:separator/>
      </w:r>
    </w:p>
  </w:endnote>
  <w:endnote w:type="continuationSeparator" w:id="0">
    <w:p w14:paraId="2B48FB22" w14:textId="77777777" w:rsidR="00AD0130" w:rsidRDefault="00AD0130"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937543"/>
      <w:docPartObj>
        <w:docPartGallery w:val="Page Numbers (Bottom of Page)"/>
        <w:docPartUnique/>
      </w:docPartObj>
    </w:sdtPr>
    <w:sdtEndPr>
      <w:rPr>
        <w:noProof/>
      </w:rPr>
    </w:sdtEndPr>
    <w:sdtContent>
      <w:p w14:paraId="5B484F88" w14:textId="77777777" w:rsidR="00360301" w:rsidRDefault="00360301">
        <w:pPr>
          <w:pStyle w:val="Footer"/>
          <w:jc w:val="right"/>
        </w:pPr>
        <w:r>
          <w:fldChar w:fldCharType="begin"/>
        </w:r>
        <w:r>
          <w:instrText xml:space="preserve"> PAGE   \* MERGEFORMAT </w:instrText>
        </w:r>
        <w:r>
          <w:fldChar w:fldCharType="separate"/>
        </w:r>
        <w:r w:rsidR="00F56376">
          <w:rPr>
            <w:noProof/>
          </w:rPr>
          <w:t>1</w:t>
        </w:r>
        <w:r>
          <w:rPr>
            <w:noProof/>
          </w:rPr>
          <w:fldChar w:fldCharType="end"/>
        </w:r>
      </w:p>
    </w:sdtContent>
  </w:sdt>
  <w:p w14:paraId="001FFD3C"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4B4D" w14:textId="77777777" w:rsidR="00AD0130" w:rsidRDefault="00AD0130" w:rsidP="00E245DA">
      <w:pPr>
        <w:spacing w:after="0" w:line="240" w:lineRule="auto"/>
      </w:pPr>
      <w:r>
        <w:separator/>
      </w:r>
    </w:p>
  </w:footnote>
  <w:footnote w:type="continuationSeparator" w:id="0">
    <w:p w14:paraId="160557C3" w14:textId="77777777" w:rsidR="00AD0130" w:rsidRDefault="00AD0130"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7EE7" w14:textId="77777777" w:rsidR="00E245DA" w:rsidRPr="00E245DA" w:rsidRDefault="00193104">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sidR="00A025F7">
      <w:rPr>
        <w:rFonts w:ascii="Cambria" w:hAnsi="Cambria"/>
      </w:rPr>
      <w:t>202</w:t>
    </w:r>
    <w:r w:rsidR="00F56376">
      <w:rPr>
        <w:rFonts w:ascii="Cambria" w:hAnsi="Cambria"/>
      </w:rPr>
      <w:t>4</w:t>
    </w:r>
    <w:r w:rsidRPr="00E245DA">
      <w:rPr>
        <w:rFonts w:ascii="Cambria" w:hAnsi="Cambria"/>
      </w:rPr>
      <w:t>-</w:t>
    </w:r>
    <w:r w:rsidR="00F56376">
      <w:rPr>
        <w:rFonts w:ascii="Cambria" w:hAnsi="Cambria"/>
      </w:rPr>
      <w:t>25</w:t>
    </w:r>
    <w:r w:rsidR="00E245DA" w:rsidRPr="00E245DA">
      <w:rPr>
        <w:rFonts w:ascii="Cambria" w:hAnsi="Cambria"/>
      </w:rPr>
      <w:ptab w:relativeTo="margin" w:alignment="right" w:leader="none"/>
    </w:r>
    <w:r w:rsidR="00E245DA" w:rsidRPr="00E245DA">
      <w:rPr>
        <w:rFonts w:ascii="Cambria" w:hAnsi="Cambria"/>
        <w:noProof/>
        <w:lang w:val="en-IN" w:eastAsia="en-IN"/>
      </w:rPr>
      <w:drawing>
        <wp:inline distT="0" distB="0" distL="0" distR="0" wp14:anchorId="2E79D1C6" wp14:editId="1271521A">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406"/>
    <w:multiLevelType w:val="hybridMultilevel"/>
    <w:tmpl w:val="2FA8B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437DB"/>
    <w:multiLevelType w:val="hybridMultilevel"/>
    <w:tmpl w:val="998AC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152A3"/>
    <w:multiLevelType w:val="hybridMultilevel"/>
    <w:tmpl w:val="40E2A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06018C"/>
    <w:multiLevelType w:val="hybridMultilevel"/>
    <w:tmpl w:val="A40A9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B3EED"/>
    <w:multiLevelType w:val="hybridMultilevel"/>
    <w:tmpl w:val="65C6E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70F64F9"/>
    <w:multiLevelType w:val="multilevel"/>
    <w:tmpl w:val="D19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5"/>
  </w:num>
  <w:num w:numId="6">
    <w:abstractNumId w:val="8"/>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93987"/>
    <w:rsid w:val="0011260E"/>
    <w:rsid w:val="0018207F"/>
    <w:rsid w:val="00193104"/>
    <w:rsid w:val="001E77A2"/>
    <w:rsid w:val="00207935"/>
    <w:rsid w:val="002C3B07"/>
    <w:rsid w:val="002D3C7C"/>
    <w:rsid w:val="00323179"/>
    <w:rsid w:val="0032537F"/>
    <w:rsid w:val="00327608"/>
    <w:rsid w:val="00356D44"/>
    <w:rsid w:val="00360301"/>
    <w:rsid w:val="003A3B70"/>
    <w:rsid w:val="003B151D"/>
    <w:rsid w:val="004A5722"/>
    <w:rsid w:val="0057188A"/>
    <w:rsid w:val="00587DDE"/>
    <w:rsid w:val="005B584D"/>
    <w:rsid w:val="005D2F98"/>
    <w:rsid w:val="006203AB"/>
    <w:rsid w:val="006251EC"/>
    <w:rsid w:val="006438D2"/>
    <w:rsid w:val="00671231"/>
    <w:rsid w:val="00684F08"/>
    <w:rsid w:val="00704678"/>
    <w:rsid w:val="007F15DB"/>
    <w:rsid w:val="00880883"/>
    <w:rsid w:val="00992885"/>
    <w:rsid w:val="00A006C0"/>
    <w:rsid w:val="00A025F7"/>
    <w:rsid w:val="00A36963"/>
    <w:rsid w:val="00AD0130"/>
    <w:rsid w:val="00B05601"/>
    <w:rsid w:val="00B462AA"/>
    <w:rsid w:val="00BB5C44"/>
    <w:rsid w:val="00CA18BF"/>
    <w:rsid w:val="00D254C0"/>
    <w:rsid w:val="00E245DA"/>
    <w:rsid w:val="00E711B1"/>
    <w:rsid w:val="00EE1625"/>
    <w:rsid w:val="00F064B6"/>
    <w:rsid w:val="00F310B8"/>
    <w:rsid w:val="00F528C9"/>
    <w:rsid w:val="00F56376"/>
    <w:rsid w:val="00FA3D98"/>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1C239"/>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paragraph" w:styleId="NormalWeb">
    <w:name w:val="Normal (Web)"/>
    <w:basedOn w:val="Normal"/>
    <w:uiPriority w:val="99"/>
    <w:semiHidden/>
    <w:unhideWhenUsed/>
    <w:rsid w:val="006251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1EC"/>
    <w:rPr>
      <w:color w:val="0000FF"/>
      <w:u w:val="single"/>
    </w:rPr>
  </w:style>
  <w:style w:type="character" w:styleId="Strong">
    <w:name w:val="Strong"/>
    <w:basedOn w:val="DefaultParagraphFont"/>
    <w:uiPriority w:val="22"/>
    <w:qFormat/>
    <w:rsid w:val="00F56376"/>
    <w:rPr>
      <w:b/>
      <w:bCs/>
    </w:rPr>
  </w:style>
  <w:style w:type="paragraph" w:styleId="NoSpacing">
    <w:name w:val="No Spacing"/>
    <w:uiPriority w:val="1"/>
    <w:qFormat/>
    <w:rsid w:val="00F064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7556">
      <w:bodyDiv w:val="1"/>
      <w:marLeft w:val="0"/>
      <w:marRight w:val="0"/>
      <w:marTop w:val="0"/>
      <w:marBottom w:val="0"/>
      <w:divBdr>
        <w:top w:val="none" w:sz="0" w:space="0" w:color="auto"/>
        <w:left w:val="none" w:sz="0" w:space="0" w:color="auto"/>
        <w:bottom w:val="none" w:sz="0" w:space="0" w:color="auto"/>
        <w:right w:val="none" w:sz="0" w:space="0" w:color="auto"/>
      </w:divBdr>
    </w:div>
    <w:div w:id="146753300">
      <w:bodyDiv w:val="1"/>
      <w:marLeft w:val="0"/>
      <w:marRight w:val="0"/>
      <w:marTop w:val="0"/>
      <w:marBottom w:val="0"/>
      <w:divBdr>
        <w:top w:val="none" w:sz="0" w:space="0" w:color="auto"/>
        <w:left w:val="none" w:sz="0" w:space="0" w:color="auto"/>
        <w:bottom w:val="none" w:sz="0" w:space="0" w:color="auto"/>
        <w:right w:val="none" w:sz="0" w:space="0" w:color="auto"/>
      </w:divBdr>
    </w:div>
    <w:div w:id="240142381">
      <w:bodyDiv w:val="1"/>
      <w:marLeft w:val="0"/>
      <w:marRight w:val="0"/>
      <w:marTop w:val="0"/>
      <w:marBottom w:val="0"/>
      <w:divBdr>
        <w:top w:val="none" w:sz="0" w:space="0" w:color="auto"/>
        <w:left w:val="none" w:sz="0" w:space="0" w:color="auto"/>
        <w:bottom w:val="none" w:sz="0" w:space="0" w:color="auto"/>
        <w:right w:val="none" w:sz="0" w:space="0" w:color="auto"/>
      </w:divBdr>
    </w:div>
    <w:div w:id="273681792">
      <w:bodyDiv w:val="1"/>
      <w:marLeft w:val="0"/>
      <w:marRight w:val="0"/>
      <w:marTop w:val="0"/>
      <w:marBottom w:val="0"/>
      <w:divBdr>
        <w:top w:val="none" w:sz="0" w:space="0" w:color="auto"/>
        <w:left w:val="none" w:sz="0" w:space="0" w:color="auto"/>
        <w:bottom w:val="none" w:sz="0" w:space="0" w:color="auto"/>
        <w:right w:val="none" w:sz="0" w:space="0" w:color="auto"/>
      </w:divBdr>
    </w:div>
    <w:div w:id="492835881">
      <w:bodyDiv w:val="1"/>
      <w:marLeft w:val="0"/>
      <w:marRight w:val="0"/>
      <w:marTop w:val="0"/>
      <w:marBottom w:val="0"/>
      <w:divBdr>
        <w:top w:val="none" w:sz="0" w:space="0" w:color="auto"/>
        <w:left w:val="none" w:sz="0" w:space="0" w:color="auto"/>
        <w:bottom w:val="none" w:sz="0" w:space="0" w:color="auto"/>
        <w:right w:val="none" w:sz="0" w:space="0" w:color="auto"/>
      </w:divBdr>
    </w:div>
    <w:div w:id="531966930">
      <w:bodyDiv w:val="1"/>
      <w:marLeft w:val="0"/>
      <w:marRight w:val="0"/>
      <w:marTop w:val="0"/>
      <w:marBottom w:val="0"/>
      <w:divBdr>
        <w:top w:val="none" w:sz="0" w:space="0" w:color="auto"/>
        <w:left w:val="none" w:sz="0" w:space="0" w:color="auto"/>
        <w:bottom w:val="none" w:sz="0" w:space="0" w:color="auto"/>
        <w:right w:val="none" w:sz="0" w:space="0" w:color="auto"/>
      </w:divBdr>
    </w:div>
    <w:div w:id="871308008">
      <w:bodyDiv w:val="1"/>
      <w:marLeft w:val="0"/>
      <w:marRight w:val="0"/>
      <w:marTop w:val="0"/>
      <w:marBottom w:val="0"/>
      <w:divBdr>
        <w:top w:val="none" w:sz="0" w:space="0" w:color="auto"/>
        <w:left w:val="none" w:sz="0" w:space="0" w:color="auto"/>
        <w:bottom w:val="none" w:sz="0" w:space="0" w:color="auto"/>
        <w:right w:val="none" w:sz="0" w:space="0" w:color="auto"/>
      </w:divBdr>
    </w:div>
    <w:div w:id="909312052">
      <w:bodyDiv w:val="1"/>
      <w:marLeft w:val="0"/>
      <w:marRight w:val="0"/>
      <w:marTop w:val="0"/>
      <w:marBottom w:val="0"/>
      <w:divBdr>
        <w:top w:val="none" w:sz="0" w:space="0" w:color="auto"/>
        <w:left w:val="none" w:sz="0" w:space="0" w:color="auto"/>
        <w:bottom w:val="none" w:sz="0" w:space="0" w:color="auto"/>
        <w:right w:val="none" w:sz="0" w:space="0" w:color="auto"/>
      </w:divBdr>
    </w:div>
    <w:div w:id="956835523">
      <w:bodyDiv w:val="1"/>
      <w:marLeft w:val="0"/>
      <w:marRight w:val="0"/>
      <w:marTop w:val="0"/>
      <w:marBottom w:val="0"/>
      <w:divBdr>
        <w:top w:val="none" w:sz="0" w:space="0" w:color="auto"/>
        <w:left w:val="none" w:sz="0" w:space="0" w:color="auto"/>
        <w:bottom w:val="none" w:sz="0" w:space="0" w:color="auto"/>
        <w:right w:val="none" w:sz="0" w:space="0" w:color="auto"/>
      </w:divBdr>
    </w:div>
    <w:div w:id="115961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904AB-4A1D-4AB2-9EDB-EFE2161031CB}">
  <ds:schemaRefs>
    <ds:schemaRef ds:uri="http://schemas.microsoft.com/office/2006/metadata/properties"/>
    <ds:schemaRef ds:uri="http://schemas.microsoft.com/office/infopath/2007/PartnerControls"/>
    <ds:schemaRef ds:uri="a9f9cc3b-bc3b-4ce1-a1f0-8287d705a0c9"/>
  </ds:schemaRefs>
</ds:datastoreItem>
</file>

<file path=customXml/itemProps2.xml><?xml version="1.0" encoding="utf-8"?>
<ds:datastoreItem xmlns:ds="http://schemas.openxmlformats.org/officeDocument/2006/customXml" ds:itemID="{1D050D1C-6BBB-4A14-834D-2EB535F4082D}">
  <ds:schemaRefs>
    <ds:schemaRef ds:uri="http://schemas.microsoft.com/sharepoint/v3/contenttype/forms"/>
  </ds:schemaRefs>
</ds:datastoreItem>
</file>

<file path=customXml/itemProps3.xml><?xml version="1.0" encoding="utf-8"?>
<ds:datastoreItem xmlns:ds="http://schemas.openxmlformats.org/officeDocument/2006/customXml" ds:itemID="{A32CDD67-1860-48F3-B4D3-CAA609569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1C23AC-0CB7-42CF-9894-179788D2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Mpstme Student</cp:lastModifiedBy>
  <cp:revision>2</cp:revision>
  <dcterms:created xsi:type="dcterms:W3CDTF">2025-01-30T10:18:00Z</dcterms:created>
  <dcterms:modified xsi:type="dcterms:W3CDTF">2025-01-30T10:18:00Z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