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1588" w14:textId="24440993" w:rsidR="00754ACC" w:rsidRDefault="7CA23E55" w:rsidP="7265A0ED">
      <w:pPr>
        <w:tabs>
          <w:tab w:val="center" w:pos="4680"/>
          <w:tab w:val="left" w:pos="7630"/>
        </w:tabs>
        <w:jc w:val="center"/>
      </w:pPr>
      <w:r>
        <w:t xml:space="preserve">                  </w:t>
      </w:r>
      <w:r w:rsidR="00F75E4E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3D7501CB" wp14:editId="07777777">
                <wp:extent cx="1724025" cy="47625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24025" cy="476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4D4A2" w14:textId="77777777" w:rsidR="00F75E4E" w:rsidRDefault="00AD7B7B" w:rsidP="00F75E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PRACTICAL </w:t>
                            </w:r>
                            <w:r w:rsidR="00E63372">
                              <w:rPr>
                                <w:shadow/>
                                <w:color w:val="000000"/>
                                <w:sz w:val="32"/>
                                <w:szCs w:val="3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7501C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35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" filled="f" stroked="f">
                <v:stroke joinstyle="round"/>
                <o:lock v:ext="edit" shapetype="t"/>
                <v:textbox style="mso-fit-shape-to-text:t">
                  <w:txbxContent>
                    <w:p w14:paraId="6BD4D4A2" w14:textId="77777777" w:rsidR="00F75E4E" w:rsidRDefault="00AD7B7B" w:rsidP="00F75E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PRACTICAL </w:t>
                      </w:r>
                      <w:r w:rsidR="00E63372">
                        <w:rPr>
                          <w:shadow/>
                          <w:color w:val="000000"/>
                          <w:sz w:val="32"/>
                          <w:szCs w:val="3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D7B7B">
        <w:rPr>
          <w:rFonts w:ascii="Times New Roman" w:hAnsi="Times New Roman" w:cs="Times New Roman"/>
          <w:b/>
          <w:sz w:val="24"/>
          <w:szCs w:val="24"/>
        </w:rPr>
        <w:tab/>
      </w:r>
    </w:p>
    <w:p w14:paraId="7D589582" w14:textId="2F4B8688" w:rsidR="664FBABA" w:rsidRDefault="664FBABA" w:rsidP="7265A0ED">
      <w:pPr>
        <w:tabs>
          <w:tab w:val="center" w:pos="4680"/>
          <w:tab w:val="left" w:pos="7630"/>
        </w:tabs>
        <w:jc w:val="center"/>
      </w:pPr>
      <w:r>
        <w:t>Part A</w:t>
      </w:r>
    </w:p>
    <w:p w14:paraId="08BEB794" w14:textId="77777777" w:rsidR="00264983" w:rsidRDefault="00264983" w:rsidP="0075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A</w:t>
      </w:r>
      <w:r w:rsidR="00522163">
        <w:rPr>
          <w:b/>
        </w:rPr>
        <w:t>IM</w:t>
      </w:r>
      <w:r w:rsidR="00754ACC" w:rsidRPr="00A15EFA">
        <w:rPr>
          <w:b/>
        </w:rPr>
        <w:t>:</w:t>
      </w:r>
      <w:r w:rsidR="00233232">
        <w:t xml:space="preserve"> </w:t>
      </w:r>
      <w:r w:rsidR="004A7ED0">
        <w:t>Implementing touch event</w:t>
      </w:r>
      <w:r>
        <w:t>.</w:t>
      </w:r>
    </w:p>
    <w:p w14:paraId="7F5339CB" w14:textId="77777777" w:rsidR="0037688E" w:rsidRPr="002337A4" w:rsidRDefault="00522163" w:rsidP="0075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</w:rPr>
        <w:t>Scenario</w:t>
      </w:r>
      <w:r w:rsidR="0037688E" w:rsidRPr="00A15EFA">
        <w:rPr>
          <w:b/>
        </w:rPr>
        <w:t>:</w:t>
      </w:r>
      <w:r>
        <w:rPr>
          <w:b/>
        </w:rPr>
        <w:t xml:space="preserve"> </w:t>
      </w:r>
      <w:r w:rsidR="00A22C73" w:rsidRPr="00773FB8">
        <w:t xml:space="preserve">Create </w:t>
      </w:r>
      <w:r w:rsidR="00A22C73">
        <w:t xml:space="preserve">an </w:t>
      </w:r>
      <w:r w:rsidR="00A22C73" w:rsidRPr="00773FB8">
        <w:t>application</w:t>
      </w:r>
      <w:r w:rsidR="00A22C73">
        <w:t xml:space="preserve"> </w:t>
      </w:r>
      <w:r w:rsidR="004A7ED0">
        <w:t>to draw line on the screen as the user drags his/her finger on the screen</w:t>
      </w:r>
      <w:r w:rsidR="00FF5534">
        <w:t>.</w:t>
      </w:r>
    </w:p>
    <w:p w14:paraId="672A6659" w14:textId="77777777" w:rsidR="00066AD3" w:rsidRDefault="00066AD3" w:rsidP="00E530BC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4C0DFABB" wp14:editId="4F58B811">
            <wp:extent cx="168592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EBA0" w14:textId="77777777" w:rsidR="00E530BC" w:rsidRDefault="00E530BC" w:rsidP="00E530BC">
      <w:pPr>
        <w:jc w:val="center"/>
        <w:rPr>
          <w:b/>
        </w:rPr>
      </w:pPr>
      <w:r>
        <w:rPr>
          <w:b/>
        </w:rPr>
        <w:t>Part B (to be completed by students)</w:t>
      </w:r>
    </w:p>
    <w:p w14:paraId="2C68F266" w14:textId="77777777" w:rsidR="00E530BC" w:rsidRDefault="00E530BC" w:rsidP="00E530BC">
      <w:pPr>
        <w:ind w:right="27"/>
        <w:jc w:val="both"/>
        <w:rPr>
          <w:b/>
        </w:rPr>
      </w:pPr>
      <w:r>
        <w:rPr>
          <w:b/>
        </w:rPr>
        <w:t xml:space="preserve">(Students must submit the soft copy as per the following segments. The soft copy must be uploaded on the Blackboard. The filename should be </w:t>
      </w:r>
      <w:proofErr w:type="spellStart"/>
      <w:r>
        <w:rPr>
          <w:b/>
        </w:rPr>
        <w:t>Batch_RollNo_Exp_No</w:t>
      </w:r>
      <w:proofErr w:type="spellEnd"/>
      <w:r>
        <w:rPr>
          <w:b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4"/>
      </w:tblGrid>
      <w:tr w:rsidR="00E530BC" w14:paraId="6CAB97DD" w14:textId="77777777" w:rsidTr="00280575">
        <w:tc>
          <w:tcPr>
            <w:tcW w:w="4016" w:type="dxa"/>
          </w:tcPr>
          <w:p w14:paraId="638FB1CF" w14:textId="5AAA16DE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Roll No.:</w:t>
            </w:r>
            <w:r w:rsidR="006C0E46">
              <w:rPr>
                <w:b/>
              </w:rPr>
              <w:t xml:space="preserve"> K005</w:t>
            </w:r>
          </w:p>
        </w:tc>
        <w:tc>
          <w:tcPr>
            <w:tcW w:w="4894" w:type="dxa"/>
          </w:tcPr>
          <w:p w14:paraId="5ED90B35" w14:textId="3674C1AD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Name:</w:t>
            </w:r>
            <w:r w:rsidR="006C0E46">
              <w:rPr>
                <w:b/>
              </w:rPr>
              <w:t xml:space="preserve"> Jal </w:t>
            </w:r>
            <w:proofErr w:type="spellStart"/>
            <w:r w:rsidR="006C0E46">
              <w:rPr>
                <w:b/>
              </w:rPr>
              <w:t>bafana</w:t>
            </w:r>
            <w:proofErr w:type="spellEnd"/>
          </w:p>
        </w:tc>
      </w:tr>
      <w:tr w:rsidR="00E530BC" w14:paraId="4EA4533D" w14:textId="77777777" w:rsidTr="00280575">
        <w:tc>
          <w:tcPr>
            <w:tcW w:w="4016" w:type="dxa"/>
          </w:tcPr>
          <w:p w14:paraId="4C09CB22" w14:textId="6A6AF71E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Prog/</w:t>
            </w:r>
            <w:proofErr w:type="spellStart"/>
            <w:r>
              <w:rPr>
                <w:b/>
              </w:rPr>
              <w:t>Yr</w:t>
            </w:r>
            <w:proofErr w:type="spellEnd"/>
            <w:r>
              <w:rPr>
                <w:b/>
              </w:rPr>
              <w:t>/Sem:</w:t>
            </w:r>
            <w:r w:rsidR="006C0E46">
              <w:rPr>
                <w:b/>
              </w:rPr>
              <w:t xml:space="preserve"> Cyber </w:t>
            </w:r>
            <w:r w:rsidR="00774B69">
              <w:rPr>
                <w:b/>
              </w:rPr>
              <w:t>Sec/2</w:t>
            </w:r>
            <w:r w:rsidR="00774B69" w:rsidRPr="00774B69">
              <w:rPr>
                <w:b/>
                <w:vertAlign w:val="superscript"/>
              </w:rPr>
              <w:t>nd</w:t>
            </w:r>
            <w:r w:rsidR="00774B69">
              <w:rPr>
                <w:b/>
              </w:rPr>
              <w:t>/ Sem-4</w:t>
            </w:r>
          </w:p>
        </w:tc>
        <w:tc>
          <w:tcPr>
            <w:tcW w:w="4894" w:type="dxa"/>
          </w:tcPr>
          <w:p w14:paraId="0B4649CD" w14:textId="53816182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Batch:</w:t>
            </w:r>
            <w:r w:rsidR="006C0E46">
              <w:rPr>
                <w:b/>
              </w:rPr>
              <w:t xml:space="preserve"> K1</w:t>
            </w:r>
          </w:p>
        </w:tc>
      </w:tr>
      <w:tr w:rsidR="00E530BC" w14:paraId="116B00E9" w14:textId="77777777" w:rsidTr="00280575">
        <w:tc>
          <w:tcPr>
            <w:tcW w:w="4016" w:type="dxa"/>
          </w:tcPr>
          <w:p w14:paraId="726CB769" w14:textId="7798CCFD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Experiment:</w:t>
            </w:r>
            <w:r w:rsidR="00774B69">
              <w:rPr>
                <w:b/>
              </w:rPr>
              <w:t xml:space="preserve"> 02.04.2025</w:t>
            </w:r>
          </w:p>
        </w:tc>
        <w:tc>
          <w:tcPr>
            <w:tcW w:w="4894" w:type="dxa"/>
          </w:tcPr>
          <w:p w14:paraId="1B674167" w14:textId="4A2023E6" w:rsidR="00E530BC" w:rsidRDefault="00E530BC" w:rsidP="00280575">
            <w:pPr>
              <w:ind w:right="27"/>
              <w:jc w:val="both"/>
              <w:rPr>
                <w:b/>
              </w:rPr>
            </w:pPr>
            <w:r>
              <w:rPr>
                <w:b/>
              </w:rPr>
              <w:t>Date of Submission:</w:t>
            </w:r>
            <w:r w:rsidR="00774B69">
              <w:rPr>
                <w:b/>
              </w:rPr>
              <w:t xml:space="preserve"> 04.04.2025</w:t>
            </w:r>
          </w:p>
        </w:tc>
      </w:tr>
    </w:tbl>
    <w:p w14:paraId="0A37501D" w14:textId="77777777" w:rsidR="00E530BC" w:rsidRDefault="00E530BC" w:rsidP="00E530BC">
      <w:pPr>
        <w:ind w:right="27"/>
        <w:jc w:val="both"/>
        <w:rPr>
          <w:b/>
        </w:rPr>
      </w:pPr>
    </w:p>
    <w:p w14:paraId="4461A7BA" w14:textId="741DBF27" w:rsidR="00E530BC" w:rsidRPr="00B427ED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lastRenderedPageBreak/>
        <w:t xml:space="preserve">Program Scenario and Program code: </w:t>
      </w:r>
      <w:r w:rsidRPr="001A6371">
        <w:t xml:space="preserve">(Write Scenario and </w:t>
      </w:r>
      <w:r>
        <w:t>Paste your program code (Java, xml resource and layout)).</w:t>
      </w:r>
    </w:p>
    <w:p w14:paraId="343B34DA" w14:textId="1E26B716" w:rsidR="00B427ED" w:rsidRDefault="00B427ED" w:rsidP="00B427ED">
      <w:pPr>
        <w:ind w:right="27"/>
        <w:jc w:val="both"/>
        <w:rPr>
          <w:b/>
        </w:rPr>
      </w:pPr>
    </w:p>
    <w:p w14:paraId="5B06A514" w14:textId="77777777" w:rsidR="00B427ED" w:rsidRPr="00B427ED" w:rsidRDefault="00B427ED" w:rsidP="00B427E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&lt;?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 version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="1.0" 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encoding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="utf-8"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?&gt;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</w:t>
      </w:r>
      <w:proofErr w:type="spellStart"/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 </w:t>
      </w:r>
      <w:proofErr w:type="spellStart"/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xmlns:</w:t>
      </w:r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="http://schemas.android.com/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apk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/res/android"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:orientation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="vertical"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="16dp"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 Heading for the app --&gt;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</w:t>
      </w:r>
      <w:proofErr w:type="spellStart"/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TextView</w:t>
      </w:r>
      <w:proofErr w:type="spellEnd"/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="@+id/heading"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="Drawing App - Jal Bafana - K005"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:textSize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="24sp"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:textStyle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="bold"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:layout_gravity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:paddingBottom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="16dp"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:textColor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="#000000" 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&lt;!-- Spinner for selecting pen </w:t>
      </w:r>
      <w:proofErr w:type="spellStart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color</w:t>
      </w:r>
      <w:proofErr w:type="spellEnd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(full width) --&gt;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&lt;Spinner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colorSpinner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:layout_gravity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:entries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="@array/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colors_array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:paddingBottom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="16dp" 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 Clear Button (full width) --&gt;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&lt;Button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clearButton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wrap_content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:text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="Clear"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:layout_gravity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center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:paddingBottom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="16dp" 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&lt;!-- Custom Drawing View (drawing area takes the remaining space) --&gt;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&lt;com.example.k005_lab6.DrawingView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:id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="@+id/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drawingView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:layout_width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match_parent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:layout_height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="0dp"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android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:layout_weight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="1" 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/&gt;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</w:t>
      </w:r>
      <w:proofErr w:type="spellStart"/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LinearLayout</w:t>
      </w:r>
      <w:proofErr w:type="spellEnd"/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</w:p>
    <w:p w14:paraId="4E4A98E3" w14:textId="1C31F33B" w:rsidR="00B427ED" w:rsidRDefault="00B427ED" w:rsidP="00B427ED">
      <w:pPr>
        <w:pStyle w:val="NoSpacing"/>
      </w:pPr>
    </w:p>
    <w:p w14:paraId="33A7B20C" w14:textId="77777777" w:rsidR="00B427ED" w:rsidRPr="00B427ED" w:rsidRDefault="00B427ED" w:rsidP="00B427E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com.example.k005_lab6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android.os.Bundle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android.widget.AdapterView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android.widget.Button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android.widget.Spinner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androidx.appcompat.app.AppCompatActivity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MainActivity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AppCompatActivity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DrawingView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drawingView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onCreate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(Bundle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.onCreate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savedInstanceState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setContentView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R.layout.</w:t>
      </w:r>
      <w:r w:rsidRPr="00B427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activity_main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Get references to the views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drawingView</w:t>
      </w:r>
      <w:proofErr w:type="spellEnd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B427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drawingView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Spinner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colorSpinner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B427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colorSpinner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Button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clearButton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findViewById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R.id.</w:t>
      </w:r>
      <w:r w:rsidRPr="00B427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clearButton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 Set up Spinner to handle </w:t>
      </w:r>
      <w:proofErr w:type="spellStart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color</w:t>
      </w:r>
      <w:proofErr w:type="spellEnd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selection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colorSpinner.setOnItemSelectedListener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AdapterView.OnItemSelectedListener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onItemSelected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&lt;?&gt;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parentView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View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selectedItemView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int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position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long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id)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 Change the drawing pen </w:t>
      </w:r>
      <w:proofErr w:type="spellStart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color</w:t>
      </w:r>
      <w:proofErr w:type="spellEnd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based on the selected </w:t>
      </w:r>
      <w:proofErr w:type="spellStart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color</w:t>
      </w:r>
      <w:proofErr w:type="spellEnd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switch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(position)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case 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drawingView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.setPenColor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0xFF000000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Black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break;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1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drawingView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.setPenColor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0xFFFF0000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Red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break;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2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drawingView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.setPenColor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0xFF0000FF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Blue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break;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3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drawingView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.setPenColor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0xFF008000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Green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break;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    case 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4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drawingView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.setPenColor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0xFFFFFF00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Yellow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break;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br/>
        <w:t xml:space="preserve">            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onNothingSelected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AdapterView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&lt;?&gt;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parentView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 Default </w:t>
      </w:r>
      <w:proofErr w:type="spellStart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behavior</w:t>
      </w:r>
      <w:proofErr w:type="spellEnd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when nothing is selected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Set up the button click listener to clear the drawing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clearButton.setOnClickListener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View.OnClickListener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onClick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(View v)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drawingView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.clear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Call the clear method to reset the drawing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})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434CE3AB" w14:textId="4B1679ED" w:rsidR="00B427ED" w:rsidRDefault="00B427ED" w:rsidP="00B427ED">
      <w:pPr>
        <w:pStyle w:val="NoSpacing"/>
      </w:pPr>
    </w:p>
    <w:p w14:paraId="38504F7E" w14:textId="7C0658CE" w:rsidR="00B427ED" w:rsidRDefault="00B427ED" w:rsidP="00B427ED">
      <w:pPr>
        <w:pStyle w:val="NoSpacing"/>
      </w:pPr>
    </w:p>
    <w:p w14:paraId="440B4FBE" w14:textId="77777777" w:rsidR="00B427ED" w:rsidRPr="00B427ED" w:rsidRDefault="00B427ED" w:rsidP="00B427E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&lt;resources&gt;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&lt;string 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app_name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K005_lab6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&lt;/string&gt;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&lt;string-array </w:t>
      </w:r>
      <w:r w:rsidRPr="00B427ED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="</w:t>
      </w:r>
      <w:proofErr w:type="spellStart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colors_array</w:t>
      </w:r>
      <w:proofErr w:type="spellEnd"/>
      <w:r w:rsidRPr="00B427ED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Black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Red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Blue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Green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    &lt;item&gt;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Yellow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&lt;/item&gt;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&lt;/string-array&gt;</w:t>
      </w:r>
      <w:r w:rsidRPr="00B427ED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&lt;/resources&gt;</w:t>
      </w:r>
    </w:p>
    <w:p w14:paraId="1A89D458" w14:textId="4FDD6C62" w:rsidR="00B427ED" w:rsidRDefault="00B427ED" w:rsidP="00B427ED">
      <w:pPr>
        <w:pStyle w:val="NoSpacing"/>
      </w:pPr>
    </w:p>
    <w:p w14:paraId="7C93D878" w14:textId="4EE470E0" w:rsidR="00B427ED" w:rsidRDefault="00B427ED" w:rsidP="00B427ED">
      <w:pPr>
        <w:pStyle w:val="NoSpacing"/>
      </w:pPr>
    </w:p>
    <w:p w14:paraId="2CCB0FD4" w14:textId="052AF250" w:rsidR="00B427ED" w:rsidRDefault="00B427ED" w:rsidP="00B427ED">
      <w:pPr>
        <w:pStyle w:val="NoSpacing"/>
      </w:pPr>
    </w:p>
    <w:p w14:paraId="4D5E67ED" w14:textId="77777777" w:rsidR="00B427ED" w:rsidRPr="00B427ED" w:rsidRDefault="00B427ED" w:rsidP="00B427E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package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com.example.k005_lab6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android.content.Context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android.graphics.Canvas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android.graphics.Paint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android.graphics.Path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android.util.AttributeSet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android.view.MotionEvent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android.view.View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import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java.util.ArrayList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public class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DrawingView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View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&lt;Path&gt; </w:t>
      </w:r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paths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Store all paths drawn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&lt;Paint&gt; </w:t>
      </w:r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paints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ArrayList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&lt;&gt;()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Store the paints used for each path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lastRenderedPageBreak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Path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currentPath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private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Paint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currentPaint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DrawingView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(Context context)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(context)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init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DrawingView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(Context context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AttributeSet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attrs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(context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attrs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init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void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init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Initialize the current path and paint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currentPath</w:t>
      </w:r>
      <w:proofErr w:type="spellEnd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Path()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currentPaint</w:t>
      </w:r>
      <w:proofErr w:type="spellEnd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Paint()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currentPaint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0xFF000000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 Default </w:t>
      </w:r>
      <w:proofErr w:type="spellStart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color</w:t>
      </w:r>
      <w:proofErr w:type="spellEnd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(Black)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currentPaint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.setStrokeWidth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5f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Set the stroke width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currentPaint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.setStyle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Paint.Style.</w:t>
      </w:r>
      <w:r w:rsidRPr="00B427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STROKE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Set the paint style to stroke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currentPaint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.setAntiAlias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true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Enable anti-aliasing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protected void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onDraw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(Canvas canvas)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super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.onDraw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(canvas)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Draw all the paths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for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= </w:t>
      </w:r>
      <w:r w:rsidRPr="00B427ED">
        <w:rPr>
          <w:rFonts w:ascii="Courier New" w:eastAsia="Times New Roman" w:hAnsi="Courier New" w:cs="Courier New"/>
          <w:color w:val="6897BB"/>
          <w:sz w:val="20"/>
          <w:szCs w:val="20"/>
          <w:lang w:val="en-IN" w:eastAsia="en-IN"/>
        </w:rPr>
        <w:t>0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&lt;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paths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.size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++)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canvas.drawPath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paths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paints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.get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Draw each path with its respective paint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Draw the current path being drawn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canvas.drawPath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currentPath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currentPaint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t>@Override</w:t>
      </w:r>
      <w:r w:rsidRPr="00B427ED">
        <w:rPr>
          <w:rFonts w:ascii="Courier New" w:eastAsia="Times New Roman" w:hAnsi="Courier New" w:cs="Courier New"/>
          <w:color w:val="BBB529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</w:t>
      </w:r>
      <w:proofErr w:type="spellStart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boolean</w:t>
      </w:r>
      <w:proofErr w:type="spellEnd"/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onTouchEvent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MotionEvent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event)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float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x =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event.getX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float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y =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event.getY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switch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event.getAction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case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MotionEvent.</w:t>
      </w:r>
      <w:r w:rsidRPr="00B427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ACTION_DOWN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currentPath</w:t>
      </w:r>
      <w:proofErr w:type="spellEnd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 xml:space="preserve">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Path()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Start a new path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currentPath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.moveTo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(x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return true;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case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MotionEvent.</w:t>
      </w:r>
      <w:r w:rsidRPr="00B427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ACTION_MOVE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currentPath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.lineTo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(x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,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y)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Draw a line to the new touch point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lastRenderedPageBreak/>
        <w:t xml:space="preserve">    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break;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case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MotionEvent.</w:t>
      </w:r>
      <w:r w:rsidRPr="00B427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ACTION_UP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When the user lifts their finger, save the current path and paint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paths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currentPath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paints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.add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currentPaint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    break;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default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: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return false;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invalidate()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Redraw the view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return true;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Method to clear the drawing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clear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paths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.clear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Clear the list of paths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paints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.clear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Clear the list of paints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invalidate()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// Redraw the view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 Method to set the pen </w:t>
      </w:r>
      <w:proofErr w:type="spellStart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color</w:t>
      </w:r>
      <w:proofErr w:type="spellEnd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void </w:t>
      </w:r>
      <w:proofErr w:type="spellStart"/>
      <w:r w:rsidRPr="00B427ED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setPenColor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int 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proofErr w:type="spellStart"/>
      <w:r w:rsidRPr="00B427ED">
        <w:rPr>
          <w:rFonts w:ascii="Courier New" w:eastAsia="Times New Roman" w:hAnsi="Courier New" w:cs="Courier New"/>
          <w:color w:val="9876AA"/>
          <w:sz w:val="20"/>
          <w:szCs w:val="20"/>
          <w:lang w:val="en-IN" w:eastAsia="en-IN"/>
        </w:rPr>
        <w:t>currentPaint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.setColor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color</w:t>
      </w:r>
      <w:proofErr w:type="spellEnd"/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B427ED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;  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// Change the paint </w:t>
      </w:r>
      <w:proofErr w:type="spellStart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color</w:t>
      </w:r>
      <w:proofErr w:type="spellEnd"/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for the current path</w:t>
      </w:r>
      <w:r w:rsidRPr="00B427ED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br/>
        <w:t xml:space="preserve">    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B427ED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5B9EA6AD" w14:textId="271C6D85" w:rsidR="00B427ED" w:rsidRDefault="00B427ED" w:rsidP="00B427ED">
      <w:pPr>
        <w:pStyle w:val="NoSpacing"/>
      </w:pPr>
    </w:p>
    <w:p w14:paraId="08A24330" w14:textId="53F840EF" w:rsidR="00B427ED" w:rsidRDefault="00B427ED" w:rsidP="00B427ED">
      <w:pPr>
        <w:pStyle w:val="NoSpacing"/>
      </w:pPr>
    </w:p>
    <w:p w14:paraId="75DFE903" w14:textId="77777777" w:rsidR="00B427ED" w:rsidRPr="00B427ED" w:rsidRDefault="00B427ED" w:rsidP="00B427ED">
      <w:pPr>
        <w:pStyle w:val="NoSpacing"/>
      </w:pPr>
    </w:p>
    <w:p w14:paraId="717A592D" w14:textId="29FB1047" w:rsidR="00E530BC" w:rsidRPr="00B427ED" w:rsidRDefault="00E530BC" w:rsidP="00E530B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>Output:</w:t>
      </w:r>
      <w:r w:rsidRPr="008A597F">
        <w:t xml:space="preserve"> (</w:t>
      </w:r>
      <w:r>
        <w:t>Paste your program input and output screen shots).</w:t>
      </w:r>
    </w:p>
    <w:p w14:paraId="075E0035" w14:textId="77777777" w:rsidR="007A04CC" w:rsidRDefault="007A04CC" w:rsidP="00B427ED">
      <w:pPr>
        <w:ind w:right="27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BC658E0" wp14:editId="314EA815">
            <wp:extent cx="2248951" cy="49976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37" cy="50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A201" w14:textId="0951414B" w:rsidR="007A04CC" w:rsidRDefault="007A04CC" w:rsidP="00B427ED">
      <w:pPr>
        <w:ind w:right="27"/>
        <w:jc w:val="both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303BD234" wp14:editId="2A05E5F7">
            <wp:extent cx="2610770" cy="580171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97" cy="58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A148" w14:textId="684B050A" w:rsidR="007A04CC" w:rsidRDefault="007A04CC" w:rsidP="00B427ED">
      <w:pPr>
        <w:ind w:right="27"/>
        <w:jc w:val="both"/>
        <w:rPr>
          <w:b/>
          <w:noProof/>
        </w:rPr>
      </w:pPr>
    </w:p>
    <w:p w14:paraId="210D3BDB" w14:textId="13BE17A1" w:rsidR="007A04CC" w:rsidRDefault="007A04CC" w:rsidP="00B427ED">
      <w:pPr>
        <w:ind w:right="27"/>
        <w:jc w:val="both"/>
        <w:rPr>
          <w:b/>
          <w:noProof/>
        </w:rPr>
      </w:pPr>
    </w:p>
    <w:p w14:paraId="7E9D3182" w14:textId="6F814701" w:rsidR="007A04CC" w:rsidRDefault="007A04CC" w:rsidP="00B427ED">
      <w:pPr>
        <w:ind w:right="27"/>
        <w:jc w:val="both"/>
        <w:rPr>
          <w:b/>
          <w:noProof/>
        </w:rPr>
      </w:pPr>
    </w:p>
    <w:p w14:paraId="4D8DD817" w14:textId="55A7C564" w:rsidR="007A04CC" w:rsidRDefault="007A04CC" w:rsidP="00B427ED">
      <w:pPr>
        <w:ind w:right="27"/>
        <w:jc w:val="both"/>
        <w:rPr>
          <w:b/>
          <w:noProof/>
        </w:rPr>
      </w:pPr>
    </w:p>
    <w:p w14:paraId="204C81C5" w14:textId="321B2062" w:rsidR="007A04CC" w:rsidRDefault="007A04CC" w:rsidP="00B427ED">
      <w:pPr>
        <w:ind w:right="27"/>
        <w:jc w:val="both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55B623D2" wp14:editId="47890F6C">
            <wp:extent cx="2234762" cy="49661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846" cy="49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38C4" w14:textId="77777777" w:rsidR="007A04CC" w:rsidRDefault="007A04CC" w:rsidP="00B427ED">
      <w:pPr>
        <w:ind w:right="27"/>
        <w:jc w:val="both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0CF5381A" wp14:editId="71974936">
            <wp:extent cx="2340943" cy="5202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571" cy="52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6F8" w14:textId="1C768176" w:rsidR="00B427ED" w:rsidRPr="00B427ED" w:rsidRDefault="00B427ED" w:rsidP="00B427ED">
      <w:pPr>
        <w:ind w:right="27"/>
        <w:jc w:val="both"/>
        <w:rPr>
          <w:b/>
        </w:rPr>
      </w:pPr>
    </w:p>
    <w:p w14:paraId="0FD4F893" w14:textId="0904AE39" w:rsidR="007A04CC" w:rsidRPr="007A04CC" w:rsidRDefault="00E530BC" w:rsidP="007A04CC">
      <w:pPr>
        <w:pStyle w:val="ListParagraph"/>
        <w:numPr>
          <w:ilvl w:val="0"/>
          <w:numId w:val="1"/>
        </w:numPr>
        <w:ind w:left="360" w:right="27"/>
        <w:jc w:val="both"/>
        <w:rPr>
          <w:b/>
        </w:rPr>
      </w:pPr>
      <w:r>
        <w:rPr>
          <w:b/>
        </w:rPr>
        <w:t>Observations</w:t>
      </w:r>
      <w:r w:rsidRPr="008A597F">
        <w:rPr>
          <w:b/>
        </w:rPr>
        <w:t>:</w:t>
      </w:r>
      <w:r w:rsidRPr="008A597F">
        <w:t xml:space="preserve"> A brief description of the design aspects and working of the code in your</w:t>
      </w:r>
      <w:r w:rsidRPr="00DF050A">
        <w:t xml:space="preserve"> own words.</w:t>
      </w:r>
    </w:p>
    <w:p w14:paraId="5212BFDE" w14:textId="72FF456A" w:rsidR="007A04CC" w:rsidRPr="007A04CC" w:rsidRDefault="007A04CC" w:rsidP="007A04CC">
      <w:pPr>
        <w:pStyle w:val="NoSpacing"/>
        <w:numPr>
          <w:ilvl w:val="0"/>
          <w:numId w:val="2"/>
        </w:numPr>
      </w:pPr>
      <w:r w:rsidRPr="007A04CC">
        <w:t>The app allows users to draw lines by dragging their fingers.</w:t>
      </w:r>
    </w:p>
    <w:p w14:paraId="1F3445E0" w14:textId="71480546" w:rsidR="007A04CC" w:rsidRPr="007A04CC" w:rsidRDefault="007A04CC" w:rsidP="007A04CC">
      <w:pPr>
        <w:pStyle w:val="NoSpacing"/>
        <w:numPr>
          <w:ilvl w:val="0"/>
          <w:numId w:val="2"/>
        </w:numPr>
      </w:pPr>
      <w:r w:rsidRPr="007A04CC">
        <w:t>A color selection spinner enables users to change the pen color dynamically.</w:t>
      </w:r>
    </w:p>
    <w:p w14:paraId="6A8B23D0" w14:textId="2C45151F" w:rsidR="007A04CC" w:rsidRPr="007A04CC" w:rsidRDefault="007A04CC" w:rsidP="007A04CC">
      <w:pPr>
        <w:pStyle w:val="NoSpacing"/>
        <w:numPr>
          <w:ilvl w:val="0"/>
          <w:numId w:val="2"/>
        </w:numPr>
      </w:pPr>
      <w:r w:rsidRPr="007A04CC">
        <w:t>A "Clear" button resets the canvas.</w:t>
      </w:r>
    </w:p>
    <w:p w14:paraId="15F58C68" w14:textId="386281B0" w:rsidR="007A04CC" w:rsidRDefault="007A04CC" w:rsidP="007A04CC">
      <w:pPr>
        <w:pStyle w:val="NoSpacing"/>
        <w:numPr>
          <w:ilvl w:val="0"/>
          <w:numId w:val="2"/>
        </w:numPr>
      </w:pPr>
      <w:r w:rsidRPr="007A04CC">
        <w:t xml:space="preserve">The </w:t>
      </w:r>
      <w:proofErr w:type="spellStart"/>
      <w:r w:rsidRPr="007A04CC">
        <w:t>DrawingView</w:t>
      </w:r>
      <w:proofErr w:type="spellEnd"/>
      <w:r w:rsidRPr="007A04CC">
        <w:t xml:space="preserve"> class manages touch events and rendering.</w:t>
      </w:r>
    </w:p>
    <w:p w14:paraId="361613A1" w14:textId="07FBE766" w:rsidR="007A04CC" w:rsidRDefault="007A04CC" w:rsidP="007A04CC">
      <w:pPr>
        <w:pStyle w:val="NoSpacing"/>
      </w:pPr>
    </w:p>
    <w:p w14:paraId="65E8FAB6" w14:textId="35E6FCF9" w:rsidR="007A04CC" w:rsidRDefault="007A04CC" w:rsidP="007A04CC">
      <w:pPr>
        <w:pStyle w:val="NoSpacing"/>
      </w:pPr>
    </w:p>
    <w:p w14:paraId="7983A2A9" w14:textId="77777777" w:rsidR="007A04CC" w:rsidRPr="007A04CC" w:rsidRDefault="007A04CC" w:rsidP="007A04CC">
      <w:pPr>
        <w:pStyle w:val="NoSpacing"/>
      </w:pPr>
    </w:p>
    <w:p w14:paraId="01DDF1D7" w14:textId="4A04352A" w:rsidR="00E530BC" w:rsidRPr="007A04CC" w:rsidRDefault="00E530BC" w:rsidP="7265A0ED">
      <w:pPr>
        <w:pStyle w:val="ListParagraph"/>
        <w:numPr>
          <w:ilvl w:val="0"/>
          <w:numId w:val="1"/>
        </w:numPr>
        <w:ind w:left="360" w:right="27"/>
        <w:jc w:val="both"/>
        <w:rPr>
          <w:b/>
          <w:bCs/>
        </w:rPr>
      </w:pPr>
      <w:r w:rsidRPr="7265A0ED">
        <w:rPr>
          <w:b/>
          <w:bCs/>
        </w:rPr>
        <w:t xml:space="preserve">Questions: </w:t>
      </w:r>
      <w:r>
        <w:t>Draw &amp; Explain with respect to layouts the Scene Graph of the experiment.</w:t>
      </w:r>
    </w:p>
    <w:p w14:paraId="1E786B32" w14:textId="2C48FC46" w:rsidR="007A04CC" w:rsidRDefault="007A04CC" w:rsidP="007A04CC">
      <w:pPr>
        <w:ind w:right="27"/>
        <w:jc w:val="both"/>
        <w:rPr>
          <w:b/>
          <w:bCs/>
        </w:rPr>
      </w:pPr>
    </w:p>
    <w:p w14:paraId="4CE31822" w14:textId="77777777" w:rsidR="007A04CC" w:rsidRPr="007A04CC" w:rsidRDefault="007A04CC" w:rsidP="007A04CC">
      <w:pPr>
        <w:ind w:right="27"/>
        <w:jc w:val="both"/>
        <w:rPr>
          <w:b/>
          <w:bCs/>
        </w:rPr>
      </w:pPr>
      <w:proofErr w:type="spellStart"/>
      <w:r w:rsidRPr="007A04CC">
        <w:rPr>
          <w:b/>
          <w:bCs/>
        </w:rPr>
        <w:t>LinearLayout</w:t>
      </w:r>
      <w:proofErr w:type="spellEnd"/>
    </w:p>
    <w:p w14:paraId="3F21AE01" w14:textId="77777777" w:rsidR="007A04CC" w:rsidRPr="007A04CC" w:rsidRDefault="007A04CC" w:rsidP="007A04CC">
      <w:pPr>
        <w:ind w:right="27"/>
        <w:jc w:val="both"/>
        <w:rPr>
          <w:b/>
          <w:bCs/>
        </w:rPr>
      </w:pPr>
      <w:r w:rsidRPr="007A04CC">
        <w:rPr>
          <w:b/>
          <w:bCs/>
        </w:rPr>
        <w:t xml:space="preserve">│── </w:t>
      </w:r>
      <w:proofErr w:type="spellStart"/>
      <w:r w:rsidRPr="007A04CC">
        <w:rPr>
          <w:b/>
          <w:bCs/>
        </w:rPr>
        <w:t>TextView</w:t>
      </w:r>
      <w:proofErr w:type="spellEnd"/>
      <w:r w:rsidRPr="007A04CC">
        <w:rPr>
          <w:b/>
          <w:bCs/>
        </w:rPr>
        <w:t xml:space="preserve"> (App Heading)</w:t>
      </w:r>
    </w:p>
    <w:p w14:paraId="0A1D28DE" w14:textId="77777777" w:rsidR="007A04CC" w:rsidRPr="007A04CC" w:rsidRDefault="007A04CC" w:rsidP="007A04CC">
      <w:pPr>
        <w:ind w:right="27"/>
        <w:jc w:val="both"/>
        <w:rPr>
          <w:b/>
          <w:bCs/>
        </w:rPr>
      </w:pPr>
      <w:r w:rsidRPr="007A04CC">
        <w:rPr>
          <w:b/>
          <w:bCs/>
        </w:rPr>
        <w:t>│── Spinner (Color Selector)</w:t>
      </w:r>
    </w:p>
    <w:p w14:paraId="1BB59196" w14:textId="77777777" w:rsidR="007A04CC" w:rsidRPr="007A04CC" w:rsidRDefault="007A04CC" w:rsidP="007A04CC">
      <w:pPr>
        <w:ind w:right="27"/>
        <w:jc w:val="both"/>
        <w:rPr>
          <w:b/>
          <w:bCs/>
        </w:rPr>
      </w:pPr>
      <w:r w:rsidRPr="007A04CC">
        <w:rPr>
          <w:b/>
          <w:bCs/>
        </w:rPr>
        <w:t>│── Button (Clear Canvas)</w:t>
      </w:r>
    </w:p>
    <w:p w14:paraId="0702C11B" w14:textId="2CE42686" w:rsidR="007A04CC" w:rsidRDefault="007A04CC" w:rsidP="007A04CC">
      <w:pPr>
        <w:ind w:right="27"/>
        <w:jc w:val="both"/>
        <w:rPr>
          <w:b/>
          <w:bCs/>
        </w:rPr>
      </w:pPr>
      <w:r w:rsidRPr="007A04CC">
        <w:rPr>
          <w:b/>
          <w:bCs/>
        </w:rPr>
        <w:t xml:space="preserve">└── </w:t>
      </w:r>
      <w:proofErr w:type="spellStart"/>
      <w:r w:rsidRPr="007A04CC">
        <w:rPr>
          <w:b/>
          <w:bCs/>
        </w:rPr>
        <w:t>DrawingView</w:t>
      </w:r>
      <w:proofErr w:type="spellEnd"/>
      <w:r w:rsidRPr="007A04CC">
        <w:rPr>
          <w:b/>
          <w:bCs/>
        </w:rPr>
        <w:t xml:space="preserve"> (Custom Drawing Area)</w:t>
      </w:r>
    </w:p>
    <w:p w14:paraId="47A6BB78" w14:textId="6272CDCC" w:rsidR="007A04CC" w:rsidRDefault="007A04CC" w:rsidP="007A04CC">
      <w:pPr>
        <w:ind w:right="27"/>
        <w:jc w:val="both"/>
        <w:rPr>
          <w:b/>
          <w:bCs/>
        </w:rPr>
      </w:pPr>
    </w:p>
    <w:p w14:paraId="4AF8D382" w14:textId="25D5B75A" w:rsidR="007A04CC" w:rsidRPr="007A04CC" w:rsidRDefault="007A04CC" w:rsidP="007A04CC">
      <w:pPr>
        <w:pStyle w:val="NoSpacing"/>
        <w:numPr>
          <w:ilvl w:val="0"/>
          <w:numId w:val="3"/>
        </w:numPr>
      </w:pPr>
      <w:r w:rsidRPr="007A04CC">
        <w:t xml:space="preserve">Root Layout: </w:t>
      </w:r>
      <w:proofErr w:type="spellStart"/>
      <w:r w:rsidRPr="007A04CC">
        <w:t>LinearLayout</w:t>
      </w:r>
      <w:proofErr w:type="spellEnd"/>
      <w:r w:rsidRPr="007A04CC">
        <w:t xml:space="preserve"> (vertical orientation).</w:t>
      </w:r>
    </w:p>
    <w:p w14:paraId="3E57C374" w14:textId="233AE7A7" w:rsidR="007A04CC" w:rsidRPr="007A04CC" w:rsidRDefault="007A04CC" w:rsidP="007A04CC">
      <w:pPr>
        <w:pStyle w:val="NoSpacing"/>
        <w:numPr>
          <w:ilvl w:val="0"/>
          <w:numId w:val="3"/>
        </w:numPr>
      </w:pPr>
      <w:proofErr w:type="spellStart"/>
      <w:r w:rsidRPr="007A04CC">
        <w:t>TextView</w:t>
      </w:r>
      <w:proofErr w:type="spellEnd"/>
      <w:r w:rsidRPr="007A04CC">
        <w:t>: Displays the app title.</w:t>
      </w:r>
    </w:p>
    <w:p w14:paraId="2E4A67C9" w14:textId="2F9932B4" w:rsidR="007A04CC" w:rsidRPr="007A04CC" w:rsidRDefault="007A04CC" w:rsidP="007A04CC">
      <w:pPr>
        <w:pStyle w:val="NoSpacing"/>
        <w:numPr>
          <w:ilvl w:val="0"/>
          <w:numId w:val="3"/>
        </w:numPr>
      </w:pPr>
      <w:r w:rsidRPr="007A04CC">
        <w:t>Spinner: Dropdown menu for selecting colors.</w:t>
      </w:r>
    </w:p>
    <w:p w14:paraId="78F60D44" w14:textId="7DF15D67" w:rsidR="007A04CC" w:rsidRPr="007A04CC" w:rsidRDefault="007A04CC" w:rsidP="007A04CC">
      <w:pPr>
        <w:pStyle w:val="NoSpacing"/>
        <w:numPr>
          <w:ilvl w:val="0"/>
          <w:numId w:val="3"/>
        </w:numPr>
      </w:pPr>
      <w:r w:rsidRPr="007A04CC">
        <w:t>Button: Clears the drawing area.</w:t>
      </w:r>
    </w:p>
    <w:p w14:paraId="694DF7D4" w14:textId="1267D754" w:rsidR="007A04CC" w:rsidRDefault="007A04CC" w:rsidP="007A04CC">
      <w:pPr>
        <w:pStyle w:val="NoSpacing"/>
        <w:numPr>
          <w:ilvl w:val="0"/>
          <w:numId w:val="3"/>
        </w:numPr>
      </w:pPr>
      <w:r w:rsidRPr="007A04CC">
        <w:t>Custom View (</w:t>
      </w:r>
      <w:proofErr w:type="spellStart"/>
      <w:r w:rsidRPr="007A04CC">
        <w:t>DrawingView</w:t>
      </w:r>
      <w:proofErr w:type="spellEnd"/>
      <w:r w:rsidRPr="007A04CC">
        <w:t>): Handles touch input and rendering.</w:t>
      </w:r>
    </w:p>
    <w:p w14:paraId="7EFC334D" w14:textId="505CDC07" w:rsidR="007A04CC" w:rsidRDefault="007A04CC" w:rsidP="007A04CC">
      <w:pPr>
        <w:pStyle w:val="NoSpacing"/>
      </w:pPr>
    </w:p>
    <w:p w14:paraId="1571CA98" w14:textId="77777777" w:rsidR="007A04CC" w:rsidRPr="007A04CC" w:rsidRDefault="007A04CC" w:rsidP="007A04CC">
      <w:pPr>
        <w:pStyle w:val="NoSpacing"/>
      </w:pPr>
    </w:p>
    <w:p w14:paraId="5DAB6C7B" w14:textId="20D46D72" w:rsidR="00E530BC" w:rsidRDefault="00E530BC" w:rsidP="007A04CC">
      <w:pPr>
        <w:pStyle w:val="ListParagraph"/>
        <w:numPr>
          <w:ilvl w:val="0"/>
          <w:numId w:val="1"/>
        </w:numPr>
        <w:ind w:left="360" w:right="27"/>
        <w:jc w:val="both"/>
      </w:pPr>
      <w:r w:rsidRPr="007917AA">
        <w:rPr>
          <w:b/>
        </w:rPr>
        <w:t>Conclusion (Learning Outcomes):</w:t>
      </w:r>
      <w:r w:rsidRPr="00DF050A">
        <w:t xml:space="preserve"> How were the outcomes </w:t>
      </w:r>
      <w:r>
        <w:t xml:space="preserve">defined for the experiment in Part A </w:t>
      </w:r>
      <w:r w:rsidRPr="00DF050A">
        <w:t>fulfilled through the scenarios?</w:t>
      </w:r>
    </w:p>
    <w:p w14:paraId="10776916" w14:textId="47E88EB0" w:rsidR="007A04CC" w:rsidRPr="007A04CC" w:rsidRDefault="007A04CC" w:rsidP="007A04CC">
      <w:pPr>
        <w:ind w:right="27"/>
        <w:jc w:val="both"/>
      </w:pPr>
      <w:r w:rsidRPr="007A04CC">
        <w:t>The experiment successfully implemented touch events for drawing, enabling dynamic user interaction. It enhanced understanding of custom views, event handling, and UI integration in Android.</w:t>
      </w:r>
    </w:p>
    <w:p w14:paraId="02EB378F" w14:textId="77777777" w:rsidR="00443209" w:rsidRDefault="00443209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6A05A809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5A39BBE3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41C8F396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72A3D3EC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0D0B940D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0E27B00A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60061E4C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44EAFD9C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p w14:paraId="4B94D5A5" w14:textId="77777777" w:rsidR="00081368" w:rsidRDefault="00081368" w:rsidP="00443209">
      <w:pPr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</w:p>
    <w:sectPr w:rsidR="00081368" w:rsidSect="0027286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E787" w14:textId="77777777" w:rsidR="00DE0FF3" w:rsidRDefault="00DE0FF3" w:rsidP="002D3DC6">
      <w:pPr>
        <w:spacing w:after="0" w:line="240" w:lineRule="auto"/>
      </w:pPr>
      <w:r>
        <w:separator/>
      </w:r>
    </w:p>
  </w:endnote>
  <w:endnote w:type="continuationSeparator" w:id="0">
    <w:p w14:paraId="356C0502" w14:textId="77777777" w:rsidR="00DE0FF3" w:rsidRDefault="00DE0FF3" w:rsidP="002D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9498" w14:textId="77777777" w:rsidR="00363DDA" w:rsidRDefault="00363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F1E1" w14:textId="77777777" w:rsidR="00363DDA" w:rsidRDefault="00363D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03FE" w14:textId="77777777" w:rsidR="00363DDA" w:rsidRDefault="0036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9D8F" w14:textId="77777777" w:rsidR="00DE0FF3" w:rsidRDefault="00DE0FF3" w:rsidP="002D3DC6">
      <w:pPr>
        <w:spacing w:after="0" w:line="240" w:lineRule="auto"/>
      </w:pPr>
      <w:r>
        <w:separator/>
      </w:r>
    </w:p>
  </w:footnote>
  <w:footnote w:type="continuationSeparator" w:id="0">
    <w:p w14:paraId="23A68967" w14:textId="77777777" w:rsidR="00DE0FF3" w:rsidRDefault="00DE0FF3" w:rsidP="002D3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09D6" w14:textId="77777777" w:rsidR="00363DDA" w:rsidRDefault="00363D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60D1" w14:textId="77777777" w:rsidR="002D3DC6" w:rsidRPr="00A04CF8" w:rsidRDefault="002D3DC6" w:rsidP="002D3DC6">
    <w:pPr>
      <w:jc w:val="center"/>
      <w:rPr>
        <w:b/>
        <w:sz w:val="28"/>
        <w:szCs w:val="28"/>
      </w:rPr>
    </w:pPr>
    <w:r w:rsidRPr="00A04CF8">
      <w:rPr>
        <w:b/>
        <w:sz w:val="28"/>
        <w:szCs w:val="28"/>
      </w:rPr>
      <w:t>SVKM</w:t>
    </w:r>
    <w:r>
      <w:rPr>
        <w:b/>
        <w:sz w:val="28"/>
        <w:szCs w:val="28"/>
      </w:rPr>
      <w:t>’s</w:t>
    </w:r>
    <w:r w:rsidRPr="00A04CF8">
      <w:rPr>
        <w:b/>
        <w:sz w:val="28"/>
        <w:szCs w:val="28"/>
      </w:rPr>
      <w:t xml:space="preserve"> </w:t>
    </w: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NMIMS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University</w:t>
        </w:r>
      </w:smartTag>
    </w:smartTag>
  </w:p>
  <w:p w14:paraId="396FA378" w14:textId="77777777" w:rsidR="002D3DC6" w:rsidRDefault="002D3DC6" w:rsidP="002D3DC6">
    <w:pPr>
      <w:jc w:val="center"/>
      <w:rPr>
        <w:b/>
        <w:sz w:val="28"/>
        <w:szCs w:val="28"/>
      </w:rPr>
    </w:pPr>
    <w:smartTag w:uri="urn:schemas-microsoft-com:office:smarttags" w:element="place">
      <w:smartTag w:uri="urn:schemas-microsoft-com:office:smarttags" w:element="PlaceName">
        <w:r w:rsidRPr="00A04CF8">
          <w:rPr>
            <w:b/>
            <w:sz w:val="28"/>
            <w:szCs w:val="28"/>
          </w:rPr>
          <w:t>Mukesh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Name">
        <w:r w:rsidRPr="00A04CF8">
          <w:rPr>
            <w:b/>
            <w:sz w:val="28"/>
            <w:szCs w:val="28"/>
          </w:rPr>
          <w:t>Patel</w:t>
        </w:r>
      </w:smartTag>
      <w:r w:rsidRPr="00A04CF8">
        <w:rPr>
          <w:b/>
          <w:sz w:val="28"/>
          <w:szCs w:val="28"/>
        </w:rPr>
        <w:t xml:space="preserve"> </w:t>
      </w:r>
      <w:smartTag w:uri="urn:schemas-microsoft-com:office:smarttags" w:element="PlaceType">
        <w:r w:rsidRPr="00A04CF8">
          <w:rPr>
            <w:b/>
            <w:sz w:val="28"/>
            <w:szCs w:val="28"/>
          </w:rPr>
          <w:t>School</w:t>
        </w:r>
      </w:smartTag>
    </w:smartTag>
    <w:r>
      <w:rPr>
        <w:b/>
        <w:sz w:val="28"/>
        <w:szCs w:val="28"/>
      </w:rPr>
      <w:t xml:space="preserve"> of Technology</w:t>
    </w:r>
    <w:r w:rsidRPr="00A04CF8">
      <w:rPr>
        <w:b/>
        <w:sz w:val="28"/>
        <w:szCs w:val="28"/>
      </w:rPr>
      <w:t xml:space="preserve"> Management</w:t>
    </w:r>
    <w:r>
      <w:rPr>
        <w:b/>
        <w:sz w:val="28"/>
        <w:szCs w:val="28"/>
      </w:rPr>
      <w:t xml:space="preserve"> &amp; Engineering</w:t>
    </w:r>
  </w:p>
  <w:p w14:paraId="5C6EEC06" w14:textId="77777777" w:rsidR="002D3DC6" w:rsidRDefault="00F75E4E" w:rsidP="002D3DC6">
    <w:pPr>
      <w:jc w:val="center"/>
      <w:rPr>
        <w:b/>
        <w:sz w:val="28"/>
        <w:szCs w:val="28"/>
      </w:rPr>
    </w:pPr>
    <w:r>
      <w:rPr>
        <w:b/>
        <w:noProof/>
        <w:sz w:val="28"/>
        <w:szCs w:val="28"/>
        <w:lang w:val="en-IN" w:eastAsia="en-IN"/>
      </w:rPr>
      <mc:AlternateContent>
        <mc:Choice Requires="wps">
          <w:drawing>
            <wp:inline distT="0" distB="0" distL="0" distR="0" wp14:anchorId="3ED990AB" wp14:editId="07777777">
              <wp:extent cx="6296025" cy="457200"/>
              <wp:effectExtent l="0" t="0" r="0" b="0"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6296025" cy="4572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1C509" w14:textId="5FA4DE21" w:rsidR="00F75E4E" w:rsidRPr="0037688E" w:rsidRDefault="00363DDA" w:rsidP="00363DD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 xml:space="preserve">Mobile Application Development, </w:t>
                          </w:r>
                          <w:proofErr w:type="spellStart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B.Tech</w:t>
                          </w:r>
                          <w:proofErr w:type="spellEnd"/>
                          <w:r>
                            <w:rPr>
                              <w:color w:val="000000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/MBATech IT/Cyber security Sem VI/IV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ED990AB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7" type="#_x0000_t202" style="width:495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" filled="f" stroked="f">
              <v:stroke joinstyle="round"/>
              <o:lock v:ext="edit" shapetype="t"/>
              <v:textbox style="mso-fit-shape-to-text:t">
                <w:txbxContent>
                  <w:p w14:paraId="6C71C509" w14:textId="5FA4DE21" w:rsidR="00F75E4E" w:rsidRPr="0037688E" w:rsidRDefault="00363DDA" w:rsidP="00363DD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 xml:space="preserve">Mobile Application Development, </w:t>
                    </w:r>
                    <w:proofErr w:type="spellStart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B.Tech</w:t>
                    </w:r>
                    <w:proofErr w:type="spellEnd"/>
                    <w:r>
                      <w:rPr>
                        <w:color w:val="000000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/MBATech IT/Cyber security Sem VI/IV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BC89F1E" w14:textId="77777777" w:rsidR="0037688E" w:rsidRPr="0037688E" w:rsidRDefault="0037688E" w:rsidP="002D3DC6">
    <w:pPr>
      <w:jc w:val="center"/>
      <w:rPr>
        <w:b/>
        <w:sz w:val="24"/>
        <w:szCs w:val="24"/>
      </w:rPr>
    </w:pPr>
    <w:r w:rsidRPr="0037688E">
      <w:rPr>
        <w:b/>
        <w:sz w:val="24"/>
        <w:szCs w:val="24"/>
      </w:rPr>
      <w:t>Android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C887" w14:textId="77777777" w:rsidR="00363DDA" w:rsidRDefault="00363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61F0"/>
    <w:multiLevelType w:val="hybridMultilevel"/>
    <w:tmpl w:val="803C0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72F9"/>
    <w:multiLevelType w:val="hybridMultilevel"/>
    <w:tmpl w:val="EB166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AE"/>
    <w:rsid w:val="00042262"/>
    <w:rsid w:val="000530F7"/>
    <w:rsid w:val="00066AD3"/>
    <w:rsid w:val="00081368"/>
    <w:rsid w:val="000B74C1"/>
    <w:rsid w:val="000F191D"/>
    <w:rsid w:val="00155CF4"/>
    <w:rsid w:val="00164A4F"/>
    <w:rsid w:val="001A005F"/>
    <w:rsid w:val="001E0138"/>
    <w:rsid w:val="001E4F6C"/>
    <w:rsid w:val="001F356B"/>
    <w:rsid w:val="00212A26"/>
    <w:rsid w:val="00233232"/>
    <w:rsid w:val="00235A3C"/>
    <w:rsid w:val="00264983"/>
    <w:rsid w:val="00267D48"/>
    <w:rsid w:val="00272865"/>
    <w:rsid w:val="002B30A4"/>
    <w:rsid w:val="002D3DC6"/>
    <w:rsid w:val="00313BEA"/>
    <w:rsid w:val="00355328"/>
    <w:rsid w:val="003621D4"/>
    <w:rsid w:val="00363DDA"/>
    <w:rsid w:val="0037688E"/>
    <w:rsid w:val="003C1912"/>
    <w:rsid w:val="003C5312"/>
    <w:rsid w:val="0040235C"/>
    <w:rsid w:val="00443209"/>
    <w:rsid w:val="00452DCE"/>
    <w:rsid w:val="0047488B"/>
    <w:rsid w:val="004A7ED0"/>
    <w:rsid w:val="00522163"/>
    <w:rsid w:val="00586F7D"/>
    <w:rsid w:val="005B6F09"/>
    <w:rsid w:val="006242BC"/>
    <w:rsid w:val="00635D79"/>
    <w:rsid w:val="00642443"/>
    <w:rsid w:val="006C0E46"/>
    <w:rsid w:val="00715B31"/>
    <w:rsid w:val="00730B67"/>
    <w:rsid w:val="007527FD"/>
    <w:rsid w:val="00754ACC"/>
    <w:rsid w:val="00766C3E"/>
    <w:rsid w:val="00773FB8"/>
    <w:rsid w:val="00774B69"/>
    <w:rsid w:val="00774B8F"/>
    <w:rsid w:val="007757A5"/>
    <w:rsid w:val="007A04CC"/>
    <w:rsid w:val="007B368A"/>
    <w:rsid w:val="007E1FE8"/>
    <w:rsid w:val="00814248"/>
    <w:rsid w:val="00854554"/>
    <w:rsid w:val="00880F9E"/>
    <w:rsid w:val="008A57E1"/>
    <w:rsid w:val="008A68AE"/>
    <w:rsid w:val="008B3C43"/>
    <w:rsid w:val="008B56D3"/>
    <w:rsid w:val="008B76E4"/>
    <w:rsid w:val="008C3CF0"/>
    <w:rsid w:val="009143B8"/>
    <w:rsid w:val="00927FEF"/>
    <w:rsid w:val="0095154F"/>
    <w:rsid w:val="009849CA"/>
    <w:rsid w:val="009A1B7F"/>
    <w:rsid w:val="009A4D8B"/>
    <w:rsid w:val="009B6588"/>
    <w:rsid w:val="00A22C73"/>
    <w:rsid w:val="00A45F97"/>
    <w:rsid w:val="00A77557"/>
    <w:rsid w:val="00AD6D49"/>
    <w:rsid w:val="00AD7B7B"/>
    <w:rsid w:val="00AE30E1"/>
    <w:rsid w:val="00AE6B95"/>
    <w:rsid w:val="00B427ED"/>
    <w:rsid w:val="00B62113"/>
    <w:rsid w:val="00B778B5"/>
    <w:rsid w:val="00B848CE"/>
    <w:rsid w:val="00B97B66"/>
    <w:rsid w:val="00BC0395"/>
    <w:rsid w:val="00BE16AE"/>
    <w:rsid w:val="00BF1741"/>
    <w:rsid w:val="00C022D1"/>
    <w:rsid w:val="00C26A94"/>
    <w:rsid w:val="00C554ED"/>
    <w:rsid w:val="00C74F49"/>
    <w:rsid w:val="00C852C2"/>
    <w:rsid w:val="00C94F73"/>
    <w:rsid w:val="00D53485"/>
    <w:rsid w:val="00D83C45"/>
    <w:rsid w:val="00D91B64"/>
    <w:rsid w:val="00DE0FF3"/>
    <w:rsid w:val="00DE5D3C"/>
    <w:rsid w:val="00E530BC"/>
    <w:rsid w:val="00E54BCA"/>
    <w:rsid w:val="00E619C4"/>
    <w:rsid w:val="00E63372"/>
    <w:rsid w:val="00E95865"/>
    <w:rsid w:val="00EB0642"/>
    <w:rsid w:val="00EB6CDE"/>
    <w:rsid w:val="00F03A24"/>
    <w:rsid w:val="00F04026"/>
    <w:rsid w:val="00F224D0"/>
    <w:rsid w:val="00F26F20"/>
    <w:rsid w:val="00F56BB3"/>
    <w:rsid w:val="00F75E4E"/>
    <w:rsid w:val="00F86E85"/>
    <w:rsid w:val="00F95267"/>
    <w:rsid w:val="00FD4BD0"/>
    <w:rsid w:val="00FF5534"/>
    <w:rsid w:val="664FBABA"/>
    <w:rsid w:val="7265A0ED"/>
    <w:rsid w:val="7CA2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B625483"/>
  <w15:docId w15:val="{E68FC0E8-4631-48B9-994E-D4199A1E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C6"/>
  </w:style>
  <w:style w:type="paragraph" w:styleId="Footer">
    <w:name w:val="footer"/>
    <w:basedOn w:val="Normal"/>
    <w:link w:val="FooterChar"/>
    <w:uiPriority w:val="99"/>
    <w:unhideWhenUsed/>
    <w:rsid w:val="002D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C6"/>
  </w:style>
  <w:style w:type="paragraph" w:styleId="NormalWeb">
    <w:name w:val="Normal (Web)"/>
    <w:basedOn w:val="Normal"/>
    <w:uiPriority w:val="99"/>
    <w:semiHidden/>
    <w:unhideWhenUsed/>
    <w:rsid w:val="00F75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5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0BC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0530F7"/>
  </w:style>
  <w:style w:type="paragraph" w:styleId="NoSpacing">
    <w:name w:val="No Spacing"/>
    <w:uiPriority w:val="1"/>
    <w:qFormat/>
    <w:rsid w:val="00B427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518B2788DF64E8FCB3B253031D69B" ma:contentTypeVersion="5" ma:contentTypeDescription="Create a new document." ma:contentTypeScope="" ma:versionID="30ff5e571f7f64849b44c39d63ad0568">
  <xsd:schema xmlns:xsd="http://www.w3.org/2001/XMLSchema" xmlns:xs="http://www.w3.org/2001/XMLSchema" xmlns:p="http://schemas.microsoft.com/office/2006/metadata/properties" xmlns:ns2="30445baf-497f-460c-97d3-36bfbb0e285f" targetNamespace="http://schemas.microsoft.com/office/2006/metadata/properties" ma:root="true" ma:fieldsID="a86a4f073db23fa3a702308ebc8bd123" ns2:_="">
    <xsd:import namespace="30445baf-497f-460c-97d3-36bfbb0e28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45baf-497f-460c-97d3-36bfbb0e28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445baf-497f-460c-97d3-36bfbb0e285f" xsi:nil="true"/>
  </documentManagement>
</p:properties>
</file>

<file path=customXml/itemProps1.xml><?xml version="1.0" encoding="utf-8"?>
<ds:datastoreItem xmlns:ds="http://schemas.openxmlformats.org/officeDocument/2006/customXml" ds:itemID="{85931FFA-3BE3-47B0-A67C-DAFDFA287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445baf-497f-460c-97d3-36bfbb0e2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3DA8B-B46F-4471-8A2D-20A48AECE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B3F19-11AE-4C8A-ADD6-92EB0805C501}">
  <ds:schemaRefs>
    <ds:schemaRef ds:uri="http://schemas.microsoft.com/office/2006/metadata/properties"/>
    <ds:schemaRef ds:uri="http://schemas.microsoft.com/office/infopath/2007/PartnerControls"/>
    <ds:schemaRef ds:uri="30445baf-497f-460c-97d3-36bfbb0e28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pratidnya.hegdepatil</dc:creator>
  <cp:lastModifiedBy>VINIT VORA - 70102100125</cp:lastModifiedBy>
  <cp:revision>9</cp:revision>
  <cp:lastPrinted>2018-01-24T06:01:00Z</cp:lastPrinted>
  <dcterms:created xsi:type="dcterms:W3CDTF">2018-01-25T06:39:00Z</dcterms:created>
  <dcterms:modified xsi:type="dcterms:W3CDTF">2025-04-02T06:01:00Z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0x010100153518B2788DF64E8FCB3B253031D69B</vt:lpwstr>
  </property>
  <property fmtid="{D5CDD505-2E9C-101B-9397-08002B2CF9AE}" pid="3" name="GrammarlyDocumentId">
    <vt:lpwstr>bc9fc916fc9a7279e130bdd74a8e8310bcee1665e5705926e1d92a4e7acfe1b4</vt:lpwstr>
  </property>
  <property fmtid="{D5CDD505-2E9C-101B-9397-08002B2CF9AE}" pid="4" name="Order">
    <vt:r8>4389800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