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4"/>
        <w:rPr>
          <w:rFonts w:ascii="Times New Roman"/>
          <w:sz w:val="107"/>
        </w:rPr>
      </w:pPr>
      <w:r>
        <w:rPr>
          <w:rFonts w:ascii="Times New Roman"/>
          <w:sz w:val="107"/>
        </w:rPr>
        <w:drawing>
          <wp:anchor distT="0" distB="0" distL="0" distR="0" allowOverlap="1" layoutInCell="1" locked="0" behindDoc="1" simplePos="0" relativeHeight="487385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7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613248</wp:posOffset>
                </wp:positionH>
                <wp:positionV relativeFrom="page">
                  <wp:posOffset>1545336</wp:posOffset>
                </wp:positionV>
                <wp:extent cx="6687184" cy="714755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87184" cy="7147559"/>
                          <a:chExt cx="6687184" cy="7147559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1" y="0"/>
                            <a:ext cx="6644639" cy="3179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8828"/>
                            <a:ext cx="6336365" cy="41185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87277pt;margin-top:121.680016pt;width:526.550pt;height:562.8pt;mso-position-horizontal-relative:page;mso-position-vertical-relative:page;z-index:-15930368" id="docshapegroup1" coordorigin="966,2434" coordsize="10531,11256">
                <v:shape style="position:absolute;left:1032;top:2433;width:10464;height:5007" type="#_x0000_t75" id="docshape2" stroked="false">
                  <v:imagedata r:id="rId6" o:title=""/>
                </v:shape>
                <v:shape style="position:absolute;left:965;top:7203;width:9979;height:648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Title"/>
        <w:spacing w:line="189" w:lineRule="auto"/>
      </w:pPr>
      <w:bookmarkStart w:name="MAJOR PROJECT REPORT" w:id="1"/>
      <w:bookmarkEnd w:id="1"/>
      <w:r>
        <w:rPr>
          <w:b w:val="0"/>
        </w:rPr>
      </w:r>
      <w:bookmarkStart w:name="29.06.2026" w:id="2"/>
      <w:bookmarkEnd w:id="2"/>
      <w:r>
        <w:rPr>
          <w:b w:val="0"/>
        </w:rPr>
      </w:r>
      <w:r>
        <w:rPr>
          <w:color w:val="FFFFFF"/>
          <w:spacing w:val="-4"/>
          <w:w w:val="105"/>
        </w:rPr>
        <w:t>MAJO</w:t>
      </w:r>
      <w:r>
        <w:rPr>
          <w:color w:val="FFFFFF"/>
          <w:spacing w:val="-4"/>
          <w:w w:val="105"/>
        </w:rPr>
        <w:t>R</w:t>
      </w:r>
      <w:r>
        <w:rPr>
          <w:color w:val="FFFFFF"/>
          <w:spacing w:val="-4"/>
          <w:w w:val="105"/>
        </w:rPr>
        <w:t> </w:t>
      </w:r>
      <w:r>
        <w:rPr>
          <w:color w:val="FFFFFF"/>
          <w:spacing w:val="-2"/>
        </w:rPr>
        <w:t>PROJEC</w:t>
      </w:r>
      <w:r>
        <w:rPr>
          <w:color w:val="FFFFFF"/>
          <w:spacing w:val="-2"/>
        </w:rPr>
        <w:t>T</w:t>
      </w:r>
      <w:r>
        <w:rPr>
          <w:color w:val="FFFFFF"/>
          <w:spacing w:val="-2"/>
        </w:rPr>
        <w:t> </w:t>
      </w:r>
      <w:r>
        <w:rPr>
          <w:color w:val="FFFFFF"/>
          <w:spacing w:val="-2"/>
          <w:w w:val="105"/>
        </w:rPr>
        <w:t>REPORT</w:t>
      </w: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rPr>
          <w:rFonts w:ascii="Arial Narrow"/>
          <w:b/>
        </w:rPr>
      </w:pPr>
    </w:p>
    <w:p>
      <w:pPr>
        <w:pStyle w:val="BodyText"/>
        <w:spacing w:before="40"/>
        <w:rPr>
          <w:rFonts w:ascii="Arial Narrow"/>
          <w:b/>
        </w:rPr>
      </w:pPr>
    </w:p>
    <w:p>
      <w:pPr>
        <w:pStyle w:val="BodyText"/>
        <w:spacing w:line="334" w:lineRule="exact"/>
        <w:ind w:left="7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769319</wp:posOffset>
                </wp:positionH>
                <wp:positionV relativeFrom="paragraph">
                  <wp:posOffset>89936</wp:posOffset>
                </wp:positionV>
                <wp:extent cx="1229360" cy="4006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29360" cy="400685"/>
                          <a:chExt cx="1229360" cy="40068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647" y="190210"/>
                            <a:ext cx="198538" cy="209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7" y="19057"/>
                            <a:ext cx="119126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362585">
                                <a:moveTo>
                                  <a:pt x="161465" y="362087"/>
                                </a:moveTo>
                                <a:lnTo>
                                  <a:pt x="90364" y="339997"/>
                                </a:lnTo>
                                <a:lnTo>
                                  <a:pt x="53438" y="311468"/>
                                </a:lnTo>
                                <a:lnTo>
                                  <a:pt x="24910" y="274543"/>
                                </a:lnTo>
                                <a:lnTo>
                                  <a:pt x="6518" y="230959"/>
                                </a:lnTo>
                                <a:lnTo>
                                  <a:pt x="0" y="182457"/>
                                </a:lnTo>
                                <a:lnTo>
                                  <a:pt x="6515" y="133954"/>
                                </a:lnTo>
                                <a:lnTo>
                                  <a:pt x="24906" y="90369"/>
                                </a:lnTo>
                                <a:lnTo>
                                  <a:pt x="53434" y="53441"/>
                                </a:lnTo>
                                <a:lnTo>
                                  <a:pt x="90360" y="24910"/>
                                </a:lnTo>
                                <a:lnTo>
                                  <a:pt x="133946" y="6517"/>
                                </a:lnTo>
                                <a:lnTo>
                                  <a:pt x="182449" y="0"/>
                                </a:lnTo>
                                <a:lnTo>
                                  <a:pt x="1009670" y="0"/>
                                </a:lnTo>
                                <a:lnTo>
                                  <a:pt x="1058174" y="6520"/>
                                </a:lnTo>
                                <a:lnTo>
                                  <a:pt x="1101757" y="24914"/>
                                </a:lnTo>
                                <a:lnTo>
                                  <a:pt x="1138681" y="53444"/>
                                </a:lnTo>
                                <a:lnTo>
                                  <a:pt x="1167208" y="90371"/>
                                </a:lnTo>
                                <a:lnTo>
                                  <a:pt x="1185599" y="133955"/>
                                </a:lnTo>
                                <a:lnTo>
                                  <a:pt x="1191071" y="174695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2B53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22936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92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color w:val="2B5372"/>
                                  <w:spacing w:val="-2"/>
                                  <w:w w:val="105"/>
                                  <w:sz w:val="32"/>
                                </w:rPr>
                                <w:t>29.06.2026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6347pt;margin-top:7.081604pt;width:96.8pt;height:31.55pt;mso-position-horizontal-relative:page;mso-position-vertical-relative:paragraph;z-index:15729664" id="docshapegroup4" coordorigin="1212,142" coordsize="1936,631">
                <v:shape style="position:absolute;left:2834;top:441;width:313;height:331" type="#_x0000_t75" id="docshape5" stroked="false">
                  <v:imagedata r:id="rId8" o:title=""/>
                </v:shape>
                <v:shape style="position:absolute;left:1241;top:171;width:1876;height:571" id="docshape6" coordorigin="1242,172" coordsize="1876,571" path="m1496,742l1384,707,1326,662,1281,604,1252,535,1242,459,1252,383,1281,314,1326,256,1384,211,1452,182,1529,172,2832,172,2908,182,2977,211,3035,256,3080,314,3109,383,3117,447e" filled="false" stroked="true" strokeweight="3.001133pt" strokecolor="#2b5372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11;top:141;width:1936;height:631" type="#_x0000_t202" id="docshape7" filled="false" stroked="false">
                  <v:textbox inset="0,0,0,0">
                    <w:txbxContent>
                      <w:p>
                        <w:pPr>
                          <w:spacing w:before="116"/>
                          <w:ind w:left="192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color w:val="2B5372"/>
                            <w:spacing w:val="-2"/>
                            <w:w w:val="105"/>
                            <w:sz w:val="32"/>
                          </w:rPr>
                          <w:t>29.06.2026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372"/>
          <w:w w:val="90"/>
        </w:rPr>
        <w:t>Prepared</w:t>
      </w:r>
      <w:r>
        <w:rPr>
          <w:color w:val="2B5372"/>
          <w:spacing w:val="-5"/>
          <w:w w:val="90"/>
        </w:rPr>
        <w:t> </w:t>
      </w:r>
      <w:r>
        <w:rPr>
          <w:color w:val="2B5372"/>
          <w:spacing w:val="-5"/>
        </w:rPr>
        <w:t>by:</w:t>
      </w:r>
    </w:p>
    <w:p>
      <w:pPr>
        <w:pStyle w:val="BodyText"/>
        <w:spacing w:line="334" w:lineRule="exact"/>
        <w:ind w:left="7318"/>
      </w:pPr>
      <w:r>
        <w:rPr>
          <w:color w:val="2B5372"/>
          <w:w w:val="90"/>
        </w:rPr>
        <w:t>ANNAM</w:t>
      </w:r>
      <w:r>
        <w:rPr>
          <w:color w:val="2B5372"/>
          <w:spacing w:val="4"/>
        </w:rPr>
        <w:t> </w:t>
      </w:r>
      <w:r>
        <w:rPr>
          <w:color w:val="2B5372"/>
          <w:spacing w:val="-2"/>
          <w:w w:val="95"/>
        </w:rPr>
        <w:t>JALANDHARA</w:t>
      </w:r>
    </w:p>
    <w:p>
      <w:pPr>
        <w:pStyle w:val="BodyText"/>
        <w:spacing w:after="0" w:line="334" w:lineRule="exact"/>
        <w:sectPr>
          <w:type w:val="continuous"/>
          <w:pgSz w:w="11910" w:h="16850"/>
          <w:pgMar w:top="1940" w:bottom="280" w:left="850" w:right="992"/>
        </w:sectPr>
      </w:pPr>
    </w:p>
    <w:p>
      <w:pPr>
        <w:spacing w:before="78"/>
        <w:ind w:left="340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387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Title</w:t>
      </w:r>
    </w:p>
    <w:p>
      <w:pPr>
        <w:pStyle w:val="BodyText"/>
        <w:spacing w:before="9"/>
        <w:ind w:left="340"/>
      </w:pPr>
      <w:r>
        <w:rPr>
          <w:color w:val="2B5372"/>
          <w:w w:val="85"/>
        </w:rPr>
        <w:t>Titanic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Survival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Prediction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using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Machine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Learning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and</w:t>
      </w:r>
      <w:r>
        <w:rPr>
          <w:color w:val="2B5372"/>
          <w:spacing w:val="14"/>
        </w:rPr>
        <w:t> </w:t>
      </w:r>
      <w:r>
        <w:rPr>
          <w:color w:val="2B5372"/>
          <w:w w:val="85"/>
        </w:rPr>
        <w:t>Power</w:t>
      </w:r>
      <w:r>
        <w:rPr>
          <w:color w:val="2B5372"/>
          <w:spacing w:val="15"/>
        </w:rPr>
        <w:t> </w:t>
      </w:r>
      <w:r>
        <w:rPr>
          <w:color w:val="2B5372"/>
          <w:w w:val="85"/>
        </w:rPr>
        <w:t>BI</w:t>
      </w:r>
      <w:r>
        <w:rPr>
          <w:color w:val="2B5372"/>
          <w:spacing w:val="14"/>
        </w:rPr>
        <w:t> </w:t>
      </w:r>
      <w:r>
        <w:rPr>
          <w:color w:val="2B5372"/>
          <w:spacing w:val="-2"/>
          <w:w w:val="85"/>
        </w:rPr>
        <w:t>Dashboard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34" w:lineRule="exact" w:before="322" w:after="0"/>
        <w:ind w:left="588" w:right="0" w:hanging="248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90"/>
        </w:rPr>
        <w:t>The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Titanic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disaster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is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one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most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well-known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historical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events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7"/>
          <w:w w:val="90"/>
        </w:rPr>
        <w:t> </w:t>
      </w:r>
      <w:r>
        <w:rPr>
          <w:color w:val="2B5372"/>
          <w:w w:val="90"/>
        </w:rPr>
        <w:t>has</w:t>
      </w:r>
      <w:r>
        <w:rPr>
          <w:color w:val="2B5372"/>
          <w:w w:val="90"/>
        </w:rPr>
        <w:t> </w:t>
      </w:r>
      <w:r>
        <w:rPr>
          <w:color w:val="2B5372"/>
          <w:spacing w:val="-2"/>
          <w:w w:val="90"/>
        </w:rPr>
        <w:t>become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widely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used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dataset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for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learning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analytics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and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machine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learning.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This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project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focuses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on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analyzing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passenger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information,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cleaning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0"/>
          <w:w w:val="90"/>
        </w:rPr>
        <w:t> </w:t>
      </w:r>
      <w:r>
        <w:rPr>
          <w:color w:val="2B5372"/>
          <w:w w:val="90"/>
        </w:rPr>
        <w:t>dataset,</w:t>
      </w:r>
    </w:p>
    <w:p>
      <w:pPr>
        <w:pStyle w:val="BodyText"/>
        <w:spacing w:line="235" w:lineRule="auto"/>
        <w:ind w:left="340"/>
      </w:pPr>
      <w:r>
        <w:rPr>
          <w:color w:val="2B5372"/>
          <w:w w:val="90"/>
        </w:rPr>
        <w:t>exploring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patterns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through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visualizations,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building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predictive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machine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learning</w:t>
      </w:r>
      <w:r>
        <w:rPr>
          <w:color w:val="2B5372"/>
          <w:w w:val="90"/>
        </w:rPr>
        <w:t> model, and presenting insights using an interactive Power BI dashboard.</w:t>
      </w:r>
    </w:p>
    <w:p>
      <w:pPr>
        <w:pStyle w:val="BodyText"/>
        <w:spacing w:line="235" w:lineRule="auto"/>
        <w:ind w:left="340"/>
      </w:pPr>
      <w:r>
        <w:rPr>
          <w:color w:val="2B5372"/>
          <w:spacing w:val="-2"/>
          <w:w w:val="90"/>
        </w:rPr>
        <w:t>The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project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demonstrates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complete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analytics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workflow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from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raw</w:t>
      </w:r>
      <w:r>
        <w:rPr>
          <w:color w:val="2B5372"/>
          <w:spacing w:val="-8"/>
          <w:w w:val="90"/>
        </w:rPr>
        <w:t> </w:t>
      </w:r>
      <w:r>
        <w:rPr>
          <w:color w:val="2B5372"/>
          <w:spacing w:val="-2"/>
          <w:w w:val="90"/>
        </w:rPr>
        <w:t>data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preprocessing to predictive modeling and visualization.</w:t>
      </w:r>
    </w:p>
    <w:p>
      <w:pPr>
        <w:pStyle w:val="BodyText"/>
        <w:spacing w:before="306"/>
      </w:pP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334" w:lineRule="exact" w:before="0" w:after="0"/>
        <w:ind w:left="595" w:right="0" w:hanging="255"/>
        <w:jc w:val="left"/>
        <w:rPr>
          <w:sz w:val="24"/>
        </w:rPr>
      </w:pPr>
      <w:r>
        <w:rPr>
          <w:spacing w:val="-2"/>
          <w:sz w:val="24"/>
        </w:rPr>
        <w:t>Objective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Clean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and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preprocess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9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10"/>
          <w:sz w:val="24"/>
        </w:rPr>
        <w:t> </w:t>
      </w:r>
      <w:r>
        <w:rPr>
          <w:color w:val="2B5372"/>
          <w:spacing w:val="-2"/>
          <w:w w:val="85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Perform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exploratory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data</w:t>
      </w:r>
      <w:r>
        <w:rPr>
          <w:color w:val="2B5372"/>
          <w:spacing w:val="28"/>
          <w:sz w:val="24"/>
        </w:rPr>
        <w:t> </w:t>
      </w:r>
      <w:r>
        <w:rPr>
          <w:color w:val="2B5372"/>
          <w:w w:val="85"/>
          <w:sz w:val="24"/>
        </w:rPr>
        <w:t>analysis</w:t>
      </w:r>
      <w:r>
        <w:rPr>
          <w:color w:val="2B5372"/>
          <w:spacing w:val="28"/>
          <w:sz w:val="24"/>
        </w:rPr>
        <w:t> </w:t>
      </w:r>
      <w:r>
        <w:rPr>
          <w:color w:val="2B5372"/>
          <w:spacing w:val="-2"/>
          <w:w w:val="85"/>
          <w:sz w:val="24"/>
        </w:rPr>
        <w:t>(EDA).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Identify</w:t>
      </w:r>
      <w:r>
        <w:rPr>
          <w:color w:val="2B5372"/>
          <w:spacing w:val="26"/>
          <w:sz w:val="24"/>
        </w:rPr>
        <w:t> </w:t>
      </w:r>
      <w:r>
        <w:rPr>
          <w:color w:val="2B5372"/>
          <w:w w:val="85"/>
          <w:sz w:val="24"/>
        </w:rPr>
        <w:t>factors</w:t>
      </w:r>
      <w:r>
        <w:rPr>
          <w:color w:val="2B5372"/>
          <w:spacing w:val="26"/>
          <w:sz w:val="24"/>
        </w:rPr>
        <w:t> </w:t>
      </w:r>
      <w:r>
        <w:rPr>
          <w:color w:val="2B5372"/>
          <w:w w:val="85"/>
          <w:sz w:val="24"/>
        </w:rPr>
        <w:t>affecting</w:t>
      </w:r>
      <w:r>
        <w:rPr>
          <w:color w:val="2B5372"/>
          <w:spacing w:val="27"/>
          <w:sz w:val="24"/>
        </w:rPr>
        <w:t> </w:t>
      </w:r>
      <w:r>
        <w:rPr>
          <w:color w:val="2B5372"/>
          <w:w w:val="85"/>
          <w:sz w:val="24"/>
        </w:rPr>
        <w:t>passenger</w:t>
      </w:r>
      <w:r>
        <w:rPr>
          <w:color w:val="2B5372"/>
          <w:spacing w:val="26"/>
          <w:sz w:val="24"/>
        </w:rPr>
        <w:t> </w:t>
      </w:r>
      <w:r>
        <w:rPr>
          <w:color w:val="2B5372"/>
          <w:spacing w:val="-2"/>
          <w:w w:val="85"/>
          <w:sz w:val="24"/>
        </w:rPr>
        <w:t>survival.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Build</w:t>
      </w:r>
      <w:r>
        <w:rPr>
          <w:color w:val="2B5372"/>
          <w:spacing w:val="7"/>
          <w:sz w:val="24"/>
        </w:rPr>
        <w:t> </w:t>
      </w:r>
      <w:r>
        <w:rPr>
          <w:color w:val="2B5372"/>
          <w:w w:val="85"/>
          <w:sz w:val="24"/>
        </w:rPr>
        <w:t>a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Decision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Tree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machine</w:t>
      </w:r>
      <w:r>
        <w:rPr>
          <w:color w:val="2B5372"/>
          <w:spacing w:val="8"/>
          <w:sz w:val="24"/>
        </w:rPr>
        <w:t> </w:t>
      </w:r>
      <w:r>
        <w:rPr>
          <w:color w:val="2B5372"/>
          <w:w w:val="85"/>
          <w:sz w:val="24"/>
        </w:rPr>
        <w:t>learning</w:t>
      </w:r>
      <w:r>
        <w:rPr>
          <w:color w:val="2B5372"/>
          <w:spacing w:val="8"/>
          <w:sz w:val="24"/>
        </w:rPr>
        <w:t> </w:t>
      </w:r>
      <w:r>
        <w:rPr>
          <w:color w:val="2B5372"/>
          <w:spacing w:val="-2"/>
          <w:w w:val="85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Evaluate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model</w:t>
      </w:r>
      <w:r>
        <w:rPr>
          <w:color w:val="2B5372"/>
          <w:spacing w:val="13"/>
          <w:sz w:val="24"/>
        </w:rPr>
        <w:t> </w:t>
      </w:r>
      <w:r>
        <w:rPr>
          <w:color w:val="2B5372"/>
          <w:w w:val="85"/>
          <w:sz w:val="24"/>
        </w:rPr>
        <w:t>using</w:t>
      </w:r>
      <w:r>
        <w:rPr>
          <w:color w:val="2B5372"/>
          <w:spacing w:val="13"/>
          <w:sz w:val="24"/>
        </w:rPr>
        <w:t> </w:t>
      </w:r>
      <w:r>
        <w:rPr>
          <w:color w:val="2B5372"/>
          <w:spacing w:val="-2"/>
          <w:w w:val="85"/>
          <w:sz w:val="24"/>
        </w:rPr>
        <w:t>accuracy.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Develop</w:t>
      </w:r>
      <w:r>
        <w:rPr>
          <w:color w:val="2B5372"/>
          <w:spacing w:val="14"/>
          <w:sz w:val="24"/>
        </w:rPr>
        <w:t> </w:t>
      </w:r>
      <w:r>
        <w:rPr>
          <w:color w:val="2B5372"/>
          <w:w w:val="85"/>
          <w:sz w:val="24"/>
        </w:rPr>
        <w:t>an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interactive</w:t>
      </w:r>
      <w:r>
        <w:rPr>
          <w:color w:val="2B5372"/>
          <w:spacing w:val="14"/>
          <w:sz w:val="24"/>
        </w:rPr>
        <w:t> </w:t>
      </w:r>
      <w:r>
        <w:rPr>
          <w:color w:val="2B5372"/>
          <w:w w:val="85"/>
          <w:sz w:val="24"/>
        </w:rPr>
        <w:t>Power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BI</w:t>
      </w:r>
      <w:r>
        <w:rPr>
          <w:color w:val="2B5372"/>
          <w:spacing w:val="14"/>
          <w:sz w:val="24"/>
        </w:rPr>
        <w:t> </w:t>
      </w:r>
      <w:r>
        <w:rPr>
          <w:color w:val="2B5372"/>
          <w:spacing w:val="-2"/>
          <w:w w:val="85"/>
          <w:sz w:val="24"/>
        </w:rPr>
        <w:t>dashboard.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Demonstrate</w:t>
      </w:r>
      <w:r>
        <w:rPr>
          <w:color w:val="2B5372"/>
          <w:spacing w:val="-2"/>
          <w:w w:val="90"/>
          <w:sz w:val="24"/>
        </w:rPr>
        <w:t> </w:t>
      </w:r>
      <w:r>
        <w:rPr>
          <w:color w:val="2B5372"/>
          <w:w w:val="90"/>
          <w:sz w:val="24"/>
        </w:rPr>
        <w:t>an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w w:val="90"/>
          <w:sz w:val="24"/>
        </w:rPr>
        <w:t>end-to-end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w w:val="90"/>
          <w:sz w:val="24"/>
        </w:rPr>
        <w:t>analytics</w:t>
      </w:r>
      <w:r>
        <w:rPr>
          <w:color w:val="2B5372"/>
          <w:spacing w:val="-1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workflow.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334" w:lineRule="exact" w:before="322" w:after="0"/>
        <w:ind w:left="604" w:right="0" w:hanging="264"/>
        <w:jc w:val="left"/>
        <w:rPr>
          <w:sz w:val="24"/>
        </w:rPr>
      </w:pPr>
      <w:r>
        <w:rPr>
          <w:w w:val="85"/>
          <w:sz w:val="24"/>
        </w:rPr>
        <w:t>Dataset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Dataset:</w:t>
      </w:r>
      <w:r>
        <w:rPr>
          <w:color w:val="2B5372"/>
          <w:spacing w:val="1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2"/>
          <w:sz w:val="24"/>
        </w:rPr>
        <w:t> </w:t>
      </w:r>
      <w:r>
        <w:rPr>
          <w:color w:val="2B5372"/>
          <w:spacing w:val="-2"/>
          <w:w w:val="85"/>
          <w:sz w:val="24"/>
        </w:rPr>
        <w:t>Dataset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Source:</w:t>
      </w:r>
      <w:r>
        <w:rPr>
          <w:color w:val="2B5372"/>
          <w:spacing w:val="6"/>
          <w:sz w:val="24"/>
        </w:rPr>
        <w:t> </w:t>
      </w:r>
      <w:r>
        <w:rPr>
          <w:color w:val="2B5372"/>
          <w:spacing w:val="-2"/>
          <w:w w:val="95"/>
          <w:sz w:val="24"/>
        </w:rPr>
        <w:t>Kaggle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Total</w:t>
      </w:r>
      <w:r>
        <w:rPr>
          <w:color w:val="2B5372"/>
          <w:spacing w:val="3"/>
          <w:sz w:val="24"/>
        </w:rPr>
        <w:t> </w:t>
      </w:r>
      <w:r>
        <w:rPr>
          <w:color w:val="2B5372"/>
          <w:w w:val="85"/>
          <w:sz w:val="24"/>
        </w:rPr>
        <w:t>Records:</w:t>
      </w:r>
      <w:r>
        <w:rPr>
          <w:color w:val="2B5372"/>
          <w:spacing w:val="4"/>
          <w:sz w:val="24"/>
        </w:rPr>
        <w:t> </w:t>
      </w:r>
      <w:r>
        <w:rPr>
          <w:color w:val="2B5372"/>
          <w:spacing w:val="-5"/>
          <w:w w:val="85"/>
          <w:sz w:val="24"/>
        </w:rPr>
        <w:t>891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Features: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PassengerId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Survived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Pclass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Sex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Age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SibSp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Parch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Ticket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Fare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Cabin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Embarked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50"/>
          <w:pgMar w:top="106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76" w:after="0"/>
        <w:ind w:left="403" w:right="0" w:hanging="27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88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 Methodology" w:id="3"/>
      <w:bookmarkEnd w:id="3"/>
      <w:r>
        <w:rPr/>
      </w:r>
      <w:bookmarkStart w:name="Data Collection ↓ Data Cleaning ↓ Explor" w:id="4"/>
      <w:bookmarkEnd w:id="4"/>
      <w:r>
        <w:rPr/>
      </w:r>
      <w:bookmarkStart w:name="5. Data Cleaning" w:id="5"/>
      <w:bookmarkEnd w:id="5"/>
      <w:r>
        <w:rPr/>
      </w:r>
      <w:r>
        <w:rPr>
          <w:spacing w:val="-2"/>
          <w:sz w:val="24"/>
        </w:rPr>
        <w:t>Methodology</w:t>
      </w:r>
    </w:p>
    <w:p>
      <w:pPr>
        <w:pStyle w:val="BodyText"/>
        <w:spacing w:line="334" w:lineRule="exact" w:before="322"/>
        <w:ind w:left="132"/>
      </w:pP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</w:rPr>
        <w:t>Collection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</w:rPr>
        <w:t>Cleaning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Exploratory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Data</w:t>
      </w:r>
      <w:r>
        <w:rPr>
          <w:color w:val="2B5372"/>
          <w:spacing w:val="-16"/>
          <w:w w:val="90"/>
        </w:rPr>
        <w:t> </w:t>
      </w:r>
      <w:r>
        <w:rPr>
          <w:color w:val="2B5372"/>
          <w:spacing w:val="-2"/>
          <w:w w:val="90"/>
        </w:rPr>
        <w:t>Analysis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85"/>
        </w:rPr>
        <w:t>Feature</w:t>
      </w:r>
      <w:r>
        <w:rPr>
          <w:color w:val="2B5372"/>
          <w:spacing w:val="16"/>
        </w:rPr>
        <w:t> </w:t>
      </w:r>
      <w:r>
        <w:rPr>
          <w:color w:val="2B5372"/>
          <w:spacing w:val="-2"/>
        </w:rPr>
        <w:t>Engineering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Machine</w:t>
      </w:r>
      <w:r>
        <w:rPr>
          <w:color w:val="2B5372"/>
          <w:spacing w:val="-13"/>
          <w:w w:val="90"/>
        </w:rPr>
        <w:t> </w:t>
      </w:r>
      <w:r>
        <w:rPr>
          <w:color w:val="2B5372"/>
          <w:spacing w:val="-2"/>
          <w:w w:val="95"/>
        </w:rPr>
        <w:t>Learning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0" w:lineRule="exact"/>
        <w:ind w:left="132"/>
      </w:pPr>
      <w:r>
        <w:rPr>
          <w:color w:val="2B5372"/>
          <w:w w:val="90"/>
        </w:rPr>
        <w:t>Model</w:t>
      </w:r>
      <w:r>
        <w:rPr>
          <w:color w:val="2B5372"/>
          <w:spacing w:val="7"/>
        </w:rPr>
        <w:t> </w:t>
      </w:r>
      <w:r>
        <w:rPr>
          <w:color w:val="2B5372"/>
          <w:spacing w:val="-2"/>
        </w:rPr>
        <w:t>Evaluation</w:t>
      </w:r>
    </w:p>
    <w:p>
      <w:pPr>
        <w:spacing w:line="330" w:lineRule="exact" w:before="0"/>
        <w:ind w:left="132" w:right="0" w:firstLine="0"/>
        <w:jc w:val="left"/>
        <w:rPr>
          <w:sz w:val="24"/>
        </w:rPr>
      </w:pPr>
      <w:r>
        <w:rPr>
          <w:color w:val="2B5372"/>
          <w:spacing w:val="-10"/>
          <w:w w:val="115"/>
          <w:sz w:val="24"/>
        </w:rPr>
        <w:t>↓</w:t>
      </w:r>
    </w:p>
    <w:p>
      <w:pPr>
        <w:pStyle w:val="BodyText"/>
        <w:spacing w:line="334" w:lineRule="exact"/>
        <w:ind w:left="132"/>
      </w:pPr>
      <w:r>
        <w:rPr>
          <w:color w:val="2B5372"/>
          <w:w w:val="85"/>
        </w:rPr>
        <w:t>Power</w:t>
      </w:r>
      <w:r>
        <w:rPr>
          <w:color w:val="2B5372"/>
          <w:spacing w:val="-5"/>
        </w:rPr>
        <w:t> </w:t>
      </w:r>
      <w:r>
        <w:rPr>
          <w:color w:val="2B5372"/>
          <w:w w:val="85"/>
        </w:rPr>
        <w:t>BI</w:t>
      </w:r>
      <w:r>
        <w:rPr>
          <w:color w:val="2B5372"/>
          <w:spacing w:val="-5"/>
        </w:rPr>
        <w:t> </w:t>
      </w:r>
      <w:r>
        <w:rPr>
          <w:color w:val="2B5372"/>
          <w:spacing w:val="-2"/>
          <w:w w:val="85"/>
        </w:rPr>
        <w:t>Dashboard</w:t>
      </w:r>
    </w:p>
    <w:p>
      <w:pPr>
        <w:pStyle w:val="BodyText"/>
        <w:spacing w:before="306"/>
      </w:pP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334" w:lineRule="exact" w:before="0" w:after="0"/>
        <w:ind w:left="398" w:right="0" w:hanging="266"/>
        <w:jc w:val="left"/>
        <w:rPr>
          <w:sz w:val="24"/>
        </w:rPr>
      </w:pPr>
      <w:r>
        <w:rPr>
          <w:w w:val="90"/>
          <w:sz w:val="24"/>
        </w:rPr>
        <w:t>Data</w:t>
      </w:r>
      <w:r>
        <w:rPr>
          <w:spacing w:val="-16"/>
          <w:w w:val="90"/>
          <w:sz w:val="24"/>
        </w:rPr>
        <w:t> </w:t>
      </w:r>
      <w:r>
        <w:rPr>
          <w:spacing w:val="-2"/>
          <w:sz w:val="24"/>
        </w:rPr>
        <w:t>Cleaning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Loaded</w:t>
      </w:r>
      <w:r>
        <w:rPr>
          <w:color w:val="2B5372"/>
          <w:spacing w:val="-7"/>
          <w:w w:val="90"/>
          <w:sz w:val="24"/>
        </w:rPr>
        <w:t> </w:t>
      </w:r>
      <w:r>
        <w:rPr>
          <w:color w:val="2B5372"/>
          <w:spacing w:val="-2"/>
          <w:w w:val="95"/>
          <w:sz w:val="24"/>
        </w:rPr>
        <w:t>dataset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Checked</w:t>
      </w:r>
      <w:r>
        <w:rPr>
          <w:color w:val="2B5372"/>
          <w:spacing w:val="3"/>
          <w:sz w:val="24"/>
        </w:rPr>
        <w:t> </w:t>
      </w:r>
      <w:r>
        <w:rPr>
          <w:color w:val="2B5372"/>
          <w:w w:val="85"/>
          <w:sz w:val="24"/>
        </w:rPr>
        <w:t>missing</w:t>
      </w:r>
      <w:r>
        <w:rPr>
          <w:color w:val="2B5372"/>
          <w:spacing w:val="3"/>
          <w:sz w:val="24"/>
        </w:rPr>
        <w:t> </w:t>
      </w:r>
      <w:r>
        <w:rPr>
          <w:color w:val="2B5372"/>
          <w:spacing w:val="-2"/>
          <w:w w:val="85"/>
          <w:sz w:val="24"/>
        </w:rPr>
        <w:t>values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Filled</w:t>
      </w:r>
      <w:r>
        <w:rPr>
          <w:color w:val="2B5372"/>
          <w:spacing w:val="-1"/>
          <w:sz w:val="24"/>
        </w:rPr>
        <w:t> </w:t>
      </w:r>
      <w:r>
        <w:rPr>
          <w:color w:val="2B5372"/>
          <w:w w:val="85"/>
          <w:sz w:val="24"/>
        </w:rPr>
        <w:t>Age</w:t>
      </w:r>
      <w:r>
        <w:rPr>
          <w:color w:val="2B5372"/>
          <w:spacing w:val="-1"/>
          <w:sz w:val="24"/>
        </w:rPr>
        <w:t> </w:t>
      </w:r>
      <w:r>
        <w:rPr>
          <w:color w:val="2B5372"/>
          <w:w w:val="85"/>
          <w:sz w:val="24"/>
        </w:rPr>
        <w:t>with</w:t>
      </w:r>
      <w:r>
        <w:rPr>
          <w:color w:val="2B5372"/>
          <w:spacing w:val="-1"/>
          <w:sz w:val="24"/>
        </w:rPr>
        <w:t> </w:t>
      </w:r>
      <w:r>
        <w:rPr>
          <w:color w:val="2B5372"/>
          <w:spacing w:val="-2"/>
          <w:w w:val="85"/>
          <w:sz w:val="24"/>
        </w:rPr>
        <w:t>median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Filled</w:t>
      </w:r>
      <w:r>
        <w:rPr>
          <w:color w:val="2B5372"/>
          <w:spacing w:val="17"/>
          <w:sz w:val="24"/>
        </w:rPr>
        <w:t> </w:t>
      </w:r>
      <w:r>
        <w:rPr>
          <w:color w:val="2B5372"/>
          <w:w w:val="85"/>
          <w:sz w:val="24"/>
        </w:rPr>
        <w:t>Embarked</w:t>
      </w:r>
      <w:r>
        <w:rPr>
          <w:color w:val="2B5372"/>
          <w:spacing w:val="18"/>
          <w:sz w:val="24"/>
        </w:rPr>
        <w:t> </w:t>
      </w:r>
      <w:r>
        <w:rPr>
          <w:color w:val="2B5372"/>
          <w:w w:val="85"/>
          <w:sz w:val="24"/>
        </w:rPr>
        <w:t>with</w:t>
      </w:r>
      <w:r>
        <w:rPr>
          <w:color w:val="2B5372"/>
          <w:spacing w:val="17"/>
          <w:sz w:val="24"/>
        </w:rPr>
        <w:t> </w:t>
      </w:r>
      <w:r>
        <w:rPr>
          <w:color w:val="2B5372"/>
          <w:spacing w:val="-4"/>
          <w:w w:val="85"/>
          <w:sz w:val="24"/>
        </w:rPr>
        <w:t>mode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Removed</w:t>
      </w:r>
      <w:r>
        <w:rPr>
          <w:color w:val="2B5372"/>
          <w:spacing w:val="-4"/>
          <w:w w:val="90"/>
          <w:sz w:val="24"/>
        </w:rPr>
        <w:t> </w:t>
      </w:r>
      <w:r>
        <w:rPr>
          <w:color w:val="2B5372"/>
          <w:spacing w:val="-2"/>
          <w:sz w:val="24"/>
        </w:rPr>
        <w:t>Cabin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0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Removed</w:t>
      </w:r>
      <w:r>
        <w:rPr>
          <w:color w:val="2B5372"/>
          <w:spacing w:val="-4"/>
          <w:w w:val="90"/>
          <w:sz w:val="24"/>
        </w:rPr>
        <w:t> </w:t>
      </w:r>
      <w:r>
        <w:rPr>
          <w:color w:val="2B5372"/>
          <w:spacing w:val="-2"/>
          <w:sz w:val="24"/>
        </w:rPr>
        <w:t>duplicates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334" w:lineRule="exact" w:before="0" w:after="0"/>
        <w:ind w:left="539" w:right="0" w:hanging="272"/>
        <w:jc w:val="left"/>
        <w:rPr>
          <w:sz w:val="24"/>
        </w:rPr>
      </w:pPr>
      <w:r>
        <w:rPr>
          <w:color w:val="2B5372"/>
          <w:w w:val="85"/>
          <w:sz w:val="24"/>
        </w:rPr>
        <w:t>Saved</w:t>
      </w:r>
      <w:r>
        <w:rPr>
          <w:color w:val="2B5372"/>
          <w:spacing w:val="12"/>
          <w:sz w:val="24"/>
        </w:rPr>
        <w:t> </w:t>
      </w:r>
      <w:r>
        <w:rPr>
          <w:color w:val="2B5372"/>
          <w:w w:val="85"/>
          <w:sz w:val="24"/>
        </w:rPr>
        <w:t>cleaned</w:t>
      </w:r>
      <w:r>
        <w:rPr>
          <w:color w:val="2B5372"/>
          <w:spacing w:val="13"/>
          <w:sz w:val="24"/>
        </w:rPr>
        <w:t> </w:t>
      </w:r>
      <w:r>
        <w:rPr>
          <w:color w:val="2B5372"/>
          <w:spacing w:val="-2"/>
          <w:w w:val="85"/>
          <w:sz w:val="24"/>
        </w:rPr>
        <w:t>dataset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860371</wp:posOffset>
            </wp:positionH>
            <wp:positionV relativeFrom="paragraph">
              <wp:posOffset>281324</wp:posOffset>
            </wp:positionV>
            <wp:extent cx="5802768" cy="17693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768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BodyText"/>
        <w:ind w:left="3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89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2216979" cy="322554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979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873995</wp:posOffset>
            </wp:positionH>
            <wp:positionV relativeFrom="paragraph">
              <wp:posOffset>325345</wp:posOffset>
            </wp:positionV>
            <wp:extent cx="5904646" cy="152590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646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0" w:after="0"/>
        <w:ind w:left="617" w:right="0" w:hanging="277"/>
        <w:jc w:val="left"/>
        <w:rPr>
          <w:sz w:val="24"/>
        </w:rPr>
      </w:pPr>
      <w:bookmarkStart w:name="6. Exploratory Data Analysis:" w:id="6"/>
      <w:bookmarkEnd w:id="6"/>
      <w:r>
        <w:rPr/>
      </w:r>
      <w:r>
        <w:rPr>
          <w:w w:val="90"/>
          <w:sz w:val="24"/>
        </w:rPr>
        <w:t>Exploratory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Data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Analysis: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70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334" w:lineRule="exact" w:before="76" w:after="0"/>
        <w:ind w:left="744" w:right="0" w:hanging="40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0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1 Survival Count This chart shows the " w:id="7"/>
      <w:bookmarkEnd w:id="7"/>
      <w:r>
        <w:rPr/>
      </w:r>
      <w:bookmarkStart w:name="6.2 Gender Distribution This chart illus" w:id="8"/>
      <w:bookmarkEnd w:id="8"/>
      <w:r>
        <w:rPr/>
      </w:r>
      <w:r>
        <w:rPr>
          <w:w w:val="90"/>
          <w:sz w:val="24"/>
        </w:rPr>
        <w:t>Survival</w:t>
      </w:r>
      <w:r>
        <w:rPr>
          <w:spacing w:val="-16"/>
          <w:w w:val="90"/>
          <w:sz w:val="24"/>
        </w:rPr>
        <w:t> </w:t>
      </w:r>
      <w:r>
        <w:rPr>
          <w:spacing w:val="-2"/>
          <w:w w:val="95"/>
          <w:sz w:val="24"/>
        </w:rPr>
        <w:t>Count</w:t>
      </w:r>
    </w:p>
    <w:p>
      <w:pPr>
        <w:pStyle w:val="BodyText"/>
        <w:spacing w:line="235" w:lineRule="auto" w:before="1"/>
        <w:ind w:left="340" w:right="204"/>
      </w:pPr>
      <w:r>
        <w:rPr>
          <w:color w:val="2B5372"/>
          <w:w w:val="90"/>
        </w:rPr>
        <w:t>This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chart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shows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who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survived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those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who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did</w:t>
      </w:r>
      <w:r>
        <w:rPr>
          <w:color w:val="2B5372"/>
          <w:spacing w:val="-2"/>
          <w:w w:val="90"/>
        </w:rPr>
        <w:t> </w:t>
      </w:r>
      <w:r>
        <w:rPr>
          <w:color w:val="2B5372"/>
          <w:w w:val="90"/>
        </w:rPr>
        <w:t>not</w:t>
      </w:r>
      <w:r>
        <w:rPr>
          <w:color w:val="2B5372"/>
          <w:w w:val="90"/>
        </w:rPr>
        <w:t> </w:t>
      </w:r>
      <w:r>
        <w:rPr>
          <w:color w:val="2B5372"/>
          <w:w w:val="85"/>
        </w:rPr>
        <w:t>survive the Titanic disaster. The analysis indicates that the number of </w:t>
      </w:r>
      <w:r>
        <w:rPr>
          <w:color w:val="2B5372"/>
          <w:w w:val="85"/>
        </w:rPr>
        <w:t>passengers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who did not survive was higher than the number of survivors.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1677350</wp:posOffset>
            </wp:positionH>
            <wp:positionV relativeFrom="paragraph">
              <wp:posOffset>294717</wp:posOffset>
            </wp:positionV>
            <wp:extent cx="4187279" cy="315467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279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34" w:lineRule="exact" w:before="0" w:after="0"/>
        <w:ind w:left="751" w:right="0" w:hanging="411"/>
        <w:jc w:val="both"/>
        <w:rPr>
          <w:sz w:val="24"/>
        </w:rPr>
      </w:pPr>
      <w:r>
        <w:rPr>
          <w:w w:val="90"/>
          <w:sz w:val="24"/>
        </w:rPr>
        <w:t>Gender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BodyText"/>
        <w:spacing w:line="235" w:lineRule="auto" w:before="1"/>
        <w:ind w:left="340" w:right="573"/>
        <w:jc w:val="both"/>
      </w:pPr>
      <w:r>
        <w:rPr>
          <w:color w:val="2B5372"/>
          <w:w w:val="85"/>
        </w:rPr>
        <w:t>This chart illustrates the distribution of male and female passengers on </w:t>
      </w:r>
      <w:r>
        <w:rPr>
          <w:color w:val="2B5372"/>
          <w:w w:val="85"/>
        </w:rPr>
        <w:t>board.</w:t>
      </w:r>
      <w:r>
        <w:rPr>
          <w:color w:val="2B5372"/>
          <w:w w:val="85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dataset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contains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larger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male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compared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to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female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passengers.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1795061</wp:posOffset>
            </wp:positionH>
            <wp:positionV relativeFrom="paragraph">
              <wp:posOffset>310582</wp:posOffset>
            </wp:positionV>
            <wp:extent cx="4154929" cy="310210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929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334" w:lineRule="exact" w:before="76" w:after="0"/>
        <w:ind w:left="759" w:right="0" w:hanging="41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2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3 Male vs Female Survival This visuali" w:id="9"/>
      <w:bookmarkEnd w:id="9"/>
      <w:r>
        <w:rPr/>
      </w:r>
      <w:bookmarkStart w:name="6.4 Age Distribution The age distributio" w:id="10"/>
      <w:bookmarkEnd w:id="10"/>
      <w:r>
        <w:rPr/>
      </w:r>
      <w:r>
        <w:rPr>
          <w:w w:val="85"/>
          <w:sz w:val="24"/>
        </w:rPr>
        <w:t>Male</w:t>
      </w:r>
      <w:r>
        <w:rPr>
          <w:sz w:val="24"/>
        </w:rPr>
        <w:t> </w:t>
      </w:r>
      <w:r>
        <w:rPr>
          <w:w w:val="85"/>
          <w:sz w:val="24"/>
        </w:rPr>
        <w:t>vs</w:t>
      </w:r>
      <w:r>
        <w:rPr>
          <w:sz w:val="24"/>
        </w:rPr>
        <w:t> </w:t>
      </w:r>
      <w:r>
        <w:rPr>
          <w:w w:val="85"/>
          <w:sz w:val="24"/>
        </w:rPr>
        <w:t>Female</w:t>
      </w:r>
      <w:r>
        <w:rPr>
          <w:spacing w:val="1"/>
          <w:sz w:val="24"/>
        </w:rPr>
        <w:t> </w:t>
      </w:r>
      <w:r>
        <w:rPr>
          <w:spacing w:val="-2"/>
          <w:w w:val="85"/>
          <w:sz w:val="24"/>
        </w:rPr>
        <w:t>Survival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85"/>
        </w:rPr>
        <w:t>This visualization compares the survival status of male and female passengers. </w:t>
      </w:r>
      <w:r>
        <w:rPr>
          <w:color w:val="2B5372"/>
          <w:w w:val="85"/>
        </w:rPr>
        <w:t>It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shows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that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female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had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a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significantly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higher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rate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than</w:t>
      </w:r>
      <w:r>
        <w:rPr>
          <w:color w:val="2B5372"/>
          <w:spacing w:val="-8"/>
          <w:w w:val="90"/>
        </w:rPr>
        <w:t> </w:t>
      </w:r>
      <w:r>
        <w:rPr>
          <w:color w:val="2B5372"/>
          <w:w w:val="90"/>
        </w:rPr>
        <w:t>male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passengers.</w:t>
      </w:r>
    </w:p>
    <w:p>
      <w:pPr>
        <w:pStyle w:val="BodyText"/>
        <w:spacing w:before="2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1504806</wp:posOffset>
            </wp:positionH>
            <wp:positionV relativeFrom="paragraph">
              <wp:posOffset>349624</wp:posOffset>
            </wp:positionV>
            <wp:extent cx="4549793" cy="315896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793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1"/>
          <w:numId w:val="1"/>
        </w:numPr>
        <w:tabs>
          <w:tab w:pos="767" w:val="left" w:leader="none"/>
        </w:tabs>
        <w:spacing w:line="334" w:lineRule="exact" w:before="0" w:after="0"/>
        <w:ind w:left="767" w:right="0" w:hanging="427"/>
        <w:jc w:val="both"/>
        <w:rPr>
          <w:sz w:val="24"/>
        </w:rPr>
      </w:pPr>
      <w:r>
        <w:rPr>
          <w:w w:val="85"/>
          <w:sz w:val="24"/>
        </w:rPr>
        <w:t>Age</w:t>
      </w:r>
      <w:r>
        <w:rPr>
          <w:spacing w:val="-6"/>
          <w:w w:val="85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BodyText"/>
        <w:spacing w:line="235" w:lineRule="auto" w:before="1"/>
        <w:ind w:left="340" w:right="406"/>
        <w:jc w:val="both"/>
      </w:pPr>
      <w:r>
        <w:rPr>
          <w:color w:val="2B5372"/>
          <w:w w:val="85"/>
        </w:rPr>
        <w:t>The age distribution chart shows that most passengers were between 20 and </w:t>
      </w:r>
      <w:r>
        <w:rPr>
          <w:color w:val="2B5372"/>
          <w:w w:val="85"/>
        </w:rPr>
        <w:t>40</w:t>
      </w:r>
      <w:r>
        <w:rPr>
          <w:color w:val="2B5372"/>
          <w:w w:val="85"/>
        </w:rPr>
        <w:t> </w:t>
      </w:r>
      <w:r>
        <w:rPr>
          <w:color w:val="2B5372"/>
          <w:w w:val="90"/>
        </w:rPr>
        <w:t>years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old.</w:t>
      </w:r>
      <w:r>
        <w:rPr>
          <w:color w:val="2B5372"/>
          <w:spacing w:val="-13"/>
          <w:w w:val="90"/>
        </w:rPr>
        <w:t> </w:t>
      </w:r>
      <w:r>
        <w:rPr>
          <w:color w:val="2B5372"/>
          <w:w w:val="90"/>
        </w:rPr>
        <w:t>There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were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comparatively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fewer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in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younger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and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older</w:t>
      </w:r>
      <w:r>
        <w:rPr>
          <w:color w:val="2B5372"/>
          <w:w w:val="90"/>
        </w:rPr>
        <w:t> </w:t>
      </w:r>
      <w:r>
        <w:rPr>
          <w:color w:val="2B5372"/>
        </w:rPr>
        <w:t>age</w:t>
      </w:r>
      <w:r>
        <w:rPr>
          <w:color w:val="2B5372"/>
          <w:spacing w:val="-24"/>
        </w:rPr>
        <w:t> </w:t>
      </w:r>
      <w:r>
        <w:rPr>
          <w:color w:val="2B5372"/>
        </w:rPr>
        <w:t>groups.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1449220</wp:posOffset>
            </wp:positionH>
            <wp:positionV relativeFrom="paragraph">
              <wp:posOffset>304564</wp:posOffset>
            </wp:positionV>
            <wp:extent cx="4618511" cy="29690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511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762" w:val="left" w:leader="none"/>
        </w:tabs>
        <w:spacing w:line="334" w:lineRule="exact" w:before="76" w:after="0"/>
        <w:ind w:left="762" w:right="0" w:hanging="42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3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5 Passenger Class vs Survival This cha" w:id="11"/>
      <w:bookmarkEnd w:id="11"/>
      <w:r>
        <w:rPr/>
      </w:r>
      <w:bookmarkStart w:name="6.6 Correlation Heatmap The correlation " w:id="12"/>
      <w:bookmarkEnd w:id="12"/>
      <w:r>
        <w:rPr/>
      </w:r>
      <w:r>
        <w:rPr>
          <w:w w:val="85"/>
          <w:sz w:val="24"/>
        </w:rPr>
        <w:t>Passenger</w:t>
      </w:r>
      <w:r>
        <w:rPr>
          <w:spacing w:val="-12"/>
          <w:sz w:val="24"/>
        </w:rPr>
        <w:t> </w:t>
      </w:r>
      <w:r>
        <w:rPr>
          <w:w w:val="85"/>
          <w:sz w:val="24"/>
        </w:rPr>
        <w:t>Class</w:t>
      </w:r>
      <w:r>
        <w:rPr>
          <w:spacing w:val="-12"/>
          <w:sz w:val="24"/>
        </w:rPr>
        <w:t> </w:t>
      </w:r>
      <w:r>
        <w:rPr>
          <w:w w:val="85"/>
          <w:sz w:val="24"/>
        </w:rPr>
        <w:t>vs</w:t>
      </w:r>
      <w:r>
        <w:rPr>
          <w:spacing w:val="-12"/>
          <w:sz w:val="24"/>
        </w:rPr>
        <w:t> </w:t>
      </w:r>
      <w:r>
        <w:rPr>
          <w:spacing w:val="-2"/>
          <w:w w:val="85"/>
          <w:sz w:val="24"/>
        </w:rPr>
        <w:t>Survival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85"/>
        </w:rPr>
        <w:t>This chart compares passenger survival across different ticket classes. First-</w:t>
      </w:r>
      <w:r>
        <w:rPr>
          <w:color w:val="2B5372"/>
          <w:w w:val="85"/>
        </w:rPr>
        <w:t>class</w:t>
      </w:r>
      <w:r>
        <w:rPr>
          <w:color w:val="2B5372"/>
        </w:rPr>
        <w:t> </w:t>
      </w:r>
      <w:r>
        <w:rPr>
          <w:color w:val="2B5372"/>
          <w:w w:val="90"/>
        </w:rPr>
        <w:t>passengers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had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highest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rate,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while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third-class</w:t>
      </w:r>
      <w:r>
        <w:rPr>
          <w:color w:val="2B5372"/>
          <w:spacing w:val="-6"/>
          <w:w w:val="90"/>
        </w:rPr>
        <w:t> </w:t>
      </w:r>
      <w:r>
        <w:rPr>
          <w:color w:val="2B5372"/>
          <w:w w:val="90"/>
        </w:rPr>
        <w:t>passengers</w:t>
      </w:r>
    </w:p>
    <w:p>
      <w:pPr>
        <w:pStyle w:val="BodyText"/>
        <w:spacing w:line="330" w:lineRule="exact"/>
        <w:ind w:left="340"/>
      </w:pPr>
      <w:r>
        <w:rPr>
          <w:color w:val="2B5372"/>
          <w:w w:val="90"/>
        </w:rPr>
        <w:t>experienced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1"/>
          <w:w w:val="90"/>
        </w:rPr>
        <w:t> </w:t>
      </w:r>
      <w:r>
        <w:rPr>
          <w:color w:val="2B5372"/>
          <w:w w:val="90"/>
        </w:rPr>
        <w:t>highest</w:t>
      </w:r>
      <w:r>
        <w:rPr>
          <w:color w:val="2B5372"/>
          <w:spacing w:val="-12"/>
          <w:w w:val="90"/>
        </w:rPr>
        <w:t> </w:t>
      </w:r>
      <w:r>
        <w:rPr>
          <w:color w:val="2B5372"/>
          <w:w w:val="90"/>
        </w:rPr>
        <w:t>number</w:t>
      </w:r>
      <w:r>
        <w:rPr>
          <w:color w:val="2B5372"/>
          <w:spacing w:val="-11"/>
          <w:w w:val="90"/>
        </w:rPr>
        <w:t> </w:t>
      </w:r>
      <w:r>
        <w:rPr>
          <w:color w:val="2B5372"/>
          <w:w w:val="90"/>
        </w:rPr>
        <w:t>of</w:t>
      </w:r>
      <w:r>
        <w:rPr>
          <w:color w:val="2B5372"/>
          <w:spacing w:val="-11"/>
          <w:w w:val="90"/>
        </w:rPr>
        <w:t> </w:t>
      </w:r>
      <w:r>
        <w:rPr>
          <w:color w:val="2B5372"/>
          <w:spacing w:val="-2"/>
          <w:w w:val="90"/>
        </w:rPr>
        <w:t>fatalities.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1525432</wp:posOffset>
            </wp:positionH>
            <wp:positionV relativeFrom="paragraph">
              <wp:posOffset>285474</wp:posOffset>
            </wp:positionV>
            <wp:extent cx="4493537" cy="328612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537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1"/>
          <w:numId w:val="1"/>
        </w:numPr>
        <w:tabs>
          <w:tab w:pos="773" w:val="left" w:leader="none"/>
        </w:tabs>
        <w:spacing w:line="334" w:lineRule="exact" w:before="0" w:after="0"/>
        <w:ind w:left="773" w:right="0" w:hanging="433"/>
        <w:jc w:val="left"/>
        <w:rPr>
          <w:sz w:val="24"/>
        </w:rPr>
      </w:pPr>
      <w:r>
        <w:rPr>
          <w:w w:val="90"/>
          <w:sz w:val="24"/>
        </w:rPr>
        <w:t>Correlation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Heatmap</w:t>
      </w:r>
    </w:p>
    <w:p>
      <w:pPr>
        <w:pStyle w:val="BodyText"/>
        <w:spacing w:line="235" w:lineRule="auto" w:before="1"/>
        <w:ind w:left="340"/>
      </w:pPr>
      <w:r>
        <w:rPr>
          <w:color w:val="2B5372"/>
          <w:w w:val="90"/>
        </w:rPr>
        <w:t>The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correlation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heatmap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displays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relationship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between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numerical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features</w:t>
      </w:r>
      <w:r>
        <w:rPr>
          <w:color w:val="2B5372"/>
          <w:spacing w:val="-16"/>
          <w:w w:val="90"/>
        </w:rPr>
        <w:t> </w:t>
      </w:r>
      <w:r>
        <w:rPr>
          <w:color w:val="2B5372"/>
          <w:w w:val="90"/>
        </w:rPr>
        <w:t>in</w:t>
      </w:r>
      <w:r>
        <w:rPr>
          <w:color w:val="2B5372"/>
          <w:w w:val="90"/>
        </w:rPr>
        <w:t> the dataset. It helps identify which variables have positive or </w:t>
      </w:r>
      <w:r>
        <w:rPr>
          <w:color w:val="2B5372"/>
          <w:w w:val="90"/>
        </w:rPr>
        <w:t>negative</w:t>
      </w:r>
      <w:r>
        <w:rPr>
          <w:color w:val="2B5372"/>
          <w:w w:val="90"/>
        </w:rPr>
        <w:t> correlations with passenger survival and provides insights for further analysis.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1393798</wp:posOffset>
            </wp:positionH>
            <wp:positionV relativeFrom="paragraph">
              <wp:posOffset>277523</wp:posOffset>
            </wp:positionV>
            <wp:extent cx="4701178" cy="280568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178" cy="280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334" w:lineRule="exact" w:before="76" w:after="0"/>
        <w:ind w:left="527" w:right="0" w:hanging="18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5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.Algorithm Used:" w:id="13"/>
      <w:bookmarkEnd w:id="13"/>
      <w:r>
        <w:rPr/>
      </w:r>
      <w:bookmarkStart w:name="8.Features Used:" w:id="14"/>
      <w:bookmarkEnd w:id="14"/>
      <w:r>
        <w:rPr/>
      </w:r>
      <w:bookmarkStart w:name="9.Target Variable: Survived" w:id="15"/>
      <w:bookmarkEnd w:id="15"/>
      <w:r>
        <w:rPr/>
      </w:r>
      <w:bookmarkStart w:name="The Decision Tree Classifier was trained" w:id="16"/>
      <w:bookmarkEnd w:id="16"/>
      <w:r>
        <w:rPr/>
      </w:r>
      <w:r>
        <w:rPr>
          <w:w w:val="90"/>
          <w:sz w:val="24"/>
        </w:rPr>
        <w:t>Algorithm</w:t>
      </w:r>
      <w:r>
        <w:rPr>
          <w:spacing w:val="-3"/>
          <w:w w:val="90"/>
          <w:sz w:val="24"/>
        </w:rPr>
        <w:t> </w:t>
      </w:r>
      <w:r>
        <w:rPr>
          <w:spacing w:val="-2"/>
          <w:sz w:val="24"/>
        </w:rPr>
        <w:t>Used:</w:t>
      </w:r>
    </w:p>
    <w:p>
      <w:pPr>
        <w:pStyle w:val="BodyText"/>
        <w:spacing w:line="334" w:lineRule="exact"/>
        <w:ind w:left="476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B5372"/>
          <w:w w:val="85"/>
        </w:rPr>
        <w:t>Decision Tree Classifier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34" w:lineRule="exact" w:before="322" w:after="0"/>
        <w:ind w:left="553" w:right="0" w:hanging="213"/>
        <w:jc w:val="left"/>
        <w:rPr>
          <w:sz w:val="24"/>
        </w:rPr>
      </w:pPr>
      <w:r>
        <w:rPr>
          <w:w w:val="85"/>
          <w:sz w:val="24"/>
        </w:rPr>
        <w:t>Features</w:t>
      </w:r>
      <w:r>
        <w:rPr>
          <w:spacing w:val="10"/>
          <w:sz w:val="24"/>
        </w:rPr>
        <w:t> </w:t>
      </w:r>
      <w:r>
        <w:rPr>
          <w:spacing w:val="-2"/>
          <w:w w:val="95"/>
          <w:sz w:val="24"/>
        </w:rPr>
        <w:t>Used: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w w:val="95"/>
          <w:sz w:val="24"/>
        </w:rPr>
        <w:t>Pclass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Sex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5"/>
          <w:w w:val="95"/>
          <w:sz w:val="24"/>
        </w:rPr>
        <w:t>Age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SibSp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Parch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0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4"/>
          <w:sz w:val="24"/>
        </w:rPr>
        <w:t>Fare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34" w:lineRule="exact" w:before="0" w:after="0"/>
        <w:ind w:left="748" w:right="0" w:hanging="272"/>
        <w:jc w:val="left"/>
        <w:rPr>
          <w:sz w:val="24"/>
        </w:rPr>
      </w:pPr>
      <w:r>
        <w:rPr>
          <w:color w:val="2B5372"/>
          <w:spacing w:val="-2"/>
          <w:sz w:val="24"/>
        </w:rPr>
        <w:t>Embarked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34" w:lineRule="exact" w:before="322" w:after="0"/>
        <w:ind w:left="561" w:right="0" w:hanging="221"/>
        <w:jc w:val="left"/>
        <w:rPr>
          <w:sz w:val="24"/>
        </w:rPr>
      </w:pPr>
      <w:r>
        <w:rPr>
          <w:w w:val="85"/>
          <w:sz w:val="24"/>
        </w:rPr>
        <w:t>Target</w:t>
      </w:r>
      <w:r>
        <w:rPr>
          <w:spacing w:val="-3"/>
          <w:w w:val="95"/>
          <w:sz w:val="24"/>
        </w:rPr>
        <w:t> </w:t>
      </w:r>
      <w:r>
        <w:rPr>
          <w:spacing w:val="-2"/>
          <w:w w:val="95"/>
          <w:sz w:val="24"/>
        </w:rPr>
        <w:t>Variable:</w:t>
      </w:r>
    </w:p>
    <w:p>
      <w:pPr>
        <w:pStyle w:val="BodyText"/>
        <w:spacing w:line="334" w:lineRule="exact"/>
        <w:ind w:left="340"/>
      </w:pPr>
      <w:r>
        <w:rPr>
          <w:color w:val="2B5372"/>
          <w:spacing w:val="-2"/>
        </w:rPr>
        <w:t>Survived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756284</wp:posOffset>
            </wp:positionH>
            <wp:positionV relativeFrom="paragraph">
              <wp:posOffset>206054</wp:posOffset>
            </wp:positionV>
            <wp:extent cx="2790019" cy="93316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019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3781440</wp:posOffset>
            </wp:positionH>
            <wp:positionV relativeFrom="paragraph">
              <wp:posOffset>206054</wp:posOffset>
            </wp:positionV>
            <wp:extent cx="2793824" cy="342099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824" cy="342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3"/>
      </w:pPr>
    </w:p>
    <w:p>
      <w:pPr>
        <w:pStyle w:val="BodyText"/>
        <w:ind w:left="340"/>
      </w:pPr>
      <w:r>
        <w:rPr>
          <w:color w:val="2B5372"/>
          <w:w w:val="90"/>
        </w:rPr>
        <w:t>The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Decision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Tree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Classifier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was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trained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using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cleaned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Titanic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dataset.</w:t>
      </w:r>
      <w:r>
        <w:rPr>
          <w:color w:val="2B5372"/>
          <w:spacing w:val="-14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w w:val="90"/>
        </w:rPr>
        <w:t> model was evaluated using accuracy on the test dataset and successfully</w:t>
      </w:r>
    </w:p>
    <w:p>
      <w:pPr>
        <w:pStyle w:val="BodyText"/>
        <w:spacing w:line="336" w:lineRule="exact"/>
        <w:ind w:left="340"/>
      </w:pPr>
      <w:r>
        <w:rPr>
          <w:color w:val="2B5372"/>
          <w:w w:val="90"/>
        </w:rPr>
        <w:t>predicted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passenger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survival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based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on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the</w:t>
      </w:r>
      <w:r>
        <w:rPr>
          <w:color w:val="2B5372"/>
          <w:spacing w:val="-3"/>
          <w:w w:val="90"/>
        </w:rPr>
        <w:t> </w:t>
      </w:r>
      <w:r>
        <w:rPr>
          <w:color w:val="2B5372"/>
          <w:w w:val="90"/>
        </w:rPr>
        <w:t>selected</w:t>
      </w:r>
      <w:r>
        <w:rPr>
          <w:color w:val="2B5372"/>
          <w:spacing w:val="-3"/>
          <w:w w:val="90"/>
        </w:rPr>
        <w:t> </w:t>
      </w:r>
      <w:r>
        <w:rPr>
          <w:color w:val="2B5372"/>
          <w:spacing w:val="-2"/>
          <w:w w:val="90"/>
        </w:rPr>
        <w:t>features.</w:t>
      </w:r>
    </w:p>
    <w:p>
      <w:pPr>
        <w:pStyle w:val="BodyText"/>
        <w:spacing w:after="0" w:line="336" w:lineRule="exact"/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682" w:val="left" w:leader="none"/>
        </w:tabs>
        <w:spacing w:line="240" w:lineRule="auto" w:before="76" w:after="0"/>
        <w:ind w:left="682" w:right="0" w:hanging="34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0.Dashboard:" w:id="17"/>
      <w:bookmarkEnd w:id="17"/>
      <w:r>
        <w:rPr/>
      </w:r>
      <w:bookmarkStart w:name="The dashboard provides an interactive vi" w:id="18"/>
      <w:bookmarkEnd w:id="18"/>
      <w:r>
        <w:rPr/>
      </w:r>
      <w:bookmarkStart w:name="11.Tools Used:" w:id="19"/>
      <w:bookmarkEnd w:id="19"/>
      <w:r>
        <w:rPr/>
      </w:r>
      <w:bookmarkStart w:name="Python Jupyter Notebook Pandas NumPy Mat" w:id="20"/>
      <w:bookmarkEnd w:id="20"/>
      <w:r>
        <w:rPr/>
      </w:r>
      <w:r>
        <w:rPr>
          <w:spacing w:val="-2"/>
          <w:sz w:val="24"/>
        </w:rPr>
        <w:t>Dashboard:</w:t>
      </w:r>
    </w:p>
    <w:p>
      <w:pPr>
        <w:pStyle w:val="BodyText"/>
        <w:spacing w:line="235" w:lineRule="auto" w:before="327"/>
        <w:ind w:left="340" w:right="204"/>
      </w:pPr>
      <w:r>
        <w:rPr>
          <w:color w:val="2B5372"/>
          <w:w w:val="90"/>
        </w:rPr>
        <w:t>The dashboard provides an interactive visualization of passenger survival</w:t>
      </w:r>
      <w:r>
        <w:rPr>
          <w:color w:val="2B5372"/>
          <w:w w:val="90"/>
        </w:rPr>
        <w:t>,</w:t>
      </w:r>
      <w:r>
        <w:rPr>
          <w:color w:val="2B5372"/>
          <w:w w:val="90"/>
        </w:rPr>
        <w:t> </w:t>
      </w:r>
      <w:r>
        <w:rPr>
          <w:color w:val="2B5372"/>
          <w:w w:val="85"/>
        </w:rPr>
        <w:t>gender distribution, passenger class, age distribution, and other key insights. </w:t>
      </w:r>
      <w:r>
        <w:rPr>
          <w:color w:val="2B5372"/>
          <w:w w:val="85"/>
        </w:rPr>
        <w:t>It</w:t>
      </w:r>
      <w:r>
        <w:rPr>
          <w:color w:val="2B5372"/>
          <w:spacing w:val="80"/>
        </w:rPr>
        <w:t> </w:t>
      </w:r>
      <w:r>
        <w:rPr>
          <w:color w:val="2B5372"/>
          <w:w w:val="90"/>
        </w:rPr>
        <w:t>enables users to explore the dataset visually and understand survival trends.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756284</wp:posOffset>
            </wp:positionH>
            <wp:positionV relativeFrom="paragraph">
              <wp:posOffset>301904</wp:posOffset>
            </wp:positionV>
            <wp:extent cx="6114465" cy="34375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465" cy="343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323"/>
        <w:jc w:val="left"/>
        <w:rPr>
          <w:sz w:val="24"/>
        </w:rPr>
      </w:pPr>
      <w:r>
        <w:rPr>
          <w:w w:val="85"/>
          <w:sz w:val="24"/>
        </w:rPr>
        <w:t>Tools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Used:</w:t>
      </w:r>
    </w:p>
    <w:p>
      <w:pPr>
        <w:pStyle w:val="BodyText"/>
        <w:spacing w:line="334" w:lineRule="exact" w:before="321"/>
        <w:ind w:left="340"/>
      </w:pPr>
      <w:r>
        <w:rPr>
          <w:color w:val="2B5372"/>
          <w:spacing w:val="-2"/>
        </w:rPr>
        <w:t>Python</w:t>
      </w:r>
    </w:p>
    <w:p>
      <w:pPr>
        <w:pStyle w:val="BodyText"/>
        <w:spacing w:line="235" w:lineRule="auto" w:before="1"/>
        <w:ind w:left="340" w:right="6687"/>
      </w:pPr>
      <w:r>
        <w:rPr>
          <w:color w:val="2B5372"/>
          <w:w w:val="90"/>
        </w:rPr>
        <w:t>Jupyter Noteboo</w:t>
      </w:r>
      <w:r>
        <w:rPr>
          <w:color w:val="2B5372"/>
          <w:w w:val="90"/>
        </w:rPr>
        <w:t>k</w:t>
      </w:r>
      <w:r>
        <w:rPr>
          <w:color w:val="2B5372"/>
          <w:w w:val="90"/>
        </w:rPr>
        <w:t> </w:t>
      </w:r>
      <w:r>
        <w:rPr>
          <w:color w:val="2B5372"/>
          <w:spacing w:val="-2"/>
        </w:rPr>
        <w:t>Pandas</w:t>
      </w:r>
    </w:p>
    <w:p>
      <w:pPr>
        <w:pStyle w:val="BodyText"/>
        <w:spacing w:line="235" w:lineRule="auto"/>
        <w:ind w:left="340" w:right="8350"/>
      </w:pPr>
      <w:r>
        <w:rPr>
          <w:color w:val="2B5372"/>
          <w:spacing w:val="-2"/>
        </w:rPr>
        <w:t>NumP</w:t>
      </w:r>
      <w:r>
        <w:rPr>
          <w:color w:val="2B5372"/>
          <w:spacing w:val="-2"/>
        </w:rPr>
        <w:t>y</w:t>
      </w:r>
      <w:r>
        <w:rPr>
          <w:color w:val="2B5372"/>
          <w:spacing w:val="-2"/>
        </w:rPr>
        <w:t> Matplotli</w:t>
      </w:r>
      <w:r>
        <w:rPr>
          <w:color w:val="2B5372"/>
          <w:spacing w:val="-2"/>
        </w:rPr>
        <w:t>b</w:t>
      </w:r>
      <w:r>
        <w:rPr>
          <w:color w:val="2B5372"/>
          <w:spacing w:val="-2"/>
        </w:rPr>
        <w:t> Seabor</w:t>
      </w:r>
      <w:r>
        <w:rPr>
          <w:color w:val="2B5372"/>
          <w:spacing w:val="-2"/>
        </w:rPr>
        <w:t>n</w:t>
      </w:r>
      <w:r>
        <w:rPr>
          <w:color w:val="2B5372"/>
          <w:spacing w:val="-2"/>
        </w:rPr>
        <w:t> </w:t>
      </w:r>
      <w:r>
        <w:rPr>
          <w:color w:val="2B5372"/>
          <w:spacing w:val="-2"/>
          <w:w w:val="90"/>
        </w:rPr>
        <w:t>Scikit-lear</w:t>
      </w:r>
      <w:r>
        <w:rPr>
          <w:color w:val="2B5372"/>
          <w:spacing w:val="-2"/>
          <w:w w:val="90"/>
        </w:rPr>
        <w:t>n</w:t>
      </w:r>
      <w:r>
        <w:rPr>
          <w:color w:val="2B5372"/>
          <w:spacing w:val="-2"/>
          <w:w w:val="90"/>
        </w:rPr>
        <w:t> </w:t>
      </w:r>
      <w:r>
        <w:rPr>
          <w:color w:val="2B5372"/>
        </w:rPr>
        <w:t>Power</w:t>
      </w:r>
      <w:r>
        <w:rPr>
          <w:color w:val="2B5372"/>
          <w:spacing w:val="-7"/>
        </w:rPr>
        <w:t> </w:t>
      </w:r>
      <w:r>
        <w:rPr>
          <w:color w:val="2B5372"/>
        </w:rPr>
        <w:t>BI</w:t>
      </w:r>
    </w:p>
    <w:p>
      <w:pPr>
        <w:pStyle w:val="BodyText"/>
        <w:spacing w:after="0" w:line="235" w:lineRule="auto"/>
        <w:sectPr>
          <w:pgSz w:w="11910" w:h="16850"/>
          <w:pgMar w:top="108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334" w:lineRule="exact" w:before="70" w:after="0"/>
        <w:ind w:left="713" w:right="0" w:hanging="32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2.Results:" w:id="21"/>
      <w:bookmarkEnd w:id="21"/>
      <w:r>
        <w:rPr/>
      </w:r>
      <w:bookmarkStart w:name="13.Conclusion:" w:id="22"/>
      <w:bookmarkEnd w:id="22"/>
      <w:r>
        <w:rPr/>
      </w:r>
      <w:bookmarkStart w:name="This project demonstrates a complete dat" w:id="23"/>
      <w:bookmarkEnd w:id="23"/>
      <w:r>
        <w:rPr/>
      </w:r>
      <w:r>
        <w:rPr>
          <w:spacing w:val="-2"/>
          <w:w w:val="95"/>
          <w:sz w:val="24"/>
        </w:rPr>
        <w:t>Results: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85"/>
          <w:sz w:val="24"/>
        </w:rPr>
        <w:t>Successfully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cleaned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and</w:t>
      </w:r>
      <w:r>
        <w:rPr>
          <w:color w:val="2B5372"/>
          <w:spacing w:val="16"/>
          <w:sz w:val="24"/>
        </w:rPr>
        <w:t> </w:t>
      </w:r>
      <w:r>
        <w:rPr>
          <w:color w:val="2B5372"/>
          <w:w w:val="85"/>
          <w:sz w:val="24"/>
        </w:rPr>
        <w:t>prepared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the</w:t>
      </w:r>
      <w:r>
        <w:rPr>
          <w:color w:val="2B5372"/>
          <w:spacing w:val="15"/>
          <w:sz w:val="24"/>
        </w:rPr>
        <w:t> </w:t>
      </w:r>
      <w:r>
        <w:rPr>
          <w:color w:val="2B5372"/>
          <w:w w:val="85"/>
          <w:sz w:val="24"/>
        </w:rPr>
        <w:t>Titanic</w:t>
      </w:r>
      <w:r>
        <w:rPr>
          <w:color w:val="2B5372"/>
          <w:spacing w:val="16"/>
          <w:sz w:val="24"/>
        </w:rPr>
        <w:t> </w:t>
      </w:r>
      <w:r>
        <w:rPr>
          <w:color w:val="2B5372"/>
          <w:spacing w:val="-2"/>
          <w:w w:val="85"/>
          <w:sz w:val="24"/>
        </w:rPr>
        <w:t>dataset.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330" w:lineRule="exact" w:before="0" w:after="0"/>
        <w:ind w:left="794" w:right="0" w:hanging="272"/>
        <w:jc w:val="left"/>
        <w:rPr>
          <w:sz w:val="24"/>
        </w:rPr>
      </w:pPr>
      <w:r>
        <w:rPr>
          <w:color w:val="2B5372"/>
          <w:w w:val="90"/>
          <w:sz w:val="24"/>
        </w:rPr>
        <w:t>Performed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exploratory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data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analysis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to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identify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w w:val="90"/>
          <w:sz w:val="24"/>
        </w:rPr>
        <w:t>survival</w:t>
      </w:r>
      <w:r>
        <w:rPr>
          <w:color w:val="2B5372"/>
          <w:spacing w:val="-13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patterns.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85"/>
          <w:sz w:val="24"/>
        </w:rPr>
        <w:t>Built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a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Decision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Tree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Classifier</w:t>
      </w:r>
      <w:r>
        <w:rPr>
          <w:color w:val="2B5372"/>
          <w:spacing w:val="5"/>
          <w:sz w:val="24"/>
        </w:rPr>
        <w:t> </w:t>
      </w:r>
      <w:r>
        <w:rPr>
          <w:color w:val="2B5372"/>
          <w:w w:val="85"/>
          <w:sz w:val="24"/>
        </w:rPr>
        <w:t>for</w:t>
      </w:r>
      <w:r>
        <w:rPr>
          <w:color w:val="2B5372"/>
          <w:spacing w:val="4"/>
          <w:sz w:val="24"/>
        </w:rPr>
        <w:t> </w:t>
      </w:r>
      <w:r>
        <w:rPr>
          <w:color w:val="2B5372"/>
          <w:w w:val="85"/>
          <w:sz w:val="24"/>
        </w:rPr>
        <w:t>survival</w:t>
      </w:r>
      <w:r>
        <w:rPr>
          <w:color w:val="2B5372"/>
          <w:spacing w:val="4"/>
          <w:sz w:val="24"/>
        </w:rPr>
        <w:t> </w:t>
      </w:r>
      <w:r>
        <w:rPr>
          <w:color w:val="2B5372"/>
          <w:spacing w:val="-2"/>
          <w:w w:val="85"/>
          <w:sz w:val="24"/>
        </w:rPr>
        <w:t>prediction.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0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90"/>
          <w:sz w:val="24"/>
        </w:rPr>
        <w:t>Evaluated</w:t>
      </w:r>
      <w:r>
        <w:rPr>
          <w:color w:val="2B5372"/>
          <w:spacing w:val="-16"/>
          <w:w w:val="90"/>
          <w:sz w:val="24"/>
        </w:rPr>
        <w:t> </w:t>
      </w:r>
      <w:r>
        <w:rPr>
          <w:color w:val="2B5372"/>
          <w:w w:val="90"/>
          <w:sz w:val="24"/>
        </w:rPr>
        <w:t>model</w:t>
      </w:r>
      <w:r>
        <w:rPr>
          <w:color w:val="2B5372"/>
          <w:spacing w:val="-15"/>
          <w:w w:val="90"/>
          <w:sz w:val="24"/>
        </w:rPr>
        <w:t> </w:t>
      </w:r>
      <w:r>
        <w:rPr>
          <w:color w:val="2B5372"/>
          <w:w w:val="90"/>
          <w:sz w:val="24"/>
        </w:rPr>
        <w:t>performance</w:t>
      </w:r>
      <w:r>
        <w:rPr>
          <w:color w:val="2B5372"/>
          <w:spacing w:val="-15"/>
          <w:w w:val="90"/>
          <w:sz w:val="24"/>
        </w:rPr>
        <w:t> </w:t>
      </w:r>
      <w:r>
        <w:rPr>
          <w:color w:val="2B5372"/>
          <w:w w:val="90"/>
          <w:sz w:val="24"/>
        </w:rPr>
        <w:t>using</w:t>
      </w:r>
      <w:r>
        <w:rPr>
          <w:color w:val="2B5372"/>
          <w:spacing w:val="-16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accuracy.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34" w:lineRule="exact" w:before="0" w:after="0"/>
        <w:ind w:left="851" w:right="0" w:hanging="329"/>
        <w:jc w:val="left"/>
        <w:rPr>
          <w:sz w:val="24"/>
        </w:rPr>
      </w:pPr>
      <w:r>
        <w:rPr>
          <w:color w:val="2B5372"/>
          <w:w w:val="90"/>
          <w:sz w:val="24"/>
        </w:rPr>
        <w:t>Developed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an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interactive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Power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BI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dashboard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w w:val="90"/>
          <w:sz w:val="24"/>
        </w:rPr>
        <w:t>for</w:t>
      </w:r>
      <w:r>
        <w:rPr>
          <w:color w:val="2B5372"/>
          <w:spacing w:val="-14"/>
          <w:w w:val="90"/>
          <w:sz w:val="24"/>
        </w:rPr>
        <w:t> </w:t>
      </w:r>
      <w:r>
        <w:rPr>
          <w:color w:val="2B5372"/>
          <w:spacing w:val="-2"/>
          <w:w w:val="90"/>
          <w:sz w:val="24"/>
        </w:rPr>
        <w:t>visualization.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339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line="235" w:lineRule="auto" w:before="327"/>
        <w:ind w:left="271" w:right="396"/>
      </w:pPr>
      <w:r>
        <w:rPr>
          <w:color w:val="2B5372"/>
          <w:w w:val="90"/>
        </w:rPr>
        <w:t>This project demonstrates a complete data analytics and machine learnin</w:t>
      </w:r>
      <w:r>
        <w:rPr>
          <w:color w:val="2B5372"/>
          <w:w w:val="90"/>
        </w:rPr>
        <w:t>g</w:t>
      </w:r>
      <w:r>
        <w:rPr>
          <w:color w:val="2B5372"/>
          <w:w w:val="90"/>
        </w:rPr>
        <w:t> pipeline using the Titanic dataset. Through data preprocessing, visualization</w:t>
      </w:r>
      <w:r>
        <w:rPr>
          <w:color w:val="2B5372"/>
          <w:w w:val="90"/>
        </w:rPr>
        <w:t>,</w:t>
      </w:r>
      <w:r>
        <w:rPr>
          <w:color w:val="2B5372"/>
          <w:w w:val="90"/>
        </w:rPr>
        <w:t> predictive modeling, and dashboard development, meaningful insights wer</w:t>
      </w:r>
      <w:r>
        <w:rPr>
          <w:color w:val="2B5372"/>
          <w:w w:val="90"/>
        </w:rPr>
        <w:t>e</w:t>
      </w:r>
      <w:r>
        <w:rPr>
          <w:color w:val="2B5372"/>
          <w:w w:val="90"/>
        </w:rPr>
        <w:t> extracted and presented effectively. The project strengthened practical skill</w:t>
      </w:r>
      <w:r>
        <w:rPr>
          <w:color w:val="2B5372"/>
          <w:w w:val="90"/>
        </w:rPr>
        <w:t>s</w:t>
      </w:r>
      <w:r>
        <w:rPr>
          <w:color w:val="2B5372"/>
          <w:w w:val="90"/>
        </w:rPr>
        <w:t> in Python, machine learning, and business intelligence tools.</w:t>
      </w:r>
    </w:p>
    <w:sectPr>
      <w:pgSz w:w="11910" w:h="16850"/>
      <w:pgMar w:top="148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5.png"/>
      </v:shape>
    </w:pict>
  </w:numPicBullet>
  <w:numPicBullet w:numPicBulletId="1">
    <w:pict>
      <v:shape id="_x0000_i1076" type="#_x0000_t75" style="width:9.000000pt;height:9.000000pt" o:bullet="t">
        <v:imagedata r:id="rId1" o:title="image5.png"/>
      </v:shape>
    </w:pict>
  </w:numPicBullet>
  <w:numPicBullet w:numPicBulletId="2">
    <w:pict>
      <v:shape id="_x0000_i1077" type="#_x0000_t75" style="width:9.000000pt;height:9.000000pt" o:bullet="t">
        <v:imagedata r:id="rId2" o:title="image6.png"/>
      </v:shape>
    </w:pict>
  </w:numPicBullet>
  <w:numPicBullet w:numPicBulletId="3">
    <w:pict>
      <v:shape id="_x0000_i1078" type="#_x0000_t75" style="width:9.000000pt;height:9.000000pt" o:bullet="t">
        <v:imagedata r:id="rId2" o:title="image6.png"/>
      </v:shape>
    </w:pict>
  </w:numPicBullet>
  <w:numPicBullet w:numPicBulletId="4">
    <w:pict>
      <v:shape id="_x0000_i1079" type="#_x0000_t75" style="width:9.000000pt;height:9.000000pt" o:bullet="t">
        <v:imagedata r:id="rId2" o:title="image6.png"/>
      </v:shape>
    </w:pict>
  </w:numPicBullet>
  <w:abstractNum w:abstractNumId="5">
    <w:multiLevelType w:val="hybridMultilevel"/>
    <w:lvl w:ilvl="0">
      <w:start w:val="0"/>
      <w:numFmt w:val="bullet"/>
      <w:lvlText w:val="&amp;"/>
      <w:lvlPicBulletId w:val="4"/>
      <w:lvlJc w:val="left"/>
      <w:pPr>
        <w:ind w:left="852" w:hanging="3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1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5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6" w:hanging="3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3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748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2" w:hanging="2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540" w:hanging="2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0" w:hanging="250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6" w:hanging="406"/>
        <w:jc w:val="left"/>
      </w:pPr>
      <w:rPr>
        <w:rFonts w:hint="default"/>
        <w:spacing w:val="0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2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9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40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38" w:right="2794" w:hanging="1"/>
      <w:jc w:val="center"/>
    </w:pPr>
    <w:rPr>
      <w:rFonts w:ascii="Arial Narrow" w:hAnsi="Arial Narrow" w:eastAsia="Arial Narrow" w:cs="Arial Narrow"/>
      <w:b/>
      <w:bCs/>
      <w:sz w:val="107"/>
      <w:szCs w:val="10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0" w:lineRule="exact"/>
      <w:ind w:left="748" w:hanging="272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6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jpe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A^2CJ</dc:creator>
  <cp:keywords>DAHN8wIhChY,BAEkKplT_zU,0</cp:keywords>
  <dc:title>MAJOR PROJECT REPORT</dc:title>
  <dcterms:created xsi:type="dcterms:W3CDTF">2026-06-29T14:38:55Z</dcterms:created>
  <dcterms:modified xsi:type="dcterms:W3CDTF">2026-06-29T14:38:55Z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2026-06-29T00:00:00Z</vt:filetime>
  </property>
  <property fmtid="{D5CDD505-2E9C-101B-9397-08002B2CF9AE}" pid="5" name="Producer">
    <vt:lpwstr>3-Heights(TM) PDF Security Shell 4.8.25.2 (http://www.pdf-tools.com)</vt:lpwstr>
  </property>
</Properties>
</file>