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4B4664" w:rsidP="0001293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F41904">
                      <w:rPr>
                        <w:rFonts w:asciiTheme="majorHAnsi" w:eastAsiaTheme="majorEastAsia" w:hAnsiTheme="majorHAnsi" w:cstheme="majorBidi"/>
                        <w:caps/>
                      </w:rPr>
                      <w:t xml:space="preserve"> </w:t>
                    </w:r>
                    <w:r w:rsidR="0001293B">
                      <w:rPr>
                        <w:rFonts w:asciiTheme="majorHAnsi" w:eastAsiaTheme="majorEastAsia" w:hAnsiTheme="majorHAnsi" w:cstheme="majorBidi"/>
                        <w:caps/>
                      </w:rPr>
                      <w:t>INNOVATION</w:t>
                    </w:r>
                    <w:r w:rsidR="00F41904">
                      <w:rPr>
                        <w:rFonts w:asciiTheme="majorHAnsi" w:eastAsiaTheme="majorEastAsia" w:hAnsiTheme="majorHAnsi" w:cstheme="majorBidi"/>
                        <w:caps/>
                      </w:rPr>
                      <w:t xml:space="preserve">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743698" w:rsidP="000617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Procedure of Scheduling and Conducting Training</w:t>
                    </w:r>
                  </w:p>
                </w:tc>
              </w:sdtContent>
            </w:sdt>
          </w:tr>
          <w:tr w:rsidR="004B4664">
            <w:trPr>
              <w:trHeight w:val="720"/>
              <w:jc w:val="center"/>
            </w:trPr>
            <w:tc>
              <w:tcPr>
                <w:tcW w:w="5000" w:type="pct"/>
                <w:tcBorders>
                  <w:top w:val="single" w:sz="4" w:space="0" w:color="4F81BD" w:themeColor="accent1"/>
                </w:tcBorders>
                <w:vAlign w:val="center"/>
              </w:tcPr>
              <w:p w:rsidR="004B4664" w:rsidRPr="00F44A38" w:rsidRDefault="00187FB7">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A75775" w:rsidRPr="00F44A38">
                  <w:rPr>
                    <w:rFonts w:asciiTheme="majorHAnsi" w:eastAsiaTheme="majorEastAsia" w:hAnsiTheme="majorHAnsi" w:cstheme="majorBidi"/>
                    <w:noProof/>
                  </w:rPr>
                  <w:t>PRCD_TRAING</w:t>
                </w:r>
                <w:r w:rsidR="00A75775" w:rsidRPr="00F44A38">
                  <w:rPr>
                    <w:noProof/>
                  </w:rPr>
                  <w:t>.docx</w:t>
                </w:r>
                <w:r>
                  <w:rPr>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A605B1" w:rsidP="0001293B">
                    <w:pPr>
                      <w:pStyle w:val="NoSpacing"/>
                      <w:jc w:val="center"/>
                      <w:rPr>
                        <w:b/>
                        <w:bCs/>
                      </w:rPr>
                    </w:pPr>
                    <w:r>
                      <w:rPr>
                        <w:b/>
                        <w:bCs/>
                      </w:rPr>
                      <w:t>GENUS</w:t>
                    </w:r>
                  </w:p>
                </w:tc>
              </w:sdtContent>
            </w:sdt>
          </w:tr>
          <w:tr w:rsidR="004B4664">
            <w:trPr>
              <w:trHeight w:val="360"/>
              <w:jc w:val="center"/>
            </w:trPr>
            <w:tc>
              <w:tcPr>
                <w:tcW w:w="5000" w:type="pct"/>
                <w:vAlign w:val="center"/>
              </w:tcPr>
              <w:p w:rsidR="004B4664" w:rsidRDefault="004B4664">
                <w:pPr>
                  <w:pStyle w:val="NoSpacing"/>
                  <w:jc w:val="center"/>
                  <w:rPr>
                    <w:b/>
                    <w:bCs/>
                  </w:rPr>
                </w:pP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132A0A" w:rsidP="00132A0A">
                    <w:pPr>
                      <w:pStyle w:val="NoSpacing"/>
                    </w:pPr>
                    <w:r w:rsidRPr="00132A0A">
                      <w:t xml:space="preserve">The Purpose of </w:t>
                    </w:r>
                    <w:r w:rsidR="004B23F2" w:rsidRPr="00132A0A">
                      <w:t xml:space="preserve">Organizational Training </w:t>
                    </w:r>
                    <w:r w:rsidRPr="00132A0A">
                      <w:t>is</w:t>
                    </w:r>
                    <w:r w:rsidR="004B23F2" w:rsidRPr="00132A0A">
                      <w:t xml:space="preserve"> to support the Organization’s Business Objectives and to meet the tactical training needs that are common across projects and support groups in the organization</w:t>
                    </w:r>
                    <w:r>
                      <w:t>.</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CA383F" w:rsidRDefault="001E72D9">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2864755" w:history="1">
            <w:r w:rsidR="00CA383F" w:rsidRPr="005E26AF">
              <w:rPr>
                <w:rStyle w:val="Hyperlink"/>
                <w:noProof/>
              </w:rPr>
              <w:t>Overview</w:t>
            </w:r>
            <w:r w:rsidR="00CA383F">
              <w:rPr>
                <w:noProof/>
                <w:webHidden/>
              </w:rPr>
              <w:tab/>
            </w:r>
            <w:r w:rsidR="00CA383F">
              <w:rPr>
                <w:noProof/>
                <w:webHidden/>
              </w:rPr>
              <w:fldChar w:fldCharType="begin"/>
            </w:r>
            <w:r w:rsidR="00CA383F">
              <w:rPr>
                <w:noProof/>
                <w:webHidden/>
              </w:rPr>
              <w:instrText xml:space="preserve"> PAGEREF _Toc442864755 \h </w:instrText>
            </w:r>
            <w:r w:rsidR="00CA383F">
              <w:rPr>
                <w:noProof/>
                <w:webHidden/>
              </w:rPr>
            </w:r>
            <w:r w:rsidR="00CA383F">
              <w:rPr>
                <w:noProof/>
                <w:webHidden/>
              </w:rPr>
              <w:fldChar w:fldCharType="separate"/>
            </w:r>
            <w:r w:rsidR="00CA383F">
              <w:rPr>
                <w:noProof/>
                <w:webHidden/>
              </w:rPr>
              <w:t>2</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56" w:history="1">
            <w:r w:rsidR="00CA383F" w:rsidRPr="005E26AF">
              <w:rPr>
                <w:rStyle w:val="Hyperlink"/>
                <w:noProof/>
              </w:rPr>
              <w:t>Objective</w:t>
            </w:r>
            <w:r w:rsidR="00CA383F">
              <w:rPr>
                <w:noProof/>
                <w:webHidden/>
              </w:rPr>
              <w:tab/>
            </w:r>
            <w:r w:rsidR="00CA383F">
              <w:rPr>
                <w:noProof/>
                <w:webHidden/>
              </w:rPr>
              <w:fldChar w:fldCharType="begin"/>
            </w:r>
            <w:r w:rsidR="00CA383F">
              <w:rPr>
                <w:noProof/>
                <w:webHidden/>
              </w:rPr>
              <w:instrText xml:space="preserve"> PAGEREF _Toc442864756 \h </w:instrText>
            </w:r>
            <w:r w:rsidR="00CA383F">
              <w:rPr>
                <w:noProof/>
                <w:webHidden/>
              </w:rPr>
            </w:r>
            <w:r w:rsidR="00CA383F">
              <w:rPr>
                <w:noProof/>
                <w:webHidden/>
              </w:rPr>
              <w:fldChar w:fldCharType="separate"/>
            </w:r>
            <w:r w:rsidR="00CA383F">
              <w:rPr>
                <w:noProof/>
                <w:webHidden/>
              </w:rPr>
              <w:t>2</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57" w:history="1">
            <w:r w:rsidR="00CA383F" w:rsidRPr="005E26AF">
              <w:rPr>
                <w:rStyle w:val="Hyperlink"/>
                <w:noProof/>
              </w:rPr>
              <w:t>Scope</w:t>
            </w:r>
            <w:r w:rsidR="00CA383F">
              <w:rPr>
                <w:noProof/>
                <w:webHidden/>
              </w:rPr>
              <w:tab/>
            </w:r>
            <w:r w:rsidR="00CA383F">
              <w:rPr>
                <w:noProof/>
                <w:webHidden/>
              </w:rPr>
              <w:fldChar w:fldCharType="begin"/>
            </w:r>
            <w:r w:rsidR="00CA383F">
              <w:rPr>
                <w:noProof/>
                <w:webHidden/>
              </w:rPr>
              <w:instrText xml:space="preserve"> PAGEREF _Toc442864757 \h </w:instrText>
            </w:r>
            <w:r w:rsidR="00CA383F">
              <w:rPr>
                <w:noProof/>
                <w:webHidden/>
              </w:rPr>
            </w:r>
            <w:r w:rsidR="00CA383F">
              <w:rPr>
                <w:noProof/>
                <w:webHidden/>
              </w:rPr>
              <w:fldChar w:fldCharType="separate"/>
            </w:r>
            <w:r w:rsidR="00CA383F">
              <w:rPr>
                <w:noProof/>
                <w:webHidden/>
              </w:rPr>
              <w:t>2</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58" w:history="1">
            <w:r w:rsidR="00CA383F" w:rsidRPr="005E26AF">
              <w:rPr>
                <w:rStyle w:val="Hyperlink"/>
                <w:noProof/>
              </w:rPr>
              <w:t>Inputs</w:t>
            </w:r>
            <w:r w:rsidR="00CA383F">
              <w:rPr>
                <w:noProof/>
                <w:webHidden/>
              </w:rPr>
              <w:tab/>
            </w:r>
            <w:r w:rsidR="00CA383F">
              <w:rPr>
                <w:noProof/>
                <w:webHidden/>
              </w:rPr>
              <w:fldChar w:fldCharType="begin"/>
            </w:r>
            <w:r w:rsidR="00CA383F">
              <w:rPr>
                <w:noProof/>
                <w:webHidden/>
              </w:rPr>
              <w:instrText xml:space="preserve"> PAGEREF _Toc442864758 \h </w:instrText>
            </w:r>
            <w:r w:rsidR="00CA383F">
              <w:rPr>
                <w:noProof/>
                <w:webHidden/>
              </w:rPr>
            </w:r>
            <w:r w:rsidR="00CA383F">
              <w:rPr>
                <w:noProof/>
                <w:webHidden/>
              </w:rPr>
              <w:fldChar w:fldCharType="separate"/>
            </w:r>
            <w:r w:rsidR="00CA383F">
              <w:rPr>
                <w:noProof/>
                <w:webHidden/>
              </w:rPr>
              <w:t>2</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59" w:history="1">
            <w:r w:rsidR="00CA383F" w:rsidRPr="005E26AF">
              <w:rPr>
                <w:rStyle w:val="Hyperlink"/>
                <w:noProof/>
              </w:rPr>
              <w:t>Entry Criteria/Triggers</w:t>
            </w:r>
            <w:r w:rsidR="00CA383F">
              <w:rPr>
                <w:noProof/>
                <w:webHidden/>
              </w:rPr>
              <w:tab/>
            </w:r>
            <w:r w:rsidR="00CA383F">
              <w:rPr>
                <w:noProof/>
                <w:webHidden/>
              </w:rPr>
              <w:fldChar w:fldCharType="begin"/>
            </w:r>
            <w:r w:rsidR="00CA383F">
              <w:rPr>
                <w:noProof/>
                <w:webHidden/>
              </w:rPr>
              <w:instrText xml:space="preserve"> PAGEREF _Toc442864759 \h </w:instrText>
            </w:r>
            <w:r w:rsidR="00CA383F">
              <w:rPr>
                <w:noProof/>
                <w:webHidden/>
              </w:rPr>
            </w:r>
            <w:r w:rsidR="00CA383F">
              <w:rPr>
                <w:noProof/>
                <w:webHidden/>
              </w:rPr>
              <w:fldChar w:fldCharType="separate"/>
            </w:r>
            <w:r w:rsidR="00CA383F">
              <w:rPr>
                <w:noProof/>
                <w:webHidden/>
              </w:rPr>
              <w:t>2</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60" w:history="1">
            <w:r w:rsidR="00CA383F" w:rsidRPr="005E26AF">
              <w:rPr>
                <w:rStyle w:val="Hyperlink"/>
                <w:noProof/>
              </w:rPr>
              <w:t>Tasks</w:t>
            </w:r>
            <w:r w:rsidR="00CA383F">
              <w:rPr>
                <w:noProof/>
                <w:webHidden/>
              </w:rPr>
              <w:tab/>
            </w:r>
            <w:r w:rsidR="00CA383F">
              <w:rPr>
                <w:noProof/>
                <w:webHidden/>
              </w:rPr>
              <w:fldChar w:fldCharType="begin"/>
            </w:r>
            <w:r w:rsidR="00CA383F">
              <w:rPr>
                <w:noProof/>
                <w:webHidden/>
              </w:rPr>
              <w:instrText xml:space="preserve"> PAGEREF _Toc442864760 \h </w:instrText>
            </w:r>
            <w:r w:rsidR="00CA383F">
              <w:rPr>
                <w:noProof/>
                <w:webHidden/>
              </w:rPr>
            </w:r>
            <w:r w:rsidR="00CA383F">
              <w:rPr>
                <w:noProof/>
                <w:webHidden/>
              </w:rPr>
              <w:fldChar w:fldCharType="separate"/>
            </w:r>
            <w:r w:rsidR="00CA383F">
              <w:rPr>
                <w:noProof/>
                <w:webHidden/>
              </w:rPr>
              <w:t>3</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61" w:history="1">
            <w:r w:rsidR="00CA383F" w:rsidRPr="005E26AF">
              <w:rPr>
                <w:rStyle w:val="Hyperlink"/>
                <w:noProof/>
              </w:rPr>
              <w:t>Verification</w:t>
            </w:r>
            <w:r w:rsidR="00CA383F">
              <w:rPr>
                <w:noProof/>
                <w:webHidden/>
              </w:rPr>
              <w:tab/>
            </w:r>
            <w:r w:rsidR="00CA383F">
              <w:rPr>
                <w:noProof/>
                <w:webHidden/>
              </w:rPr>
              <w:fldChar w:fldCharType="begin"/>
            </w:r>
            <w:r w:rsidR="00CA383F">
              <w:rPr>
                <w:noProof/>
                <w:webHidden/>
              </w:rPr>
              <w:instrText xml:space="preserve"> PAGEREF _Toc442864761 \h </w:instrText>
            </w:r>
            <w:r w:rsidR="00CA383F">
              <w:rPr>
                <w:noProof/>
                <w:webHidden/>
              </w:rPr>
            </w:r>
            <w:r w:rsidR="00CA383F">
              <w:rPr>
                <w:noProof/>
                <w:webHidden/>
              </w:rPr>
              <w:fldChar w:fldCharType="separate"/>
            </w:r>
            <w:r w:rsidR="00CA383F">
              <w:rPr>
                <w:noProof/>
                <w:webHidden/>
              </w:rPr>
              <w:t>6</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62" w:history="1">
            <w:r w:rsidR="00CA383F" w:rsidRPr="005E26AF">
              <w:rPr>
                <w:rStyle w:val="Hyperlink"/>
                <w:noProof/>
              </w:rPr>
              <w:t>Guidelines</w:t>
            </w:r>
            <w:r w:rsidR="00CA383F">
              <w:rPr>
                <w:noProof/>
                <w:webHidden/>
              </w:rPr>
              <w:tab/>
            </w:r>
            <w:r w:rsidR="00CA383F">
              <w:rPr>
                <w:noProof/>
                <w:webHidden/>
              </w:rPr>
              <w:fldChar w:fldCharType="begin"/>
            </w:r>
            <w:r w:rsidR="00CA383F">
              <w:rPr>
                <w:noProof/>
                <w:webHidden/>
              </w:rPr>
              <w:instrText xml:space="preserve"> PAGEREF _Toc442864762 \h </w:instrText>
            </w:r>
            <w:r w:rsidR="00CA383F">
              <w:rPr>
                <w:noProof/>
                <w:webHidden/>
              </w:rPr>
            </w:r>
            <w:r w:rsidR="00CA383F">
              <w:rPr>
                <w:noProof/>
                <w:webHidden/>
              </w:rPr>
              <w:fldChar w:fldCharType="separate"/>
            </w:r>
            <w:r w:rsidR="00CA383F">
              <w:rPr>
                <w:noProof/>
                <w:webHidden/>
              </w:rPr>
              <w:t>7</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63" w:history="1">
            <w:r w:rsidR="00CA383F" w:rsidRPr="005E26AF">
              <w:rPr>
                <w:rStyle w:val="Hyperlink"/>
                <w:noProof/>
              </w:rPr>
              <w:t>Applicable Measurements</w:t>
            </w:r>
            <w:r w:rsidR="00CA383F">
              <w:rPr>
                <w:noProof/>
                <w:webHidden/>
              </w:rPr>
              <w:tab/>
            </w:r>
            <w:r w:rsidR="00CA383F">
              <w:rPr>
                <w:noProof/>
                <w:webHidden/>
              </w:rPr>
              <w:fldChar w:fldCharType="begin"/>
            </w:r>
            <w:r w:rsidR="00CA383F">
              <w:rPr>
                <w:noProof/>
                <w:webHidden/>
              </w:rPr>
              <w:instrText xml:space="preserve"> PAGEREF _Toc442864763 \h </w:instrText>
            </w:r>
            <w:r w:rsidR="00CA383F">
              <w:rPr>
                <w:noProof/>
                <w:webHidden/>
              </w:rPr>
            </w:r>
            <w:r w:rsidR="00CA383F">
              <w:rPr>
                <w:noProof/>
                <w:webHidden/>
              </w:rPr>
              <w:fldChar w:fldCharType="separate"/>
            </w:r>
            <w:r w:rsidR="00CA383F">
              <w:rPr>
                <w:noProof/>
                <w:webHidden/>
              </w:rPr>
              <w:t>7</w:t>
            </w:r>
            <w:r w:rsidR="00CA383F">
              <w:rPr>
                <w:noProof/>
                <w:webHidden/>
              </w:rPr>
              <w:fldChar w:fldCharType="end"/>
            </w:r>
          </w:hyperlink>
        </w:p>
        <w:p w:rsidR="00CA383F" w:rsidRDefault="00187FB7">
          <w:pPr>
            <w:pStyle w:val="TOC1"/>
            <w:tabs>
              <w:tab w:val="right" w:leader="dot" w:pos="9350"/>
            </w:tabs>
            <w:rPr>
              <w:rFonts w:asciiTheme="minorHAnsi" w:eastAsiaTheme="minorEastAsia" w:hAnsiTheme="minorHAnsi" w:cstheme="minorBidi"/>
              <w:noProof/>
              <w:lang w:bidi="ar-SA"/>
            </w:rPr>
          </w:pPr>
          <w:hyperlink w:anchor="_Toc442864764" w:history="1">
            <w:r w:rsidR="00CA383F" w:rsidRPr="005E26AF">
              <w:rPr>
                <w:rStyle w:val="Hyperlink"/>
                <w:noProof/>
              </w:rPr>
              <w:t>Exit Criteria/Outputs</w:t>
            </w:r>
            <w:r w:rsidR="00CA383F">
              <w:rPr>
                <w:noProof/>
                <w:webHidden/>
              </w:rPr>
              <w:tab/>
            </w:r>
            <w:r w:rsidR="00CA383F">
              <w:rPr>
                <w:noProof/>
                <w:webHidden/>
              </w:rPr>
              <w:fldChar w:fldCharType="begin"/>
            </w:r>
            <w:r w:rsidR="00CA383F">
              <w:rPr>
                <w:noProof/>
                <w:webHidden/>
              </w:rPr>
              <w:instrText xml:space="preserve"> PAGEREF _Toc442864764 \h </w:instrText>
            </w:r>
            <w:r w:rsidR="00CA383F">
              <w:rPr>
                <w:noProof/>
                <w:webHidden/>
              </w:rPr>
            </w:r>
            <w:r w:rsidR="00CA383F">
              <w:rPr>
                <w:noProof/>
                <w:webHidden/>
              </w:rPr>
              <w:fldChar w:fldCharType="separate"/>
            </w:r>
            <w:r w:rsidR="00CA383F">
              <w:rPr>
                <w:noProof/>
                <w:webHidden/>
              </w:rPr>
              <w:t>7</w:t>
            </w:r>
            <w:r w:rsidR="00CA383F">
              <w:rPr>
                <w:noProof/>
                <w:webHidden/>
              </w:rPr>
              <w:fldChar w:fldCharType="end"/>
            </w:r>
          </w:hyperlink>
        </w:p>
        <w:p w:rsidR="004B4664" w:rsidRDefault="001E72D9">
          <w:r>
            <w:rPr>
              <w:b/>
              <w:bCs/>
              <w:noProof/>
            </w:rPr>
            <w:fldChar w:fldCharType="end"/>
          </w:r>
        </w:p>
      </w:sdtContent>
    </w:sdt>
    <w:p w:rsidR="00E54A64" w:rsidRDefault="00E54A64">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2864755"/>
      <w:r>
        <w:t>Overview</w:t>
      </w:r>
      <w:bookmarkEnd w:id="0"/>
    </w:p>
    <w:sdt>
      <w:sdtPr>
        <w:alias w:val="Abstract"/>
        <w:id w:val="2145850"/>
        <w:dataBinding w:prefixMappings="xmlns:ns0='http://schemas.microsoft.com/office/2006/coverPageProps'" w:xpath="/ns0:CoverPageProperties[1]/ns0:Abstract[1]" w:storeItemID="{55AF091B-3C7A-41E3-B477-F2FDAA23CFDA}"/>
        <w:text/>
      </w:sdtPr>
      <w:sdtEndPr/>
      <w:sdtContent>
        <w:p w:rsidR="007C162E" w:rsidRPr="007C162E" w:rsidRDefault="00132A0A" w:rsidP="007C162E">
          <w:r>
            <w:t>The Purpose of Organizational Training is to support the Organization’s Business Objectives and to meet the tactical training needs that are common across projects and support groups in the organization.</w:t>
          </w:r>
        </w:p>
      </w:sdtContent>
    </w:sdt>
    <w:p w:rsidR="00B81986" w:rsidRDefault="00260ACF">
      <w:pPr>
        <w:pStyle w:val="Heading1"/>
      </w:pPr>
      <w:bookmarkStart w:id="1" w:name="_Toc442864756"/>
      <w:r>
        <w:t>Objective</w:t>
      </w:r>
      <w:bookmarkEnd w:id="1"/>
    </w:p>
    <w:p w:rsidR="007C162E" w:rsidRPr="001F691B" w:rsidRDefault="007C162E" w:rsidP="007C162E">
      <w:r w:rsidRPr="001F691B">
        <w:t>The objective</w:t>
      </w:r>
      <w:r w:rsidR="00132A0A">
        <w:t>s</w:t>
      </w:r>
      <w:r w:rsidRPr="001F691B">
        <w:t xml:space="preserve"> of Organizational Training (OT)</w:t>
      </w:r>
      <w:r w:rsidR="00132A0A">
        <w:t xml:space="preserve"> are</w:t>
      </w:r>
    </w:p>
    <w:p w:rsidR="005C01BF" w:rsidRDefault="007C162E" w:rsidP="00F25713">
      <w:pPr>
        <w:pStyle w:val="ListParagraph"/>
        <w:numPr>
          <w:ilvl w:val="0"/>
          <w:numId w:val="11"/>
        </w:numPr>
      </w:pPr>
      <w:r w:rsidRPr="001F691B">
        <w:t>To identify the training needs and ensure that entire workforce has nece</w:t>
      </w:r>
      <w:r w:rsidR="004C5C3C">
        <w:t xml:space="preserve">ssary knowledge and skills to </w:t>
      </w:r>
      <w:r w:rsidRPr="001F691B">
        <w:t xml:space="preserve">carry out their activities. </w:t>
      </w:r>
    </w:p>
    <w:p w:rsidR="005C01BF" w:rsidRDefault="007C162E" w:rsidP="00F25713">
      <w:pPr>
        <w:pStyle w:val="ListParagraph"/>
        <w:numPr>
          <w:ilvl w:val="0"/>
          <w:numId w:val="11"/>
        </w:numPr>
      </w:pPr>
      <w:r w:rsidRPr="001F691B">
        <w:t>To improve efficiency and effectiveness of all company activities.</w:t>
      </w:r>
    </w:p>
    <w:p w:rsidR="007C162E" w:rsidRPr="007C162E" w:rsidRDefault="007C162E" w:rsidP="00F25713">
      <w:pPr>
        <w:pStyle w:val="ListParagraph"/>
        <w:numPr>
          <w:ilvl w:val="0"/>
          <w:numId w:val="11"/>
        </w:numPr>
      </w:pPr>
      <w:r w:rsidRPr="001F691B">
        <w:t xml:space="preserve">To enable new techniques and skills to be introduced in a timely </w:t>
      </w:r>
      <w:r w:rsidR="00E54A64">
        <w:t xml:space="preserve">and effective </w:t>
      </w:r>
      <w:r w:rsidRPr="001F691B">
        <w:t>manner</w:t>
      </w:r>
      <w:r w:rsidR="00132A0A">
        <w:t>.</w:t>
      </w:r>
    </w:p>
    <w:p w:rsidR="00B81986" w:rsidRDefault="00260ACF">
      <w:pPr>
        <w:pStyle w:val="Heading1"/>
      </w:pPr>
      <w:bookmarkStart w:id="2" w:name="_Toc442864757"/>
      <w:r>
        <w:t>Scope</w:t>
      </w:r>
      <w:bookmarkEnd w:id="2"/>
    </w:p>
    <w:p w:rsidR="005C01BF" w:rsidRPr="005C01BF" w:rsidRDefault="005C01BF" w:rsidP="005C01BF">
      <w:r>
        <w:t>It includes</w:t>
      </w:r>
      <w:r w:rsidR="00037995">
        <w:t xml:space="preserve"> </w:t>
      </w:r>
    </w:p>
    <w:p w:rsidR="008A3718" w:rsidRDefault="008A3718" w:rsidP="008A3718">
      <w:pPr>
        <w:pStyle w:val="ListParagraph"/>
        <w:numPr>
          <w:ilvl w:val="0"/>
          <w:numId w:val="12"/>
        </w:numPr>
      </w:pPr>
      <w:r>
        <w:t xml:space="preserve">Identification of Training needs </w:t>
      </w:r>
    </w:p>
    <w:p w:rsidR="005C01BF" w:rsidRDefault="00037995" w:rsidP="008A3718">
      <w:pPr>
        <w:pStyle w:val="ListParagraph"/>
        <w:numPr>
          <w:ilvl w:val="0"/>
          <w:numId w:val="12"/>
        </w:numPr>
      </w:pPr>
      <w:r>
        <w:t xml:space="preserve">Preparation of </w:t>
      </w:r>
      <w:r w:rsidR="004C5C3C">
        <w:t>Strategic and T</w:t>
      </w:r>
      <w:r w:rsidR="001E30D6">
        <w:t xml:space="preserve">actical </w:t>
      </w:r>
      <w:r>
        <w:t>Training Plan</w:t>
      </w:r>
    </w:p>
    <w:p w:rsidR="008A3718" w:rsidRDefault="008A3718" w:rsidP="008A3718">
      <w:pPr>
        <w:pStyle w:val="ListParagraph"/>
        <w:numPr>
          <w:ilvl w:val="0"/>
          <w:numId w:val="12"/>
        </w:numPr>
      </w:pPr>
      <w:r>
        <w:t>Identification of Internal and External Trainers</w:t>
      </w:r>
    </w:p>
    <w:p w:rsidR="005C01BF" w:rsidRDefault="005C01BF" w:rsidP="00F25713">
      <w:pPr>
        <w:pStyle w:val="ListParagraph"/>
        <w:numPr>
          <w:ilvl w:val="0"/>
          <w:numId w:val="12"/>
        </w:numPr>
      </w:pPr>
      <w:r>
        <w:t xml:space="preserve">Scheduling the </w:t>
      </w:r>
      <w:r w:rsidR="00132A0A">
        <w:t>T</w:t>
      </w:r>
      <w:r>
        <w:t>raining</w:t>
      </w:r>
    </w:p>
    <w:p w:rsidR="005C01BF" w:rsidRDefault="005C01BF" w:rsidP="00F25713">
      <w:pPr>
        <w:pStyle w:val="ListParagraph"/>
        <w:numPr>
          <w:ilvl w:val="0"/>
          <w:numId w:val="12"/>
        </w:numPr>
      </w:pPr>
      <w:r>
        <w:t xml:space="preserve">Conduction of </w:t>
      </w:r>
      <w:r w:rsidR="00132A0A">
        <w:t>T</w:t>
      </w:r>
      <w:r>
        <w:t>raining</w:t>
      </w:r>
    </w:p>
    <w:p w:rsidR="005C01BF" w:rsidRDefault="005C01BF" w:rsidP="00F25713">
      <w:pPr>
        <w:pStyle w:val="ListParagraph"/>
        <w:numPr>
          <w:ilvl w:val="0"/>
          <w:numId w:val="12"/>
        </w:numPr>
      </w:pPr>
      <w:r>
        <w:t xml:space="preserve">Maintenance of </w:t>
      </w:r>
      <w:r w:rsidR="004C5C3C">
        <w:t>Training R</w:t>
      </w:r>
      <w:r>
        <w:t>ecords</w:t>
      </w:r>
    </w:p>
    <w:p w:rsidR="007C162E" w:rsidRPr="001F691B" w:rsidRDefault="005C01BF" w:rsidP="00F25713">
      <w:pPr>
        <w:pStyle w:val="ListParagraph"/>
        <w:numPr>
          <w:ilvl w:val="0"/>
          <w:numId w:val="12"/>
        </w:numPr>
      </w:pPr>
      <w:r>
        <w:t xml:space="preserve">Analysis of </w:t>
      </w:r>
      <w:r w:rsidR="00132A0A">
        <w:t>Training feedbacks</w:t>
      </w:r>
      <w:r>
        <w:br/>
      </w:r>
    </w:p>
    <w:p w:rsidR="005E2C3B" w:rsidRDefault="00FE5FE1" w:rsidP="0047073E">
      <w:pPr>
        <w:pStyle w:val="Heading1"/>
      </w:pPr>
      <w:bookmarkStart w:id="3" w:name="_Toc442864758"/>
      <w:r>
        <w:t>Inputs</w:t>
      </w:r>
      <w:bookmarkEnd w:id="3"/>
    </w:p>
    <w:p w:rsidR="007C162E" w:rsidRDefault="007C162E" w:rsidP="00F25713">
      <w:pPr>
        <w:pStyle w:val="ListParagraph"/>
        <w:numPr>
          <w:ilvl w:val="0"/>
          <w:numId w:val="6"/>
        </w:numPr>
      </w:pPr>
      <w:r w:rsidRPr="00037995">
        <w:t>Training</w:t>
      </w:r>
      <w:r w:rsidR="00132A0A">
        <w:t xml:space="preserve"> R</w:t>
      </w:r>
      <w:r w:rsidR="00241809">
        <w:t>equest</w:t>
      </w:r>
      <w:r w:rsidR="00132A0A">
        <w:t>s</w:t>
      </w:r>
      <w:r w:rsidR="00241809">
        <w:t xml:space="preserve"> </w:t>
      </w:r>
      <w:r w:rsidR="00037995" w:rsidRPr="000B6A54">
        <w:t xml:space="preserve">by </w:t>
      </w:r>
      <w:r w:rsidR="004377B4">
        <w:t xml:space="preserve">HODs and </w:t>
      </w:r>
      <w:r w:rsidR="00132A0A">
        <w:t>Sr. Management</w:t>
      </w:r>
      <w:r w:rsidR="00037995">
        <w:t>.</w:t>
      </w:r>
    </w:p>
    <w:p w:rsidR="00782C72" w:rsidRDefault="00782C72" w:rsidP="00F25713">
      <w:pPr>
        <w:pStyle w:val="ListParagraph"/>
        <w:numPr>
          <w:ilvl w:val="0"/>
          <w:numId w:val="6"/>
        </w:numPr>
      </w:pPr>
      <w:r>
        <w:t>Trainings identified from Annual appraisals</w:t>
      </w:r>
    </w:p>
    <w:p w:rsidR="00782C72" w:rsidRDefault="00643EAD" w:rsidP="00782C72">
      <w:pPr>
        <w:pStyle w:val="ListParagraph"/>
        <w:numPr>
          <w:ilvl w:val="0"/>
          <w:numId w:val="6"/>
        </w:numPr>
      </w:pPr>
      <w:r>
        <w:t>Monthly</w:t>
      </w:r>
      <w:r w:rsidR="00BE6262">
        <w:t xml:space="preserve"> </w:t>
      </w:r>
      <w:r w:rsidR="00782C72">
        <w:t>Tactical Plan</w:t>
      </w:r>
      <w:r w:rsidR="00231C86">
        <w:t xml:space="preserve"> and Training Calendar</w:t>
      </w:r>
      <w:r w:rsidR="00782C72">
        <w:t xml:space="preserve"> </w:t>
      </w:r>
    </w:p>
    <w:p w:rsidR="00782C72" w:rsidRPr="001F691B" w:rsidRDefault="00643EAD" w:rsidP="00F81842">
      <w:pPr>
        <w:pStyle w:val="ListParagraph"/>
        <w:numPr>
          <w:ilvl w:val="0"/>
          <w:numId w:val="6"/>
        </w:numPr>
      </w:pPr>
      <w:r>
        <w:t>Annual</w:t>
      </w:r>
      <w:r w:rsidR="00782C72">
        <w:t xml:space="preserve"> </w:t>
      </w:r>
      <w:r w:rsidR="00BE6262">
        <w:t xml:space="preserve">training </w:t>
      </w:r>
      <w:r w:rsidR="00782C72">
        <w:t xml:space="preserve">Plan of Organization </w:t>
      </w:r>
    </w:p>
    <w:p w:rsidR="0018166E" w:rsidRDefault="00260ACF">
      <w:pPr>
        <w:pStyle w:val="Heading1"/>
      </w:pPr>
      <w:bookmarkStart w:id="4" w:name="_Toc442864759"/>
      <w:r>
        <w:t>Entry Criteria/</w:t>
      </w:r>
      <w:r w:rsidR="00AC63B5">
        <w:t>Triggers</w:t>
      </w:r>
      <w:bookmarkEnd w:id="4"/>
    </w:p>
    <w:p w:rsidR="00782C72" w:rsidRPr="001F691B" w:rsidRDefault="00782C72" w:rsidP="00F25713">
      <w:pPr>
        <w:pStyle w:val="ListParagraph"/>
        <w:numPr>
          <w:ilvl w:val="0"/>
          <w:numId w:val="7"/>
        </w:numPr>
      </w:pPr>
      <w:r>
        <w:t>Scheduled Training</w:t>
      </w:r>
    </w:p>
    <w:p w:rsidR="00037995" w:rsidRDefault="002E62C2" w:rsidP="00F25713">
      <w:pPr>
        <w:pStyle w:val="ListParagraph"/>
        <w:numPr>
          <w:ilvl w:val="0"/>
          <w:numId w:val="7"/>
        </w:numPr>
      </w:pPr>
      <w:r>
        <w:t>Training R</w:t>
      </w:r>
      <w:r w:rsidR="00037995">
        <w:t>equest</w:t>
      </w:r>
    </w:p>
    <w:p w:rsidR="00182EDF" w:rsidRPr="001F691B" w:rsidRDefault="00182EDF" w:rsidP="00F25713">
      <w:pPr>
        <w:pStyle w:val="ListParagraph"/>
        <w:numPr>
          <w:ilvl w:val="0"/>
          <w:numId w:val="7"/>
        </w:numPr>
      </w:pPr>
      <w:r w:rsidRPr="00182EDF">
        <w:t xml:space="preserve">The </w:t>
      </w:r>
      <w:r w:rsidR="007D6B0C">
        <w:t>Training Coordinator</w:t>
      </w:r>
      <w:r w:rsidR="007D6B0C" w:rsidRPr="00182EDF">
        <w:t xml:space="preserve"> </w:t>
      </w:r>
      <w:r w:rsidRPr="00182EDF">
        <w:t>ha</w:t>
      </w:r>
      <w:r w:rsidR="007D6B0C">
        <w:t>s</w:t>
      </w:r>
      <w:r w:rsidRPr="00182EDF">
        <w:t xml:space="preserve"> undergone QMS trainings with focus on performing their processes.</w:t>
      </w:r>
    </w:p>
    <w:p w:rsidR="00A8794C" w:rsidRDefault="00706EE8" w:rsidP="007C6995">
      <w:pPr>
        <w:pStyle w:val="Heading1"/>
      </w:pPr>
      <w:bookmarkStart w:id="5" w:name="_Toc442864760"/>
      <w:r>
        <w:t>Tasks</w:t>
      </w:r>
      <w:bookmarkEnd w:id="5"/>
    </w:p>
    <w:tbl>
      <w:tblPr>
        <w:tblStyle w:val="LightList-Accent11"/>
        <w:tblW w:w="9565"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918"/>
        <w:gridCol w:w="6521"/>
        <w:gridCol w:w="2126"/>
      </w:tblGrid>
      <w:tr w:rsidR="007950A1" w:rsidRPr="00260ACF" w:rsidTr="00FC47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Pr>
          <w:p w:rsidR="00260ACF" w:rsidRPr="00260ACF" w:rsidRDefault="0043750A" w:rsidP="00B81986">
            <w:r>
              <w:t>Sr.</w:t>
            </w:r>
            <w:r w:rsidR="00336304">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7D6B0C" w:rsidRPr="007D6B0C"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shd w:val="clear" w:color="auto" w:fill="auto"/>
          </w:tcPr>
          <w:p w:rsidR="007D6B0C" w:rsidRPr="00C05C3D" w:rsidRDefault="007D6B0C" w:rsidP="007D6B0C">
            <w:pPr>
              <w:pStyle w:val="ListParagraph"/>
              <w:numPr>
                <w:ilvl w:val="0"/>
                <w:numId w:val="3"/>
              </w:numPr>
              <w:ind w:hanging="686"/>
            </w:pPr>
          </w:p>
        </w:tc>
        <w:tc>
          <w:tcPr>
            <w:tcW w:w="6521" w:type="dxa"/>
            <w:tcBorders>
              <w:top w:val="none" w:sz="0" w:space="0" w:color="auto"/>
              <w:bottom w:val="none" w:sz="0" w:space="0" w:color="auto"/>
            </w:tcBorders>
            <w:shd w:val="clear" w:color="auto" w:fill="auto"/>
          </w:tcPr>
          <w:p w:rsidR="007D6B0C" w:rsidRPr="00BB3C5D" w:rsidRDefault="008B561B" w:rsidP="008B561B">
            <w:pPr>
              <w:ind w:left="34"/>
              <w:cnfStyle w:val="000000100000" w:firstRow="0" w:lastRow="0" w:firstColumn="0" w:lastColumn="0" w:oddVBand="0" w:evenVBand="0" w:oddHBand="1" w:evenHBand="0" w:firstRowFirstColumn="0" w:firstRowLastColumn="0" w:lastRowFirstColumn="0" w:lastRowLastColumn="0"/>
              <w:rPr>
                <w:bCs/>
              </w:rPr>
            </w:pPr>
            <w:r w:rsidRPr="00BB3C5D">
              <w:rPr>
                <w:bCs/>
              </w:rPr>
              <w:t xml:space="preserve">Solicit training needs based on the </w:t>
            </w:r>
            <w:r w:rsidR="00336304">
              <w:rPr>
                <w:bCs/>
              </w:rPr>
              <w:t>organiz</w:t>
            </w:r>
            <w:r w:rsidR="00336304" w:rsidRPr="00BB3C5D">
              <w:rPr>
                <w:bCs/>
              </w:rPr>
              <w:t>ation</w:t>
            </w:r>
            <w:r w:rsidR="00336304">
              <w:rPr>
                <w:bCs/>
              </w:rPr>
              <w:t>’</w:t>
            </w:r>
            <w:r w:rsidR="00336304" w:rsidRPr="00BB3C5D">
              <w:rPr>
                <w:bCs/>
              </w:rPr>
              <w:t>s</w:t>
            </w:r>
            <w:r w:rsidRPr="00BB3C5D">
              <w:rPr>
                <w:bCs/>
              </w:rPr>
              <w:t xml:space="preserve"> capability requirements. The sources of training needs can be </w:t>
            </w:r>
            <w:r w:rsidR="001416EF" w:rsidRPr="00BB3C5D">
              <w:rPr>
                <w:bCs/>
              </w:rPr>
              <w:t>specific training</w:t>
            </w:r>
            <w:r w:rsidRPr="00BB3C5D">
              <w:rPr>
                <w:bCs/>
              </w:rPr>
              <w:t xml:space="preserve"> requests by Sr. Management, Performance appraisals and other informal channels.</w:t>
            </w:r>
          </w:p>
        </w:tc>
        <w:tc>
          <w:tcPr>
            <w:tcW w:w="2126" w:type="dxa"/>
            <w:tcBorders>
              <w:top w:val="none" w:sz="0" w:space="0" w:color="auto"/>
              <w:bottom w:val="none" w:sz="0" w:space="0" w:color="auto"/>
              <w:right w:val="none" w:sz="0" w:space="0" w:color="auto"/>
            </w:tcBorders>
            <w:shd w:val="clear" w:color="auto" w:fill="auto"/>
          </w:tcPr>
          <w:p w:rsidR="007D6B0C" w:rsidRDefault="0001293B" w:rsidP="0001293B">
            <w:pPr>
              <w:pStyle w:val="ListParagraph"/>
              <w:ind w:left="-59"/>
              <w:cnfStyle w:val="000000100000" w:firstRow="0" w:lastRow="0" w:firstColumn="0" w:lastColumn="0" w:oddVBand="0" w:evenVBand="0" w:oddHBand="1" w:evenHBand="0" w:firstRowFirstColumn="0" w:firstRowLastColumn="0" w:lastRowFirstColumn="0" w:lastRowLastColumn="0"/>
            </w:pPr>
            <w:r>
              <w:t>Training Coordinator</w:t>
            </w:r>
          </w:p>
        </w:tc>
      </w:tr>
      <w:tr w:rsidR="009D17C3" w:rsidRPr="00260ACF" w:rsidTr="00FC4753">
        <w:tc>
          <w:tcPr>
            <w:cnfStyle w:val="001000000000" w:firstRow="0" w:lastRow="0" w:firstColumn="1" w:lastColumn="0" w:oddVBand="0" w:evenVBand="0" w:oddHBand="0" w:evenHBand="0" w:firstRowFirstColumn="0" w:firstRowLastColumn="0" w:lastRowFirstColumn="0" w:lastRowLastColumn="0"/>
            <w:tcW w:w="918" w:type="dxa"/>
            <w:shd w:val="clear" w:color="auto" w:fill="B8CCE4" w:themeFill="accent1" w:themeFillTint="66"/>
          </w:tcPr>
          <w:p w:rsidR="009D17C3" w:rsidRPr="00C05C3D" w:rsidRDefault="009D17C3" w:rsidP="009D17C3">
            <w:pPr>
              <w:pStyle w:val="ListParagraph"/>
            </w:pPr>
          </w:p>
        </w:tc>
        <w:tc>
          <w:tcPr>
            <w:tcW w:w="6521" w:type="dxa"/>
            <w:shd w:val="clear" w:color="auto" w:fill="B8CCE4" w:themeFill="accent1" w:themeFillTint="66"/>
          </w:tcPr>
          <w:p w:rsidR="009D17C3" w:rsidRPr="00C05C3D" w:rsidRDefault="00C8512D" w:rsidP="00985886">
            <w:pPr>
              <w:cnfStyle w:val="000000000000" w:firstRow="0" w:lastRow="0" w:firstColumn="0" w:lastColumn="0" w:oddVBand="0" w:evenVBand="0" w:oddHBand="0" w:evenHBand="0" w:firstRowFirstColumn="0" w:firstRowLastColumn="0" w:lastRowFirstColumn="0" w:lastRowLastColumn="0"/>
              <w:rPr>
                <w:b/>
                <w:bCs/>
              </w:rPr>
            </w:pPr>
            <w:r>
              <w:rPr>
                <w:b/>
                <w:bCs/>
              </w:rPr>
              <w:t xml:space="preserve"> Prepare </w:t>
            </w:r>
            <w:r w:rsidR="00985886">
              <w:rPr>
                <w:b/>
                <w:bCs/>
              </w:rPr>
              <w:t xml:space="preserve">Annual </w:t>
            </w:r>
            <w:r>
              <w:rPr>
                <w:b/>
                <w:bCs/>
              </w:rPr>
              <w:t xml:space="preserve">Training </w:t>
            </w:r>
            <w:r w:rsidR="003F709A">
              <w:rPr>
                <w:b/>
                <w:bCs/>
              </w:rPr>
              <w:t xml:space="preserve">Plan </w:t>
            </w:r>
          </w:p>
        </w:tc>
        <w:tc>
          <w:tcPr>
            <w:tcW w:w="2126" w:type="dxa"/>
            <w:shd w:val="clear" w:color="auto" w:fill="B8CCE4" w:themeFill="accent1" w:themeFillTint="66"/>
          </w:tcPr>
          <w:p w:rsidR="009D17C3" w:rsidRDefault="009D17C3" w:rsidP="00B81986">
            <w:pPr>
              <w:cnfStyle w:val="000000000000" w:firstRow="0" w:lastRow="0" w:firstColumn="0" w:lastColumn="0" w:oddVBand="0" w:evenVBand="0" w:oddHBand="0" w:evenHBand="0" w:firstRowFirstColumn="0" w:firstRowLastColumn="0" w:lastRowFirstColumn="0" w:lastRowLastColumn="0"/>
            </w:pP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F25713">
            <w:pPr>
              <w:pStyle w:val="ListParagraph"/>
              <w:numPr>
                <w:ilvl w:val="0"/>
                <w:numId w:val="3"/>
              </w:numPr>
              <w:ind w:hanging="686"/>
            </w:pPr>
          </w:p>
        </w:tc>
        <w:tc>
          <w:tcPr>
            <w:tcW w:w="6521" w:type="dxa"/>
            <w:tcBorders>
              <w:top w:val="none" w:sz="0" w:space="0" w:color="auto"/>
              <w:bottom w:val="none" w:sz="0" w:space="0" w:color="auto"/>
            </w:tcBorders>
          </w:tcPr>
          <w:p w:rsidR="008B561B" w:rsidRPr="006C31B4" w:rsidRDefault="008B561B" w:rsidP="00F81842">
            <w:pPr>
              <w:cnfStyle w:val="000000100000" w:firstRow="0" w:lastRow="0" w:firstColumn="0" w:lastColumn="0" w:oddVBand="0" w:evenVBand="0" w:oddHBand="1" w:evenHBand="0" w:firstRowFirstColumn="0" w:firstRowLastColumn="0" w:lastRowFirstColumn="0" w:lastRowLastColumn="0"/>
              <w:rPr>
                <w:bCs/>
              </w:rPr>
            </w:pPr>
            <w:r>
              <w:rPr>
                <w:bCs/>
              </w:rPr>
              <w:t>Identify the Scope and vision of the training activities for the year.</w:t>
            </w:r>
          </w:p>
        </w:tc>
        <w:tc>
          <w:tcPr>
            <w:tcW w:w="2126" w:type="dxa"/>
            <w:tcBorders>
              <w:top w:val="none" w:sz="0" w:space="0" w:color="auto"/>
              <w:bottom w:val="none" w:sz="0" w:space="0" w:color="auto"/>
              <w:right w:val="none" w:sz="0" w:space="0" w:color="auto"/>
            </w:tcBorders>
          </w:tcPr>
          <w:p w:rsidR="008B561B"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740FAC"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740FAC" w:rsidRPr="00C05C3D" w:rsidRDefault="00740FAC" w:rsidP="00F25713">
            <w:pPr>
              <w:pStyle w:val="ListParagraph"/>
              <w:numPr>
                <w:ilvl w:val="0"/>
                <w:numId w:val="3"/>
              </w:numPr>
              <w:ind w:hanging="686"/>
            </w:pPr>
          </w:p>
        </w:tc>
        <w:tc>
          <w:tcPr>
            <w:tcW w:w="6521" w:type="dxa"/>
          </w:tcPr>
          <w:p w:rsidR="00526747" w:rsidRPr="00526747" w:rsidRDefault="00740FAC" w:rsidP="00526747">
            <w:pPr>
              <w:cnfStyle w:val="000000000000" w:firstRow="0" w:lastRow="0" w:firstColumn="0" w:lastColumn="0" w:oddVBand="0" w:evenVBand="0" w:oddHBand="0" w:evenHBand="0" w:firstRowFirstColumn="0" w:firstRowLastColumn="0" w:lastRowFirstColumn="0" w:lastRowLastColumn="0"/>
              <w:rPr>
                <w:bCs/>
              </w:rPr>
            </w:pPr>
            <w:r>
              <w:rPr>
                <w:bCs/>
              </w:rPr>
              <w:t>Identify the list of trainings required for the year and prepare a</w:t>
            </w:r>
            <w:r w:rsidR="00D56523">
              <w:rPr>
                <w:bCs/>
              </w:rPr>
              <w:t>n</w:t>
            </w:r>
            <w:r>
              <w:rPr>
                <w:bCs/>
              </w:rPr>
              <w:t xml:space="preserve"> annual training calendar.</w:t>
            </w:r>
            <w:r w:rsidR="00526747">
              <w:rPr>
                <w:bCs/>
              </w:rPr>
              <w:t xml:space="preserve"> </w:t>
            </w:r>
            <w:r w:rsidR="00526747" w:rsidRPr="00526747">
              <w:rPr>
                <w:bCs/>
              </w:rPr>
              <w:t xml:space="preserve">Prioritization of Training </w:t>
            </w:r>
            <w:r w:rsidR="00526747">
              <w:rPr>
                <w:bCs/>
              </w:rPr>
              <w:t xml:space="preserve">is done </w:t>
            </w:r>
            <w:r w:rsidR="00526747" w:rsidRPr="00526747">
              <w:rPr>
                <w:bCs/>
              </w:rPr>
              <w:t>based on:</w:t>
            </w:r>
          </w:p>
          <w:p w:rsidR="00526747" w:rsidRPr="00526747" w:rsidRDefault="00526747" w:rsidP="00526747">
            <w:pPr>
              <w:numPr>
                <w:ilvl w:val="0"/>
                <w:numId w:val="25"/>
              </w:numPr>
              <w:cnfStyle w:val="000000000000" w:firstRow="0" w:lastRow="0" w:firstColumn="0" w:lastColumn="0" w:oddVBand="0" w:evenVBand="0" w:oddHBand="0" w:evenHBand="0" w:firstRowFirstColumn="0" w:firstRowLastColumn="0" w:lastRowFirstColumn="0" w:lastRowLastColumn="0"/>
              <w:rPr>
                <w:bCs/>
              </w:rPr>
            </w:pPr>
            <w:r w:rsidRPr="00526747">
              <w:rPr>
                <w:bCs/>
              </w:rPr>
              <w:t>Short term = Training required to fulfill roles of employees.</w:t>
            </w:r>
          </w:p>
          <w:p w:rsidR="00526747" w:rsidRPr="00526747" w:rsidRDefault="00526747" w:rsidP="00526747">
            <w:pPr>
              <w:numPr>
                <w:ilvl w:val="0"/>
                <w:numId w:val="25"/>
              </w:numPr>
              <w:cnfStyle w:val="000000000000" w:firstRow="0" w:lastRow="0" w:firstColumn="0" w:lastColumn="0" w:oddVBand="0" w:evenVBand="0" w:oddHBand="0" w:evenHBand="0" w:firstRowFirstColumn="0" w:firstRowLastColumn="0" w:lastRowFirstColumn="0" w:lastRowLastColumn="0"/>
              <w:rPr>
                <w:bCs/>
              </w:rPr>
            </w:pPr>
            <w:r w:rsidRPr="00526747">
              <w:rPr>
                <w:bCs/>
              </w:rPr>
              <w:t>Medium term = Training required to move either to next role or to adapt to any future changes in the current role.</w:t>
            </w:r>
          </w:p>
          <w:p w:rsidR="00526747" w:rsidRPr="00526747" w:rsidRDefault="00526747" w:rsidP="00526747">
            <w:pPr>
              <w:numPr>
                <w:ilvl w:val="0"/>
                <w:numId w:val="25"/>
              </w:numPr>
              <w:cnfStyle w:val="000000000000" w:firstRow="0" w:lastRow="0" w:firstColumn="0" w:lastColumn="0" w:oddVBand="0" w:evenVBand="0" w:oddHBand="0" w:evenHBand="0" w:firstRowFirstColumn="0" w:firstRowLastColumn="0" w:lastRowFirstColumn="0" w:lastRowLastColumn="0"/>
              <w:rPr>
                <w:bCs/>
              </w:rPr>
            </w:pPr>
            <w:r w:rsidRPr="00526747">
              <w:rPr>
                <w:bCs/>
              </w:rPr>
              <w:t>Long term = Training required for personal development and possible long term business benefit.</w:t>
            </w:r>
          </w:p>
          <w:p w:rsidR="00740FAC" w:rsidRDefault="00526747" w:rsidP="00526747">
            <w:pPr>
              <w:cnfStyle w:val="000000000000" w:firstRow="0" w:lastRow="0" w:firstColumn="0" w:lastColumn="0" w:oddVBand="0" w:evenVBand="0" w:oddHBand="0" w:evenHBand="0" w:firstRowFirstColumn="0" w:firstRowLastColumn="0" w:lastRowFirstColumn="0" w:lastRowLastColumn="0"/>
              <w:rPr>
                <w:bCs/>
              </w:rPr>
            </w:pPr>
            <w:r w:rsidRPr="00526747">
              <w:rPr>
                <w:bCs/>
              </w:rPr>
              <w:t xml:space="preserve">These categorizations will be used to identify the trainings that need to be planned in each </w:t>
            </w:r>
            <w:r>
              <w:rPr>
                <w:bCs/>
              </w:rPr>
              <w:t>month</w:t>
            </w:r>
            <w:r w:rsidRPr="00526747">
              <w:rPr>
                <w:bCs/>
              </w:rPr>
              <w:t xml:space="preserve">. </w:t>
            </w:r>
          </w:p>
        </w:tc>
        <w:tc>
          <w:tcPr>
            <w:tcW w:w="2126" w:type="dxa"/>
          </w:tcPr>
          <w:p w:rsidR="00740FAC"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F25713">
            <w:pPr>
              <w:pStyle w:val="ListParagraph"/>
              <w:numPr>
                <w:ilvl w:val="0"/>
                <w:numId w:val="3"/>
              </w:numPr>
              <w:ind w:hanging="686"/>
            </w:pPr>
          </w:p>
        </w:tc>
        <w:tc>
          <w:tcPr>
            <w:tcW w:w="6521" w:type="dxa"/>
            <w:tcBorders>
              <w:top w:val="none" w:sz="0" w:space="0" w:color="auto"/>
              <w:bottom w:val="none" w:sz="0" w:space="0" w:color="auto"/>
            </w:tcBorders>
          </w:tcPr>
          <w:p w:rsidR="008B561B" w:rsidRPr="006C31B4" w:rsidRDefault="008B561B" w:rsidP="007C1733">
            <w:pPr>
              <w:cnfStyle w:val="000000100000" w:firstRow="0" w:lastRow="0" w:firstColumn="0" w:lastColumn="0" w:oddVBand="0" w:evenVBand="0" w:oddHBand="1" w:evenHBand="0" w:firstRowFirstColumn="0" w:firstRowLastColumn="0" w:lastRowFirstColumn="0" w:lastRowLastColumn="0"/>
              <w:rPr>
                <w:bCs/>
              </w:rPr>
            </w:pPr>
            <w:r>
              <w:rPr>
                <w:bCs/>
              </w:rPr>
              <w:t xml:space="preserve">Identify the resources required for the training. This involves, but is not limited to, </w:t>
            </w:r>
            <w:r w:rsidR="009407AC">
              <w:rPr>
                <w:bCs/>
              </w:rPr>
              <w:t xml:space="preserve">training venue with adequate seating arrangements, </w:t>
            </w:r>
            <w:r w:rsidR="00EB5FA1">
              <w:rPr>
                <w:bCs/>
              </w:rPr>
              <w:t>computing resources such as a Laptop, Project</w:t>
            </w:r>
            <w:r w:rsidR="007C1733">
              <w:rPr>
                <w:bCs/>
              </w:rPr>
              <w:t>or</w:t>
            </w:r>
            <w:r w:rsidR="00EB5FA1">
              <w:rPr>
                <w:bCs/>
              </w:rPr>
              <w:t xml:space="preserve">, sound amplifier for AV, White boards, printing and material reproduction, stationery etc. </w:t>
            </w:r>
          </w:p>
        </w:tc>
        <w:tc>
          <w:tcPr>
            <w:tcW w:w="2126" w:type="dxa"/>
            <w:tcBorders>
              <w:top w:val="none" w:sz="0" w:space="0" w:color="auto"/>
              <w:bottom w:val="none" w:sz="0" w:space="0" w:color="auto"/>
              <w:right w:val="none" w:sz="0" w:space="0" w:color="auto"/>
            </w:tcBorders>
          </w:tcPr>
          <w:p w:rsidR="008B561B"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8B561B"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8B561B" w:rsidRPr="00C05C3D" w:rsidRDefault="008B561B" w:rsidP="00F25713">
            <w:pPr>
              <w:pStyle w:val="ListParagraph"/>
              <w:numPr>
                <w:ilvl w:val="0"/>
                <w:numId w:val="3"/>
              </w:numPr>
              <w:ind w:hanging="686"/>
            </w:pPr>
          </w:p>
        </w:tc>
        <w:tc>
          <w:tcPr>
            <w:tcW w:w="6521" w:type="dxa"/>
          </w:tcPr>
          <w:p w:rsidR="008B561B" w:rsidRPr="006C31B4" w:rsidRDefault="00EB5FA1" w:rsidP="00EB5FA1">
            <w:pPr>
              <w:cnfStyle w:val="000000000000" w:firstRow="0" w:lastRow="0" w:firstColumn="0" w:lastColumn="0" w:oddVBand="0" w:evenVBand="0" w:oddHBand="0" w:evenHBand="0" w:firstRowFirstColumn="0" w:firstRowLastColumn="0" w:lastRowFirstColumn="0" w:lastRowLastColumn="0"/>
              <w:rPr>
                <w:bCs/>
              </w:rPr>
            </w:pPr>
            <w:r>
              <w:rPr>
                <w:bCs/>
              </w:rPr>
              <w:t xml:space="preserve">Identify the trainings that are required by the training personnel themselves for effective conduct of Training and Development activities. These include process trainings as well as specific skill based trainings.  </w:t>
            </w:r>
          </w:p>
        </w:tc>
        <w:tc>
          <w:tcPr>
            <w:tcW w:w="2126" w:type="dxa"/>
          </w:tcPr>
          <w:p w:rsidR="008B561B"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F25713">
            <w:pPr>
              <w:pStyle w:val="ListParagraph"/>
              <w:numPr>
                <w:ilvl w:val="0"/>
                <w:numId w:val="3"/>
              </w:numPr>
              <w:ind w:hanging="686"/>
            </w:pPr>
          </w:p>
        </w:tc>
        <w:tc>
          <w:tcPr>
            <w:tcW w:w="6521" w:type="dxa"/>
            <w:tcBorders>
              <w:top w:val="none" w:sz="0" w:space="0" w:color="auto"/>
              <w:bottom w:val="none" w:sz="0" w:space="0" w:color="auto"/>
            </w:tcBorders>
          </w:tcPr>
          <w:p w:rsidR="008B561B" w:rsidRPr="006C31B4" w:rsidRDefault="000B2ED9" w:rsidP="00562ED8">
            <w:pPr>
              <w:cnfStyle w:val="000000100000" w:firstRow="0" w:lastRow="0" w:firstColumn="0" w:lastColumn="0" w:oddVBand="0" w:evenVBand="0" w:oddHBand="1" w:evenHBand="0" w:firstRowFirstColumn="0" w:firstRowLastColumn="0" w:lastRowFirstColumn="0" w:lastRowLastColumn="0"/>
              <w:rPr>
                <w:bCs/>
              </w:rPr>
            </w:pPr>
            <w:r>
              <w:rPr>
                <w:bCs/>
              </w:rPr>
              <w:t xml:space="preserve">Plan for the </w:t>
            </w:r>
            <w:r w:rsidR="00562ED8">
              <w:rPr>
                <w:bCs/>
              </w:rPr>
              <w:t>Audit</w:t>
            </w:r>
            <w:r>
              <w:rPr>
                <w:bCs/>
              </w:rPr>
              <w:t xml:space="preserve"> of the training function.</w:t>
            </w:r>
          </w:p>
        </w:tc>
        <w:tc>
          <w:tcPr>
            <w:tcW w:w="2126" w:type="dxa"/>
            <w:tcBorders>
              <w:top w:val="none" w:sz="0" w:space="0" w:color="auto"/>
              <w:bottom w:val="none" w:sz="0" w:space="0" w:color="auto"/>
              <w:right w:val="none" w:sz="0" w:space="0" w:color="auto"/>
            </w:tcBorders>
          </w:tcPr>
          <w:p w:rsidR="008B561B"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8B561B"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8B561B" w:rsidRPr="00C05C3D" w:rsidRDefault="008B561B" w:rsidP="000B2ED9">
            <w:pPr>
              <w:pStyle w:val="ListParagraph"/>
              <w:numPr>
                <w:ilvl w:val="1"/>
                <w:numId w:val="3"/>
              </w:numPr>
            </w:pPr>
          </w:p>
        </w:tc>
        <w:tc>
          <w:tcPr>
            <w:tcW w:w="6521" w:type="dxa"/>
          </w:tcPr>
          <w:p w:rsidR="008B561B" w:rsidRPr="006C31B4" w:rsidRDefault="000B2ED9" w:rsidP="00F81842">
            <w:pPr>
              <w:cnfStyle w:val="000000000000" w:firstRow="0" w:lastRow="0" w:firstColumn="0" w:lastColumn="0" w:oddVBand="0" w:evenVBand="0" w:oddHBand="0" w:evenHBand="0" w:firstRowFirstColumn="0" w:firstRowLastColumn="0" w:lastRowFirstColumn="0" w:lastRowLastColumn="0"/>
              <w:rPr>
                <w:bCs/>
              </w:rPr>
            </w:pPr>
            <w:r>
              <w:rPr>
                <w:bCs/>
              </w:rPr>
              <w:t>Plan for Audits of the training activities. Care must be taken so as to ensure objectivity, independence and coverage in Audits.</w:t>
            </w:r>
          </w:p>
        </w:tc>
        <w:tc>
          <w:tcPr>
            <w:tcW w:w="2126" w:type="dxa"/>
          </w:tcPr>
          <w:p w:rsidR="008B561B" w:rsidRDefault="008B561B" w:rsidP="00B81986">
            <w:pPr>
              <w:cnfStyle w:val="000000000000" w:firstRow="0" w:lastRow="0" w:firstColumn="0" w:lastColumn="0" w:oddVBand="0" w:evenVBand="0" w:oddHBand="0" w:evenHBand="0" w:firstRowFirstColumn="0" w:firstRowLastColumn="0" w:lastRowFirstColumn="0" w:lastRowLastColumn="0"/>
            </w:pP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0B2ED9">
            <w:pPr>
              <w:pStyle w:val="ListParagraph"/>
              <w:numPr>
                <w:ilvl w:val="1"/>
                <w:numId w:val="3"/>
              </w:numPr>
            </w:pPr>
          </w:p>
        </w:tc>
        <w:tc>
          <w:tcPr>
            <w:tcW w:w="6521" w:type="dxa"/>
            <w:tcBorders>
              <w:top w:val="none" w:sz="0" w:space="0" w:color="auto"/>
              <w:bottom w:val="none" w:sz="0" w:space="0" w:color="auto"/>
            </w:tcBorders>
          </w:tcPr>
          <w:p w:rsidR="008B561B" w:rsidRPr="006C31B4" w:rsidRDefault="00620C84" w:rsidP="00F81842">
            <w:pPr>
              <w:cnfStyle w:val="000000100000" w:firstRow="0" w:lastRow="0" w:firstColumn="0" w:lastColumn="0" w:oddVBand="0" w:evenVBand="0" w:oddHBand="1" w:evenHBand="0" w:firstRowFirstColumn="0" w:firstRowLastColumn="0" w:lastRowFirstColumn="0" w:lastRowLastColumn="0"/>
              <w:rPr>
                <w:bCs/>
              </w:rPr>
            </w:pPr>
            <w:r>
              <w:rPr>
                <w:bCs/>
              </w:rPr>
              <w:t>Plan for reviews with the senior management.</w:t>
            </w:r>
          </w:p>
        </w:tc>
        <w:tc>
          <w:tcPr>
            <w:tcW w:w="2126" w:type="dxa"/>
            <w:tcBorders>
              <w:top w:val="none" w:sz="0" w:space="0" w:color="auto"/>
              <w:bottom w:val="none" w:sz="0" w:space="0" w:color="auto"/>
              <w:right w:val="none" w:sz="0" w:space="0" w:color="auto"/>
            </w:tcBorders>
          </w:tcPr>
          <w:p w:rsidR="008B561B" w:rsidRDefault="008B561B" w:rsidP="00B81986">
            <w:pPr>
              <w:cnfStyle w:val="000000100000" w:firstRow="0" w:lastRow="0" w:firstColumn="0" w:lastColumn="0" w:oddVBand="0" w:evenVBand="0" w:oddHBand="1" w:evenHBand="0" w:firstRowFirstColumn="0" w:firstRowLastColumn="0" w:lastRowFirstColumn="0" w:lastRowLastColumn="0"/>
            </w:pPr>
          </w:p>
        </w:tc>
      </w:tr>
      <w:tr w:rsidR="008B561B"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8B561B" w:rsidRPr="00C05C3D" w:rsidRDefault="008B561B" w:rsidP="00620C84">
            <w:pPr>
              <w:pStyle w:val="ListParagraph"/>
              <w:numPr>
                <w:ilvl w:val="1"/>
                <w:numId w:val="3"/>
              </w:numPr>
            </w:pPr>
          </w:p>
        </w:tc>
        <w:tc>
          <w:tcPr>
            <w:tcW w:w="6521" w:type="dxa"/>
          </w:tcPr>
          <w:p w:rsidR="008B561B" w:rsidRPr="006C31B4" w:rsidRDefault="00620C84" w:rsidP="00F81842">
            <w:pPr>
              <w:cnfStyle w:val="000000000000" w:firstRow="0" w:lastRow="0" w:firstColumn="0" w:lastColumn="0" w:oddVBand="0" w:evenVBand="0" w:oddHBand="0" w:evenHBand="0" w:firstRowFirstColumn="0" w:firstRowLastColumn="0" w:lastRowFirstColumn="0" w:lastRowLastColumn="0"/>
              <w:rPr>
                <w:bCs/>
              </w:rPr>
            </w:pPr>
            <w:r>
              <w:rPr>
                <w:bCs/>
              </w:rPr>
              <w:t>Plan for the measurement and analysis activities pertaining to the training function.</w:t>
            </w:r>
          </w:p>
        </w:tc>
        <w:tc>
          <w:tcPr>
            <w:tcW w:w="2126" w:type="dxa"/>
          </w:tcPr>
          <w:p w:rsidR="008B561B" w:rsidRDefault="008B561B" w:rsidP="00B81986">
            <w:pPr>
              <w:cnfStyle w:val="000000000000" w:firstRow="0" w:lastRow="0" w:firstColumn="0" w:lastColumn="0" w:oddVBand="0" w:evenVBand="0" w:oddHBand="0" w:evenHBand="0" w:firstRowFirstColumn="0" w:firstRowLastColumn="0" w:lastRowFirstColumn="0" w:lastRowLastColumn="0"/>
            </w:pP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F25713">
            <w:pPr>
              <w:pStyle w:val="ListParagraph"/>
              <w:numPr>
                <w:ilvl w:val="0"/>
                <w:numId w:val="3"/>
              </w:numPr>
              <w:ind w:hanging="686"/>
            </w:pPr>
          </w:p>
        </w:tc>
        <w:tc>
          <w:tcPr>
            <w:tcW w:w="6521" w:type="dxa"/>
            <w:tcBorders>
              <w:top w:val="none" w:sz="0" w:space="0" w:color="auto"/>
              <w:bottom w:val="none" w:sz="0" w:space="0" w:color="auto"/>
            </w:tcBorders>
          </w:tcPr>
          <w:p w:rsidR="008B561B" w:rsidRPr="006C31B4" w:rsidRDefault="00D77B6D" w:rsidP="00F81842">
            <w:pPr>
              <w:cnfStyle w:val="000000100000" w:firstRow="0" w:lastRow="0" w:firstColumn="0" w:lastColumn="0" w:oddVBand="0" w:evenVBand="0" w:oddHBand="1" w:evenHBand="0" w:firstRowFirstColumn="0" w:firstRowLastColumn="0" w:lastRowFirstColumn="0" w:lastRowLastColumn="0"/>
              <w:rPr>
                <w:bCs/>
              </w:rPr>
            </w:pPr>
            <w:r>
              <w:rPr>
                <w:bCs/>
              </w:rPr>
              <w:t>Identify and plan for the Budget requirements for the year.</w:t>
            </w:r>
          </w:p>
        </w:tc>
        <w:tc>
          <w:tcPr>
            <w:tcW w:w="2126" w:type="dxa"/>
            <w:tcBorders>
              <w:top w:val="none" w:sz="0" w:space="0" w:color="auto"/>
              <w:bottom w:val="none" w:sz="0" w:space="0" w:color="auto"/>
              <w:right w:val="none" w:sz="0" w:space="0" w:color="auto"/>
            </w:tcBorders>
          </w:tcPr>
          <w:p w:rsidR="008B561B"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8B561B"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8B561B" w:rsidRPr="00C05C3D" w:rsidRDefault="008B561B" w:rsidP="00F25713">
            <w:pPr>
              <w:pStyle w:val="ListParagraph"/>
              <w:numPr>
                <w:ilvl w:val="0"/>
                <w:numId w:val="3"/>
              </w:numPr>
              <w:ind w:hanging="686"/>
            </w:pPr>
          </w:p>
        </w:tc>
        <w:tc>
          <w:tcPr>
            <w:tcW w:w="6521" w:type="dxa"/>
          </w:tcPr>
          <w:p w:rsidR="008B561B" w:rsidRPr="006C31B4" w:rsidRDefault="00D77B6D" w:rsidP="00F81842">
            <w:pPr>
              <w:cnfStyle w:val="000000000000" w:firstRow="0" w:lastRow="0" w:firstColumn="0" w:lastColumn="0" w:oddVBand="0" w:evenVBand="0" w:oddHBand="0" w:evenHBand="0" w:firstRowFirstColumn="0" w:firstRowLastColumn="0" w:lastRowFirstColumn="0" w:lastRowLastColumn="0"/>
              <w:rPr>
                <w:bCs/>
              </w:rPr>
            </w:pPr>
            <w:r>
              <w:rPr>
                <w:bCs/>
              </w:rPr>
              <w:t xml:space="preserve">Plan for configuration management and data management for training </w:t>
            </w:r>
            <w:proofErr w:type="spellStart"/>
            <w:r>
              <w:rPr>
                <w:bCs/>
              </w:rPr>
              <w:t>artefacts</w:t>
            </w:r>
            <w:proofErr w:type="spellEnd"/>
            <w:r>
              <w:rPr>
                <w:bCs/>
              </w:rPr>
              <w:t>. This will include the naming conventions used, storage and retrieval mechanisms, change control, backup and restoration planning, access control.</w:t>
            </w:r>
          </w:p>
        </w:tc>
        <w:tc>
          <w:tcPr>
            <w:tcW w:w="2126" w:type="dxa"/>
          </w:tcPr>
          <w:p w:rsidR="008B561B"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8B561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B561B" w:rsidRPr="00C05C3D" w:rsidRDefault="008B561B" w:rsidP="00F25713">
            <w:pPr>
              <w:pStyle w:val="ListParagraph"/>
              <w:numPr>
                <w:ilvl w:val="0"/>
                <w:numId w:val="3"/>
              </w:numPr>
              <w:ind w:hanging="686"/>
            </w:pPr>
          </w:p>
        </w:tc>
        <w:tc>
          <w:tcPr>
            <w:tcW w:w="6521" w:type="dxa"/>
            <w:tcBorders>
              <w:top w:val="none" w:sz="0" w:space="0" w:color="auto"/>
              <w:bottom w:val="none" w:sz="0" w:space="0" w:color="auto"/>
            </w:tcBorders>
          </w:tcPr>
          <w:p w:rsidR="008B561B" w:rsidRPr="006C31B4" w:rsidRDefault="00D77B6D" w:rsidP="00F81842">
            <w:pPr>
              <w:cnfStyle w:val="000000100000" w:firstRow="0" w:lastRow="0" w:firstColumn="0" w:lastColumn="0" w:oddVBand="0" w:evenVBand="0" w:oddHBand="1" w:evenHBand="0" w:firstRowFirstColumn="0" w:firstRowLastColumn="0" w:lastRowFirstColumn="0" w:lastRowLastColumn="0"/>
              <w:rPr>
                <w:bCs/>
              </w:rPr>
            </w:pPr>
            <w:r>
              <w:rPr>
                <w:bCs/>
              </w:rPr>
              <w:t>Identify the Roles and responsibilities of the personnel involved in the training and development function.</w:t>
            </w:r>
          </w:p>
        </w:tc>
        <w:tc>
          <w:tcPr>
            <w:tcW w:w="2126" w:type="dxa"/>
            <w:tcBorders>
              <w:top w:val="none" w:sz="0" w:space="0" w:color="auto"/>
              <w:bottom w:val="none" w:sz="0" w:space="0" w:color="auto"/>
              <w:right w:val="none" w:sz="0" w:space="0" w:color="auto"/>
            </w:tcBorders>
          </w:tcPr>
          <w:p w:rsidR="008B561B"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Default="00BB3C5D" w:rsidP="00E67EB0">
            <w:pPr>
              <w:cnfStyle w:val="000000000000" w:firstRow="0" w:lastRow="0" w:firstColumn="0" w:lastColumn="0" w:oddVBand="0" w:evenVBand="0" w:oddHBand="0" w:evenHBand="0" w:firstRowFirstColumn="0" w:firstRowLastColumn="0" w:lastRowFirstColumn="0" w:lastRowLastColumn="0"/>
              <w:rPr>
                <w:bCs/>
                <w:highlight w:val="yellow"/>
              </w:rPr>
            </w:pPr>
            <w:r>
              <w:rPr>
                <w:bCs/>
              </w:rPr>
              <w:t xml:space="preserve">Establish the </w:t>
            </w:r>
            <w:r w:rsidRPr="006C31B4">
              <w:rPr>
                <w:bCs/>
              </w:rPr>
              <w:t>Training Plan for the year in the beginning of financial year using template “Training</w:t>
            </w:r>
            <w:r w:rsidR="00E67EB0">
              <w:rPr>
                <w:bCs/>
              </w:rPr>
              <w:t xml:space="preserve"> </w:t>
            </w:r>
            <w:r w:rsidR="00E67EB0" w:rsidRPr="006C31B4">
              <w:rPr>
                <w:bCs/>
              </w:rPr>
              <w:t>Annual</w:t>
            </w:r>
            <w:r w:rsidRPr="006C31B4">
              <w:rPr>
                <w:bCs/>
              </w:rPr>
              <w:t xml:space="preserve"> Plan Template” (TMPL_TRG</w:t>
            </w:r>
            <w:r>
              <w:rPr>
                <w:bCs/>
              </w:rPr>
              <w:t>STR</w:t>
            </w:r>
            <w:r w:rsidRPr="006C31B4">
              <w:rPr>
                <w:bCs/>
              </w:rPr>
              <w:t xml:space="preserve">). </w:t>
            </w:r>
            <w:r>
              <w:rPr>
                <w:bCs/>
              </w:rPr>
              <w:t xml:space="preserve"> </w:t>
            </w:r>
            <w:r w:rsidRPr="006C31B4">
              <w:rPr>
                <w:bCs/>
              </w:rPr>
              <w:t xml:space="preserve">Rename Annual Training Plan </w:t>
            </w:r>
            <w:r>
              <w:rPr>
                <w:bCs/>
              </w:rPr>
              <w:t xml:space="preserve">as </w:t>
            </w:r>
            <w:r>
              <w:t xml:space="preserve">Genus </w:t>
            </w:r>
            <w:proofErr w:type="spellStart"/>
            <w:r>
              <w:t>yyyy-yy_TRGSTR</w:t>
            </w:r>
            <w:proofErr w:type="spellEnd"/>
            <w:r>
              <w:t xml:space="preserve"> where </w:t>
            </w:r>
            <w:proofErr w:type="spellStart"/>
            <w:r>
              <w:t>yyyy-yy</w:t>
            </w:r>
            <w:proofErr w:type="spellEnd"/>
            <w:r>
              <w:t xml:space="preserve"> represents the financial year for the planned period. For </w:t>
            </w:r>
            <w:proofErr w:type="spellStart"/>
            <w:r>
              <w:t>eg</w:t>
            </w:r>
            <w:proofErr w:type="spellEnd"/>
            <w:r>
              <w:t>. Genus 2014-15_TRGSTR</w:t>
            </w:r>
            <w:r w:rsidRPr="006C31B4">
              <w:rPr>
                <w:bCs/>
              </w:rPr>
              <w:t>.</w:t>
            </w:r>
          </w:p>
        </w:tc>
        <w:tc>
          <w:tcPr>
            <w:tcW w:w="2126" w:type="dxa"/>
          </w:tcPr>
          <w:p w:rsidR="00BB3C5D"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Pr="000A68BF" w:rsidRDefault="00BB3C5D" w:rsidP="000749B3">
            <w:pPr>
              <w:cnfStyle w:val="000000100000" w:firstRow="0" w:lastRow="0" w:firstColumn="0" w:lastColumn="0" w:oddVBand="0" w:evenVBand="0" w:oddHBand="1" w:evenHBand="0" w:firstRowFirstColumn="0" w:firstRowLastColumn="0" w:lastRowFirstColumn="0" w:lastRowLastColumn="0"/>
              <w:rPr>
                <w:bCs/>
              </w:rPr>
            </w:pPr>
            <w:r w:rsidRPr="006C31B4">
              <w:rPr>
                <w:bCs/>
              </w:rPr>
              <w:t>Send the plan for approval to the senior management and seek their approval.</w:t>
            </w:r>
          </w:p>
        </w:tc>
        <w:tc>
          <w:tcPr>
            <w:tcW w:w="2126" w:type="dxa"/>
            <w:tcBorders>
              <w:top w:val="none" w:sz="0" w:space="0" w:color="auto"/>
              <w:bottom w:val="none" w:sz="0" w:space="0" w:color="auto"/>
              <w:right w:val="none" w:sz="0" w:space="0" w:color="auto"/>
            </w:tcBorders>
          </w:tcPr>
          <w:p w:rsidR="00BB3C5D"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6C31B4" w:rsidRDefault="00BB3C5D" w:rsidP="00F81842">
            <w:pPr>
              <w:cnfStyle w:val="000000000000" w:firstRow="0" w:lastRow="0" w:firstColumn="0" w:lastColumn="0" w:oddVBand="0" w:evenVBand="0" w:oddHBand="0" w:evenHBand="0" w:firstRowFirstColumn="0" w:firstRowLastColumn="0" w:lastRowFirstColumn="0" w:lastRowLastColumn="0"/>
              <w:rPr>
                <w:bCs/>
              </w:rPr>
            </w:pPr>
            <w:r>
              <w:rPr>
                <w:bCs/>
              </w:rPr>
              <w:t>Place the plan under configuration management and manage changes to it throughout the applicable period.</w:t>
            </w:r>
          </w:p>
        </w:tc>
        <w:tc>
          <w:tcPr>
            <w:tcW w:w="2126" w:type="dxa"/>
          </w:tcPr>
          <w:p w:rsidR="00BB3C5D"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A71379"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shd w:val="clear" w:color="auto" w:fill="B8CCE4" w:themeFill="accent1" w:themeFillTint="66"/>
          </w:tcPr>
          <w:p w:rsidR="00A71379" w:rsidRPr="00C05C3D" w:rsidRDefault="00A71379" w:rsidP="000749B3">
            <w:pPr>
              <w:pStyle w:val="ListParagraph"/>
            </w:pPr>
          </w:p>
        </w:tc>
        <w:tc>
          <w:tcPr>
            <w:tcW w:w="6521" w:type="dxa"/>
            <w:tcBorders>
              <w:top w:val="none" w:sz="0" w:space="0" w:color="auto"/>
              <w:bottom w:val="none" w:sz="0" w:space="0" w:color="auto"/>
            </w:tcBorders>
            <w:shd w:val="clear" w:color="auto" w:fill="B8CCE4" w:themeFill="accent1" w:themeFillTint="66"/>
          </w:tcPr>
          <w:p w:rsidR="00A71379" w:rsidRPr="00985886" w:rsidRDefault="00A71379" w:rsidP="00145D16">
            <w:pPr>
              <w:cnfStyle w:val="000000100000" w:firstRow="0" w:lastRow="0" w:firstColumn="0" w:lastColumn="0" w:oddVBand="0" w:evenVBand="0" w:oddHBand="1" w:evenHBand="0" w:firstRowFirstColumn="0" w:firstRowLastColumn="0" w:lastRowFirstColumn="0" w:lastRowLastColumn="0"/>
              <w:rPr>
                <w:b/>
                <w:bCs/>
              </w:rPr>
            </w:pPr>
            <w:r>
              <w:rPr>
                <w:b/>
                <w:bCs/>
              </w:rPr>
              <w:t>Prepare Monthly Training P</w:t>
            </w:r>
            <w:r w:rsidRPr="00985886">
              <w:rPr>
                <w:b/>
                <w:bCs/>
              </w:rPr>
              <w:t>lan.</w:t>
            </w:r>
            <w:r>
              <w:rPr>
                <w:b/>
                <w:bCs/>
              </w:rPr>
              <w:t xml:space="preserve"> Identify Training Needs. Review progress.</w:t>
            </w:r>
          </w:p>
        </w:tc>
        <w:tc>
          <w:tcPr>
            <w:tcW w:w="2126" w:type="dxa"/>
            <w:tcBorders>
              <w:top w:val="none" w:sz="0" w:space="0" w:color="auto"/>
              <w:bottom w:val="none" w:sz="0" w:space="0" w:color="auto"/>
              <w:right w:val="none" w:sz="0" w:space="0" w:color="auto"/>
            </w:tcBorders>
            <w:shd w:val="clear" w:color="auto" w:fill="B8CCE4" w:themeFill="accent1" w:themeFillTint="66"/>
          </w:tcPr>
          <w:p w:rsidR="00A71379" w:rsidRPr="00985886" w:rsidRDefault="00A71379" w:rsidP="000749B3">
            <w:pPr>
              <w:cnfStyle w:val="000000100000" w:firstRow="0" w:lastRow="0" w:firstColumn="0" w:lastColumn="0" w:oddVBand="0" w:evenVBand="0" w:oddHBand="1" w:evenHBand="0" w:firstRowFirstColumn="0" w:firstRowLastColumn="0" w:lastRowFirstColumn="0" w:lastRowLastColumn="0"/>
              <w:rPr>
                <w:b/>
                <w:bCs/>
              </w:rPr>
            </w:pP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6C31B4" w:rsidRDefault="00643EAD" w:rsidP="00F81842">
            <w:pPr>
              <w:cnfStyle w:val="000000000000" w:firstRow="0" w:lastRow="0" w:firstColumn="0" w:lastColumn="0" w:oddVBand="0" w:evenVBand="0" w:oddHBand="0" w:evenHBand="0" w:firstRowFirstColumn="0" w:firstRowLastColumn="0" w:lastRowFirstColumn="0" w:lastRowLastColumn="0"/>
              <w:rPr>
                <w:bCs/>
              </w:rPr>
            </w:pPr>
            <w:r>
              <w:rPr>
                <w:bCs/>
              </w:rPr>
              <w:t xml:space="preserve">Review the annual </w:t>
            </w:r>
            <w:r w:rsidR="008456A7">
              <w:rPr>
                <w:bCs/>
              </w:rPr>
              <w:t xml:space="preserve">plan to identify deviations from the plan till the end of the last month. Identify the </w:t>
            </w:r>
            <w:r w:rsidR="00D042EB">
              <w:rPr>
                <w:bCs/>
              </w:rPr>
              <w:t>corrective and preventive actions, if any, against the annual plan.</w:t>
            </w:r>
          </w:p>
        </w:tc>
        <w:tc>
          <w:tcPr>
            <w:tcW w:w="2126" w:type="dxa"/>
          </w:tcPr>
          <w:p w:rsidR="00BB3C5D"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Pr="006C31B4" w:rsidRDefault="00D042EB" w:rsidP="00D042EB">
            <w:pPr>
              <w:cnfStyle w:val="000000100000" w:firstRow="0" w:lastRow="0" w:firstColumn="0" w:lastColumn="0" w:oddVBand="0" w:evenVBand="0" w:oddHBand="1" w:evenHBand="0" w:firstRowFirstColumn="0" w:firstRowLastColumn="0" w:lastRowFirstColumn="0" w:lastRowLastColumn="0"/>
              <w:rPr>
                <w:bCs/>
              </w:rPr>
            </w:pPr>
            <w:r>
              <w:rPr>
                <w:bCs/>
              </w:rPr>
              <w:t>Review the previous month’s Monthly plan to identify deviations from the plan. Identify the corrective and preventive actions, if any, against the plan.</w:t>
            </w:r>
          </w:p>
        </w:tc>
        <w:tc>
          <w:tcPr>
            <w:tcW w:w="2126" w:type="dxa"/>
            <w:tcBorders>
              <w:top w:val="none" w:sz="0" w:space="0" w:color="auto"/>
              <w:bottom w:val="none" w:sz="0" w:space="0" w:color="auto"/>
              <w:right w:val="none" w:sz="0" w:space="0" w:color="auto"/>
            </w:tcBorders>
          </w:tcPr>
          <w:p w:rsidR="00BB3C5D"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6C31B4" w:rsidRDefault="00145D16" w:rsidP="00F81842">
            <w:pPr>
              <w:cnfStyle w:val="000000000000" w:firstRow="0" w:lastRow="0" w:firstColumn="0" w:lastColumn="0" w:oddVBand="0" w:evenVBand="0" w:oddHBand="0" w:evenHBand="0" w:firstRowFirstColumn="0" w:firstRowLastColumn="0" w:lastRowFirstColumn="0" w:lastRowLastColumn="0"/>
              <w:rPr>
                <w:bCs/>
              </w:rPr>
            </w:pPr>
            <w:r>
              <w:rPr>
                <w:bCs/>
              </w:rPr>
              <w:t>Identify the trainings that have been planned for this month using the published training calendar. This should also include the trainings that are pending from previous months. This should also address ad-hoc additions to the training calendar, with due approvals from the senior management.</w:t>
            </w:r>
          </w:p>
        </w:tc>
        <w:tc>
          <w:tcPr>
            <w:tcW w:w="2126" w:type="dxa"/>
          </w:tcPr>
          <w:p w:rsidR="00BB3C5D" w:rsidRDefault="0001293B" w:rsidP="00B81986">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Pr="006C31B4" w:rsidRDefault="00145D16" w:rsidP="00145D16">
            <w:pPr>
              <w:cnfStyle w:val="000000100000" w:firstRow="0" w:lastRow="0" w:firstColumn="0" w:lastColumn="0" w:oddVBand="0" w:evenVBand="0" w:oddHBand="1" w:evenHBand="0" w:firstRowFirstColumn="0" w:firstRowLastColumn="0" w:lastRowFirstColumn="0" w:lastRowLastColumn="0"/>
              <w:rPr>
                <w:bCs/>
              </w:rPr>
            </w:pPr>
            <w:r>
              <w:rPr>
                <w:bCs/>
              </w:rPr>
              <w:t xml:space="preserve">Identify the trainer, </w:t>
            </w:r>
            <w:r w:rsidR="00526747">
              <w:rPr>
                <w:bCs/>
              </w:rPr>
              <w:t xml:space="preserve">Training method, </w:t>
            </w:r>
            <w:r>
              <w:rPr>
                <w:bCs/>
              </w:rPr>
              <w:t xml:space="preserve">the resources, venue and exact Schedule for the identified trainings. </w:t>
            </w:r>
          </w:p>
        </w:tc>
        <w:tc>
          <w:tcPr>
            <w:tcW w:w="2126" w:type="dxa"/>
            <w:tcBorders>
              <w:top w:val="none" w:sz="0" w:space="0" w:color="auto"/>
              <w:bottom w:val="none" w:sz="0" w:space="0" w:color="auto"/>
              <w:right w:val="none" w:sz="0" w:space="0" w:color="auto"/>
            </w:tcBorders>
          </w:tcPr>
          <w:p w:rsidR="00BB3C5D" w:rsidRDefault="0001293B"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7C1733"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7C1733" w:rsidRPr="00C05C3D" w:rsidRDefault="007C1733" w:rsidP="00F25713">
            <w:pPr>
              <w:pStyle w:val="ListParagraph"/>
              <w:numPr>
                <w:ilvl w:val="0"/>
                <w:numId w:val="3"/>
              </w:numPr>
              <w:ind w:hanging="686"/>
            </w:pPr>
          </w:p>
        </w:tc>
        <w:tc>
          <w:tcPr>
            <w:tcW w:w="6521" w:type="dxa"/>
          </w:tcPr>
          <w:p w:rsidR="007C1733" w:rsidRPr="002E62C2" w:rsidRDefault="007C1733" w:rsidP="00526747">
            <w:pPr>
              <w:cnfStyle w:val="000000000000" w:firstRow="0" w:lastRow="0" w:firstColumn="0" w:lastColumn="0" w:oddVBand="0" w:evenVBand="0" w:oddHBand="0" w:evenHBand="0" w:firstRowFirstColumn="0" w:firstRowLastColumn="0" w:lastRowFirstColumn="0" w:lastRowLastColumn="0"/>
              <w:rPr>
                <w:bCs/>
              </w:rPr>
            </w:pPr>
            <w:r>
              <w:rPr>
                <w:bCs/>
              </w:rPr>
              <w:t>Review Monthly training plan</w:t>
            </w:r>
            <w:r w:rsidR="00CA6269">
              <w:rPr>
                <w:bCs/>
              </w:rPr>
              <w:t xml:space="preserve"> before publishing</w:t>
            </w:r>
            <w:r>
              <w:rPr>
                <w:bCs/>
              </w:rPr>
              <w:t xml:space="preserve"> </w:t>
            </w:r>
          </w:p>
        </w:tc>
        <w:tc>
          <w:tcPr>
            <w:tcW w:w="2126" w:type="dxa"/>
          </w:tcPr>
          <w:p w:rsidR="007C1733" w:rsidRDefault="007C1733" w:rsidP="000316DB">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Pr="006C31B4" w:rsidRDefault="00526747" w:rsidP="00F134BF">
            <w:pPr>
              <w:cnfStyle w:val="000000100000" w:firstRow="0" w:lastRow="0" w:firstColumn="0" w:lastColumn="0" w:oddVBand="0" w:evenVBand="0" w:oddHBand="1" w:evenHBand="0" w:firstRowFirstColumn="0" w:firstRowLastColumn="0" w:lastRowFirstColumn="0" w:lastRowLastColumn="0"/>
              <w:rPr>
                <w:bCs/>
              </w:rPr>
            </w:pPr>
            <w:r>
              <w:rPr>
                <w:bCs/>
              </w:rPr>
              <w:t xml:space="preserve">Publish the Monthly training plan. Communicate the same to stakeholders using Emails and Notice boards. </w:t>
            </w:r>
          </w:p>
        </w:tc>
        <w:tc>
          <w:tcPr>
            <w:tcW w:w="2126" w:type="dxa"/>
            <w:tcBorders>
              <w:top w:val="none" w:sz="0" w:space="0" w:color="auto"/>
              <w:bottom w:val="none" w:sz="0" w:space="0" w:color="auto"/>
              <w:right w:val="none" w:sz="0" w:space="0" w:color="auto"/>
            </w:tcBorders>
          </w:tcPr>
          <w:p w:rsidR="00BB3C5D" w:rsidRDefault="00BB3C5D" w:rsidP="00B81986">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shd w:val="clear" w:color="auto" w:fill="B8CCE4" w:themeFill="accent1" w:themeFillTint="66"/>
          </w:tcPr>
          <w:p w:rsidR="00BB3C5D" w:rsidRPr="00C05C3D" w:rsidRDefault="00BB3C5D" w:rsidP="00A75775">
            <w:pPr>
              <w:pStyle w:val="ListParagraph"/>
            </w:pPr>
          </w:p>
        </w:tc>
        <w:tc>
          <w:tcPr>
            <w:tcW w:w="6521" w:type="dxa"/>
            <w:shd w:val="clear" w:color="auto" w:fill="B8CCE4" w:themeFill="accent1" w:themeFillTint="66"/>
          </w:tcPr>
          <w:p w:rsidR="00BB3C5D" w:rsidRPr="00C05C3D" w:rsidRDefault="00BB3C5D" w:rsidP="009D17C3">
            <w:pPr>
              <w:jc w:val="both"/>
              <w:cnfStyle w:val="000000000000" w:firstRow="0" w:lastRow="0" w:firstColumn="0" w:lastColumn="0" w:oddVBand="0" w:evenVBand="0" w:oddHBand="0" w:evenHBand="0" w:firstRowFirstColumn="0" w:firstRowLastColumn="0" w:lastRowFirstColumn="0" w:lastRowLastColumn="0"/>
            </w:pPr>
            <w:r w:rsidRPr="00CE0859">
              <w:rPr>
                <w:b/>
                <w:bCs/>
              </w:rPr>
              <w:t>Conduct Training</w:t>
            </w:r>
          </w:p>
        </w:tc>
        <w:tc>
          <w:tcPr>
            <w:tcW w:w="2126" w:type="dxa"/>
            <w:shd w:val="clear" w:color="auto" w:fill="B8CCE4" w:themeFill="accent1" w:themeFillTint="66"/>
          </w:tcPr>
          <w:p w:rsidR="00BB3C5D" w:rsidRDefault="00BB3C5D">
            <w:pPr>
              <w:cnfStyle w:val="000000000000" w:firstRow="0" w:lastRow="0" w:firstColumn="0" w:lastColumn="0" w:oddVBand="0" w:evenVBand="0" w:oddHBand="0" w:evenHBand="0" w:firstRowFirstColumn="0" w:firstRowLastColumn="0" w:lastRowFirstColumn="0" w:lastRowLastColumn="0"/>
            </w:pP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Pr="00C05C3D" w:rsidRDefault="00BB3C5D" w:rsidP="00132A0A">
            <w:pPr>
              <w:cnfStyle w:val="000000100000" w:firstRow="0" w:lastRow="0" w:firstColumn="0" w:lastColumn="0" w:oddVBand="0" w:evenVBand="0" w:oddHBand="1" w:evenHBand="0" w:firstRowFirstColumn="0" w:firstRowLastColumn="0" w:lastRowFirstColumn="0" w:lastRowLastColumn="0"/>
            </w:pPr>
            <w:r>
              <w:t xml:space="preserve">Arrive upon a final date, </w:t>
            </w:r>
            <w:r w:rsidRPr="00C05C3D">
              <w:t xml:space="preserve">time </w:t>
            </w:r>
            <w:r>
              <w:t xml:space="preserve">and venue </w:t>
            </w:r>
            <w:r w:rsidRPr="00C05C3D">
              <w:t xml:space="preserve">after negotiation of schedule and budget (if applicable) by suitable </w:t>
            </w:r>
            <w:r>
              <w:t>mode of communication with the T</w:t>
            </w:r>
            <w:r w:rsidRPr="00C05C3D">
              <w:t xml:space="preserve">rainer and the </w:t>
            </w:r>
            <w:r>
              <w:t>R</w:t>
            </w:r>
            <w:r w:rsidRPr="00C05C3D">
              <w:t>equestor</w:t>
            </w:r>
            <w:r>
              <w:t>.</w:t>
            </w:r>
          </w:p>
        </w:tc>
        <w:tc>
          <w:tcPr>
            <w:tcW w:w="2126" w:type="dxa"/>
            <w:tcBorders>
              <w:top w:val="none" w:sz="0" w:space="0" w:color="auto"/>
              <w:bottom w:val="none" w:sz="0" w:space="0" w:color="auto"/>
              <w:right w:val="none" w:sz="0" w:space="0" w:color="auto"/>
            </w:tcBorders>
          </w:tcPr>
          <w:p w:rsidR="00BB3C5D" w:rsidRDefault="00BB3C5D" w:rsidP="00132A0A">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Default="00BB3C5D" w:rsidP="00132A0A">
            <w:pPr>
              <w:cnfStyle w:val="000000000000" w:firstRow="0" w:lastRow="0" w:firstColumn="0" w:lastColumn="0" w:oddVBand="0" w:evenVBand="0" w:oddHBand="0" w:evenHBand="0" w:firstRowFirstColumn="0" w:firstRowLastColumn="0" w:lastRowFirstColumn="0" w:lastRowLastColumn="0"/>
            </w:pPr>
            <w:r>
              <w:t>Inform the T</w:t>
            </w:r>
            <w:r w:rsidRPr="00C05C3D">
              <w:t>rainer</w:t>
            </w:r>
            <w:r>
              <w:t>, Requestor and Trainees about the final date, time and venue.</w:t>
            </w:r>
          </w:p>
          <w:p w:rsidR="00BB3C5D" w:rsidRDefault="00BB3C5D" w:rsidP="00CD2ECC">
            <w:pPr>
              <w:cnfStyle w:val="000000000000" w:firstRow="0" w:lastRow="0" w:firstColumn="0" w:lastColumn="0" w:oddVBand="0" w:evenVBand="0" w:oddHBand="0" w:evenHBand="0" w:firstRowFirstColumn="0" w:firstRowLastColumn="0" w:lastRowFirstColumn="0" w:lastRowLastColumn="0"/>
            </w:pPr>
            <w:r>
              <w:t xml:space="preserve">Seek their commitment. </w:t>
            </w:r>
          </w:p>
          <w:p w:rsidR="00BB3C5D" w:rsidRPr="00C05C3D" w:rsidRDefault="00BB3C5D" w:rsidP="00CD2ECC">
            <w:pPr>
              <w:cnfStyle w:val="000000000000" w:firstRow="0" w:lastRow="0" w:firstColumn="0" w:lastColumn="0" w:oddVBand="0" w:evenVBand="0" w:oddHBand="0" w:evenHBand="0" w:firstRowFirstColumn="0" w:firstRowLastColumn="0" w:lastRowFirstColumn="0" w:lastRowLastColumn="0"/>
            </w:pPr>
            <w:r>
              <w:t xml:space="preserve">The training material for the scheduled training may also be sought and reviewed at this point to ensure adequacy and coverage of the topic of training. </w:t>
            </w:r>
          </w:p>
        </w:tc>
        <w:tc>
          <w:tcPr>
            <w:tcW w:w="2126" w:type="dxa"/>
          </w:tcPr>
          <w:p w:rsidR="00BB3C5D" w:rsidRDefault="00BB3C5D" w:rsidP="00132A0A">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Default="00BB3C5D" w:rsidP="00E54A64">
            <w:pPr>
              <w:jc w:val="both"/>
              <w:cnfStyle w:val="000000100000" w:firstRow="0" w:lastRow="0" w:firstColumn="0" w:lastColumn="0" w:oddVBand="0" w:evenVBand="0" w:oddHBand="1" w:evenHBand="0" w:firstRowFirstColumn="0" w:firstRowLastColumn="0" w:lastRowFirstColumn="0" w:lastRowLastColumn="0"/>
            </w:pPr>
            <w:r w:rsidRPr="00C05C3D">
              <w:t xml:space="preserve">Ensure </w:t>
            </w:r>
            <w:r>
              <w:t xml:space="preserve">the availability of </w:t>
            </w:r>
            <w:r w:rsidRPr="00C05C3D">
              <w:t xml:space="preserve">all necessary arrangements for </w:t>
            </w:r>
            <w:r>
              <w:t>Training such as</w:t>
            </w:r>
          </w:p>
          <w:p w:rsidR="00BB3C5D" w:rsidRDefault="00BB3C5D" w:rsidP="00E54A6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Study Material</w:t>
            </w:r>
          </w:p>
          <w:p w:rsidR="00BB3C5D" w:rsidRDefault="00BB3C5D" w:rsidP="00E54A6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Stationary</w:t>
            </w:r>
          </w:p>
          <w:p w:rsidR="00BB3C5D" w:rsidRDefault="001416EF" w:rsidP="00E54A6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Proper sea</w:t>
            </w:r>
            <w:r w:rsidR="00BB3C5D">
              <w:t>ting arrangement</w:t>
            </w:r>
          </w:p>
          <w:p w:rsidR="00BB3C5D" w:rsidRPr="00C05C3D" w:rsidRDefault="00BB3C5D" w:rsidP="00E54A6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Tools etc.</w:t>
            </w:r>
          </w:p>
        </w:tc>
        <w:tc>
          <w:tcPr>
            <w:tcW w:w="2126" w:type="dxa"/>
            <w:tcBorders>
              <w:top w:val="none" w:sz="0" w:space="0" w:color="auto"/>
              <w:bottom w:val="none" w:sz="0" w:space="0" w:color="auto"/>
              <w:right w:val="none" w:sz="0" w:space="0" w:color="auto"/>
            </w:tcBorders>
          </w:tcPr>
          <w:p w:rsidR="00BB3C5D" w:rsidRDefault="00BB3C5D">
            <w:pPr>
              <w:cnfStyle w:val="000000100000" w:firstRow="0" w:lastRow="0" w:firstColumn="0" w:lastColumn="0" w:oddVBand="0" w:evenVBand="0" w:oddHBand="1" w:evenHBand="0" w:firstRowFirstColumn="0" w:firstRowLastColumn="0" w:lastRowFirstColumn="0" w:lastRowLastColumn="0"/>
            </w:pPr>
            <w:r>
              <w:t>Training Coordinator</w:t>
            </w:r>
          </w:p>
        </w:tc>
      </w:tr>
      <w:tr w:rsidR="006623CE"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6623CE" w:rsidRPr="00C05C3D" w:rsidRDefault="006623CE" w:rsidP="00F25713">
            <w:pPr>
              <w:pStyle w:val="ListParagraph"/>
              <w:numPr>
                <w:ilvl w:val="0"/>
                <w:numId w:val="3"/>
              </w:numPr>
              <w:ind w:hanging="686"/>
            </w:pPr>
          </w:p>
        </w:tc>
        <w:tc>
          <w:tcPr>
            <w:tcW w:w="6521" w:type="dxa"/>
          </w:tcPr>
          <w:p w:rsidR="006623CE" w:rsidRPr="00C05C3D" w:rsidRDefault="006623CE" w:rsidP="00E54A64">
            <w:pPr>
              <w:jc w:val="both"/>
              <w:cnfStyle w:val="000000000000" w:firstRow="0" w:lastRow="0" w:firstColumn="0" w:lastColumn="0" w:oddVBand="0" w:evenVBand="0" w:oddHBand="0" w:evenHBand="0" w:firstRowFirstColumn="0" w:firstRowLastColumn="0" w:lastRowFirstColumn="0" w:lastRowLastColumn="0"/>
            </w:pPr>
            <w:r>
              <w:t>Conduct the training as planned.</w:t>
            </w:r>
          </w:p>
        </w:tc>
        <w:tc>
          <w:tcPr>
            <w:tcW w:w="2126" w:type="dxa"/>
          </w:tcPr>
          <w:p w:rsidR="006623CE" w:rsidRDefault="0001293B">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shd w:val="clear" w:color="auto" w:fill="B8CCE4" w:themeFill="accent1" w:themeFillTint="66"/>
          </w:tcPr>
          <w:p w:rsidR="00BB3C5D" w:rsidRPr="00C05C3D" w:rsidRDefault="00BB3C5D" w:rsidP="00132A0A">
            <w:pPr>
              <w:pStyle w:val="ListParagraph"/>
            </w:pPr>
          </w:p>
        </w:tc>
        <w:tc>
          <w:tcPr>
            <w:tcW w:w="6521" w:type="dxa"/>
            <w:tcBorders>
              <w:top w:val="none" w:sz="0" w:space="0" w:color="auto"/>
              <w:bottom w:val="none" w:sz="0" w:space="0" w:color="auto"/>
            </w:tcBorders>
            <w:shd w:val="clear" w:color="auto" w:fill="B8CCE4" w:themeFill="accent1" w:themeFillTint="66"/>
          </w:tcPr>
          <w:p w:rsidR="00BB3C5D" w:rsidRPr="00C05C3D" w:rsidRDefault="00BB3C5D" w:rsidP="00CD2ECC">
            <w:pPr>
              <w:jc w:val="both"/>
              <w:cnfStyle w:val="000000100000" w:firstRow="0" w:lastRow="0" w:firstColumn="0" w:lastColumn="0" w:oddVBand="0" w:evenVBand="0" w:oddHBand="1" w:evenHBand="0" w:firstRowFirstColumn="0" w:firstRowLastColumn="0" w:lastRowFirstColumn="0" w:lastRowLastColumn="0"/>
            </w:pPr>
            <w:r w:rsidRPr="00A75775">
              <w:rPr>
                <w:b/>
              </w:rPr>
              <w:t>Maintain Training Records</w:t>
            </w:r>
            <w:r>
              <w:rPr>
                <w:b/>
              </w:rPr>
              <w:t xml:space="preserve">, </w:t>
            </w:r>
            <w:r w:rsidRPr="006C31B4">
              <w:rPr>
                <w:b/>
              </w:rPr>
              <w:t xml:space="preserve">Obtain </w:t>
            </w:r>
            <w:r>
              <w:rPr>
                <w:b/>
              </w:rPr>
              <w:t xml:space="preserve">and Analyze </w:t>
            </w:r>
            <w:r w:rsidRPr="006C31B4">
              <w:rPr>
                <w:b/>
              </w:rPr>
              <w:t xml:space="preserve">Feedbacks </w:t>
            </w:r>
          </w:p>
        </w:tc>
        <w:tc>
          <w:tcPr>
            <w:tcW w:w="2126" w:type="dxa"/>
            <w:tcBorders>
              <w:top w:val="none" w:sz="0" w:space="0" w:color="auto"/>
              <w:bottom w:val="none" w:sz="0" w:space="0" w:color="auto"/>
              <w:right w:val="none" w:sz="0" w:space="0" w:color="auto"/>
            </w:tcBorders>
            <w:shd w:val="clear" w:color="auto" w:fill="B8CCE4" w:themeFill="accent1" w:themeFillTint="66"/>
          </w:tcPr>
          <w:p w:rsidR="00BB3C5D" w:rsidRDefault="00BB3C5D" w:rsidP="00132A0A">
            <w:pPr>
              <w:cnfStyle w:val="000000100000" w:firstRow="0" w:lastRow="0" w:firstColumn="0" w:lastColumn="0" w:oddVBand="0" w:evenVBand="0" w:oddHBand="1" w:evenHBand="0" w:firstRowFirstColumn="0" w:firstRowLastColumn="0" w:lastRowFirstColumn="0" w:lastRowLastColumn="0"/>
            </w:pP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C05C3D" w:rsidRDefault="00BB3C5D" w:rsidP="00CD2ECC">
            <w:pPr>
              <w:jc w:val="both"/>
              <w:cnfStyle w:val="000000000000" w:firstRow="0" w:lastRow="0" w:firstColumn="0" w:lastColumn="0" w:oddVBand="0" w:evenVBand="0" w:oddHBand="0" w:evenHBand="0" w:firstRowFirstColumn="0" w:firstRowLastColumn="0" w:lastRowFirstColumn="0" w:lastRowLastColumn="0"/>
            </w:pPr>
            <w:r>
              <w:t>Maintain Training Attendance Records.</w:t>
            </w:r>
            <w:r w:rsidR="009E7E9F">
              <w:t xml:space="preserve"> The training attendance records are stored in line with the configuration management plan section of the annual plan.</w:t>
            </w:r>
            <w:r w:rsidR="00AA7F13">
              <w:t xml:space="preserve"> Use “Attendance sheet for Training” (TMPL_ATNSHT) for keeping the records of attendance of training session.</w:t>
            </w:r>
          </w:p>
        </w:tc>
        <w:tc>
          <w:tcPr>
            <w:tcW w:w="2126" w:type="dxa"/>
          </w:tcPr>
          <w:p w:rsidR="00BB3C5D" w:rsidRDefault="00BB3C5D" w:rsidP="00132A0A">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BB3C5D" w:rsidRPr="00C05C3D" w:rsidRDefault="00BB3C5D" w:rsidP="00F25713">
            <w:pPr>
              <w:pStyle w:val="ListParagraph"/>
              <w:numPr>
                <w:ilvl w:val="0"/>
                <w:numId w:val="3"/>
              </w:numPr>
              <w:ind w:hanging="686"/>
            </w:pPr>
          </w:p>
        </w:tc>
        <w:tc>
          <w:tcPr>
            <w:tcW w:w="6521" w:type="dxa"/>
            <w:tcBorders>
              <w:top w:val="none" w:sz="0" w:space="0" w:color="auto"/>
              <w:bottom w:val="none" w:sz="0" w:space="0" w:color="auto"/>
            </w:tcBorders>
          </w:tcPr>
          <w:p w:rsidR="00BB3C5D" w:rsidRDefault="009E7E9F" w:rsidP="001406DD">
            <w:pPr>
              <w:jc w:val="both"/>
              <w:cnfStyle w:val="000000100000" w:firstRow="0" w:lastRow="0" w:firstColumn="0" w:lastColumn="0" w:oddVBand="0" w:evenVBand="0" w:oddHBand="1" w:evenHBand="0" w:firstRowFirstColumn="0" w:firstRowLastColumn="0" w:lastRowFirstColumn="0" w:lastRowLastColumn="0"/>
            </w:pPr>
            <w:r w:rsidRPr="009E7E9F">
              <w:t xml:space="preserve">Distribute and </w:t>
            </w:r>
            <w:r w:rsidR="00BB3C5D" w:rsidRPr="009E7E9F">
              <w:t>Collect</w:t>
            </w:r>
            <w:r w:rsidRPr="009E7E9F">
              <w:t xml:space="preserve"> the filled</w:t>
            </w:r>
            <w:r w:rsidR="00BB3C5D" w:rsidRPr="009E7E9F">
              <w:t xml:space="preserve"> “Training Feedback Form”</w:t>
            </w:r>
            <w:r w:rsidR="001406DD">
              <w:t xml:space="preserve"> (TMPL_FBPRTC)</w:t>
            </w:r>
            <w:r w:rsidR="00BB3C5D" w:rsidRPr="009E7E9F">
              <w:t xml:space="preserve"> from the participants after the Training.</w:t>
            </w:r>
            <w:r w:rsidRPr="009E7E9F">
              <w:t xml:space="preserve"> Store the feedback forms in line with the</w:t>
            </w:r>
            <w:r>
              <w:rPr>
                <w:color w:val="FF0000"/>
              </w:rPr>
              <w:t xml:space="preserve"> </w:t>
            </w:r>
            <w:r>
              <w:t xml:space="preserve">configuration management plan section of the annual plan. This is deemed to be an assessment of Level 1 training </w:t>
            </w:r>
            <w:r w:rsidR="001416EF">
              <w:t>effectiveness</w:t>
            </w:r>
            <w:r w:rsidR="001406DD">
              <w:t>.</w:t>
            </w:r>
          </w:p>
          <w:p w:rsidR="001406DD" w:rsidRPr="00F23552" w:rsidRDefault="001406DD" w:rsidP="001406DD">
            <w:pPr>
              <w:jc w:val="both"/>
              <w:cnfStyle w:val="000000100000" w:firstRow="0" w:lastRow="0" w:firstColumn="0" w:lastColumn="0" w:oddVBand="0" w:evenVBand="0" w:oddHBand="1" w:evenHBand="0" w:firstRowFirstColumn="0" w:firstRowLastColumn="0" w:lastRowFirstColumn="0" w:lastRowLastColumn="0"/>
              <w:rPr>
                <w:color w:val="FF0000"/>
              </w:rPr>
            </w:pPr>
            <w:r>
              <w:t xml:space="preserve">Collect Trainer’s feedback of training session using “Trainer Feedback Form” (TMPL_FBTRNR). This </w:t>
            </w:r>
            <w:r w:rsidR="000675FD">
              <w:t>will help to improve the upcoming sessions.</w:t>
            </w:r>
            <w:bookmarkStart w:id="6" w:name="_GoBack"/>
            <w:bookmarkEnd w:id="6"/>
          </w:p>
        </w:tc>
        <w:tc>
          <w:tcPr>
            <w:tcW w:w="2126" w:type="dxa"/>
            <w:tcBorders>
              <w:top w:val="none" w:sz="0" w:space="0" w:color="auto"/>
              <w:bottom w:val="none" w:sz="0" w:space="0" w:color="auto"/>
              <w:right w:val="none" w:sz="0" w:space="0" w:color="auto"/>
            </w:tcBorders>
          </w:tcPr>
          <w:p w:rsidR="00BB3C5D" w:rsidRDefault="00BB3C5D">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F23552" w:rsidRDefault="00BB3C5D" w:rsidP="008459B7">
            <w:pPr>
              <w:cnfStyle w:val="000000000000" w:firstRow="0" w:lastRow="0" w:firstColumn="0" w:lastColumn="0" w:oddVBand="0" w:evenVBand="0" w:oddHBand="0" w:evenHBand="0" w:firstRowFirstColumn="0" w:firstRowLastColumn="0" w:lastRowFirstColumn="0" w:lastRowLastColumn="0"/>
              <w:rPr>
                <w:color w:val="FF0000"/>
              </w:rPr>
            </w:pPr>
            <w:r w:rsidRPr="009129C9">
              <w:t>Update the Feedback in Training Records.</w:t>
            </w:r>
            <w:r w:rsidR="009E7E9F" w:rsidRPr="009129C9">
              <w:t xml:space="preserve"> Use the Training data analysis tool “</w:t>
            </w:r>
            <w:r w:rsidR="008459B7">
              <w:t>Training Database</w:t>
            </w:r>
            <w:r w:rsidR="009E7E9F" w:rsidRPr="009129C9">
              <w:t>”</w:t>
            </w:r>
            <w:r w:rsidR="00251526" w:rsidRPr="00B35C57">
              <w:rPr>
                <w:bCs/>
              </w:rPr>
              <w:t>.</w:t>
            </w:r>
          </w:p>
        </w:tc>
        <w:tc>
          <w:tcPr>
            <w:tcW w:w="2126" w:type="dxa"/>
          </w:tcPr>
          <w:p w:rsidR="00BB3C5D" w:rsidRDefault="00BB3C5D" w:rsidP="007D3CA5">
            <w:pPr>
              <w:cnfStyle w:val="000000000000" w:firstRow="0" w:lastRow="0" w:firstColumn="0" w:lastColumn="0" w:oddVBand="0" w:evenVBand="0" w:oddHBand="0" w:evenHBand="0" w:firstRowFirstColumn="0" w:firstRowLastColumn="0" w:lastRowFirstColumn="0" w:lastRowLastColumn="0"/>
            </w:pPr>
            <w:r>
              <w:t>Training Coordinator</w:t>
            </w:r>
          </w:p>
        </w:tc>
      </w:tr>
      <w:tr w:rsidR="00ED53FB"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D53FB" w:rsidRPr="00ED53FB" w:rsidRDefault="00ED53FB" w:rsidP="00ED53FB">
            <w:r>
              <w:t>25.1</w:t>
            </w:r>
          </w:p>
        </w:tc>
        <w:tc>
          <w:tcPr>
            <w:tcW w:w="6521" w:type="dxa"/>
          </w:tcPr>
          <w:p w:rsidR="00ED53FB" w:rsidRPr="009129C9" w:rsidRDefault="00ED53FB" w:rsidP="008459B7">
            <w:pPr>
              <w:cnfStyle w:val="000000100000" w:firstRow="0" w:lastRow="0" w:firstColumn="0" w:lastColumn="0" w:oddVBand="0" w:evenVBand="0" w:oddHBand="1" w:evenHBand="0" w:firstRowFirstColumn="0" w:firstRowLastColumn="0" w:lastRowFirstColumn="0" w:lastRowLastColumn="0"/>
            </w:pPr>
            <w:r>
              <w:t>Update the organization’s personnel database</w:t>
            </w:r>
            <w:r w:rsidR="003D2A46">
              <w:t xml:space="preserve">. </w:t>
            </w:r>
            <w:r>
              <w:t xml:space="preserve"> (If any modifications required)</w:t>
            </w:r>
            <w:r w:rsidR="003D2A46">
              <w:t xml:space="preserve">. Review with </w:t>
            </w:r>
            <w:r w:rsidR="003D2A46" w:rsidRPr="007955F4">
              <w:rPr>
                <w:bCs/>
              </w:rPr>
              <w:t>Senior Management during Monthly Review Meeting</w:t>
            </w:r>
            <w:r w:rsidR="003D2A46">
              <w:rPr>
                <w:bCs/>
              </w:rPr>
              <w:t>.</w:t>
            </w:r>
          </w:p>
        </w:tc>
        <w:tc>
          <w:tcPr>
            <w:tcW w:w="2126" w:type="dxa"/>
          </w:tcPr>
          <w:p w:rsidR="00ED53FB" w:rsidRDefault="003D2A46" w:rsidP="007D3CA5">
            <w:pPr>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C05C3D" w:rsidRDefault="00BB3C5D" w:rsidP="00CD2ECC">
            <w:pPr>
              <w:cnfStyle w:val="000000000000" w:firstRow="0" w:lastRow="0" w:firstColumn="0" w:lastColumn="0" w:oddVBand="0" w:evenVBand="0" w:oddHBand="0" w:evenHBand="0" w:firstRowFirstColumn="0" w:firstRowLastColumn="0" w:lastRowFirstColumn="0" w:lastRowLastColumn="0"/>
            </w:pPr>
            <w:r w:rsidRPr="006C31B4">
              <w:t xml:space="preserve">Analyze </w:t>
            </w:r>
            <w:r>
              <w:t>the received f</w:t>
            </w:r>
            <w:r w:rsidRPr="006C31B4">
              <w:t>eedbacks</w:t>
            </w:r>
            <w:r>
              <w:t xml:space="preserve">. </w:t>
            </w:r>
            <w:r w:rsidRPr="006C31B4">
              <w:t xml:space="preserve"> </w:t>
            </w:r>
            <w:r>
              <w:t xml:space="preserve">If the efficacy is reported to be low, identify the </w:t>
            </w:r>
            <w:r w:rsidRPr="006C31B4">
              <w:t xml:space="preserve">remedial steps needed to be taken, if any. </w:t>
            </w:r>
            <w:r w:rsidR="009E7E9F">
              <w:t>This is deemed to be an assessment of Level 1 training effectiveness.</w:t>
            </w:r>
          </w:p>
        </w:tc>
        <w:tc>
          <w:tcPr>
            <w:tcW w:w="2126" w:type="dxa"/>
          </w:tcPr>
          <w:p w:rsidR="00BB3C5D" w:rsidRDefault="00BB3C5D" w:rsidP="007D3CA5">
            <w:pPr>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B8CCE4" w:themeFill="accent1" w:themeFillTint="66"/>
          </w:tcPr>
          <w:p w:rsidR="00BB3C5D" w:rsidRPr="00C05C3D" w:rsidRDefault="00BB3C5D" w:rsidP="009D17C3">
            <w:pPr>
              <w:pStyle w:val="ListParagraph"/>
            </w:pPr>
          </w:p>
        </w:tc>
        <w:tc>
          <w:tcPr>
            <w:tcW w:w="6521" w:type="dxa"/>
            <w:shd w:val="clear" w:color="auto" w:fill="B8CCE4" w:themeFill="accent1" w:themeFillTint="66"/>
          </w:tcPr>
          <w:p w:rsidR="00BB3C5D" w:rsidRPr="00C05C3D" w:rsidRDefault="00BB3C5D" w:rsidP="009D17C3">
            <w:pPr>
              <w:cnfStyle w:val="000000100000" w:firstRow="0" w:lastRow="0" w:firstColumn="0" w:lastColumn="0" w:oddVBand="0" w:evenVBand="0" w:oddHBand="1" w:evenHBand="0" w:firstRowFirstColumn="0" w:firstRowLastColumn="0" w:lastRowFirstColumn="0" w:lastRowLastColumn="0"/>
              <w:rPr>
                <w:b/>
              </w:rPr>
            </w:pPr>
            <w:r w:rsidRPr="00C05C3D">
              <w:rPr>
                <w:b/>
              </w:rPr>
              <w:t>Training Reports</w:t>
            </w:r>
          </w:p>
        </w:tc>
        <w:tc>
          <w:tcPr>
            <w:tcW w:w="2126" w:type="dxa"/>
            <w:shd w:val="clear" w:color="auto" w:fill="B8CCE4" w:themeFill="accent1" w:themeFillTint="66"/>
          </w:tcPr>
          <w:p w:rsidR="00BB3C5D" w:rsidRDefault="00BB3C5D" w:rsidP="005239E7">
            <w:pPr>
              <w:ind w:left="1440" w:hanging="1406"/>
              <w:cnfStyle w:val="000000100000" w:firstRow="0" w:lastRow="0" w:firstColumn="0" w:lastColumn="0" w:oddVBand="0" w:evenVBand="0" w:oddHBand="1" w:evenHBand="0" w:firstRowFirstColumn="0" w:firstRowLastColumn="0" w:lastRowFirstColumn="0" w:lastRowLastColumn="0"/>
            </w:pP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Default="00BB3C5D" w:rsidP="00CD2ECC">
            <w:pPr>
              <w:cnfStyle w:val="000000000000" w:firstRow="0" w:lastRow="0" w:firstColumn="0" w:lastColumn="0" w:oddVBand="0" w:evenVBand="0" w:oddHBand="0" w:evenHBand="0" w:firstRowFirstColumn="0" w:firstRowLastColumn="0" w:lastRowFirstColumn="0" w:lastRowLastColumn="0"/>
              <w:rPr>
                <w:bCs/>
              </w:rPr>
            </w:pPr>
            <w:r w:rsidRPr="00C05C3D">
              <w:rPr>
                <w:bCs/>
              </w:rPr>
              <w:t>Generate Sess</w:t>
            </w:r>
            <w:r>
              <w:rPr>
                <w:bCs/>
              </w:rPr>
              <w:t>ion Feedback Report and Monthly Feedback R</w:t>
            </w:r>
            <w:r w:rsidRPr="00C05C3D">
              <w:rPr>
                <w:bCs/>
              </w:rPr>
              <w:t xml:space="preserve">eports as applicable. </w:t>
            </w:r>
            <w:r>
              <w:rPr>
                <w:bCs/>
              </w:rPr>
              <w:t xml:space="preserve"> </w:t>
            </w:r>
            <w:r w:rsidR="004E5385">
              <w:rPr>
                <w:bCs/>
              </w:rPr>
              <w:t>The reports are stored in line with the configuration management plan section of the annual training plan.</w:t>
            </w:r>
          </w:p>
          <w:p w:rsidR="00BB3C5D" w:rsidRDefault="00BB3C5D" w:rsidP="00B93BB7">
            <w:pPr>
              <w:cnfStyle w:val="000000000000" w:firstRow="0" w:lastRow="0" w:firstColumn="0" w:lastColumn="0" w:oddVBand="0" w:evenVBand="0" w:oddHBand="0" w:evenHBand="0" w:firstRowFirstColumn="0" w:firstRowLastColumn="0" w:lastRowFirstColumn="0" w:lastRowLastColumn="0"/>
              <w:rPr>
                <w:bCs/>
              </w:rPr>
            </w:pPr>
            <w:r>
              <w:rPr>
                <w:bCs/>
              </w:rPr>
              <w:t xml:space="preserve">The session feedback should cover the trainer’s performance as an average of ratings given by trainees in various areas </w:t>
            </w:r>
            <w:r w:rsidRPr="009129C9">
              <w:rPr>
                <w:bCs/>
              </w:rPr>
              <w:t>along with major learning achieved during the session and how it will help in improvi</w:t>
            </w:r>
            <w:r w:rsidR="004E5385">
              <w:rPr>
                <w:bCs/>
              </w:rPr>
              <w:t>ng the participants’ job profile</w:t>
            </w:r>
            <w:r>
              <w:rPr>
                <w:bCs/>
              </w:rPr>
              <w:t xml:space="preserve">. This may also cover the suggestions for improvement. </w:t>
            </w:r>
          </w:p>
          <w:p w:rsidR="00BB3C5D" w:rsidRPr="00C05C3D" w:rsidRDefault="00BB3C5D" w:rsidP="00B93BB7">
            <w:pPr>
              <w:cnfStyle w:val="000000000000" w:firstRow="0" w:lastRow="0" w:firstColumn="0" w:lastColumn="0" w:oddVBand="0" w:evenVBand="0" w:oddHBand="0" w:evenHBand="0" w:firstRowFirstColumn="0" w:firstRowLastColumn="0" w:lastRowFirstColumn="0" w:lastRowLastColumn="0"/>
              <w:rPr>
                <w:bCs/>
              </w:rPr>
            </w:pPr>
            <w:r>
              <w:rPr>
                <w:bCs/>
              </w:rPr>
              <w:t>The monthly feedback report must contain an analysis of all trainings conduced in the month.</w:t>
            </w:r>
          </w:p>
        </w:tc>
        <w:tc>
          <w:tcPr>
            <w:tcW w:w="2126" w:type="dxa"/>
          </w:tcPr>
          <w:p w:rsidR="00BB3C5D" w:rsidRDefault="00BB3C5D" w:rsidP="00712A3B">
            <w:pPr>
              <w:ind w:left="1440" w:hanging="1406"/>
              <w:cnfStyle w:val="000000000000" w:firstRow="0" w:lastRow="0" w:firstColumn="0" w:lastColumn="0" w:oddVBand="0" w:evenVBand="0" w:oddHBand="0" w:evenHBand="0" w:firstRowFirstColumn="0" w:firstRowLastColumn="0" w:lastRowFirstColumn="0" w:lastRowLastColumn="0"/>
            </w:pPr>
            <w:r>
              <w:t>Training Coordinator</w:t>
            </w:r>
          </w:p>
        </w:tc>
      </w:tr>
      <w:tr w:rsidR="00BB3C5D" w:rsidRPr="00260ACF" w:rsidTr="00FC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C05C3D" w:rsidRDefault="00BB3C5D" w:rsidP="00A12B0E">
            <w:pPr>
              <w:cnfStyle w:val="000000100000" w:firstRow="0" w:lastRow="0" w:firstColumn="0" w:lastColumn="0" w:oddVBand="0" w:evenVBand="0" w:oddHBand="1" w:evenHBand="0" w:firstRowFirstColumn="0" w:firstRowLastColumn="0" w:lastRowFirstColumn="0" w:lastRowLastColumn="0"/>
            </w:pPr>
            <w:r>
              <w:t>Mail the “S</w:t>
            </w:r>
            <w:r w:rsidRPr="00C05C3D">
              <w:t>ession Feedback Report</w:t>
            </w:r>
            <w:r>
              <w:t>”</w:t>
            </w:r>
            <w:r w:rsidRPr="00C05C3D">
              <w:t xml:space="preserve"> to the Trainer </w:t>
            </w:r>
            <w:r>
              <w:t>after the receipt of all feedbacks.</w:t>
            </w:r>
            <w:r w:rsidRPr="00C05C3D">
              <w:t xml:space="preserve"> </w:t>
            </w:r>
          </w:p>
        </w:tc>
        <w:tc>
          <w:tcPr>
            <w:tcW w:w="2126" w:type="dxa"/>
          </w:tcPr>
          <w:p w:rsidR="00BB3C5D" w:rsidRDefault="00BB3C5D" w:rsidP="00712A3B">
            <w:pPr>
              <w:ind w:left="1440" w:hanging="1406"/>
              <w:cnfStyle w:val="000000100000" w:firstRow="0" w:lastRow="0" w:firstColumn="0" w:lastColumn="0" w:oddVBand="0" w:evenVBand="0" w:oddHBand="1" w:evenHBand="0" w:firstRowFirstColumn="0" w:firstRowLastColumn="0" w:lastRowFirstColumn="0" w:lastRowLastColumn="0"/>
            </w:pPr>
            <w:r>
              <w:t>Training Coordinator</w:t>
            </w:r>
          </w:p>
        </w:tc>
      </w:tr>
      <w:tr w:rsidR="00BB3C5D" w:rsidRPr="00260ACF" w:rsidTr="00FC4753">
        <w:tc>
          <w:tcPr>
            <w:cnfStyle w:val="001000000000" w:firstRow="0" w:lastRow="0" w:firstColumn="1" w:lastColumn="0" w:oddVBand="0" w:evenVBand="0" w:oddHBand="0" w:evenHBand="0" w:firstRowFirstColumn="0" w:firstRowLastColumn="0" w:lastRowFirstColumn="0" w:lastRowLastColumn="0"/>
            <w:tcW w:w="918" w:type="dxa"/>
          </w:tcPr>
          <w:p w:rsidR="00BB3C5D" w:rsidRPr="00C05C3D" w:rsidRDefault="00BB3C5D" w:rsidP="00F25713">
            <w:pPr>
              <w:pStyle w:val="ListParagraph"/>
              <w:numPr>
                <w:ilvl w:val="0"/>
                <w:numId w:val="3"/>
              </w:numPr>
              <w:ind w:hanging="686"/>
            </w:pPr>
          </w:p>
        </w:tc>
        <w:tc>
          <w:tcPr>
            <w:tcW w:w="6521" w:type="dxa"/>
          </w:tcPr>
          <w:p w:rsidR="00BB3C5D" w:rsidRPr="009129C9" w:rsidRDefault="00BB3C5D" w:rsidP="00566AC7">
            <w:pPr>
              <w:cnfStyle w:val="000000000000" w:firstRow="0" w:lastRow="0" w:firstColumn="0" w:lastColumn="0" w:oddVBand="0" w:evenVBand="0" w:oddHBand="0" w:evenHBand="0" w:firstRowFirstColumn="0" w:firstRowLastColumn="0" w:lastRowFirstColumn="0" w:lastRowLastColumn="0"/>
              <w:rPr>
                <w:color w:val="FF0000"/>
              </w:rPr>
            </w:pPr>
            <w:r w:rsidRPr="007955F4">
              <w:rPr>
                <w:bCs/>
              </w:rPr>
              <w:t>Present the “Monthly Training Report” to Senior Management during Monthly Review Meeting and e-mail the same to PEG.</w:t>
            </w:r>
          </w:p>
        </w:tc>
        <w:tc>
          <w:tcPr>
            <w:tcW w:w="2126" w:type="dxa"/>
          </w:tcPr>
          <w:p w:rsidR="00BB3C5D" w:rsidRPr="005239E7" w:rsidRDefault="00BB3C5D" w:rsidP="005239E7">
            <w:pPr>
              <w:cnfStyle w:val="000000000000" w:firstRow="0" w:lastRow="0" w:firstColumn="0" w:lastColumn="0" w:oddVBand="0" w:evenVBand="0" w:oddHBand="0" w:evenHBand="0" w:firstRowFirstColumn="0" w:firstRowLastColumn="0" w:lastRowFirstColumn="0" w:lastRowLastColumn="0"/>
            </w:pPr>
            <w:r>
              <w:t>Training Coordinator</w:t>
            </w:r>
          </w:p>
        </w:tc>
      </w:tr>
    </w:tbl>
    <w:p w:rsidR="006B02D3" w:rsidRDefault="006B02D3" w:rsidP="006B02D3">
      <w:r>
        <w:t>* Improvements/Suggestions are solicited on “Process Improvement Proposals Database”.</w:t>
      </w:r>
      <w:r w:rsidR="00182EDF">
        <w:br/>
      </w:r>
      <w:r w:rsidR="00182EDF" w:rsidRPr="00182EDF">
        <w:t>*For details on the Roles and Responsibilities of the practitioners, Refer "Roles and Responsibility" document in the QMS.</w:t>
      </w:r>
    </w:p>
    <w:p w:rsidR="00E01440" w:rsidRDefault="00E01440" w:rsidP="004A2ED1">
      <w:pPr>
        <w:pStyle w:val="Heading1"/>
      </w:pPr>
      <w:bookmarkStart w:id="7" w:name="_Toc442864761"/>
      <w:r>
        <w:t>Verification</w:t>
      </w:r>
      <w:bookmarkEnd w:id="7"/>
    </w:p>
    <w:p w:rsidR="000617E1" w:rsidRPr="00833189" w:rsidRDefault="00EC7429" w:rsidP="00F25713">
      <w:pPr>
        <w:pStyle w:val="ListParagraph"/>
        <w:numPr>
          <w:ilvl w:val="0"/>
          <w:numId w:val="5"/>
        </w:numPr>
        <w:ind w:left="426" w:hanging="426"/>
      </w:pPr>
      <w:r>
        <w:t xml:space="preserve">Review and approval of </w:t>
      </w:r>
      <w:r w:rsidR="006C31B4" w:rsidRPr="006C31B4">
        <w:t>Training Plan</w:t>
      </w:r>
      <w:r>
        <w:t>s</w:t>
      </w:r>
      <w:r w:rsidR="006C31B4" w:rsidRPr="006C31B4">
        <w:t>.</w:t>
      </w:r>
    </w:p>
    <w:p w:rsidR="00182EDF" w:rsidRDefault="00182EDF" w:rsidP="00182EDF">
      <w:pPr>
        <w:pStyle w:val="ListParagraph"/>
        <w:numPr>
          <w:ilvl w:val="0"/>
          <w:numId w:val="5"/>
        </w:numPr>
        <w:ind w:left="426" w:hanging="426"/>
      </w:pPr>
      <w:r>
        <w:t>Review of the process and its work products by PPQA members.</w:t>
      </w:r>
    </w:p>
    <w:p w:rsidR="00182EDF" w:rsidRPr="00833189" w:rsidRDefault="00182EDF" w:rsidP="00182EDF">
      <w:pPr>
        <w:pStyle w:val="ListParagraph"/>
        <w:numPr>
          <w:ilvl w:val="0"/>
          <w:numId w:val="5"/>
        </w:numPr>
        <w:ind w:left="426" w:hanging="426"/>
      </w:pPr>
      <w:r>
        <w:t>Review of the process and its work products by Senior Management.</w:t>
      </w:r>
    </w:p>
    <w:p w:rsidR="00B81986" w:rsidRDefault="00E92BC6">
      <w:pPr>
        <w:pStyle w:val="Heading1"/>
      </w:pPr>
      <w:bookmarkStart w:id="8" w:name="_Guidelines"/>
      <w:bookmarkStart w:id="9" w:name="_Toc442864762"/>
      <w:bookmarkEnd w:id="8"/>
      <w:r>
        <w:t>Guidelines</w:t>
      </w:r>
      <w:bookmarkEnd w:id="9"/>
    </w:p>
    <w:p w:rsidR="0018166E" w:rsidRDefault="00182EDF">
      <w:r w:rsidRPr="00182EDF">
        <w:t xml:space="preserve">Refer "Configuration Management </w:t>
      </w:r>
      <w:r w:rsidR="00847494">
        <w:t xml:space="preserve">and Release </w:t>
      </w:r>
      <w:r w:rsidRPr="00182EDF">
        <w:t xml:space="preserve">Procedure" (PRCD_CONFIG) for Access Rights, location of work products, naming convention and types of controls. </w:t>
      </w:r>
    </w:p>
    <w:p w:rsidR="00A261E3" w:rsidRDefault="00A261E3" w:rsidP="00A261E3">
      <w:pPr>
        <w:pStyle w:val="Heading1"/>
      </w:pPr>
      <w:bookmarkStart w:id="10" w:name="_Toc442864763"/>
      <w:r>
        <w:t>Applicable Measurements</w:t>
      </w:r>
      <w:bookmarkEnd w:id="10"/>
    </w:p>
    <w:p w:rsidR="007201AE" w:rsidRDefault="007201AE" w:rsidP="00F25713">
      <w:pPr>
        <w:pStyle w:val="ListParagraph"/>
        <w:numPr>
          <w:ilvl w:val="0"/>
          <w:numId w:val="19"/>
        </w:numPr>
        <w:ind w:left="720" w:hanging="270"/>
        <w:jc w:val="both"/>
      </w:pPr>
      <w:r>
        <w:t xml:space="preserve">Quantitative </w:t>
      </w:r>
      <w:r w:rsidR="00CF5213">
        <w:t xml:space="preserve">Analysis </w:t>
      </w:r>
      <w:r>
        <w:t>of the Training feedback</w:t>
      </w:r>
      <w:r w:rsidRPr="00584836">
        <w:t xml:space="preserve"> </w:t>
      </w:r>
      <w:r>
        <w:t xml:space="preserve">to analyze the training effectiveness. </w:t>
      </w:r>
    </w:p>
    <w:p w:rsidR="007201AE" w:rsidRDefault="007201AE" w:rsidP="00F25713">
      <w:pPr>
        <w:pStyle w:val="ListParagraph"/>
        <w:numPr>
          <w:ilvl w:val="0"/>
          <w:numId w:val="19"/>
        </w:numPr>
        <w:ind w:left="720" w:hanging="270"/>
      </w:pPr>
      <w:r>
        <w:t>Qualitative Feedbacks or analysis of Strengths of</w:t>
      </w:r>
      <w:r w:rsidR="007B5EF7">
        <w:t xml:space="preserve"> the</w:t>
      </w:r>
      <w:r>
        <w:t xml:space="preserve"> session and Scope of improvement</w:t>
      </w:r>
      <w:r w:rsidR="007B5EF7">
        <w:t>.</w:t>
      </w:r>
    </w:p>
    <w:p w:rsidR="007201AE" w:rsidRDefault="00132A0A" w:rsidP="00F25713">
      <w:pPr>
        <w:pStyle w:val="ListParagraph"/>
        <w:numPr>
          <w:ilvl w:val="0"/>
          <w:numId w:val="19"/>
        </w:numPr>
        <w:ind w:left="720" w:hanging="270"/>
      </w:pPr>
      <w:r>
        <w:t>Comparative</w:t>
      </w:r>
      <w:r w:rsidR="007201AE">
        <w:t xml:space="preserve"> training efficacy measurements (monthly) based upon the average feedbacks. </w:t>
      </w:r>
    </w:p>
    <w:p w:rsidR="001E159F" w:rsidRDefault="00833189" w:rsidP="00F25713">
      <w:pPr>
        <w:pStyle w:val="ListParagraph"/>
        <w:numPr>
          <w:ilvl w:val="0"/>
          <w:numId w:val="19"/>
        </w:numPr>
        <w:ind w:left="720" w:hanging="270"/>
      </w:pPr>
      <w:r>
        <w:t>Training Coverage measurement</w:t>
      </w:r>
      <w:r w:rsidR="00CF5213">
        <w:t xml:space="preserve"> with respect to areas and trainees</w:t>
      </w:r>
      <w:r>
        <w:t>.</w:t>
      </w:r>
    </w:p>
    <w:p w:rsidR="00B81986" w:rsidRPr="00E57469" w:rsidRDefault="004A2ED1" w:rsidP="00E57469">
      <w:pPr>
        <w:pStyle w:val="Heading1"/>
      </w:pPr>
      <w:bookmarkStart w:id="11" w:name="_Toc442864764"/>
      <w:r>
        <w:t>Exit Criteria/Outputs</w:t>
      </w:r>
      <w:bookmarkEnd w:id="11"/>
      <w:r w:rsidR="006E21CB">
        <w:br/>
      </w:r>
    </w:p>
    <w:p w:rsidR="00470CC7" w:rsidRPr="00833189" w:rsidRDefault="004F2862" w:rsidP="006B02D3">
      <w:pPr>
        <w:pStyle w:val="ListParagraph"/>
        <w:numPr>
          <w:ilvl w:val="0"/>
          <w:numId w:val="22"/>
        </w:numPr>
        <w:spacing w:line="360" w:lineRule="auto"/>
      </w:pPr>
      <w:r>
        <w:t xml:space="preserve">Approved </w:t>
      </w:r>
      <w:r w:rsidR="006C31B4" w:rsidRPr="006C31B4">
        <w:t>Training Plan</w:t>
      </w:r>
      <w:r>
        <w:t>s</w:t>
      </w:r>
    </w:p>
    <w:p w:rsidR="00480C59" w:rsidRDefault="0092227A" w:rsidP="008643CE">
      <w:pPr>
        <w:pStyle w:val="ListParagraph"/>
        <w:numPr>
          <w:ilvl w:val="0"/>
          <w:numId w:val="22"/>
        </w:numPr>
        <w:spacing w:line="360" w:lineRule="auto"/>
      </w:pPr>
      <w:r>
        <w:t xml:space="preserve">Approved </w:t>
      </w:r>
      <w:r w:rsidR="00480C59">
        <w:t>Training Calendar</w:t>
      </w:r>
    </w:p>
    <w:p w:rsidR="006E21CB" w:rsidRPr="006E21CB" w:rsidRDefault="006E21CB" w:rsidP="006B02D3">
      <w:pPr>
        <w:pStyle w:val="ListParagraph"/>
        <w:numPr>
          <w:ilvl w:val="0"/>
          <w:numId w:val="22"/>
        </w:numPr>
        <w:spacing w:line="360" w:lineRule="auto"/>
      </w:pPr>
      <w:r>
        <w:t>Updated Training R</w:t>
      </w:r>
      <w:r w:rsidRPr="006E21CB">
        <w:t>ecords</w:t>
      </w:r>
    </w:p>
    <w:p w:rsidR="006E21CB" w:rsidRPr="006E21CB" w:rsidRDefault="006E21CB" w:rsidP="006B02D3">
      <w:pPr>
        <w:pStyle w:val="ListParagraph"/>
        <w:numPr>
          <w:ilvl w:val="0"/>
          <w:numId w:val="22"/>
        </w:numPr>
        <w:spacing w:line="360" w:lineRule="auto"/>
      </w:pPr>
      <w:r>
        <w:t>Session Feedback R</w:t>
      </w:r>
      <w:r w:rsidRPr="006E21CB">
        <w:t>eports</w:t>
      </w:r>
    </w:p>
    <w:p w:rsidR="00A261E3" w:rsidRDefault="006E21CB" w:rsidP="006B02D3">
      <w:pPr>
        <w:pStyle w:val="ListParagraph"/>
        <w:numPr>
          <w:ilvl w:val="0"/>
          <w:numId w:val="22"/>
        </w:numPr>
        <w:spacing w:after="0" w:line="360" w:lineRule="auto"/>
      </w:pPr>
      <w:r w:rsidRPr="006E21CB">
        <w:t xml:space="preserve">Monthly Training </w:t>
      </w:r>
      <w:r w:rsidR="00785A26">
        <w:t>Effectiveness</w:t>
      </w:r>
      <w:r w:rsidRPr="006E21CB">
        <w:t xml:space="preserve"> Reports</w:t>
      </w:r>
    </w:p>
    <w:p w:rsidR="00165E73" w:rsidRDefault="00165E73" w:rsidP="00165E73"/>
    <w:p w:rsidR="00165E73" w:rsidRPr="00165E73" w:rsidRDefault="00165E73" w:rsidP="00165E73"/>
    <w:p w:rsidR="00DC7E70" w:rsidRPr="001117ED" w:rsidRDefault="00DC7E70" w:rsidP="00A8794C">
      <w:pPr>
        <w:ind w:left="360"/>
      </w:pPr>
    </w:p>
    <w:sectPr w:rsidR="00DC7E70" w:rsidRPr="001117ED"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FB7" w:rsidRDefault="00187FB7">
      <w:r>
        <w:separator/>
      </w:r>
    </w:p>
  </w:endnote>
  <w:endnote w:type="continuationSeparator" w:id="0">
    <w:p w:rsidR="00187FB7" w:rsidRDefault="0018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CC" w:rsidRDefault="00CD2ECC" w:rsidP="00D06F22">
    <w:pPr>
      <w:jc w:val="center"/>
    </w:pPr>
    <w:r>
      <w:t xml:space="preserve">Genus </w:t>
    </w:r>
    <w:r w:rsidR="0001293B">
      <w:t>Innovation</w:t>
    </w:r>
    <w:r>
      <w:t xml:space="preserve"> Limited</w:t>
    </w:r>
  </w:p>
  <w:p w:rsidR="00CD2ECC" w:rsidRDefault="00CD2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FB7" w:rsidRDefault="00187FB7">
      <w:r>
        <w:separator/>
      </w:r>
    </w:p>
  </w:footnote>
  <w:footnote w:type="continuationSeparator" w:id="0">
    <w:p w:rsidR="00187FB7" w:rsidRDefault="00187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CC" w:rsidRDefault="00187FB7" w:rsidP="00CB1F86">
    <w:r>
      <w:fldChar w:fldCharType="begin"/>
    </w:r>
    <w:r>
      <w:instrText xml:space="preserve"> TITLE   \* MERGEFORMAT </w:instrText>
    </w:r>
    <w:r>
      <w:fldChar w:fldCharType="separate"/>
    </w:r>
    <w:r w:rsidR="008643CE">
      <w:t>Procedure of Scheduling and Conducting Training</w:t>
    </w:r>
    <w:r>
      <w:fldChar w:fldCharType="end"/>
    </w:r>
    <w:r w:rsidR="00CD2ECC">
      <w:br/>
    </w:r>
    <w:r>
      <w:fldChar w:fldCharType="begin"/>
    </w:r>
    <w:r>
      <w:instrText xml:space="preserve"> FILENAME   \* MERGEFORMAT </w:instrText>
    </w:r>
    <w:r>
      <w:fldChar w:fldCharType="separate"/>
    </w:r>
    <w:r w:rsidR="008643CE">
      <w:rPr>
        <w:noProof/>
      </w:rPr>
      <w:t>PRCD_TRAING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921241F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00109E"/>
    <w:multiLevelType w:val="hybridMultilevel"/>
    <w:tmpl w:val="756C520E"/>
    <w:lvl w:ilvl="0" w:tplc="04090001">
      <w:start w:val="1"/>
      <w:numFmt w:val="bullet"/>
      <w:lvlText w:val=""/>
      <w:lvlJc w:val="left"/>
      <w:pPr>
        <w:ind w:left="754" w:hanging="360"/>
      </w:pPr>
      <w:rPr>
        <w:rFonts w:ascii="Symbol" w:hAnsi="Symbol"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
    <w:nsid w:val="19ED5BD8"/>
    <w:multiLevelType w:val="hybridMultilevel"/>
    <w:tmpl w:val="7FA8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C3CDD"/>
    <w:multiLevelType w:val="hybridMultilevel"/>
    <w:tmpl w:val="5DB20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27B19"/>
    <w:multiLevelType w:val="hybridMultilevel"/>
    <w:tmpl w:val="EB3E2F8C"/>
    <w:lvl w:ilvl="0" w:tplc="0409000F">
      <w:start w:val="1"/>
      <w:numFmt w:val="decimal"/>
      <w:lvlText w:val="%1."/>
      <w:lvlJc w:val="left"/>
      <w:pPr>
        <w:ind w:left="720" w:hanging="360"/>
      </w:pPr>
      <w:rPr>
        <w:rFonts w:hint="default"/>
      </w:rPr>
    </w:lvl>
    <w:lvl w:ilvl="1" w:tplc="7EAE6478">
      <w:start w:val="1"/>
      <w:numFmt w:val="lowerLetter"/>
      <w:lvlText w:val="%2."/>
      <w:lvlJc w:val="left"/>
      <w:pPr>
        <w:ind w:left="1440" w:hanging="360"/>
      </w:pPr>
      <w:rPr>
        <w:rFonts w:ascii="Calibri" w:eastAsia="Times New Roman" w:hAnsi="Calibri"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63758"/>
    <w:multiLevelType w:val="hybridMultilevel"/>
    <w:tmpl w:val="F1DAFF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44743"/>
    <w:multiLevelType w:val="hybridMultilevel"/>
    <w:tmpl w:val="C388D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C62B2"/>
    <w:multiLevelType w:val="hybridMultilevel"/>
    <w:tmpl w:val="1312D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06226D9"/>
    <w:multiLevelType w:val="hybridMultilevel"/>
    <w:tmpl w:val="CEE6C912"/>
    <w:lvl w:ilvl="0" w:tplc="4009000B">
      <w:start w:val="1"/>
      <w:numFmt w:val="bullet"/>
      <w:lvlText w:val=""/>
      <w:lvlJc w:val="left"/>
      <w:pPr>
        <w:ind w:left="704"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6C81D2E"/>
    <w:multiLevelType w:val="hybridMultilevel"/>
    <w:tmpl w:val="27229C1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0">
    <w:nsid w:val="4A7A7401"/>
    <w:multiLevelType w:val="hybridMultilevel"/>
    <w:tmpl w:val="22E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D0242"/>
    <w:multiLevelType w:val="hybridMultilevel"/>
    <w:tmpl w:val="822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3">
    <w:nsid w:val="4F0F4573"/>
    <w:multiLevelType w:val="hybridMultilevel"/>
    <w:tmpl w:val="08B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22CC6"/>
    <w:multiLevelType w:val="hybridMultilevel"/>
    <w:tmpl w:val="274E4F6E"/>
    <w:lvl w:ilvl="0" w:tplc="C6A437AC">
      <w:start w:val="1"/>
      <w:numFmt w:val="lowerLetter"/>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5">
    <w:nsid w:val="53BD4239"/>
    <w:multiLevelType w:val="hybridMultilevel"/>
    <w:tmpl w:val="708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587738"/>
    <w:multiLevelType w:val="hybridMultilevel"/>
    <w:tmpl w:val="8DFED684"/>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7">
    <w:nsid w:val="58F57A16"/>
    <w:multiLevelType w:val="hybridMultilevel"/>
    <w:tmpl w:val="D61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19601F"/>
    <w:multiLevelType w:val="hybridMultilevel"/>
    <w:tmpl w:val="A3F8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8672D"/>
    <w:multiLevelType w:val="hybridMultilevel"/>
    <w:tmpl w:val="CA467E10"/>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1">
    <w:nsid w:val="68F13CC5"/>
    <w:multiLevelType w:val="hybridMultilevel"/>
    <w:tmpl w:val="1A3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6587E"/>
    <w:multiLevelType w:val="hybridMultilevel"/>
    <w:tmpl w:val="4498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72D82"/>
    <w:multiLevelType w:val="multilevel"/>
    <w:tmpl w:val="51C6895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8E3394"/>
    <w:multiLevelType w:val="hybridMultilevel"/>
    <w:tmpl w:val="CE86751C"/>
    <w:lvl w:ilvl="0" w:tplc="7EAE6478">
      <w:start w:val="1"/>
      <w:numFmt w:val="lowerLetter"/>
      <w:lvlText w:val="%1."/>
      <w:lvlJc w:val="left"/>
      <w:pPr>
        <w:ind w:left="144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23"/>
  </w:num>
  <w:num w:numId="4">
    <w:abstractNumId w:val="12"/>
  </w:num>
  <w:num w:numId="5">
    <w:abstractNumId w:val="0"/>
  </w:num>
  <w:num w:numId="6">
    <w:abstractNumId w:val="10"/>
  </w:num>
  <w:num w:numId="7">
    <w:abstractNumId w:val="2"/>
  </w:num>
  <w:num w:numId="8">
    <w:abstractNumId w:val="4"/>
  </w:num>
  <w:num w:numId="9">
    <w:abstractNumId w:val="24"/>
  </w:num>
  <w:num w:numId="10">
    <w:abstractNumId w:val="14"/>
  </w:num>
  <w:num w:numId="11">
    <w:abstractNumId w:val="5"/>
  </w:num>
  <w:num w:numId="12">
    <w:abstractNumId w:val="19"/>
  </w:num>
  <w:num w:numId="13">
    <w:abstractNumId w:val="15"/>
  </w:num>
  <w:num w:numId="14">
    <w:abstractNumId w:val="17"/>
  </w:num>
  <w:num w:numId="15">
    <w:abstractNumId w:val="11"/>
  </w:num>
  <w:num w:numId="16">
    <w:abstractNumId w:val="21"/>
  </w:num>
  <w:num w:numId="17">
    <w:abstractNumId w:val="16"/>
  </w:num>
  <w:num w:numId="18">
    <w:abstractNumId w:val="22"/>
  </w:num>
  <w:num w:numId="19">
    <w:abstractNumId w:val="7"/>
  </w:num>
  <w:num w:numId="20">
    <w:abstractNumId w:val="18"/>
  </w:num>
  <w:num w:numId="21">
    <w:abstractNumId w:val="13"/>
  </w:num>
  <w:num w:numId="22">
    <w:abstractNumId w:val="3"/>
  </w:num>
  <w:num w:numId="23">
    <w:abstractNumId w:val="9"/>
  </w:num>
  <w:num w:numId="24">
    <w:abstractNumId w:val="1"/>
  </w:num>
  <w:num w:numId="2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288"/>
  <w:drawingGridHorizontalSpacing w:val="11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C162E"/>
    <w:rsid w:val="00000B67"/>
    <w:rsid w:val="000022EF"/>
    <w:rsid w:val="00002A62"/>
    <w:rsid w:val="000068DB"/>
    <w:rsid w:val="0001293B"/>
    <w:rsid w:val="00022007"/>
    <w:rsid w:val="00025284"/>
    <w:rsid w:val="000352E3"/>
    <w:rsid w:val="00037995"/>
    <w:rsid w:val="0004185C"/>
    <w:rsid w:val="00054B2E"/>
    <w:rsid w:val="0005548A"/>
    <w:rsid w:val="00056B25"/>
    <w:rsid w:val="000617E1"/>
    <w:rsid w:val="000662A0"/>
    <w:rsid w:val="000675FD"/>
    <w:rsid w:val="00072221"/>
    <w:rsid w:val="0007337C"/>
    <w:rsid w:val="00082BBD"/>
    <w:rsid w:val="00083613"/>
    <w:rsid w:val="00084392"/>
    <w:rsid w:val="000A68BF"/>
    <w:rsid w:val="000B2ED9"/>
    <w:rsid w:val="000B3A49"/>
    <w:rsid w:val="000B5C32"/>
    <w:rsid w:val="000B6A54"/>
    <w:rsid w:val="000B6D5A"/>
    <w:rsid w:val="000C071A"/>
    <w:rsid w:val="000C7ABC"/>
    <w:rsid w:val="000D0B41"/>
    <w:rsid w:val="000D154A"/>
    <w:rsid w:val="000D5595"/>
    <w:rsid w:val="000F36BF"/>
    <w:rsid w:val="000F5C1E"/>
    <w:rsid w:val="000F5D04"/>
    <w:rsid w:val="000F627D"/>
    <w:rsid w:val="000F65C5"/>
    <w:rsid w:val="000F6EC3"/>
    <w:rsid w:val="00100480"/>
    <w:rsid w:val="001057C7"/>
    <w:rsid w:val="0010612F"/>
    <w:rsid w:val="001117ED"/>
    <w:rsid w:val="0011786E"/>
    <w:rsid w:val="00132A0A"/>
    <w:rsid w:val="00132F1B"/>
    <w:rsid w:val="0013619F"/>
    <w:rsid w:val="001370E7"/>
    <w:rsid w:val="001406DD"/>
    <w:rsid w:val="001416EF"/>
    <w:rsid w:val="00145D16"/>
    <w:rsid w:val="001479E0"/>
    <w:rsid w:val="00155E0C"/>
    <w:rsid w:val="00165E73"/>
    <w:rsid w:val="00166CB1"/>
    <w:rsid w:val="001700DE"/>
    <w:rsid w:val="0018166E"/>
    <w:rsid w:val="00182EDF"/>
    <w:rsid w:val="00183DEB"/>
    <w:rsid w:val="00185834"/>
    <w:rsid w:val="00187FB7"/>
    <w:rsid w:val="00193B53"/>
    <w:rsid w:val="00196F1A"/>
    <w:rsid w:val="001A1B8E"/>
    <w:rsid w:val="001B0ADF"/>
    <w:rsid w:val="001B0B83"/>
    <w:rsid w:val="001B7925"/>
    <w:rsid w:val="001B7BD0"/>
    <w:rsid w:val="001C14E8"/>
    <w:rsid w:val="001D172E"/>
    <w:rsid w:val="001E159F"/>
    <w:rsid w:val="001E30D6"/>
    <w:rsid w:val="001E72D9"/>
    <w:rsid w:val="001F0342"/>
    <w:rsid w:val="001F1B1C"/>
    <w:rsid w:val="001F504C"/>
    <w:rsid w:val="00200CE3"/>
    <w:rsid w:val="00201C1B"/>
    <w:rsid w:val="00211FD5"/>
    <w:rsid w:val="0023150B"/>
    <w:rsid w:val="00231C86"/>
    <w:rsid w:val="002361D2"/>
    <w:rsid w:val="002400DC"/>
    <w:rsid w:val="00241809"/>
    <w:rsid w:val="00245249"/>
    <w:rsid w:val="00251067"/>
    <w:rsid w:val="00251526"/>
    <w:rsid w:val="00260ACF"/>
    <w:rsid w:val="00290614"/>
    <w:rsid w:val="002A0257"/>
    <w:rsid w:val="002A7850"/>
    <w:rsid w:val="002B1EBA"/>
    <w:rsid w:val="002B414B"/>
    <w:rsid w:val="002B7288"/>
    <w:rsid w:val="002C060E"/>
    <w:rsid w:val="002C132D"/>
    <w:rsid w:val="002C6B43"/>
    <w:rsid w:val="002D7E76"/>
    <w:rsid w:val="002E1922"/>
    <w:rsid w:val="002E36E6"/>
    <w:rsid w:val="002E62C2"/>
    <w:rsid w:val="002E7840"/>
    <w:rsid w:val="002F1495"/>
    <w:rsid w:val="003017BC"/>
    <w:rsid w:val="0031058B"/>
    <w:rsid w:val="00314AD5"/>
    <w:rsid w:val="00316D36"/>
    <w:rsid w:val="00324EE0"/>
    <w:rsid w:val="00331E81"/>
    <w:rsid w:val="00336304"/>
    <w:rsid w:val="00341507"/>
    <w:rsid w:val="00344AEF"/>
    <w:rsid w:val="003453C9"/>
    <w:rsid w:val="003467E7"/>
    <w:rsid w:val="00355E15"/>
    <w:rsid w:val="00362AB1"/>
    <w:rsid w:val="00362D23"/>
    <w:rsid w:val="00373534"/>
    <w:rsid w:val="00385D7B"/>
    <w:rsid w:val="00395BDC"/>
    <w:rsid w:val="00397116"/>
    <w:rsid w:val="003A1700"/>
    <w:rsid w:val="003A3E90"/>
    <w:rsid w:val="003B2E28"/>
    <w:rsid w:val="003C0B59"/>
    <w:rsid w:val="003D01C9"/>
    <w:rsid w:val="003D2A46"/>
    <w:rsid w:val="003F0B7A"/>
    <w:rsid w:val="003F5698"/>
    <w:rsid w:val="003F709A"/>
    <w:rsid w:val="00406C97"/>
    <w:rsid w:val="00407CC0"/>
    <w:rsid w:val="004223A6"/>
    <w:rsid w:val="004228BD"/>
    <w:rsid w:val="00422911"/>
    <w:rsid w:val="004264EA"/>
    <w:rsid w:val="004275BB"/>
    <w:rsid w:val="00436803"/>
    <w:rsid w:val="0043750A"/>
    <w:rsid w:val="004377B4"/>
    <w:rsid w:val="00442369"/>
    <w:rsid w:val="00451EE1"/>
    <w:rsid w:val="0045261B"/>
    <w:rsid w:val="0047073E"/>
    <w:rsid w:val="00470CC7"/>
    <w:rsid w:val="004777EF"/>
    <w:rsid w:val="00480C59"/>
    <w:rsid w:val="0048444B"/>
    <w:rsid w:val="0048453D"/>
    <w:rsid w:val="004A0990"/>
    <w:rsid w:val="004A2ED1"/>
    <w:rsid w:val="004A46B8"/>
    <w:rsid w:val="004B23F2"/>
    <w:rsid w:val="004B4664"/>
    <w:rsid w:val="004C5C3C"/>
    <w:rsid w:val="004D0C6A"/>
    <w:rsid w:val="004E5385"/>
    <w:rsid w:val="004E70AE"/>
    <w:rsid w:val="004F2862"/>
    <w:rsid w:val="00501390"/>
    <w:rsid w:val="005014A0"/>
    <w:rsid w:val="0050598C"/>
    <w:rsid w:val="00511139"/>
    <w:rsid w:val="005239E7"/>
    <w:rsid w:val="005240AD"/>
    <w:rsid w:val="00525776"/>
    <w:rsid w:val="00526747"/>
    <w:rsid w:val="00527954"/>
    <w:rsid w:val="00530174"/>
    <w:rsid w:val="005315DD"/>
    <w:rsid w:val="00533791"/>
    <w:rsid w:val="00535030"/>
    <w:rsid w:val="00540000"/>
    <w:rsid w:val="00551BBD"/>
    <w:rsid w:val="00562ED8"/>
    <w:rsid w:val="00566AC7"/>
    <w:rsid w:val="005800C0"/>
    <w:rsid w:val="00581113"/>
    <w:rsid w:val="005843A8"/>
    <w:rsid w:val="00584EC4"/>
    <w:rsid w:val="0058661D"/>
    <w:rsid w:val="005924B3"/>
    <w:rsid w:val="005A34C1"/>
    <w:rsid w:val="005A72BA"/>
    <w:rsid w:val="005B29DF"/>
    <w:rsid w:val="005B740E"/>
    <w:rsid w:val="005C01BF"/>
    <w:rsid w:val="005C571D"/>
    <w:rsid w:val="005C5A8B"/>
    <w:rsid w:val="005C5B2B"/>
    <w:rsid w:val="005D1257"/>
    <w:rsid w:val="005D4831"/>
    <w:rsid w:val="005E156A"/>
    <w:rsid w:val="005E2B62"/>
    <w:rsid w:val="005E2C3B"/>
    <w:rsid w:val="005F299D"/>
    <w:rsid w:val="0060001B"/>
    <w:rsid w:val="00605C4B"/>
    <w:rsid w:val="00612689"/>
    <w:rsid w:val="00615F9C"/>
    <w:rsid w:val="00620BD7"/>
    <w:rsid w:val="00620C84"/>
    <w:rsid w:val="0062572B"/>
    <w:rsid w:val="0062689A"/>
    <w:rsid w:val="0062695B"/>
    <w:rsid w:val="00627B26"/>
    <w:rsid w:val="00632661"/>
    <w:rsid w:val="0063734C"/>
    <w:rsid w:val="006432F5"/>
    <w:rsid w:val="00643A7B"/>
    <w:rsid w:val="00643EAD"/>
    <w:rsid w:val="00647DDF"/>
    <w:rsid w:val="00655FF6"/>
    <w:rsid w:val="00660FEC"/>
    <w:rsid w:val="006623CE"/>
    <w:rsid w:val="006710BE"/>
    <w:rsid w:val="006718E1"/>
    <w:rsid w:val="00674BD6"/>
    <w:rsid w:val="0067736D"/>
    <w:rsid w:val="00686461"/>
    <w:rsid w:val="00690629"/>
    <w:rsid w:val="00692C49"/>
    <w:rsid w:val="00697A72"/>
    <w:rsid w:val="006B02D3"/>
    <w:rsid w:val="006C31B4"/>
    <w:rsid w:val="006E21CB"/>
    <w:rsid w:val="006F4900"/>
    <w:rsid w:val="007008FE"/>
    <w:rsid w:val="00706EE8"/>
    <w:rsid w:val="007071FB"/>
    <w:rsid w:val="00712A3B"/>
    <w:rsid w:val="00713158"/>
    <w:rsid w:val="00715EF9"/>
    <w:rsid w:val="007201AE"/>
    <w:rsid w:val="00732B8C"/>
    <w:rsid w:val="007404D3"/>
    <w:rsid w:val="00740FAC"/>
    <w:rsid w:val="00741730"/>
    <w:rsid w:val="00743698"/>
    <w:rsid w:val="007444CD"/>
    <w:rsid w:val="00745B20"/>
    <w:rsid w:val="00750EAB"/>
    <w:rsid w:val="0075556B"/>
    <w:rsid w:val="00764A63"/>
    <w:rsid w:val="00776B59"/>
    <w:rsid w:val="007814DB"/>
    <w:rsid w:val="00781A3B"/>
    <w:rsid w:val="00782172"/>
    <w:rsid w:val="00782C72"/>
    <w:rsid w:val="00785A26"/>
    <w:rsid w:val="007940CD"/>
    <w:rsid w:val="00794333"/>
    <w:rsid w:val="007950A1"/>
    <w:rsid w:val="007955F4"/>
    <w:rsid w:val="00795AB6"/>
    <w:rsid w:val="007A3712"/>
    <w:rsid w:val="007A4ECA"/>
    <w:rsid w:val="007A5DDD"/>
    <w:rsid w:val="007B18DC"/>
    <w:rsid w:val="007B3A81"/>
    <w:rsid w:val="007B5EF7"/>
    <w:rsid w:val="007B7A0E"/>
    <w:rsid w:val="007C085F"/>
    <w:rsid w:val="007C09E0"/>
    <w:rsid w:val="007C162E"/>
    <w:rsid w:val="007C1733"/>
    <w:rsid w:val="007C6995"/>
    <w:rsid w:val="007D06B2"/>
    <w:rsid w:val="007D3CA5"/>
    <w:rsid w:val="007D6B0C"/>
    <w:rsid w:val="007D783F"/>
    <w:rsid w:val="007E7878"/>
    <w:rsid w:val="007F2734"/>
    <w:rsid w:val="007F34F0"/>
    <w:rsid w:val="00811AFC"/>
    <w:rsid w:val="00814C85"/>
    <w:rsid w:val="00823644"/>
    <w:rsid w:val="00833189"/>
    <w:rsid w:val="00837C52"/>
    <w:rsid w:val="008456A7"/>
    <w:rsid w:val="008459B7"/>
    <w:rsid w:val="00846317"/>
    <w:rsid w:val="00847494"/>
    <w:rsid w:val="00854ADD"/>
    <w:rsid w:val="00854F1D"/>
    <w:rsid w:val="008643CE"/>
    <w:rsid w:val="008661F3"/>
    <w:rsid w:val="00871917"/>
    <w:rsid w:val="00881CF4"/>
    <w:rsid w:val="00887F97"/>
    <w:rsid w:val="00893F5B"/>
    <w:rsid w:val="008967A3"/>
    <w:rsid w:val="008A298F"/>
    <w:rsid w:val="008A3718"/>
    <w:rsid w:val="008B03C0"/>
    <w:rsid w:val="008B1C5B"/>
    <w:rsid w:val="008B561B"/>
    <w:rsid w:val="008D6B15"/>
    <w:rsid w:val="00903658"/>
    <w:rsid w:val="009129C9"/>
    <w:rsid w:val="0092227A"/>
    <w:rsid w:val="00924A68"/>
    <w:rsid w:val="00930F87"/>
    <w:rsid w:val="00933E61"/>
    <w:rsid w:val="00935701"/>
    <w:rsid w:val="009407AC"/>
    <w:rsid w:val="00945116"/>
    <w:rsid w:val="0094512F"/>
    <w:rsid w:val="009451FA"/>
    <w:rsid w:val="00946D03"/>
    <w:rsid w:val="00952335"/>
    <w:rsid w:val="00952383"/>
    <w:rsid w:val="009554A9"/>
    <w:rsid w:val="009578C8"/>
    <w:rsid w:val="00964F1B"/>
    <w:rsid w:val="0096727E"/>
    <w:rsid w:val="00967AE6"/>
    <w:rsid w:val="0098367A"/>
    <w:rsid w:val="00985886"/>
    <w:rsid w:val="009941AA"/>
    <w:rsid w:val="009A379E"/>
    <w:rsid w:val="009B6250"/>
    <w:rsid w:val="009B75CB"/>
    <w:rsid w:val="009C1334"/>
    <w:rsid w:val="009C1482"/>
    <w:rsid w:val="009D17C3"/>
    <w:rsid w:val="009D2683"/>
    <w:rsid w:val="009E15CD"/>
    <w:rsid w:val="009E2571"/>
    <w:rsid w:val="009E7819"/>
    <w:rsid w:val="009E7E9F"/>
    <w:rsid w:val="009F058C"/>
    <w:rsid w:val="00A04582"/>
    <w:rsid w:val="00A05386"/>
    <w:rsid w:val="00A12B0E"/>
    <w:rsid w:val="00A14E80"/>
    <w:rsid w:val="00A249A1"/>
    <w:rsid w:val="00A261E3"/>
    <w:rsid w:val="00A33D43"/>
    <w:rsid w:val="00A35870"/>
    <w:rsid w:val="00A40C93"/>
    <w:rsid w:val="00A470A0"/>
    <w:rsid w:val="00A605B1"/>
    <w:rsid w:val="00A60A8D"/>
    <w:rsid w:val="00A645E3"/>
    <w:rsid w:val="00A67ABD"/>
    <w:rsid w:val="00A71379"/>
    <w:rsid w:val="00A75775"/>
    <w:rsid w:val="00A8130E"/>
    <w:rsid w:val="00A8238C"/>
    <w:rsid w:val="00A83CB7"/>
    <w:rsid w:val="00A855C0"/>
    <w:rsid w:val="00A8794C"/>
    <w:rsid w:val="00AA39DA"/>
    <w:rsid w:val="00AA6914"/>
    <w:rsid w:val="00AA7159"/>
    <w:rsid w:val="00AA7F13"/>
    <w:rsid w:val="00AC63B5"/>
    <w:rsid w:val="00AE02E8"/>
    <w:rsid w:val="00AE2DDD"/>
    <w:rsid w:val="00AF4743"/>
    <w:rsid w:val="00B06844"/>
    <w:rsid w:val="00B13A64"/>
    <w:rsid w:val="00B13CF5"/>
    <w:rsid w:val="00B142C8"/>
    <w:rsid w:val="00B165AA"/>
    <w:rsid w:val="00B20B0B"/>
    <w:rsid w:val="00B23694"/>
    <w:rsid w:val="00B25BBF"/>
    <w:rsid w:val="00B35C57"/>
    <w:rsid w:val="00B463BC"/>
    <w:rsid w:val="00B50523"/>
    <w:rsid w:val="00B52431"/>
    <w:rsid w:val="00B53022"/>
    <w:rsid w:val="00B5359C"/>
    <w:rsid w:val="00B626E6"/>
    <w:rsid w:val="00B63E9A"/>
    <w:rsid w:val="00B81986"/>
    <w:rsid w:val="00B93BB7"/>
    <w:rsid w:val="00BA35FD"/>
    <w:rsid w:val="00BB3C5D"/>
    <w:rsid w:val="00BD376C"/>
    <w:rsid w:val="00BD4054"/>
    <w:rsid w:val="00BD720F"/>
    <w:rsid w:val="00BE3E10"/>
    <w:rsid w:val="00BE557E"/>
    <w:rsid w:val="00BE6262"/>
    <w:rsid w:val="00C02443"/>
    <w:rsid w:val="00C12B14"/>
    <w:rsid w:val="00C20E82"/>
    <w:rsid w:val="00C23551"/>
    <w:rsid w:val="00C2420D"/>
    <w:rsid w:val="00C24481"/>
    <w:rsid w:val="00C24C8E"/>
    <w:rsid w:val="00C3052D"/>
    <w:rsid w:val="00C36060"/>
    <w:rsid w:val="00C40284"/>
    <w:rsid w:val="00C43202"/>
    <w:rsid w:val="00C52CD3"/>
    <w:rsid w:val="00C53A94"/>
    <w:rsid w:val="00C55A0F"/>
    <w:rsid w:val="00C579AB"/>
    <w:rsid w:val="00C61FAB"/>
    <w:rsid w:val="00C70D68"/>
    <w:rsid w:val="00C82020"/>
    <w:rsid w:val="00C8512D"/>
    <w:rsid w:val="00CA383F"/>
    <w:rsid w:val="00CA45BB"/>
    <w:rsid w:val="00CA4783"/>
    <w:rsid w:val="00CA6269"/>
    <w:rsid w:val="00CA756C"/>
    <w:rsid w:val="00CB1F86"/>
    <w:rsid w:val="00CB50D2"/>
    <w:rsid w:val="00CD0C53"/>
    <w:rsid w:val="00CD2ECC"/>
    <w:rsid w:val="00CD3C23"/>
    <w:rsid w:val="00CD6976"/>
    <w:rsid w:val="00CE0859"/>
    <w:rsid w:val="00CE436D"/>
    <w:rsid w:val="00CF319E"/>
    <w:rsid w:val="00CF5213"/>
    <w:rsid w:val="00D042EB"/>
    <w:rsid w:val="00D06F22"/>
    <w:rsid w:val="00D16BF4"/>
    <w:rsid w:val="00D311D8"/>
    <w:rsid w:val="00D40181"/>
    <w:rsid w:val="00D4043E"/>
    <w:rsid w:val="00D43EC0"/>
    <w:rsid w:val="00D5127F"/>
    <w:rsid w:val="00D539DB"/>
    <w:rsid w:val="00D5492B"/>
    <w:rsid w:val="00D56523"/>
    <w:rsid w:val="00D719A8"/>
    <w:rsid w:val="00D727F8"/>
    <w:rsid w:val="00D77B6D"/>
    <w:rsid w:val="00D972AA"/>
    <w:rsid w:val="00DA1CFB"/>
    <w:rsid w:val="00DB0450"/>
    <w:rsid w:val="00DC1410"/>
    <w:rsid w:val="00DC1940"/>
    <w:rsid w:val="00DC1B29"/>
    <w:rsid w:val="00DC6DF6"/>
    <w:rsid w:val="00DC7E70"/>
    <w:rsid w:val="00DD5069"/>
    <w:rsid w:val="00DD7D3F"/>
    <w:rsid w:val="00DE2C8D"/>
    <w:rsid w:val="00DE37CA"/>
    <w:rsid w:val="00E01440"/>
    <w:rsid w:val="00E074B6"/>
    <w:rsid w:val="00E157F9"/>
    <w:rsid w:val="00E20BB8"/>
    <w:rsid w:val="00E236E4"/>
    <w:rsid w:val="00E3006B"/>
    <w:rsid w:val="00E33367"/>
    <w:rsid w:val="00E54A64"/>
    <w:rsid w:val="00E57469"/>
    <w:rsid w:val="00E60402"/>
    <w:rsid w:val="00E62F66"/>
    <w:rsid w:val="00E67EB0"/>
    <w:rsid w:val="00E77F49"/>
    <w:rsid w:val="00E87071"/>
    <w:rsid w:val="00E91C3E"/>
    <w:rsid w:val="00E92BC6"/>
    <w:rsid w:val="00EA0BBD"/>
    <w:rsid w:val="00EA6825"/>
    <w:rsid w:val="00EA73EB"/>
    <w:rsid w:val="00EA7D18"/>
    <w:rsid w:val="00EB3A51"/>
    <w:rsid w:val="00EB4547"/>
    <w:rsid w:val="00EB5FA1"/>
    <w:rsid w:val="00EC0318"/>
    <w:rsid w:val="00EC5FE0"/>
    <w:rsid w:val="00EC65CC"/>
    <w:rsid w:val="00EC7429"/>
    <w:rsid w:val="00ED0FBF"/>
    <w:rsid w:val="00ED3B7D"/>
    <w:rsid w:val="00ED53FB"/>
    <w:rsid w:val="00EE4542"/>
    <w:rsid w:val="00EF1E85"/>
    <w:rsid w:val="00EF4D44"/>
    <w:rsid w:val="00F0243B"/>
    <w:rsid w:val="00F06E96"/>
    <w:rsid w:val="00F11A70"/>
    <w:rsid w:val="00F134BF"/>
    <w:rsid w:val="00F2087C"/>
    <w:rsid w:val="00F23552"/>
    <w:rsid w:val="00F25713"/>
    <w:rsid w:val="00F31C2B"/>
    <w:rsid w:val="00F32D66"/>
    <w:rsid w:val="00F41904"/>
    <w:rsid w:val="00F44A38"/>
    <w:rsid w:val="00F45B73"/>
    <w:rsid w:val="00F4735D"/>
    <w:rsid w:val="00F533B4"/>
    <w:rsid w:val="00F53FF8"/>
    <w:rsid w:val="00F54DF2"/>
    <w:rsid w:val="00F55D3C"/>
    <w:rsid w:val="00F67CE8"/>
    <w:rsid w:val="00F711B1"/>
    <w:rsid w:val="00F765E9"/>
    <w:rsid w:val="00F81842"/>
    <w:rsid w:val="00F85A91"/>
    <w:rsid w:val="00F86249"/>
    <w:rsid w:val="00F926FF"/>
    <w:rsid w:val="00FA0B7A"/>
    <w:rsid w:val="00FA3341"/>
    <w:rsid w:val="00FA3C55"/>
    <w:rsid w:val="00FA406A"/>
    <w:rsid w:val="00FB3CE1"/>
    <w:rsid w:val="00FC38DD"/>
    <w:rsid w:val="00FC4753"/>
    <w:rsid w:val="00FD7279"/>
    <w:rsid w:val="00FE2614"/>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5C01BF"/>
    <w:pPr>
      <w:spacing w:after="100"/>
      <w:ind w:left="440"/>
    </w:pPr>
  </w:style>
  <w:style w:type="paragraph" w:styleId="EndnoteText">
    <w:name w:val="endnote text"/>
    <w:basedOn w:val="Normal"/>
    <w:link w:val="EndnoteTextChar"/>
    <w:uiPriority w:val="99"/>
    <w:semiHidden/>
    <w:unhideWhenUsed/>
    <w:rsid w:val="003F709A"/>
    <w:pPr>
      <w:spacing w:after="0" w:line="240" w:lineRule="auto"/>
    </w:pPr>
    <w:rPr>
      <w:rFonts w:asciiTheme="minorHAnsi" w:eastAsiaTheme="minorHAnsi" w:hAnsiTheme="minorHAnsi" w:cstheme="minorBidi"/>
      <w:sz w:val="20"/>
      <w:szCs w:val="20"/>
      <w:lang w:bidi="ar-SA"/>
    </w:rPr>
  </w:style>
  <w:style w:type="character" w:customStyle="1" w:styleId="EndnoteTextChar">
    <w:name w:val="Endnote Text Char"/>
    <w:basedOn w:val="DefaultParagraphFont"/>
    <w:link w:val="EndnoteText"/>
    <w:uiPriority w:val="99"/>
    <w:semiHidden/>
    <w:rsid w:val="003F709A"/>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5C01BF"/>
    <w:pPr>
      <w:spacing w:after="100"/>
      <w:ind w:left="440"/>
    </w:pPr>
  </w:style>
  <w:style w:type="paragraph" w:styleId="EndnoteText">
    <w:name w:val="endnote text"/>
    <w:basedOn w:val="Normal"/>
    <w:link w:val="EndnoteTextChar"/>
    <w:uiPriority w:val="99"/>
    <w:semiHidden/>
    <w:unhideWhenUsed/>
    <w:rsid w:val="003F709A"/>
    <w:pPr>
      <w:spacing w:after="0" w:line="240" w:lineRule="auto"/>
    </w:pPr>
    <w:rPr>
      <w:rFonts w:asciiTheme="minorHAnsi" w:eastAsiaTheme="minorHAnsi" w:hAnsiTheme="minorHAnsi" w:cstheme="minorBidi"/>
      <w:sz w:val="20"/>
      <w:szCs w:val="20"/>
      <w:lang w:bidi="ar-SA"/>
    </w:rPr>
  </w:style>
  <w:style w:type="character" w:customStyle="1" w:styleId="EndnoteTextChar">
    <w:name w:val="Endnote Text Char"/>
    <w:basedOn w:val="DefaultParagraphFont"/>
    <w:link w:val="EndnoteText"/>
    <w:uiPriority w:val="99"/>
    <w:semiHidden/>
    <w:rsid w:val="003F709A"/>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325813334">
      <w:bodyDiv w:val="1"/>
      <w:marLeft w:val="0"/>
      <w:marRight w:val="0"/>
      <w:marTop w:val="0"/>
      <w:marBottom w:val="0"/>
      <w:divBdr>
        <w:top w:val="none" w:sz="0" w:space="0" w:color="auto"/>
        <w:left w:val="none" w:sz="0" w:space="0" w:color="auto"/>
        <w:bottom w:val="none" w:sz="0" w:space="0" w:color="auto"/>
        <w:right w:val="none" w:sz="0" w:space="0" w:color="auto"/>
      </w:divBdr>
    </w:div>
    <w:div w:id="163664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The Purpose of Organizational Training is to support the Organization’s Business Objectives and to meet the tactical training needs that are common across projects and support groups in the organization.</Abstract>
  <CompanyAddress/>
  <CompanyPhone/>
  <CompanyFax/>
  <CompanyEmail/>
</CoverPage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4C7BB9EC-3876-4814-9282-A4B316432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6E5FD0B1-1F98-49F2-AD7D-E01A9AA3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184</TotalTime>
  <Pages>8</Pages>
  <Words>1522</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Procedure of Scheduling and Conducting Training</vt:lpstr>
      <vt:lpstr>Overview</vt:lpstr>
      <vt:lpstr>Objective</vt:lpstr>
      <vt:lpstr>Scope</vt:lpstr>
      <vt:lpstr>Inputs</vt:lpstr>
      <vt:lpstr>Entry Criteria/Triggers</vt:lpstr>
      <vt:lpstr>Tasks</vt:lpstr>
      <vt:lpstr>Verification</vt:lpstr>
      <vt:lpstr>Guidelines</vt:lpstr>
      <vt:lpstr>Applicable Measurements</vt:lpstr>
      <vt:lpstr>Exit Criteria/Outputs </vt:lpstr>
    </vt:vector>
  </TitlesOfParts>
  <Company>GENUS INNOVATION LIMITED</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of Scheduling and Conducting Training</dc:title>
  <dc:creator>GENUS</dc:creator>
  <cp:lastModifiedBy>rajkumar jain</cp:lastModifiedBy>
  <cp:revision>55</cp:revision>
  <cp:lastPrinted>2014-12-30T11:17:00Z</cp:lastPrinted>
  <dcterms:created xsi:type="dcterms:W3CDTF">2014-12-30T05:17:00Z</dcterms:created>
  <dcterms:modified xsi:type="dcterms:W3CDTF">2016-04-07T05:25:00Z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