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" w:after="50"/>
      </w:pPr>
      <w:r>
        <w:rPr>
          <w:rFonts w:ascii="Arial" w:cs="Arial" w:eastAsia="Arial" w:hAnsi="Arial"/>
          <w:b/>
          <w:bCs/>
          <w:color w:val="0D1B4B"/>
          <w:sz w:val="64"/>
          <w:szCs w:val="64"/>
        </w:rPr>
        <w:t xml:space="preserve">HOSTINVO</w:t>
      </w:r>
    </w:p>
    <w:p>
      <w:pPr>
        <w:pBdr>
          <w:bottom w:val="single" w:color="1B5E20" w:sz="8" w:space="4"/>
        </w:pBdr>
        <w:spacing w:before="0" w:after="7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Phase 18 — CI/CD Pipeline Verification  ·  PARTIAL PASS</w:t>
      </w:r>
    </w:p>
    <w:p>
      <w:pPr>
        <w:spacing w:before="70"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Review Date: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11 March 2026  ·  7 checks across workflow, pipeline stages, Docker build, deployment, environments, secrets, scope</w:t>
      </w:r>
    </w:p>
    <w:p>
      <w:pPr>
        <w:spacing w:before="30" w:after="5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Result: </w:t>
      </w: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7/7 checks PASS  ·  3 minor gaps  ·  2 files need changes</w:t>
      </w:r>
    </w:p>
    <w:p>
      <w:pPr>
        <w:spacing w:before="20" w:after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Files verified: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.github/workflows/ci-cd.yml, scripts/deploy/remote-deploy.sh, docs/CI_CD_ENVIRONMENTS.md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 Verification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400"/>
        <w:gridCol w:w="70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 Verified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 workflow configuration (.github/workflows/ci-cd.yml)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.github/workflows/ci-cd.yml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Pipeline stages: deps, lint, static analysis, PHPUnit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ci-cd.yml — backend-quality job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Docker image build workflow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ci-cd.yml — build-and-push job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Deployment workflow (migrations, caches, queue restart)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ci-cd.yml + scripts/deploy/remote-deploy.sh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Environment separation (dev, staging, production)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ci-cd.yml environment: key, CI_CD_ENVIRONMENTS.md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Secrets handled through CI environment variables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secrets.* references, no hardcoded prod credentials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business modules added during Phase 18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.github/, docs/, scripts/deploy/ only</w:t>
            </w:r>
          </w:p>
        </w:tc>
      </w:tr>
    </w:tbl>
    <w:p>
      <w:pPr>
        <w:spacing w:before="80"/>
      </w:pPr>
      <w:r>
        <w:t xml:space="preserve"/>
      </w:r>
    </w:p>
    <w:p>
      <w:pPr>
        <w:shd w:fill="FFF8E1" w:val="clear"/>
        <w:spacing w:before="60" w:after="8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    ✅  7/7 checks PASS  ·  3 minor gaps do not block pipeline operation  ·  2 files need changes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 Detailed Check Analysis</w:t>
      </w:r>
    </w:p>
    <w:p>
      <w:pPr>
        <w:spacing w:before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1  ·  CI Workflow Configuration (.github/workflows/ci-cd.yml)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.github/workflows/ci-cd.yml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File present at .github/workflows/ci-cd.yml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Workflow name: hostinvo-ci-cd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Triggers: push to develop/staging/main, pull_request against develop/staging/main, workflow_dispatch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concurrency group hostinvo-ci-cd-{ref} with cancel-in-progress: true (prevents queue buildup)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permissions: contents: read, packages: write (minimum required for GHCR push)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Check 2  ·  Pipeline Stages: dependency install, lint, static analysis, PHPUnit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.github/workflows/ci-cd.yml — backend-quality job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DEPS: composer install --no-interaction --prefer-dist --optimize-autoloader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LINT: find app config routes database -type f -name '*.php' | xargs -0 -n1 php -l (full syntax check)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STATIC: PHPStan via phpstan.phar analyse app config routes database --level=0 --memory-limit=1G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UNIT TESTS: php artisan test --testsuite=Unit --without-tty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FEATURE TESTS: php artisan test --testsuite=Feature --without-tty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PostgreSQL 16 and Redis 7 service containers spun up with health checks for integration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APP_KEY generated before tests: php artisan key:generate --ansi --force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Migrations run in CI: php artisan migrate --force --no-interaction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MINOR: PHPStan level=0 (lowest strictness). Recommend raising to level 5+ incrementally.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MINOR: phpstan.phar downloaded at runtime via curl from GitHub releases/latest — no version pin, fragile if release changes.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3  ·  Docker Image Build Workflow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.github/workflows/ci-cd.yml — build-and-push job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build-and-push job runs only on push events (not PRs) after backend-quality passes (needs: backend-quality)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Docker Buildx enabled via docker/setup-buildx-action@v3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Login to GHCR via docker/login-action@v3 using GITHUB_TOKEN (no custom secret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 image built from docker/app/Dockerfile.prod and pushed to ghcr.io/{owner}/hostinvo-app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Nginx image built from docker/nginx/Dockerfile.prod and pushed to ghcr.io/{owner}/hostinvo-nginx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Both images tagged with: {env}-latest AND {GITHUB_SHA} (immutable per-commit tag)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Branch-to-tag mapping: main=production-latest, staging=staging-latest, develop=development-latest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Image tags passed as job outputs to deploy job via GITHUB_OUTPUT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Check 4  ·  Deployment Workflow (migrations, caches, queue restart)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.github/workflows/ci-cd.yml — deploy job, scripts/deploy/remote-deploy.sh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deploy job SSHes into the target server using appleboy/ssh-action@v1.2.0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remote-deploy.sh: set -euo pipefail (abort on any error, unbound var, or pipe failure)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Guard checks for DEPLOY_PATH, APP_IMAGE, NGINX_IMAGE before proceeding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Git pull: fetch + checkout + pull --ff-only to sync latest deploy scripts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docker compose pull app nginx queue-worker scheduler (pulls pre-built images from GHCR)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docker compose up -d (all 6 services)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php artisan migrate --force ✔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php artisan config:cache ✔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php artisan route:cache ✔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php artisan view:cache ✔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php artisan event:cache ✔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php artisan queue:restart + docker compose restart queue-worker scheduler ✔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MINOR: php artisan storage:link --force absent from remote-deploy.sh (was added to prod-deploy.ps1 in Phase 17 but not ported to the SSH deploy script).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5  ·  Environment Separation (development, staging, production)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.github/workflows/ci-cd.yml, docs/CI_CD_ENVIRONMENTS.md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Branch mapping: develop→development, staging→staging, main→production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deploy job uses: environment: {main→production, staging→staging, develop→development} (GitHub environment protection rules apply per branch)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build-and-push resolves deploy_environment in Resolve image metadata step and sets tagged images per env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3 environments documented in docs/CI_CD_ENVIRONMENTS.md with branch-to-env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Quality job runs on ALL branches (PRs included); build+deploy only on push (not PRs)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6  ·  Secrets Handled Through CI Environment Variables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.github/workflows/ci-cd.yml, docs/CI_CD_ENVIRONMENTS.md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DEPLOY_HOST, DEPLOY_USER, DEPLOY_SSH_KEY, DEPLOY_SSH_PORT, DEPLOY_PATH all via ${{ secrets.* }} — never hardcoded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GHCR login uses ${{ secrets.GITHUB_TOKEN }} (built-in, no manual secret 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SSH private key injected by appleboy/ssh-action@v1.2.0 (not echoed to logs)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CI test DB/Redis credentials are hardcoded in env: block (hostinvo/hostinvo) — acceptable for ephemeral CI-only service containers, no production credentials in YAML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Production secrets (APP_KEY, DB_PASSWORD, REDIS_PASSWORD, payment keys) live on the deployment host in backend/.env.production — never in workflow YAML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docs/CI_CD_ENVIRONMENTS.md explicitly documents which secrets each environment must define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7  ·  No Business Modules Added During Phase 18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.github/workflows/, docs/, scripts/deploy/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Phase 18 additions: .github/workflows/ci-cd.yml, docs/CI_CD_ENVIRONMENTS.md, scripts/deploy/remote-deploy.sh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 new migrations, models, controllers, services, or routes introduced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 modifications to backend/app/, backend/routes/, backend/database/ in Phase 18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docs/CI_CD_ENVIRONMENTS.md is ops documentation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Fully consistent with MODULE_ROADMAP.md scope boundaries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 Remaining Gaps — All Minor, Pipeline Operational</w:t>
      </w:r>
    </w:p>
    <w:p>
      <w:pPr>
        <w:spacing w:before="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3600"/>
        <w:gridCol w:w="3580"/>
        <w:gridCol w:w="4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Fix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GAP-1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Minor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storage:link --force missing from remote-deploy.sh (was added to prod-deploy.ps1 in Phase 17 but not ported to the CI/CD SSH deploy script)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scripts/deploy/remote-deploy.sh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Add after view:cache line: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docker compose -f docker-compose.prod.yml exec -T app php artisan storage:link --force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GAP-2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Minor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PHPStan downloaded at runtime via curl from releases/latest — no version pin, pipeline fragile if upstream release changes format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.github/workflows/ci-cd.yml — backend-quality job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Replace the two phpstan steps with: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name: Install PHPStan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run: composer require --dev phpstan/phpstan --no-interaction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name: Static analysis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run: vendor/bin/phpstan analyse app config routes --level=0 --memory-limit=1G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GAP-3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Minor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PHPStan analysis level=0 (lowest possible). Provides minimal type-safety coverage.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.github/workflows/ci-cd.yml — Static analysis step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Incrementally raise the level over time: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Level 0: basic checks (current)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Level 5: intermediate (recommended target)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Level 9: strictest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php phpstan.phar analyse ... --level=5</w:t>
            </w:r>
          </w:p>
        </w:tc>
      </w:tr>
    </w:tbl>
    <w:p>
      <w:pPr>
        <w:spacing w:before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 Files Needing Changes</w:t>
      </w:r>
    </w:p>
    <w:p>
      <w:pPr>
        <w:spacing w:before="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928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Changes</w:t>
            </w:r>
          </w:p>
        </w:tc>
      </w:tr>
      <w:tr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scripts/deploy/remote-deploy.sh</w:t>
            </w:r>
          </w:p>
        </w:tc>
        <w:tc>
          <w:tcPr>
            <w:tcW w:type="dxa" w:w="9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Add: docker compose exec -T app php artisan storage:link --force (after view:cache line)</w:t>
            </w:r>
          </w:p>
        </w:tc>
      </w:tr>
      <w:tr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.github/workflows/ci-cd.yml</w:t>
            </w:r>
          </w:p>
        </w:tc>
        <w:tc>
          <w:tcPr>
            <w:tcW w:type="dxa" w:w="9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Replace runtime curl download of phpstan.phar with composer require --dev phpstan/phpstan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Raise PHPStan --level from 0 to 5 incrementally as codebase allows</w:t>
            </w:r>
          </w:p>
        </w:tc>
      </w:tr>
    </w:tbl>
    <w:p>
      <w:pPr>
        <w:spacing w:before="12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8"/>
          <w:szCs w:val="18"/>
        </w:rPr>
        <w:t xml:space="preserve">    ℹ  GAP-1 is a real operational risk: storage:link missing from CI/CD deploy path. Fix before next deploy.</w:t>
      </w:r>
    </w:p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➜  CI/CD pipeline is fully operational. Apply 3 minor fixes to reach zero-gap status.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5"/>
          <w:szCs w:val="15"/>
        </w:rPr>
        <w:t xml:space="preserve">Hostinvo Phase 18  ·  CI/CD Pipeline Verification  ·  11 March 2026  ·  PARTIAL PASS  ·  Do Not Distribute</w:t>
      </w:r>
    </w:p>
    <w:sectPr>
      <w:headerReference w:type="default" r:id="rId6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0"/>
        <w:szCs w:val="20"/>
      </w:rPr>
      <w:t xml:space="preserve">HOSTINVO  </w:t>
    </w:r>
    <w:r>
      <w:rPr>
        <w:rFonts w:ascii="Arial" w:cs="Arial" w:eastAsia="Arial" w:hAnsi="Arial"/>
        <w:color w:val="1565C0"/>
        <w:sz w:val="18"/>
        <w:szCs w:val="18"/>
      </w:rPr>
      <w:t xml:space="preserve">Phase 18 — CI/CD Pipeline Verification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11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2026-03-11T01:01:19.072Z</dcterms:created>
  <dcterms:modified xsi:type="dcterms:W3CDTF">2026-03-11T01:01:19.073Z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