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A2B6" w14:textId="77777777" w:rsidR="00C67A82" w:rsidRDefault="00C67A82" w:rsidP="00C67A82">
      <w:pPr>
        <w:pStyle w:val="Titre3"/>
      </w:pPr>
      <w:r>
        <w:t>Bike sharing Data set Analysis</w:t>
      </w:r>
    </w:p>
    <w:p w14:paraId="195A1FA6" w14:textId="77777777" w:rsidR="00BF38FB" w:rsidRDefault="00BF38FB" w:rsidP="00BF38FB">
      <w:pPr>
        <w:pStyle w:val="Corpsdetexte"/>
      </w:pPr>
    </w:p>
    <w:p w14:paraId="317CDCA0" w14:textId="77777777" w:rsidR="00BF38FB" w:rsidRDefault="00BF38FB" w:rsidP="00BF38FB">
      <w:pPr>
        <w:pStyle w:val="Corpsdetexte"/>
        <w:jc w:val="both"/>
      </w:pPr>
      <w:r>
        <w:t>Bike sharing systems are a new generation of traditional bike rentals where the whole process from membership, rental and return back has become automatic. Through these systems, user is able to easily rent a bike from a particular position and return back to another position. Currently, there are about over 500 bike-sharing programs around the world which are composed of over 500 thousands bicycles. Today, there exists great interest in these systems due to their important role in traffic, environmental and health issues.</w:t>
      </w:r>
    </w:p>
    <w:p w14:paraId="1E28BE3E" w14:textId="77777777" w:rsidR="00BF38FB" w:rsidRDefault="00BF38FB" w:rsidP="00BF38FB">
      <w:pPr>
        <w:pStyle w:val="Corpsdetexte"/>
        <w:jc w:val="both"/>
      </w:pPr>
    </w:p>
    <w:p w14:paraId="1C171B61" w14:textId="77777777" w:rsidR="00BF38FB" w:rsidRDefault="00BF38FB" w:rsidP="00BF38FB">
      <w:pPr>
        <w:pStyle w:val="Corpsdetexte"/>
        <w:jc w:val="both"/>
      </w:pPr>
      <w:r>
        <w:t>Apart from interesting real-world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14:paraId="3D821D53" w14:textId="77777777" w:rsidR="00BF38FB" w:rsidRDefault="00BF38FB" w:rsidP="00BF38FB">
      <w:pPr>
        <w:pStyle w:val="Corpsdetexte"/>
        <w:jc w:val="both"/>
      </w:pPr>
    </w:p>
    <w:p w14:paraId="43ABBEC3" w14:textId="77777777" w:rsidR="00BF38FB" w:rsidRDefault="00BF38FB" w:rsidP="00BF38FB">
      <w:pPr>
        <w:pStyle w:val="Corpsdetexte"/>
        <w:jc w:val="both"/>
      </w:pPr>
      <w:r>
        <w:t xml:space="preserve">This dataset contains the hourly and daily count of rental bikes between years 2011 and 2012 in Capital bikeshare system in Washington, DC with the corresponding weather and seasonal information. </w:t>
      </w:r>
    </w:p>
    <w:p w14:paraId="2EC20EDD" w14:textId="77777777" w:rsidR="009B6457" w:rsidRDefault="009B6457" w:rsidP="009B6457">
      <w:pPr>
        <w:pStyle w:val="Titre3"/>
      </w:pPr>
      <w:r>
        <w:t>Content</w:t>
      </w:r>
    </w:p>
    <w:p w14:paraId="65C10DD3" w14:textId="77777777" w:rsidR="009B6457" w:rsidRPr="009B6457" w:rsidRDefault="009B6457" w:rsidP="009B6457">
      <w:pPr>
        <w:pStyle w:val="NormalWeb"/>
        <w:rPr>
          <w:lang w:val="en-US"/>
        </w:rPr>
      </w:pPr>
      <w:r w:rsidRPr="009B6457">
        <w:rPr>
          <w:lang w:val="en-US"/>
        </w:rPr>
        <w:t xml:space="preserve">Both </w:t>
      </w:r>
      <w:r w:rsidRPr="009B6457">
        <w:rPr>
          <w:rStyle w:val="lev"/>
          <w:lang w:val="en-US"/>
        </w:rPr>
        <w:t>hour.csv</w:t>
      </w:r>
      <w:r w:rsidRPr="009B6457">
        <w:rPr>
          <w:lang w:val="en-US"/>
        </w:rPr>
        <w:t xml:space="preserve"> and </w:t>
      </w:r>
      <w:r w:rsidRPr="009B6457">
        <w:rPr>
          <w:rStyle w:val="lev"/>
          <w:lang w:val="en-US"/>
        </w:rPr>
        <w:t>day.csv</w:t>
      </w:r>
      <w:r w:rsidRPr="009B6457">
        <w:rPr>
          <w:lang w:val="en-US"/>
        </w:rPr>
        <w:t xml:space="preserve"> have the following fields, except </w:t>
      </w:r>
      <w:r w:rsidRPr="009B6457">
        <w:rPr>
          <w:rStyle w:val="Accentuation"/>
          <w:lang w:val="en-US"/>
        </w:rPr>
        <w:t>hr</w:t>
      </w:r>
      <w:r w:rsidRPr="009B6457">
        <w:rPr>
          <w:lang w:val="en-US"/>
        </w:rPr>
        <w:t xml:space="preserve"> which is not available in day.csv</w:t>
      </w:r>
    </w:p>
    <w:p w14:paraId="3A3C33D1" w14:textId="77777777" w:rsidR="009B6457" w:rsidRDefault="009B6457" w:rsidP="009B6457">
      <w:pPr>
        <w:numPr>
          <w:ilvl w:val="0"/>
          <w:numId w:val="9"/>
        </w:numPr>
        <w:spacing w:before="100" w:beforeAutospacing="1" w:after="100" w:afterAutospacing="1"/>
      </w:pPr>
      <w:r>
        <w:rPr>
          <w:rStyle w:val="lev"/>
        </w:rPr>
        <w:t>instant:</w:t>
      </w:r>
      <w:r>
        <w:t xml:space="preserve"> Record index</w:t>
      </w:r>
    </w:p>
    <w:p w14:paraId="329C9C70" w14:textId="77777777" w:rsidR="009B6457" w:rsidRDefault="009B6457" w:rsidP="009B6457">
      <w:pPr>
        <w:numPr>
          <w:ilvl w:val="0"/>
          <w:numId w:val="9"/>
        </w:numPr>
        <w:spacing w:before="100" w:beforeAutospacing="1" w:after="100" w:afterAutospacing="1"/>
      </w:pPr>
      <w:r>
        <w:rPr>
          <w:rStyle w:val="lev"/>
        </w:rPr>
        <w:t>dteday:</w:t>
      </w:r>
      <w:r>
        <w:t xml:space="preserve"> Date</w:t>
      </w:r>
    </w:p>
    <w:p w14:paraId="3D2A416A" w14:textId="77777777" w:rsidR="009B6457" w:rsidRDefault="009B6457" w:rsidP="009B6457">
      <w:pPr>
        <w:numPr>
          <w:ilvl w:val="0"/>
          <w:numId w:val="9"/>
        </w:numPr>
        <w:spacing w:before="100" w:beforeAutospacing="1" w:after="100" w:afterAutospacing="1"/>
      </w:pPr>
      <w:r>
        <w:rPr>
          <w:rStyle w:val="lev"/>
        </w:rPr>
        <w:t>season:</w:t>
      </w:r>
      <w:r>
        <w:t xml:space="preserve"> Season (1:springer, 2:summer, 3:fall, 4:winter)</w:t>
      </w:r>
    </w:p>
    <w:p w14:paraId="191C5959" w14:textId="77777777" w:rsidR="009B6457" w:rsidRDefault="009B6457" w:rsidP="009B6457">
      <w:pPr>
        <w:numPr>
          <w:ilvl w:val="0"/>
          <w:numId w:val="9"/>
        </w:numPr>
        <w:spacing w:before="100" w:beforeAutospacing="1" w:after="100" w:afterAutospacing="1"/>
      </w:pPr>
      <w:r>
        <w:rPr>
          <w:rStyle w:val="lev"/>
        </w:rPr>
        <w:t>yr:</w:t>
      </w:r>
      <w:r>
        <w:t xml:space="preserve"> Year (0: 2011, 1:2012)</w:t>
      </w:r>
    </w:p>
    <w:p w14:paraId="6F9C7D00" w14:textId="77777777" w:rsidR="009B6457" w:rsidRDefault="009B6457" w:rsidP="009B6457">
      <w:pPr>
        <w:numPr>
          <w:ilvl w:val="0"/>
          <w:numId w:val="9"/>
        </w:numPr>
        <w:spacing w:before="100" w:beforeAutospacing="1" w:after="100" w:afterAutospacing="1"/>
      </w:pPr>
      <w:r>
        <w:rPr>
          <w:rStyle w:val="lev"/>
        </w:rPr>
        <w:t>mnth:</w:t>
      </w:r>
      <w:r>
        <w:t xml:space="preserve"> Month (1 to 12)</w:t>
      </w:r>
    </w:p>
    <w:p w14:paraId="617468C0" w14:textId="77777777" w:rsidR="009B6457" w:rsidRDefault="009B6457" w:rsidP="009B6457">
      <w:pPr>
        <w:numPr>
          <w:ilvl w:val="0"/>
          <w:numId w:val="9"/>
        </w:numPr>
        <w:spacing w:before="100" w:beforeAutospacing="1" w:after="100" w:afterAutospacing="1"/>
      </w:pPr>
      <w:r>
        <w:rPr>
          <w:rStyle w:val="lev"/>
        </w:rPr>
        <w:t>hr:</w:t>
      </w:r>
      <w:r>
        <w:t xml:space="preserve"> Hour (0 to 23)</w:t>
      </w:r>
    </w:p>
    <w:p w14:paraId="49E3826A" w14:textId="77777777" w:rsidR="009B6457" w:rsidRDefault="009B6457" w:rsidP="009B6457">
      <w:pPr>
        <w:numPr>
          <w:ilvl w:val="0"/>
          <w:numId w:val="9"/>
        </w:numPr>
        <w:spacing w:before="100" w:beforeAutospacing="1" w:after="100" w:afterAutospacing="1"/>
      </w:pPr>
      <w:r>
        <w:rPr>
          <w:rStyle w:val="lev"/>
        </w:rPr>
        <w:t>holiday:</w:t>
      </w:r>
      <w:r>
        <w:t xml:space="preserve"> weather day is holiday or not (extracted from </w:t>
      </w:r>
      <w:hyperlink r:id="rId7" w:history="1">
        <w:r>
          <w:rPr>
            <w:rStyle w:val="Lienhypertexte"/>
          </w:rPr>
          <w:t>Holiday Schedule</w:t>
        </w:r>
      </w:hyperlink>
      <w:r>
        <w:t>)</w:t>
      </w:r>
    </w:p>
    <w:p w14:paraId="380EEF3B" w14:textId="77777777" w:rsidR="009B6457" w:rsidRDefault="009B6457" w:rsidP="009B6457">
      <w:pPr>
        <w:numPr>
          <w:ilvl w:val="0"/>
          <w:numId w:val="9"/>
        </w:numPr>
        <w:spacing w:before="100" w:beforeAutospacing="1" w:after="100" w:afterAutospacing="1"/>
      </w:pPr>
      <w:r>
        <w:rPr>
          <w:rStyle w:val="lev"/>
        </w:rPr>
        <w:t>weekday:</w:t>
      </w:r>
      <w:r>
        <w:t xml:space="preserve"> Day of the week</w:t>
      </w:r>
    </w:p>
    <w:p w14:paraId="2FFC724B" w14:textId="77777777" w:rsidR="009B6457" w:rsidRDefault="009B6457" w:rsidP="009B6457">
      <w:pPr>
        <w:numPr>
          <w:ilvl w:val="0"/>
          <w:numId w:val="9"/>
        </w:numPr>
        <w:spacing w:before="100" w:beforeAutospacing="1" w:after="100" w:afterAutospacing="1"/>
      </w:pPr>
      <w:r>
        <w:rPr>
          <w:rStyle w:val="lev"/>
        </w:rPr>
        <w:t>workingday:</w:t>
      </w:r>
      <w:r>
        <w:t xml:space="preserve"> If day is neither weekend nor holiday is 1, otherwise is 0.</w:t>
      </w:r>
    </w:p>
    <w:p w14:paraId="02B96225" w14:textId="77777777" w:rsidR="009B6457" w:rsidRDefault="009B6457" w:rsidP="009B6457">
      <w:pPr>
        <w:numPr>
          <w:ilvl w:val="0"/>
          <w:numId w:val="9"/>
        </w:numPr>
        <w:spacing w:before="100" w:beforeAutospacing="1" w:after="100" w:afterAutospacing="1"/>
      </w:pPr>
      <w:r>
        <w:rPr>
          <w:rStyle w:val="lev"/>
        </w:rPr>
        <w:t>weathersit:</w:t>
      </w:r>
      <w:r>
        <w:t xml:space="preserve"> (extracted from </w:t>
      </w:r>
      <w:hyperlink r:id="rId8" w:history="1">
        <w:r>
          <w:rPr>
            <w:rStyle w:val="Lienhypertexte"/>
          </w:rPr>
          <w:t>Freemeteo</w:t>
        </w:r>
      </w:hyperlink>
      <w:r>
        <w:t>)</w:t>
      </w:r>
    </w:p>
    <w:p w14:paraId="1CF6D014" w14:textId="77777777" w:rsidR="009B6457" w:rsidRDefault="009B6457" w:rsidP="009B6457">
      <w:pPr>
        <w:numPr>
          <w:ilvl w:val="0"/>
          <w:numId w:val="9"/>
        </w:numPr>
        <w:spacing w:before="100" w:beforeAutospacing="1" w:after="100" w:afterAutospacing="1"/>
      </w:pPr>
      <w:r>
        <w:t>1: Clear, Few clouds, Partly cloudy, Partly cloudy</w:t>
      </w:r>
    </w:p>
    <w:p w14:paraId="4399504E" w14:textId="77777777" w:rsidR="009B6457" w:rsidRDefault="009B6457" w:rsidP="009B6457">
      <w:pPr>
        <w:numPr>
          <w:ilvl w:val="0"/>
          <w:numId w:val="9"/>
        </w:numPr>
        <w:spacing w:before="100" w:beforeAutospacing="1" w:after="100" w:afterAutospacing="1"/>
      </w:pPr>
      <w:r>
        <w:t>2: Mist + Cloudy, Mist + Broken clouds, Mist + Few clouds, Mist</w:t>
      </w:r>
    </w:p>
    <w:p w14:paraId="6BAAA44A" w14:textId="77777777" w:rsidR="009B6457" w:rsidRDefault="009B6457" w:rsidP="009B6457">
      <w:pPr>
        <w:numPr>
          <w:ilvl w:val="0"/>
          <w:numId w:val="9"/>
        </w:numPr>
        <w:spacing w:before="100" w:beforeAutospacing="1" w:after="100" w:afterAutospacing="1"/>
      </w:pPr>
      <w:r>
        <w:t>3: Light Snow, Light Rain + Thunderstorm + Scattered clouds, Light Rain + Scattered clouds</w:t>
      </w:r>
    </w:p>
    <w:p w14:paraId="0C6D9090" w14:textId="77777777" w:rsidR="009B6457" w:rsidRDefault="009B6457" w:rsidP="009B6457">
      <w:pPr>
        <w:numPr>
          <w:ilvl w:val="0"/>
          <w:numId w:val="9"/>
        </w:numPr>
        <w:spacing w:before="100" w:beforeAutospacing="1" w:after="100" w:afterAutospacing="1"/>
      </w:pPr>
      <w:r>
        <w:t>4: Heavy Rain + Ice Pallets + Thunderstorm + Mist, Snow + Fog</w:t>
      </w:r>
    </w:p>
    <w:p w14:paraId="624FAA85" w14:textId="77777777" w:rsidR="009B6457" w:rsidRDefault="009B6457" w:rsidP="009B6457">
      <w:pPr>
        <w:numPr>
          <w:ilvl w:val="0"/>
          <w:numId w:val="9"/>
        </w:numPr>
        <w:spacing w:before="100" w:beforeAutospacing="1" w:after="100" w:afterAutospacing="1"/>
      </w:pPr>
      <w:r>
        <w:rPr>
          <w:rStyle w:val="lev"/>
        </w:rPr>
        <w:t>temp:</w:t>
      </w:r>
      <w:r>
        <w:t xml:space="preserve"> Normalized temperature in Celsius. The values are derived via (t-t_min)/(t_max-t_min), t_min=-8, t_max=+39 (only in hourly scale)</w:t>
      </w:r>
    </w:p>
    <w:p w14:paraId="254D91BA" w14:textId="77777777" w:rsidR="009B6457" w:rsidRDefault="009B6457" w:rsidP="009B6457">
      <w:pPr>
        <w:numPr>
          <w:ilvl w:val="0"/>
          <w:numId w:val="9"/>
        </w:numPr>
        <w:spacing w:before="100" w:beforeAutospacing="1" w:after="100" w:afterAutospacing="1"/>
      </w:pPr>
      <w:r>
        <w:rPr>
          <w:rStyle w:val="lev"/>
        </w:rPr>
        <w:lastRenderedPageBreak/>
        <w:t>atemp:</w:t>
      </w:r>
      <w:r>
        <w:t xml:space="preserve"> Normalized feeling temperature in Celsius. The values are derived via (t-t_min)/(t_max-t_min), t_min=-16, t_max=+50 (only in hourly scale)</w:t>
      </w:r>
    </w:p>
    <w:p w14:paraId="2BDC4525" w14:textId="77777777" w:rsidR="009B6457" w:rsidRDefault="009B6457" w:rsidP="009B6457">
      <w:pPr>
        <w:numPr>
          <w:ilvl w:val="0"/>
          <w:numId w:val="9"/>
        </w:numPr>
        <w:spacing w:before="100" w:beforeAutospacing="1" w:after="100" w:afterAutospacing="1"/>
      </w:pPr>
      <w:r>
        <w:rPr>
          <w:rStyle w:val="lev"/>
        </w:rPr>
        <w:t>hum:</w:t>
      </w:r>
      <w:r>
        <w:t xml:space="preserve"> Normalized humidity. The values are divided to 100 (max)</w:t>
      </w:r>
    </w:p>
    <w:p w14:paraId="3C55553D" w14:textId="77777777" w:rsidR="009B6457" w:rsidRDefault="009B6457" w:rsidP="009B6457">
      <w:pPr>
        <w:numPr>
          <w:ilvl w:val="0"/>
          <w:numId w:val="9"/>
        </w:numPr>
        <w:spacing w:before="100" w:beforeAutospacing="1" w:after="100" w:afterAutospacing="1"/>
      </w:pPr>
      <w:r>
        <w:rPr>
          <w:rStyle w:val="lev"/>
        </w:rPr>
        <w:t>windspeed:</w:t>
      </w:r>
      <w:r>
        <w:t xml:space="preserve"> Normalized wind speed. The values are divided to 67 (max)</w:t>
      </w:r>
    </w:p>
    <w:p w14:paraId="30B3D2DD" w14:textId="77777777" w:rsidR="009B6457" w:rsidRDefault="009B6457" w:rsidP="009B6457">
      <w:pPr>
        <w:numPr>
          <w:ilvl w:val="0"/>
          <w:numId w:val="9"/>
        </w:numPr>
        <w:spacing w:before="100" w:beforeAutospacing="1" w:after="100" w:afterAutospacing="1"/>
      </w:pPr>
      <w:r>
        <w:rPr>
          <w:rStyle w:val="lev"/>
        </w:rPr>
        <w:t>casual:</w:t>
      </w:r>
      <w:r>
        <w:t xml:space="preserve"> count of casual users</w:t>
      </w:r>
    </w:p>
    <w:p w14:paraId="7DAD299F" w14:textId="77777777" w:rsidR="009B6457" w:rsidRDefault="009B6457" w:rsidP="009B6457">
      <w:pPr>
        <w:numPr>
          <w:ilvl w:val="0"/>
          <w:numId w:val="9"/>
        </w:numPr>
        <w:spacing w:before="100" w:beforeAutospacing="1" w:after="100" w:afterAutospacing="1"/>
      </w:pPr>
      <w:r>
        <w:rPr>
          <w:rStyle w:val="lev"/>
        </w:rPr>
        <w:t>registered:</w:t>
      </w:r>
      <w:r>
        <w:t xml:space="preserve"> count of registered users</w:t>
      </w:r>
    </w:p>
    <w:p w14:paraId="7722A195" w14:textId="77777777" w:rsidR="009B6457" w:rsidRDefault="009B6457" w:rsidP="009B6457">
      <w:pPr>
        <w:numPr>
          <w:ilvl w:val="0"/>
          <w:numId w:val="9"/>
        </w:numPr>
        <w:spacing w:before="100" w:beforeAutospacing="1" w:after="100" w:afterAutospacing="1"/>
      </w:pPr>
      <w:r>
        <w:rPr>
          <w:rStyle w:val="lev"/>
        </w:rPr>
        <w:t>cnt:</w:t>
      </w:r>
      <w:r>
        <w:t xml:space="preserve"> count of total rental bikes including both casual and registered</w:t>
      </w:r>
    </w:p>
    <w:p w14:paraId="069DD5D5" w14:textId="77777777" w:rsidR="00BF38FB" w:rsidRDefault="00BF38FB" w:rsidP="00BF38FB">
      <w:pPr>
        <w:pStyle w:val="Corpsdetexte"/>
      </w:pPr>
    </w:p>
    <w:p w14:paraId="7020F3DD" w14:textId="77777777" w:rsidR="00BF38FB" w:rsidRPr="00BF38FB" w:rsidRDefault="00BF38FB" w:rsidP="00BF38FB">
      <w:pPr>
        <w:pStyle w:val="Corpsdetexte"/>
      </w:pPr>
    </w:p>
    <w:p w14:paraId="3B385AEC" w14:textId="77777777" w:rsidR="00C67A82" w:rsidRDefault="00C67A82" w:rsidP="00C67A82">
      <w:pPr>
        <w:pStyle w:val="Compact"/>
        <w:numPr>
          <w:ilvl w:val="0"/>
          <w:numId w:val="1"/>
        </w:numPr>
      </w:pPr>
      <w:r>
        <w:t>Examine your data</w:t>
      </w:r>
    </w:p>
    <w:p w14:paraId="7C04F077" w14:textId="77777777" w:rsidR="009B6457" w:rsidRDefault="00C67A82" w:rsidP="00C67A82">
      <w:pPr>
        <w:pStyle w:val="FirstParagraph"/>
      </w:pPr>
      <w:r>
        <w:t xml:space="preserve">Data : </w:t>
      </w:r>
      <w:hyperlink r:id="rId9">
        <w:r>
          <w:rPr>
            <w:rStyle w:val="Lienhypertexte"/>
          </w:rPr>
          <w:t>https://archive.ics.uci.edu/ml/datasets/Bike+Sharing+Dataset</w:t>
        </w:r>
      </w:hyperlink>
      <w:r>
        <w:t xml:space="preserve"> </w:t>
      </w:r>
    </w:p>
    <w:p w14:paraId="6489F22D" w14:textId="77777777" w:rsidR="009B6457" w:rsidRDefault="009B6457" w:rsidP="00C67A82">
      <w:pPr>
        <w:pStyle w:val="FirstParagraph"/>
      </w:pPr>
      <w:r>
        <w:t>Download the and examine</w:t>
      </w:r>
      <w:r w:rsidR="00FB3227">
        <w:t xml:space="preserve"> your</w:t>
      </w:r>
      <w:r>
        <w:t xml:space="preserve"> data </w:t>
      </w:r>
      <w:r w:rsidR="00FB3227">
        <w:t>:</w:t>
      </w:r>
    </w:p>
    <w:p w14:paraId="1B1C8663" w14:textId="77777777" w:rsidR="00FB3227" w:rsidRPr="00FB3227" w:rsidRDefault="00FB3227" w:rsidP="00FB3227">
      <w:pPr>
        <w:pStyle w:val="Compact"/>
        <w:numPr>
          <w:ilvl w:val="0"/>
          <w:numId w:val="2"/>
        </w:numPr>
      </w:pPr>
      <w:r w:rsidRPr="00FB3227">
        <w:t>How do the temperatures change across the seasons? What are the mean and median temperatures?</w:t>
      </w:r>
    </w:p>
    <w:p w14:paraId="305C35DE" w14:textId="77777777" w:rsidR="00FB3227" w:rsidRDefault="00FB3227" w:rsidP="00FB3227">
      <w:pPr>
        <w:pStyle w:val="Compact"/>
        <w:numPr>
          <w:ilvl w:val="0"/>
          <w:numId w:val="2"/>
        </w:numPr>
      </w:pPr>
      <w:r w:rsidRPr="00FB3227">
        <w:t>Is there a correlation between the temp/atemp/mean.temp.atemp and the total count of bike rentals?</w:t>
      </w:r>
    </w:p>
    <w:p w14:paraId="5C8B5E70" w14:textId="77777777" w:rsidR="00FB3227" w:rsidRDefault="00FB3227" w:rsidP="00FB3227">
      <w:pPr>
        <w:pStyle w:val="Compact"/>
        <w:numPr>
          <w:ilvl w:val="0"/>
          <w:numId w:val="2"/>
        </w:numPr>
      </w:pPr>
      <w:r w:rsidRPr="00FB3227">
        <w:t>What are the mean temperature, humidity, windspeed and total rentals per months?</w:t>
      </w:r>
    </w:p>
    <w:p w14:paraId="69B2D1E4" w14:textId="77777777" w:rsidR="00FB3227" w:rsidRPr="00FB3227" w:rsidRDefault="00FB3227" w:rsidP="00FB3227">
      <w:pPr>
        <w:pStyle w:val="Compact"/>
        <w:numPr>
          <w:ilvl w:val="0"/>
          <w:numId w:val="2"/>
        </w:numPr>
      </w:pPr>
      <w:r w:rsidRPr="00FB3227">
        <w:t>Is temperature associated with bike rentals (registered vs. casual)?</w:t>
      </w:r>
      <w:r>
        <w:t xml:space="preserve"> </w:t>
      </w:r>
    </w:p>
    <w:p w14:paraId="0C2B048D" w14:textId="77777777" w:rsidR="00FB3227" w:rsidRPr="00FB3227" w:rsidRDefault="00FB3227" w:rsidP="00FB3227">
      <w:pPr>
        <w:pStyle w:val="Corpsdetexte"/>
      </w:pPr>
    </w:p>
    <w:p w14:paraId="695A5E33" w14:textId="77777777" w:rsidR="009B6457" w:rsidRDefault="00FB3227" w:rsidP="00C67A82">
      <w:pPr>
        <w:pStyle w:val="FirstParagraph"/>
      </w:pPr>
      <w:r>
        <w:t>In the following, we you build a predictive model ff the number of bike sharing by day (daily variable names __cnt_)</w:t>
      </w:r>
    </w:p>
    <w:p w14:paraId="4ADCC795" w14:textId="77777777" w:rsidR="00C67A82" w:rsidRDefault="00C67A82" w:rsidP="00C67A82">
      <w:pPr>
        <w:pStyle w:val="Compact"/>
        <w:numPr>
          <w:ilvl w:val="0"/>
          <w:numId w:val="2"/>
        </w:numPr>
      </w:pPr>
      <w:r>
        <w:t xml:space="preserve">Plot the </w:t>
      </w:r>
      <w:r>
        <w:rPr>
          <w:i/>
        </w:rPr>
        <w:t>cn</w:t>
      </w:r>
      <w:r>
        <w:t xml:space="preserve">t vs </w:t>
      </w:r>
      <w:r>
        <w:rPr>
          <w:i/>
        </w:rPr>
        <w:t>dteday</w:t>
      </w:r>
      <w:r>
        <w:t xml:space="preserve"> and examine its patterns and irregularities</w:t>
      </w:r>
    </w:p>
    <w:p w14:paraId="12E17F0A" w14:textId="77777777" w:rsidR="00C67A82" w:rsidRDefault="00C67A82" w:rsidP="00C67A82">
      <w:pPr>
        <w:pStyle w:val="Compact"/>
        <w:numPr>
          <w:ilvl w:val="0"/>
          <w:numId w:val="2"/>
        </w:numPr>
      </w:pPr>
      <w:r>
        <w:t>Clean up any outliers or missing val</w:t>
      </w:r>
      <w:r w:rsidR="00BF38FB">
        <w:t xml:space="preserve">ues if needed </w:t>
      </w:r>
    </w:p>
    <w:p w14:paraId="6FD3694A" w14:textId="77777777" w:rsidR="00BF38FB" w:rsidRDefault="00BF38FB" w:rsidP="00C67A82">
      <w:pPr>
        <w:pStyle w:val="Compact"/>
        <w:numPr>
          <w:ilvl w:val="0"/>
          <w:numId w:val="2"/>
        </w:numPr>
      </w:pPr>
      <w:r>
        <w:t>Smooth your time series and compare with the original</w:t>
      </w:r>
    </w:p>
    <w:p w14:paraId="1C7B20BD" w14:textId="77777777" w:rsidR="00BF38FB" w:rsidRDefault="00BF38FB" w:rsidP="00C67A82">
      <w:pPr>
        <w:pStyle w:val="Compact"/>
        <w:numPr>
          <w:ilvl w:val="0"/>
          <w:numId w:val="2"/>
        </w:numPr>
      </w:pPr>
      <w:r>
        <w:t>….</w:t>
      </w:r>
    </w:p>
    <w:p w14:paraId="3AA3B905" w14:textId="77777777" w:rsidR="00BF38FB" w:rsidRDefault="00BF38FB" w:rsidP="00BF38FB">
      <w:pPr>
        <w:pStyle w:val="Compact"/>
        <w:ind w:left="480"/>
      </w:pPr>
    </w:p>
    <w:p w14:paraId="35FDBDCC" w14:textId="77777777" w:rsidR="00D9345C" w:rsidRDefault="00D9345C" w:rsidP="00D9345C">
      <w:pPr>
        <w:pStyle w:val="Compact"/>
        <w:numPr>
          <w:ilvl w:val="0"/>
          <w:numId w:val="3"/>
        </w:numPr>
      </w:pPr>
      <w:r>
        <w:t>Now you will be using the smoothed version of cnt: choose the smoothing method and justify your choice.</w:t>
      </w:r>
    </w:p>
    <w:p w14:paraId="626711CD" w14:textId="77777777" w:rsidR="00D9345C" w:rsidRDefault="00D9345C" w:rsidP="00D9345C">
      <w:pPr>
        <w:pStyle w:val="Compact"/>
      </w:pPr>
    </w:p>
    <w:p w14:paraId="2722C562" w14:textId="77777777" w:rsidR="00D9345C" w:rsidRPr="007D0C30" w:rsidRDefault="00D9345C" w:rsidP="00D9345C">
      <w:pPr>
        <w:pStyle w:val="Compact"/>
        <w:numPr>
          <w:ilvl w:val="1"/>
          <w:numId w:val="2"/>
        </w:numPr>
      </w:pPr>
      <w:r>
        <w:t>Add the right frequency to your smoothed time series et justify your choices</w:t>
      </w:r>
    </w:p>
    <w:p w14:paraId="7BFB0741" w14:textId="77777777" w:rsidR="00D9345C" w:rsidRDefault="00D9345C" w:rsidP="00D9345C">
      <w:pPr>
        <w:pStyle w:val="Compact"/>
        <w:numPr>
          <w:ilvl w:val="1"/>
          <w:numId w:val="2"/>
        </w:numPr>
      </w:pPr>
      <w:r>
        <w:t>What could you tell about this new time series in term of stationarity and seasonality? Justify your conclusions.</w:t>
      </w:r>
    </w:p>
    <w:p w14:paraId="685253D4" w14:textId="77777777" w:rsidR="00D9345C" w:rsidRDefault="00D9345C" w:rsidP="00D9345C">
      <w:pPr>
        <w:pStyle w:val="Compact"/>
        <w:ind w:left="1680"/>
      </w:pPr>
    </w:p>
    <w:p w14:paraId="3966D8BD" w14:textId="77777777" w:rsidR="00D9345C" w:rsidRDefault="00D9345C" w:rsidP="00D9345C">
      <w:pPr>
        <w:pStyle w:val="Compact"/>
        <w:numPr>
          <w:ilvl w:val="0"/>
          <w:numId w:val="3"/>
        </w:numPr>
      </w:pPr>
      <w:r>
        <w:t>Could you model the smoothed time series using ARIMA model:</w:t>
      </w:r>
    </w:p>
    <w:p w14:paraId="399593A4" w14:textId="77777777" w:rsidR="00D9345C" w:rsidRDefault="00D9345C" w:rsidP="00D9345C">
      <w:pPr>
        <w:pStyle w:val="Compact"/>
        <w:numPr>
          <w:ilvl w:val="1"/>
          <w:numId w:val="2"/>
        </w:numPr>
      </w:pPr>
      <w:r>
        <w:t>What are the candidate model</w:t>
      </w:r>
    </w:p>
    <w:p w14:paraId="3A4DD145" w14:textId="77777777" w:rsidR="00D9345C" w:rsidRDefault="00D9345C" w:rsidP="00D9345C">
      <w:pPr>
        <w:pStyle w:val="Compact"/>
        <w:numPr>
          <w:ilvl w:val="1"/>
          <w:numId w:val="2"/>
        </w:numPr>
      </w:pPr>
      <w:r>
        <w:t>Choose your model and justify your choice</w:t>
      </w:r>
    </w:p>
    <w:p w14:paraId="566223F9" w14:textId="77777777" w:rsidR="00C67A82" w:rsidRDefault="00C67A82" w:rsidP="00D9345C">
      <w:pPr>
        <w:pStyle w:val="Compact"/>
        <w:ind w:left="1680"/>
      </w:pPr>
    </w:p>
    <w:p w14:paraId="0E0AF47B" w14:textId="77777777" w:rsidR="00BF38FB" w:rsidRDefault="00BF38FB" w:rsidP="00BF38FB">
      <w:pPr>
        <w:pStyle w:val="Compact"/>
        <w:numPr>
          <w:ilvl w:val="0"/>
          <w:numId w:val="5"/>
        </w:numPr>
      </w:pPr>
      <w:r>
        <w:lastRenderedPageBreak/>
        <w:t>Forecasting with ARIMA Models</w:t>
      </w:r>
    </w:p>
    <w:p w14:paraId="5551D12C" w14:textId="337D1050" w:rsidR="009B6457" w:rsidRDefault="00D9345C" w:rsidP="009B6457">
      <w:pPr>
        <w:pStyle w:val="Compact"/>
        <w:numPr>
          <w:ilvl w:val="1"/>
          <w:numId w:val="5"/>
        </w:numPr>
      </w:pPr>
      <w:r>
        <w:t xml:space="preserve">Fit an </w:t>
      </w:r>
      <w:r w:rsidR="009B6457">
        <w:t>ARIMA model</w:t>
      </w:r>
      <w:r>
        <w:t xml:space="preserve"> on de</w:t>
      </w:r>
      <w:r w:rsidR="00025E14">
        <w:t>-</w:t>
      </w:r>
      <w:r>
        <w:t>sea</w:t>
      </w:r>
      <w:r w:rsidR="00025E14">
        <w:t>s</w:t>
      </w:r>
      <w:r>
        <w:t>on</w:t>
      </w:r>
      <w:r w:rsidR="00025E14">
        <w:t>a</w:t>
      </w:r>
      <w:r>
        <w:t>l cnt (remove the season of cnt before fitting the model)</w:t>
      </w:r>
    </w:p>
    <w:p w14:paraId="3ED2718E" w14:textId="77777777" w:rsidR="00C67A82" w:rsidRDefault="00D9345C" w:rsidP="00C67A82">
      <w:pPr>
        <w:pStyle w:val="Compact"/>
        <w:numPr>
          <w:ilvl w:val="1"/>
          <w:numId w:val="2"/>
        </w:numPr>
      </w:pPr>
      <w:r>
        <w:t>What are the candidate models? What is your best model? Justify your choices</w:t>
      </w:r>
    </w:p>
    <w:p w14:paraId="2A5B35FF" w14:textId="77777777" w:rsidR="00C67A82" w:rsidRDefault="00C67A82" w:rsidP="00C67A82">
      <w:pPr>
        <w:pStyle w:val="Compact"/>
        <w:numPr>
          <w:ilvl w:val="1"/>
          <w:numId w:val="2"/>
        </w:numPr>
      </w:pPr>
      <w:r>
        <w:t>What is your conclusion?</w:t>
      </w:r>
    </w:p>
    <w:p w14:paraId="08333036" w14:textId="77777777" w:rsidR="009B6457" w:rsidRDefault="009B6457" w:rsidP="009B6457">
      <w:pPr>
        <w:pStyle w:val="Compact"/>
        <w:ind w:left="1680"/>
      </w:pPr>
    </w:p>
    <w:p w14:paraId="2ECD406A" w14:textId="77777777" w:rsidR="00C67A82" w:rsidRDefault="00BF38FB" w:rsidP="00BF38FB">
      <w:pPr>
        <w:pStyle w:val="Compact"/>
        <w:numPr>
          <w:ilvl w:val="1"/>
          <w:numId w:val="5"/>
        </w:numPr>
      </w:pPr>
      <w:r>
        <w:t xml:space="preserve">   </w:t>
      </w:r>
      <w:r w:rsidR="009B6457">
        <w:t>Fit an ARIMA with Auto-ARIMA</w:t>
      </w:r>
    </w:p>
    <w:p w14:paraId="132CF036" w14:textId="5FE7A09B" w:rsidR="009B6457" w:rsidRDefault="00C67A82" w:rsidP="00C67A82">
      <w:pPr>
        <w:pStyle w:val="Compact"/>
        <w:numPr>
          <w:ilvl w:val="1"/>
          <w:numId w:val="2"/>
        </w:numPr>
      </w:pPr>
      <w:r>
        <w:t xml:space="preserve">Use </w:t>
      </w:r>
      <w:r w:rsidRPr="009B6457">
        <w:rPr>
          <w:b/>
        </w:rPr>
        <w:t>auto.arima()</w:t>
      </w:r>
      <w:r>
        <w:t xml:space="preserve"> function to fit an ARIMA model of </w:t>
      </w:r>
      <w:r w:rsidRPr="00D9345C">
        <w:t>de</w:t>
      </w:r>
      <w:r w:rsidR="00025E14">
        <w:t>-</w:t>
      </w:r>
      <w:r w:rsidRPr="00D9345C">
        <w:t>seaso</w:t>
      </w:r>
      <w:r w:rsidR="00D9345C">
        <w:t xml:space="preserve">nal </w:t>
      </w:r>
      <w:r w:rsidRPr="00D9345C">
        <w:t>cnt</w:t>
      </w:r>
      <w:r>
        <w:t xml:space="preserve"> </w:t>
      </w:r>
    </w:p>
    <w:p w14:paraId="3E0808F5" w14:textId="77777777" w:rsidR="00C67A82" w:rsidRDefault="00C67A82" w:rsidP="00C67A82">
      <w:pPr>
        <w:pStyle w:val="Compact"/>
        <w:numPr>
          <w:ilvl w:val="1"/>
          <w:numId w:val="2"/>
        </w:numPr>
      </w:pPr>
      <w:r>
        <w:t xml:space="preserve">Check residuals, </w:t>
      </w:r>
      <w:r w:rsidR="00D9345C">
        <w:t>What are your conclusions?</w:t>
      </w:r>
    </w:p>
    <w:p w14:paraId="554C6177" w14:textId="77777777" w:rsidR="00D9345C" w:rsidRDefault="00D9345C" w:rsidP="00025E14">
      <w:pPr>
        <w:pStyle w:val="Compact"/>
        <w:ind w:left="1680"/>
      </w:pPr>
    </w:p>
    <w:p w14:paraId="6E43F07D" w14:textId="77777777" w:rsidR="00D9345C" w:rsidRDefault="00D9345C" w:rsidP="00D9345C">
      <w:pPr>
        <w:pStyle w:val="Compact"/>
        <w:ind w:left="1680"/>
      </w:pPr>
    </w:p>
    <w:p w14:paraId="3F6DD895" w14:textId="77777777" w:rsidR="00C67A82" w:rsidRDefault="00C67A82" w:rsidP="00BF38FB">
      <w:pPr>
        <w:pStyle w:val="Compact"/>
        <w:numPr>
          <w:ilvl w:val="1"/>
          <w:numId w:val="5"/>
        </w:numPr>
      </w:pPr>
      <w:r>
        <w:t>Evaluate and iterate</w:t>
      </w:r>
    </w:p>
    <w:p w14:paraId="741A98A1" w14:textId="77777777" w:rsidR="00C67A82" w:rsidRDefault="00C67A82" w:rsidP="00C67A82">
      <w:pPr>
        <w:pStyle w:val="Compact"/>
        <w:numPr>
          <w:ilvl w:val="1"/>
          <w:numId w:val="2"/>
        </w:numPr>
      </w:pPr>
      <w:r>
        <w:t>If there are visible patterns or bias, plot ACF/PACF. Are any additional order parameters needed?</w:t>
      </w:r>
    </w:p>
    <w:p w14:paraId="3B5E43C9" w14:textId="77777777" w:rsidR="00C67A82" w:rsidRDefault="00C67A82" w:rsidP="00C67A82">
      <w:pPr>
        <w:pStyle w:val="Compact"/>
        <w:numPr>
          <w:ilvl w:val="1"/>
          <w:numId w:val="2"/>
        </w:numPr>
      </w:pPr>
      <w:r>
        <w:t>Refit model if needed. Compare model errors and fit criteria such as AIC or BIC.</w:t>
      </w:r>
    </w:p>
    <w:p w14:paraId="2A5B540E" w14:textId="77777777" w:rsidR="00C67A82" w:rsidRDefault="00C67A82" w:rsidP="00C67A82">
      <w:pPr>
        <w:pStyle w:val="Compact"/>
        <w:numPr>
          <w:ilvl w:val="1"/>
          <w:numId w:val="2"/>
        </w:numPr>
      </w:pPr>
      <w:r>
        <w:t>Calculate forecast using the chosen model</w:t>
      </w:r>
    </w:p>
    <w:p w14:paraId="0CB4755B" w14:textId="77777777" w:rsidR="00C67A82" w:rsidRDefault="00C67A82" w:rsidP="00C67A82">
      <w:pPr>
        <w:pStyle w:val="Compact"/>
        <w:numPr>
          <w:ilvl w:val="1"/>
          <w:numId w:val="2"/>
        </w:numPr>
      </w:pPr>
      <w:r>
        <w:t xml:space="preserve">plot both the </w:t>
      </w:r>
      <w:r w:rsidR="009B6457">
        <w:t>original</w:t>
      </w:r>
      <w:r>
        <w:t xml:space="preserve"> and the </w:t>
      </w:r>
      <w:r w:rsidR="009B6457">
        <w:t>forecasted</w:t>
      </w:r>
      <w:r>
        <w:t xml:space="preserve"> time series</w:t>
      </w:r>
    </w:p>
    <w:p w14:paraId="0206D67D" w14:textId="77777777" w:rsidR="009B6457" w:rsidRDefault="009B6457" w:rsidP="00C67A82">
      <w:pPr>
        <w:pStyle w:val="Compact"/>
        <w:numPr>
          <w:ilvl w:val="1"/>
          <w:numId w:val="2"/>
        </w:numPr>
      </w:pPr>
    </w:p>
    <w:p w14:paraId="5B5F3640" w14:textId="77777777" w:rsidR="00C67A82" w:rsidRDefault="00C67A82" w:rsidP="00BF38FB">
      <w:pPr>
        <w:pStyle w:val="Compact"/>
        <w:numPr>
          <w:ilvl w:val="1"/>
          <w:numId w:val="5"/>
        </w:numPr>
      </w:pPr>
      <w:r>
        <w:t>Forecasting</w:t>
      </w:r>
    </w:p>
    <w:p w14:paraId="6EB121F9" w14:textId="77777777" w:rsidR="00C67A82" w:rsidRDefault="00C67A82" w:rsidP="00BF38FB">
      <w:pPr>
        <w:pStyle w:val="Compact"/>
        <w:ind w:left="1200"/>
      </w:pPr>
      <w:r>
        <w:t xml:space="preserve">Split the data into training and test times series (test starting at observation 700, use function </w:t>
      </w:r>
      <w:r>
        <w:rPr>
          <w:b/>
        </w:rPr>
        <w:t>window</w:t>
      </w:r>
      <w:r>
        <w:t>)</w:t>
      </w:r>
    </w:p>
    <w:p w14:paraId="1C712D71" w14:textId="77777777" w:rsidR="00C67A82" w:rsidRDefault="009B6457" w:rsidP="00C67A82">
      <w:pPr>
        <w:pStyle w:val="Compact"/>
        <w:numPr>
          <w:ilvl w:val="1"/>
          <w:numId w:val="2"/>
        </w:numPr>
      </w:pPr>
      <w:r>
        <w:t xml:space="preserve">fit </w:t>
      </w:r>
      <w:r w:rsidR="00C67A82">
        <w:t>an Arima model</w:t>
      </w:r>
      <w:r>
        <w:t>, manually and with Auto-Arima</w:t>
      </w:r>
      <w:r w:rsidR="00C67A82">
        <w:t xml:space="preserve"> on the training part</w:t>
      </w:r>
    </w:p>
    <w:p w14:paraId="3CE915C0" w14:textId="77777777" w:rsidR="009B6457" w:rsidRDefault="00C67A82" w:rsidP="00C67A82">
      <w:pPr>
        <w:numPr>
          <w:ilvl w:val="1"/>
          <w:numId w:val="2"/>
        </w:numPr>
      </w:pPr>
      <w:r>
        <w:t xml:space="preserve">forecast the next 25 observation and plot the original ts and the forecasted one. </w:t>
      </w:r>
    </w:p>
    <w:p w14:paraId="54F44E73" w14:textId="77777777" w:rsidR="00C67A82" w:rsidRDefault="008176A6" w:rsidP="00C67A82">
      <w:pPr>
        <w:numPr>
          <w:ilvl w:val="1"/>
          <w:numId w:val="2"/>
        </w:numPr>
      </w:pPr>
      <w:r>
        <w:t>What</w:t>
      </w:r>
      <w:r w:rsidR="00C67A82">
        <w:t xml:space="preserve"> do you observe?</w:t>
      </w:r>
    </w:p>
    <w:p w14:paraId="3B727A9A" w14:textId="77777777" w:rsidR="00A77681" w:rsidRDefault="00A77681"/>
    <w:sectPr w:rsidR="00A77681">
      <w:footerReference w:type="default" r:id="rId1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4E064" w14:textId="77777777" w:rsidR="00025E14" w:rsidRDefault="00025E14" w:rsidP="00025E14">
      <w:pPr>
        <w:spacing w:after="0"/>
      </w:pPr>
      <w:r>
        <w:separator/>
      </w:r>
    </w:p>
  </w:endnote>
  <w:endnote w:type="continuationSeparator" w:id="0">
    <w:p w14:paraId="056060BF" w14:textId="77777777" w:rsidR="00025E14" w:rsidRDefault="00025E14" w:rsidP="00025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75 Bold">
    <w:panose1 w:val="020B08040202020202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A7A9" w14:textId="194DE225" w:rsidR="00025E14" w:rsidRDefault="00025E14">
    <w:pPr>
      <w:pStyle w:val="Pieddepage"/>
    </w:pPr>
    <w:r>
      <w:rPr>
        <w:noProof/>
      </w:rPr>
      <mc:AlternateContent>
        <mc:Choice Requires="wps">
          <w:drawing>
            <wp:anchor distT="0" distB="0" distL="114300" distR="114300" simplePos="0" relativeHeight="251658240" behindDoc="0" locked="0" layoutInCell="0" allowOverlap="1" wp14:anchorId="5BE95C4A" wp14:editId="0250F326">
              <wp:simplePos x="0" y="0"/>
              <wp:positionH relativeFrom="page">
                <wp:posOffset>0</wp:posOffset>
              </wp:positionH>
              <wp:positionV relativeFrom="page">
                <wp:posOffset>9639300</wp:posOffset>
              </wp:positionV>
              <wp:extent cx="7772400" cy="228600"/>
              <wp:effectExtent l="0" t="0" r="0" b="0"/>
              <wp:wrapNone/>
              <wp:docPr id="1" name="MSIPCMfdf34472bc6a408f10b3d095" descr="{&quot;HashCode&quot;:-3092035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C24F28" w14:textId="3B4E7980" w:rsidR="00025E14" w:rsidRPr="00025E14" w:rsidRDefault="00025E14" w:rsidP="00025E14">
                          <w:pPr>
                            <w:spacing w:after="0"/>
                            <w:jc w:val="center"/>
                            <w:rPr>
                              <w:rFonts w:ascii="Helvetica 75 Bold" w:hAnsi="Helvetica 75 Bold"/>
                              <w:color w:val="ED7D31"/>
                              <w:sz w:val="16"/>
                            </w:rPr>
                          </w:pPr>
                          <w:r w:rsidRPr="00025E14">
                            <w:rPr>
                              <w:rFonts w:ascii="Helvetica 75 Bold" w:hAnsi="Helvetica 75 Bold"/>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BE95C4A" id="_x0000_t202" coordsize="21600,21600" o:spt="202" path="m,l,21600r21600,l21600,xe">
              <v:stroke joinstyle="miter"/>
              <v:path gradientshapeok="t" o:connecttype="rect"/>
            </v:shapetype>
            <v:shape id="MSIPCMfdf34472bc6a408f10b3d095" o:spid="_x0000_s1026" type="#_x0000_t202" alt="{&quot;HashCode&quot;:-309203560,&quot;Height&quot;:792.0,&quot;Width&quot;:612.0,&quot;Placement&quot;:&quot;Footer&quot;,&quot;Index&quot;:&quot;Primary&quot;,&quot;Section&quot;:1,&quot;Top&quot;:0.0,&quot;Left&quot;:0.0}" style="position:absolute;margin-left:0;margin-top:759pt;width:612pt;height:18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" o:allowincell="f" filled="f" stroked="f" strokeweight=".5pt">
              <v:fill o:detectmouseclick="t"/>
              <v:textbox inset=",0,,0">
                <w:txbxContent>
                  <w:p w14:paraId="51C24F28" w14:textId="3B4E7980" w:rsidR="00025E14" w:rsidRPr="00025E14" w:rsidRDefault="00025E14" w:rsidP="00025E14">
                    <w:pPr>
                      <w:spacing w:after="0"/>
                      <w:jc w:val="center"/>
                      <w:rPr>
                        <w:rFonts w:ascii="Helvetica 75 Bold" w:hAnsi="Helvetica 75 Bold"/>
                        <w:color w:val="ED7D31"/>
                        <w:sz w:val="16"/>
                      </w:rPr>
                    </w:pPr>
                    <w:r w:rsidRPr="00025E14">
                      <w:rPr>
                        <w:rFonts w:ascii="Helvetica 75 Bold" w:hAnsi="Helvetica 75 Bold"/>
                        <w:color w:val="ED7D31"/>
                        <w:sz w:val="16"/>
                      </w:rPr>
                      <w:t>Orange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73FB9" w14:textId="77777777" w:rsidR="00025E14" w:rsidRDefault="00025E14" w:rsidP="00025E14">
      <w:pPr>
        <w:spacing w:after="0"/>
      </w:pPr>
      <w:r>
        <w:separator/>
      </w:r>
    </w:p>
  </w:footnote>
  <w:footnote w:type="continuationSeparator" w:id="0">
    <w:p w14:paraId="07907A06" w14:textId="77777777" w:rsidR="00025E14" w:rsidRDefault="00025E14" w:rsidP="00025E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864BDB"/>
    <w:multiLevelType w:val="multilevel"/>
    <w:tmpl w:val="624EA5B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D58C62C"/>
    <w:multiLevelType w:val="multilevel"/>
    <w:tmpl w:val="43D22A2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B5B10C"/>
    <w:multiLevelType w:val="multilevel"/>
    <w:tmpl w:val="A50428A2"/>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10F77585"/>
    <w:multiLevelType w:val="hybridMultilevel"/>
    <w:tmpl w:val="6290BC4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9FF01D0"/>
    <w:multiLevelType w:val="multilevel"/>
    <w:tmpl w:val="245C51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420A5"/>
    <w:multiLevelType w:val="multilevel"/>
    <w:tmpl w:val="E658429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CDB7300"/>
    <w:multiLevelType w:val="multilevel"/>
    <w:tmpl w:val="4296F89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3161F31"/>
    <w:multiLevelType w:val="hybridMultilevel"/>
    <w:tmpl w:val="101E9834"/>
    <w:lvl w:ilvl="0" w:tplc="6A0E025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3D4FE8"/>
    <w:multiLevelType w:val="multilevel"/>
    <w:tmpl w:val="9E4C4988"/>
    <w:lvl w:ilvl="0">
      <w:start w:val="4"/>
      <w:numFmt w:val="decimal"/>
      <w:lvlText w:val="%1."/>
      <w:lvlJc w:val="left"/>
      <w:pPr>
        <w:tabs>
          <w:tab w:val="num" w:pos="0"/>
        </w:tabs>
        <w:ind w:left="480" w:hanging="480"/>
      </w:pPr>
    </w:lvl>
    <w:lvl w:ilvl="1">
      <w:start w:val="1"/>
      <w:numFmt w:val="upperRoman"/>
      <w:lvlText w:val="%2."/>
      <w:lvlJc w:val="righ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0F963BC"/>
    <w:multiLevelType w:val="multilevel"/>
    <w:tmpl w:val="BBFA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AD8CA"/>
    <w:multiLevelType w:val="multilevel"/>
    <w:tmpl w:val="0C2AEB2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
  </w:num>
  <w:num w:numId="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8"/>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9"/>
  </w:num>
  <w:num w:numId="10">
    <w:abstractNumId w:val="7"/>
  </w:num>
  <w:num w:numId="11">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82"/>
    <w:rsid w:val="00013532"/>
    <w:rsid w:val="00025E14"/>
    <w:rsid w:val="000A14B3"/>
    <w:rsid w:val="000A4B56"/>
    <w:rsid w:val="000B324C"/>
    <w:rsid w:val="000D54F9"/>
    <w:rsid w:val="000E6692"/>
    <w:rsid w:val="001155DB"/>
    <w:rsid w:val="0014066D"/>
    <w:rsid w:val="00152C91"/>
    <w:rsid w:val="001B690A"/>
    <w:rsid w:val="00226984"/>
    <w:rsid w:val="00235B1A"/>
    <w:rsid w:val="00275571"/>
    <w:rsid w:val="002A4458"/>
    <w:rsid w:val="002B7384"/>
    <w:rsid w:val="00312A0C"/>
    <w:rsid w:val="00341868"/>
    <w:rsid w:val="003C4A05"/>
    <w:rsid w:val="0045306C"/>
    <w:rsid w:val="004846B0"/>
    <w:rsid w:val="004B0D05"/>
    <w:rsid w:val="00506BC6"/>
    <w:rsid w:val="005201E2"/>
    <w:rsid w:val="0053466C"/>
    <w:rsid w:val="00545290"/>
    <w:rsid w:val="0055553E"/>
    <w:rsid w:val="0064645F"/>
    <w:rsid w:val="00655932"/>
    <w:rsid w:val="006A350A"/>
    <w:rsid w:val="006A60DC"/>
    <w:rsid w:val="006B2636"/>
    <w:rsid w:val="006F19AB"/>
    <w:rsid w:val="007063C4"/>
    <w:rsid w:val="00786FAD"/>
    <w:rsid w:val="007C3895"/>
    <w:rsid w:val="007F5194"/>
    <w:rsid w:val="00803895"/>
    <w:rsid w:val="008176A6"/>
    <w:rsid w:val="00864895"/>
    <w:rsid w:val="0087536F"/>
    <w:rsid w:val="008D14A2"/>
    <w:rsid w:val="008F21AA"/>
    <w:rsid w:val="008F487F"/>
    <w:rsid w:val="009B6457"/>
    <w:rsid w:val="00A03376"/>
    <w:rsid w:val="00A05865"/>
    <w:rsid w:val="00A20F0B"/>
    <w:rsid w:val="00A761E0"/>
    <w:rsid w:val="00A77681"/>
    <w:rsid w:val="00A951FA"/>
    <w:rsid w:val="00AA5957"/>
    <w:rsid w:val="00AC438E"/>
    <w:rsid w:val="00B22A8E"/>
    <w:rsid w:val="00B460C1"/>
    <w:rsid w:val="00B6708F"/>
    <w:rsid w:val="00B95451"/>
    <w:rsid w:val="00BA49F0"/>
    <w:rsid w:val="00BB19F1"/>
    <w:rsid w:val="00BD1227"/>
    <w:rsid w:val="00BF38FB"/>
    <w:rsid w:val="00C249E7"/>
    <w:rsid w:val="00C65453"/>
    <w:rsid w:val="00C67A82"/>
    <w:rsid w:val="00C8194F"/>
    <w:rsid w:val="00CB4FF1"/>
    <w:rsid w:val="00D41873"/>
    <w:rsid w:val="00D9345C"/>
    <w:rsid w:val="00DB0F99"/>
    <w:rsid w:val="00DB5601"/>
    <w:rsid w:val="00DB567B"/>
    <w:rsid w:val="00E11857"/>
    <w:rsid w:val="00E77A45"/>
    <w:rsid w:val="00E96492"/>
    <w:rsid w:val="00EA0FBB"/>
    <w:rsid w:val="00EB509D"/>
    <w:rsid w:val="00F21768"/>
    <w:rsid w:val="00F45CA0"/>
    <w:rsid w:val="00FB3227"/>
    <w:rsid w:val="00FB4495"/>
    <w:rsid w:val="00FE6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36C11"/>
  <w15:docId w15:val="{1B258BDE-D60C-4294-B7FF-E0C0E2A7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A82"/>
    <w:pPr>
      <w:spacing w:line="240" w:lineRule="auto"/>
    </w:pPr>
    <w:rPr>
      <w:sz w:val="24"/>
      <w:szCs w:val="24"/>
      <w:lang w:val="en-US"/>
    </w:rPr>
  </w:style>
  <w:style w:type="paragraph" w:styleId="Titre3">
    <w:name w:val="heading 3"/>
    <w:basedOn w:val="Normal"/>
    <w:next w:val="Corpsdetexte"/>
    <w:link w:val="Titre3Car"/>
    <w:uiPriority w:val="9"/>
    <w:unhideWhenUsed/>
    <w:qFormat/>
    <w:rsid w:val="00C67A82"/>
    <w:pPr>
      <w:keepNext/>
      <w:keepLines/>
      <w:spacing w:before="200" w:after="0"/>
      <w:outlineLvl w:val="2"/>
    </w:pPr>
    <w:rPr>
      <w:rFonts w:asciiTheme="majorHAnsi" w:eastAsiaTheme="majorEastAsia" w:hAnsiTheme="majorHAnsi" w:cstheme="majorBidi"/>
      <w:b/>
      <w:bCs/>
      <w:color w:val="4F81BD" w:themeColor="accent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67A82"/>
    <w:rPr>
      <w:rFonts w:asciiTheme="majorHAnsi" w:eastAsiaTheme="majorEastAsia" w:hAnsiTheme="majorHAnsi" w:cstheme="majorBidi"/>
      <w:b/>
      <w:bCs/>
      <w:color w:val="4F81BD" w:themeColor="accent1"/>
      <w:sz w:val="28"/>
      <w:szCs w:val="28"/>
      <w:lang w:val="en-US"/>
    </w:rPr>
  </w:style>
  <w:style w:type="paragraph" w:customStyle="1" w:styleId="FirstParagraph">
    <w:name w:val="First Paragraph"/>
    <w:basedOn w:val="Corpsdetexte"/>
    <w:next w:val="Corpsdetexte"/>
    <w:qFormat/>
    <w:rsid w:val="00C67A82"/>
    <w:pPr>
      <w:spacing w:before="180" w:after="180"/>
    </w:pPr>
  </w:style>
  <w:style w:type="paragraph" w:customStyle="1" w:styleId="Compact">
    <w:name w:val="Compact"/>
    <w:basedOn w:val="Corpsdetexte"/>
    <w:qFormat/>
    <w:rsid w:val="00C67A82"/>
    <w:pPr>
      <w:spacing w:before="36" w:after="36"/>
    </w:pPr>
  </w:style>
  <w:style w:type="character" w:customStyle="1" w:styleId="VerbatimChar">
    <w:name w:val="Verbatim Char"/>
    <w:basedOn w:val="Policepardfaut"/>
    <w:link w:val="SourceCode"/>
    <w:rsid w:val="00C67A82"/>
    <w:rPr>
      <w:rFonts w:ascii="Consolas" w:hAnsi="Consolas"/>
      <w:shd w:val="clear" w:color="auto" w:fill="F8F8F8"/>
    </w:rPr>
  </w:style>
  <w:style w:type="character" w:styleId="Lienhypertexte">
    <w:name w:val="Hyperlink"/>
    <w:basedOn w:val="Policepardfaut"/>
    <w:rsid w:val="00C67A82"/>
    <w:rPr>
      <w:color w:val="4F81BD" w:themeColor="accent1"/>
    </w:rPr>
  </w:style>
  <w:style w:type="paragraph" w:customStyle="1" w:styleId="SourceCode">
    <w:name w:val="Source Code"/>
    <w:basedOn w:val="Normal"/>
    <w:link w:val="VerbatimChar"/>
    <w:rsid w:val="00C67A82"/>
    <w:pPr>
      <w:shd w:val="clear" w:color="auto" w:fill="F8F8F8"/>
      <w:wordWrap w:val="0"/>
    </w:pPr>
    <w:rPr>
      <w:rFonts w:ascii="Consolas" w:hAnsi="Consolas"/>
      <w:sz w:val="22"/>
      <w:szCs w:val="22"/>
      <w:lang w:val="fr-FR"/>
    </w:rPr>
  </w:style>
  <w:style w:type="character" w:customStyle="1" w:styleId="KeywordTok">
    <w:name w:val="KeywordTok"/>
    <w:basedOn w:val="VerbatimChar"/>
    <w:rsid w:val="00C67A82"/>
    <w:rPr>
      <w:rFonts w:ascii="Consolas" w:hAnsi="Consolas"/>
      <w:b/>
      <w:color w:val="204A87"/>
      <w:shd w:val="clear" w:color="auto" w:fill="F8F8F8"/>
    </w:rPr>
  </w:style>
  <w:style w:type="character" w:customStyle="1" w:styleId="DataTypeTok">
    <w:name w:val="DataTypeTok"/>
    <w:basedOn w:val="VerbatimChar"/>
    <w:rsid w:val="00C67A82"/>
    <w:rPr>
      <w:rFonts w:ascii="Consolas" w:hAnsi="Consolas"/>
      <w:color w:val="204A87"/>
      <w:shd w:val="clear" w:color="auto" w:fill="F8F8F8"/>
    </w:rPr>
  </w:style>
  <w:style w:type="character" w:customStyle="1" w:styleId="StringTok">
    <w:name w:val="StringTok"/>
    <w:basedOn w:val="VerbatimChar"/>
    <w:rsid w:val="00C67A82"/>
    <w:rPr>
      <w:rFonts w:ascii="Consolas" w:hAnsi="Consolas"/>
      <w:color w:val="4E9A06"/>
      <w:shd w:val="clear" w:color="auto" w:fill="F8F8F8"/>
    </w:rPr>
  </w:style>
  <w:style w:type="character" w:customStyle="1" w:styleId="OperatorTok">
    <w:name w:val="OperatorTok"/>
    <w:basedOn w:val="VerbatimChar"/>
    <w:rsid w:val="00C67A82"/>
    <w:rPr>
      <w:rFonts w:ascii="Consolas" w:hAnsi="Consolas"/>
      <w:b/>
      <w:color w:val="CE5C00"/>
      <w:shd w:val="clear" w:color="auto" w:fill="F8F8F8"/>
    </w:rPr>
  </w:style>
  <w:style w:type="character" w:customStyle="1" w:styleId="NormalTok">
    <w:name w:val="NormalTok"/>
    <w:basedOn w:val="VerbatimChar"/>
    <w:rsid w:val="00C67A82"/>
    <w:rPr>
      <w:rFonts w:ascii="Consolas" w:hAnsi="Consolas"/>
      <w:shd w:val="clear" w:color="auto" w:fill="F8F8F8"/>
    </w:rPr>
  </w:style>
  <w:style w:type="paragraph" w:styleId="Corpsdetexte">
    <w:name w:val="Body Text"/>
    <w:basedOn w:val="Normal"/>
    <w:link w:val="CorpsdetexteCar"/>
    <w:uiPriority w:val="99"/>
    <w:semiHidden/>
    <w:unhideWhenUsed/>
    <w:rsid w:val="00C67A82"/>
    <w:pPr>
      <w:spacing w:after="120"/>
    </w:pPr>
  </w:style>
  <w:style w:type="character" w:customStyle="1" w:styleId="CorpsdetexteCar">
    <w:name w:val="Corps de texte Car"/>
    <w:basedOn w:val="Policepardfaut"/>
    <w:link w:val="Corpsdetexte"/>
    <w:uiPriority w:val="99"/>
    <w:semiHidden/>
    <w:rsid w:val="00C67A82"/>
    <w:rPr>
      <w:sz w:val="24"/>
      <w:szCs w:val="24"/>
      <w:lang w:val="en-US"/>
    </w:rPr>
  </w:style>
  <w:style w:type="paragraph" w:styleId="NormalWeb">
    <w:name w:val="Normal (Web)"/>
    <w:basedOn w:val="Normal"/>
    <w:uiPriority w:val="99"/>
    <w:semiHidden/>
    <w:unhideWhenUsed/>
    <w:rsid w:val="009B6457"/>
    <w:pPr>
      <w:spacing w:before="100" w:beforeAutospacing="1" w:after="100" w:afterAutospacing="1"/>
    </w:pPr>
    <w:rPr>
      <w:rFonts w:ascii="Times New Roman" w:eastAsia="Times New Roman" w:hAnsi="Times New Roman" w:cs="Times New Roman"/>
      <w:lang w:val="fr-FR" w:eastAsia="fr-FR"/>
    </w:rPr>
  </w:style>
  <w:style w:type="character" w:styleId="lev">
    <w:name w:val="Strong"/>
    <w:basedOn w:val="Policepardfaut"/>
    <w:uiPriority w:val="22"/>
    <w:qFormat/>
    <w:rsid w:val="009B6457"/>
    <w:rPr>
      <w:b/>
      <w:bCs/>
    </w:rPr>
  </w:style>
  <w:style w:type="character" w:styleId="Accentuation">
    <w:name w:val="Emphasis"/>
    <w:basedOn w:val="Policepardfaut"/>
    <w:uiPriority w:val="20"/>
    <w:qFormat/>
    <w:rsid w:val="009B6457"/>
    <w:rPr>
      <w:i/>
      <w:iCs/>
    </w:rPr>
  </w:style>
  <w:style w:type="paragraph" w:styleId="En-tte">
    <w:name w:val="header"/>
    <w:basedOn w:val="Normal"/>
    <w:link w:val="En-tteCar"/>
    <w:uiPriority w:val="99"/>
    <w:unhideWhenUsed/>
    <w:rsid w:val="00025E14"/>
    <w:pPr>
      <w:tabs>
        <w:tab w:val="center" w:pos="4536"/>
        <w:tab w:val="right" w:pos="9072"/>
      </w:tabs>
      <w:spacing w:after="0"/>
    </w:pPr>
  </w:style>
  <w:style w:type="character" w:customStyle="1" w:styleId="En-tteCar">
    <w:name w:val="En-tête Car"/>
    <w:basedOn w:val="Policepardfaut"/>
    <w:link w:val="En-tte"/>
    <w:uiPriority w:val="99"/>
    <w:rsid w:val="00025E14"/>
    <w:rPr>
      <w:sz w:val="24"/>
      <w:szCs w:val="24"/>
      <w:lang w:val="en-US"/>
    </w:rPr>
  </w:style>
  <w:style w:type="paragraph" w:styleId="Pieddepage">
    <w:name w:val="footer"/>
    <w:basedOn w:val="Normal"/>
    <w:link w:val="PieddepageCar"/>
    <w:uiPriority w:val="99"/>
    <w:unhideWhenUsed/>
    <w:rsid w:val="00025E14"/>
    <w:pPr>
      <w:tabs>
        <w:tab w:val="center" w:pos="4536"/>
        <w:tab w:val="right" w:pos="9072"/>
      </w:tabs>
      <w:spacing w:after="0"/>
    </w:pPr>
  </w:style>
  <w:style w:type="character" w:customStyle="1" w:styleId="PieddepageCar">
    <w:name w:val="Pied de page Car"/>
    <w:basedOn w:val="Policepardfaut"/>
    <w:link w:val="Pieddepage"/>
    <w:uiPriority w:val="99"/>
    <w:rsid w:val="00025E14"/>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4234">
      <w:bodyDiv w:val="1"/>
      <w:marLeft w:val="0"/>
      <w:marRight w:val="0"/>
      <w:marTop w:val="0"/>
      <w:marBottom w:val="0"/>
      <w:divBdr>
        <w:top w:val="none" w:sz="0" w:space="0" w:color="auto"/>
        <w:left w:val="none" w:sz="0" w:space="0" w:color="auto"/>
        <w:bottom w:val="none" w:sz="0" w:space="0" w:color="auto"/>
        <w:right w:val="none" w:sz="0" w:space="0" w:color="auto"/>
      </w:divBdr>
    </w:div>
    <w:div w:id="373891048">
      <w:bodyDiv w:val="1"/>
      <w:marLeft w:val="0"/>
      <w:marRight w:val="0"/>
      <w:marTop w:val="0"/>
      <w:marBottom w:val="0"/>
      <w:divBdr>
        <w:top w:val="none" w:sz="0" w:space="0" w:color="auto"/>
        <w:left w:val="none" w:sz="0" w:space="0" w:color="auto"/>
        <w:bottom w:val="none" w:sz="0" w:space="0" w:color="auto"/>
        <w:right w:val="none" w:sz="0" w:space="0" w:color="auto"/>
      </w:divBdr>
    </w:div>
    <w:div w:id="976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meteo.com" TargetMode="External"/><Relationship Id="rId3" Type="http://schemas.openxmlformats.org/officeDocument/2006/relationships/settings" Target="settings.xml"/><Relationship Id="rId7" Type="http://schemas.openxmlformats.org/officeDocument/2006/relationships/hyperlink" Target="http://dchr.dc.gov/page/holiday-schedu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rchive.ics.uci.edu/ml/datasets/Bike+Sharing+Datas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759</Words>
  <Characters>4180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 NAJJARY Taoufik IMT/OLN</dc:creator>
  <cp:lastModifiedBy>EN NAJJARY Taoufik INNOV/NET</cp:lastModifiedBy>
  <cp:revision>2</cp:revision>
  <dcterms:created xsi:type="dcterms:W3CDTF">2022-11-08T09:31:00Z</dcterms:created>
  <dcterms:modified xsi:type="dcterms:W3CDTF">2022-11-08T09:31:00Z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2022-11-08T09:31:14Z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a9260734-f890-4ce4-8c16-06c96cb0aaf8</vt:lpwstr>
  </property>
  <property fmtid="{D5CDD505-2E9C-101B-9397-08002B2CF9AE}" pid="8" name="MSIP_Label_e6c818a6-e1a0-4a6e-a969-20d857c5dc62_ContentBits">
    <vt:lpwstr>2</vt:lpwstr>
  </property>
</Properties>
</file>