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JALENDHAR M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Email ID:  jalendhar001@gmail.com</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Mobile: -   +91-8333033467</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Determined, energetic and diligent professional with over </w:t>
      </w:r>
      <w:r>
        <w:rPr>
          <w:rFonts w:ascii="Times New Roman" w:hAnsi="Times New Roman" w:cs="Times New Roman" w:eastAsia="Times New Roman"/>
          <w:b/>
          <w:color w:val="auto"/>
          <w:spacing w:val="0"/>
          <w:position w:val="0"/>
          <w:sz w:val="24"/>
          <w:shd w:fill="auto" w:val="clear"/>
        </w:rPr>
        <w:t xml:space="preserve">4+ years</w:t>
      </w:r>
      <w:r>
        <w:rPr>
          <w:rFonts w:ascii="Times New Roman" w:hAnsi="Times New Roman" w:cs="Times New Roman" w:eastAsia="Times New Roman"/>
          <w:color w:val="auto"/>
          <w:spacing w:val="0"/>
          <w:position w:val="0"/>
          <w:sz w:val="24"/>
          <w:shd w:fill="auto" w:val="clear"/>
        </w:rPr>
        <w:t xml:space="preserve"> of experience in basic Azure Security and  administration (Cloud Services) and Security analyst seeking an opportunity to utilize my talent in a professional capacity, employing comprehensive knowledge and vast professional experience.</w:t>
      </w:r>
    </w:p>
    <w:p>
      <w:pPr>
        <w:spacing w:before="0" w:after="0" w:line="240"/>
        <w:ind w:right="0" w:left="0" w:firstLine="0"/>
        <w:jc w:val="left"/>
        <w:rPr>
          <w:rFonts w:ascii="Times New Roman" w:hAnsi="Times New Roman" w:cs="Times New Roman" w:eastAsia="Times New Roman"/>
          <w:color w:val="auto"/>
          <w:spacing w:val="0"/>
          <w:position w:val="0"/>
          <w:sz w:val="16"/>
          <w:u w:val="single"/>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C0C0C0" w:val="clear"/>
        </w:rPr>
        <w:t xml:space="preserve">PROFESSIONAL SUMMARY</w:t>
      </w:r>
      <w:r>
        <w:rPr>
          <w:rFonts w:ascii="Times New Roman" w:hAnsi="Times New Roman" w:cs="Times New Roman" w:eastAsia="Times New Roman"/>
          <w:color w:val="auto"/>
          <w:spacing w:val="0"/>
          <w:position w:val="0"/>
          <w:sz w:val="22"/>
          <w:u w:val="single"/>
          <w:shd w:fill="C0C0C0"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360" w:leader="none"/>
        </w:tabs>
        <w:spacing w:before="0" w:after="0" w:line="240"/>
        <w:ind w:right="0" w:left="0" w:firstLine="0"/>
        <w:jc w:val="left"/>
        <w:rPr>
          <w:rFonts w:ascii="Bookman Old Style" w:hAnsi="Bookman Old Style" w:cs="Bookman Old Style" w:eastAsia="Bookman Old Style"/>
          <w:color w:val="000000"/>
          <w:spacing w:val="0"/>
          <w:position w:val="0"/>
          <w:sz w:val="20"/>
          <w:shd w:fill="auto" w:val="clear"/>
        </w:rPr>
      </w:pPr>
      <w:r>
        <w:rPr>
          <w:rFonts w:ascii="Book Antiqua" w:hAnsi="Book Antiqua" w:cs="Book Antiqua" w:eastAsia="Book Antiqua"/>
          <w:color w:val="000000"/>
          <w:spacing w:val="0"/>
          <w:position w:val="0"/>
          <w:sz w:val="20"/>
          <w:shd w:fill="auto" w:val="clear"/>
        </w:rPr>
        <w:t xml:space="preserve">     </w:t>
      </w:r>
      <w:r>
        <w:rPr>
          <w:rFonts w:ascii="Times New Roman" w:hAnsi="Times New Roman" w:cs="Times New Roman" w:eastAsia="Times New Roman"/>
          <w:color w:val="000000"/>
          <w:spacing w:val="0"/>
          <w:position w:val="0"/>
          <w:sz w:val="24"/>
          <w:shd w:fill="auto" w:val="clear"/>
        </w:rPr>
        <w:t xml:space="preserve">IT Professional with </w:t>
      </w:r>
      <w:r>
        <w:rPr>
          <w:rFonts w:ascii="Times New Roman" w:hAnsi="Times New Roman" w:cs="Times New Roman" w:eastAsia="Times New Roman"/>
          <w:b/>
          <w:color w:val="000000"/>
          <w:spacing w:val="0"/>
          <w:position w:val="0"/>
          <w:sz w:val="24"/>
          <w:shd w:fill="auto" w:val="clear"/>
        </w:rPr>
        <w:t xml:space="preserve">4+ Years</w:t>
      </w:r>
      <w:r>
        <w:rPr>
          <w:rFonts w:ascii="Times New Roman" w:hAnsi="Times New Roman" w:cs="Times New Roman" w:eastAsia="Times New Roman"/>
          <w:color w:val="000000"/>
          <w:spacing w:val="0"/>
          <w:position w:val="0"/>
          <w:sz w:val="24"/>
          <w:shd w:fill="auto" w:val="clear"/>
        </w:rPr>
        <w:t xml:space="preserve"> of Experience, Skilled at operating in a wide range of platforms as around </w:t>
      </w:r>
      <w:r>
        <w:rPr>
          <w:rFonts w:ascii="Times New Roman" w:hAnsi="Times New Roman" w:cs="Times New Roman" w:eastAsia="Times New Roman"/>
          <w:b/>
          <w:color w:val="000000"/>
          <w:spacing w:val="0"/>
          <w:position w:val="0"/>
          <w:sz w:val="24"/>
          <w:shd w:fill="auto" w:val="clear"/>
        </w:rPr>
        <w:t xml:space="preserve">2+Years</w:t>
      </w:r>
      <w:r>
        <w:rPr>
          <w:rFonts w:ascii="Times New Roman" w:hAnsi="Times New Roman" w:cs="Times New Roman" w:eastAsia="Times New Roman"/>
          <w:color w:val="000000"/>
          <w:spacing w:val="0"/>
          <w:position w:val="0"/>
          <w:sz w:val="24"/>
          <w:shd w:fill="auto" w:val="clear"/>
        </w:rPr>
        <w:t xml:space="preserve"> in Azure Admin, AVD and Azure Security and 2</w:t>
      </w:r>
      <w:r>
        <w:rPr>
          <w:rFonts w:ascii="Times New Roman" w:hAnsi="Times New Roman" w:cs="Times New Roman" w:eastAsia="Times New Roman"/>
          <w:b/>
          <w:color w:val="000000"/>
          <w:spacing w:val="0"/>
          <w:position w:val="0"/>
          <w:sz w:val="24"/>
          <w:shd w:fill="auto" w:val="clear"/>
        </w:rPr>
        <w:t xml:space="preserve">+ Years</w:t>
      </w:r>
      <w:r>
        <w:rPr>
          <w:rFonts w:ascii="Times New Roman" w:hAnsi="Times New Roman" w:cs="Times New Roman" w:eastAsia="Times New Roman"/>
          <w:color w:val="000000"/>
          <w:spacing w:val="0"/>
          <w:position w:val="0"/>
          <w:sz w:val="24"/>
          <w:shd w:fill="auto" w:val="clear"/>
        </w:rPr>
        <w:t xml:space="preserve"> in Security analyst. Excellent written and oral communication skills</w:t>
      </w:r>
      <w:r>
        <w:rPr>
          <w:rFonts w:ascii="Bookman Old Style" w:hAnsi="Bookman Old Style" w:cs="Bookman Old Style" w:eastAsia="Bookman Old Style"/>
          <w:color w:val="000000"/>
          <w:spacing w:val="0"/>
          <w:position w:val="0"/>
          <w:sz w:val="20"/>
          <w:shd w:fill="auto" w:val="clear"/>
        </w:rPr>
        <w:t xml:space="preserve">.</w:t>
      </w:r>
    </w:p>
    <w:p>
      <w:pPr>
        <w:tabs>
          <w:tab w:val="left" w:pos="360" w:leader="none"/>
        </w:tabs>
        <w:spacing w:before="0" w:after="0" w:line="240"/>
        <w:ind w:right="0" w:left="0" w:firstLine="0"/>
        <w:jc w:val="left"/>
        <w:rPr>
          <w:rFonts w:ascii="Bookman Old Style" w:hAnsi="Bookman Old Style" w:cs="Bookman Old Style" w:eastAsia="Bookman Old Style"/>
          <w:color w:val="000000"/>
          <w:spacing w:val="0"/>
          <w:position w:val="0"/>
          <w:sz w:val="20"/>
          <w:shd w:fill="auto" w:val="clear"/>
        </w:rPr>
      </w:pPr>
    </w:p>
    <w:p>
      <w:pPr>
        <w:tabs>
          <w:tab w:val="left" w:pos="360" w:leader="none"/>
        </w:tabs>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C0C0C0" w:val="clear"/>
        </w:rPr>
        <w:t xml:space="preserve">CERTIFICATIONS:</w:t>
      </w:r>
    </w:p>
    <w:p>
      <w:pPr>
        <w:tabs>
          <w:tab w:val="left" w:pos="360" w:leader="none"/>
        </w:tabs>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numPr>
          <w:ilvl w:val="0"/>
          <w:numId w:val="3"/>
        </w:numPr>
        <w:spacing w:before="0" w:after="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Certified AZ-900 Azure Fundamentals</w:t>
      </w:r>
    </w:p>
    <w:p>
      <w:pPr>
        <w:numPr>
          <w:ilvl w:val="0"/>
          <w:numId w:val="3"/>
        </w:numPr>
        <w:spacing w:before="0" w:after="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Certified AZ-104 Azure Admin</w:t>
      </w:r>
    </w:p>
    <w:p>
      <w:pPr>
        <w:numPr>
          <w:ilvl w:val="0"/>
          <w:numId w:val="3"/>
        </w:numPr>
        <w:spacing w:before="0" w:after="0" w:line="276"/>
        <w:ind w:right="0" w:left="720" w:hanging="36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Certified SC-900 Security Fundamentals</w:t>
      </w:r>
    </w:p>
    <w:p>
      <w:pPr>
        <w:numPr>
          <w:ilvl w:val="0"/>
          <w:numId w:val="3"/>
        </w:numPr>
        <w:spacing w:before="0" w:after="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Certified SC-200 Security Operations Analyst</w:t>
      </w:r>
    </w:p>
    <w:p>
      <w:pPr>
        <w:spacing w:before="0" w:after="0" w:line="276"/>
        <w:ind w:right="0" w:left="72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C0C0C0" w:val="clear"/>
        </w:rPr>
        <w:t xml:space="preserve">Technical Skills:</w:t>
      </w: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Computing:       Azure Security and Azure sentinel, </w:t>
      </w:r>
      <w:r>
        <w:rPr>
          <w:rFonts w:ascii="Times New Roman" w:hAnsi="Times New Roman" w:cs="Times New Roman" w:eastAsia="Times New Roman"/>
          <w:color w:val="auto"/>
          <w:spacing w:val="0"/>
          <w:position w:val="0"/>
          <w:sz w:val="22"/>
          <w:shd w:fill="auto" w:val="clear"/>
        </w:rPr>
        <w:t xml:space="preserve">Azure Admin, Good, </w:t>
        <w:tab/>
        <w:t xml:space="preserve">Knowledge on Azure, basic AVD and Citrix on Azure</w:t>
      </w:r>
      <w:r>
        <w:rPr>
          <w:rFonts w:ascii="Times New Roman" w:hAnsi="Times New Roman" w:cs="Times New Roman" w:eastAsia="Times New Roman"/>
          <w:color w:val="auto"/>
          <w:spacing w:val="0"/>
          <w:position w:val="0"/>
          <w:sz w:val="24"/>
          <w:shd w:fill="auto" w:val="clear"/>
        </w:rPr>
        <w:t xml:space="preserve">, AWS Security, Identity, </w:t>
        <w:tab/>
        <w:t xml:space="preserve">&amp; Compliance, AWS Infra Management</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systems:      </w:t>
      </w:r>
      <w:r>
        <w:rPr>
          <w:rFonts w:ascii="Times New Roman" w:hAnsi="Times New Roman" w:cs="Times New Roman" w:eastAsia="Times New Roman"/>
          <w:color w:val="auto"/>
          <w:spacing w:val="0"/>
          <w:position w:val="0"/>
          <w:sz w:val="22"/>
          <w:shd w:fill="auto" w:val="clear"/>
        </w:rPr>
        <w:t xml:space="preserve">Windows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color w:val="auto"/>
          <w:spacing w:val="0"/>
          <w:position w:val="0"/>
          <w:sz w:val="22"/>
          <w:shd w:fill="auto" w:val="clear"/>
        </w:rPr>
        <w:t xml:space="preserve">Linux </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Monitoring Tools:       Azure Monitor, </w:t>
      </w:r>
      <w:r>
        <w:rPr>
          <w:rFonts w:ascii="Times New Roman" w:hAnsi="Times New Roman" w:cs="Times New Roman" w:eastAsia="Times New Roman"/>
          <w:color w:val="auto"/>
          <w:spacing w:val="0"/>
          <w:position w:val="0"/>
          <w:sz w:val="22"/>
          <w:shd w:fill="auto" w:val="clear"/>
        </w:rPr>
        <w:t xml:space="preserve">Kaseya, Grafana, McAfee SIEM and Qradar</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Infrastructure Confidential:</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DHCP, DNS, SMTP, FTP</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Ticketing Tools:          Remedy </w:t>
      </w:r>
      <w:r>
        <w:rPr>
          <w:rFonts w:ascii="Times New Roman" w:hAnsi="Times New Roman" w:cs="Times New Roman" w:eastAsia="Times New Roman"/>
          <w:color w:val="auto"/>
          <w:spacing w:val="0"/>
          <w:position w:val="0"/>
          <w:sz w:val="22"/>
          <w:shd w:fill="auto" w:val="clear"/>
        </w:rPr>
        <w:t xml:space="preserve">BMC, Manage engine+ and Service Now</w:t>
      </w: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Systems:     </w:t>
      </w:r>
      <w:r>
        <w:rPr>
          <w:rFonts w:ascii="Times New Roman" w:hAnsi="Times New Roman" w:cs="Times New Roman" w:eastAsia="Times New Roman"/>
          <w:color w:val="auto"/>
          <w:spacing w:val="0"/>
          <w:position w:val="0"/>
          <w:sz w:val="22"/>
          <w:shd w:fill="auto" w:val="clear"/>
        </w:rPr>
        <w:t xml:space="preserve">Windows NT, 2016/2019</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Scripting language:     Shell Scripting, PowerShell.</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Application Server:     </w:t>
      </w:r>
      <w:r>
        <w:rPr>
          <w:rFonts w:ascii="Times New Roman" w:hAnsi="Times New Roman" w:cs="Times New Roman" w:eastAsia="Times New Roman"/>
          <w:color w:val="auto"/>
          <w:spacing w:val="0"/>
          <w:position w:val="0"/>
          <w:sz w:val="22"/>
          <w:shd w:fill="auto" w:val="clear"/>
        </w:rPr>
        <w:t xml:space="preserve">Windows (IIS).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Remote Management Tools:</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WVD(AVD) and Citrix</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Provisioning tools:      Terraform</w:t>
      </w:r>
    </w:p>
    <w:p>
      <w:pPr>
        <w:spacing w:before="0" w:after="0" w:line="276"/>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Work History:</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Senior Software engineer</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Gemini Solutions Hyderabad, Telangana (Nov 2022 - Present)</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Roles &amp; Responsibilities: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IAM identity center successfully implemented.</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Effectively move all users, including those who lost access due to a security breach.</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Mandatory MFA enabled.</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Cloud Trail checked enabled for both accounts.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POC for SSO using Azure AD and implementation guide prepared.</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Removed IAM user access for all users including programmatic and console access.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Unused Security Group cleanup.</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POC for gitleaks scanning tool.</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Generic S3 users created for services instead of individual user credentials.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Successfully delete unused S3 buckets.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Tagging of all AWS resources for effective management.</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AWS CLI EKS cluster access using assume role IDC credentials.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AWS CLI access for CodeCommit using assume role IDC credentials.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SharePoint space created for team documentation.</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Removed 14 unused S3 buckets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Policies and permissions more fine-grained as we move forward.</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Removed IAM user from child account.</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Removed 3 unused VPCs and peering connection.</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Onboarding new AWS account to AWS organization</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Consolidated billing of all AWS accounts.</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POC of Trivy CICD security tool.</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Enable encryption in a s3 bucket.</w:t>
      </w:r>
    </w:p>
    <w:p>
      <w:pPr>
        <w:numPr>
          <w:ilvl w:val="0"/>
          <w:numId w:val="10"/>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Implemented in AWS CICD Scanning tools SAST, SCA, DAST </w:t>
      </w:r>
    </w:p>
    <w:p>
      <w:pPr>
        <w:spacing w:before="0" w:after="0" w:line="240"/>
        <w:ind w:right="0" w:left="0" w:firstLine="0"/>
        <w:jc w:val="left"/>
        <w:rPr>
          <w:rFonts w:ascii="Times New Roman" w:hAnsi="Times New Roman" w:cs="Times New Roman" w:eastAsia="Times New Roman"/>
          <w:b/>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Project: Microsoft Azure solution support.</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Azure cloud Admin, Network and Security,</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Hanu Software solutions Pvt Ltd, Greater Noida UP, India (Feb 2021- Nov 2022)</w:t>
      </w:r>
    </w:p>
    <w:p>
      <w:pPr>
        <w:spacing w:before="0" w:after="0" w:line="240"/>
        <w:ind w:right="0" w:left="0" w:firstLine="0"/>
        <w:jc w:val="left"/>
        <w:rPr>
          <w:rFonts w:ascii="Times New Roman" w:hAnsi="Times New Roman" w:cs="Times New Roman" w:eastAsia="Times New Roman"/>
          <w:b/>
          <w:color w:val="000000"/>
          <w:spacing w:val="0"/>
          <w:position w:val="0"/>
          <w:sz w:val="1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C0C0C0" w:val="clear"/>
        </w:rPr>
        <w:t xml:space="preserve">Roles &amp; Responsibilities:</w:t>
      </w:r>
    </w:p>
    <w:p>
      <w:pPr>
        <w:spacing w:before="0" w:after="0" w:line="240"/>
        <w:ind w:right="0" w:left="0" w:firstLine="0"/>
        <w:jc w:val="both"/>
        <w:rPr>
          <w:rFonts w:ascii="Times New Roman" w:hAnsi="Times New Roman" w:cs="Times New Roman" w:eastAsia="Times New Roman"/>
          <w:color w:val="000000"/>
          <w:spacing w:val="0"/>
          <w:position w:val="0"/>
          <w:sz w:val="24"/>
          <w:shd w:fill="auto" w:val="clear"/>
        </w:rPr>
      </w:pP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Familiar with Azure Cloud Administration which includes services like: </w:t>
      </w:r>
      <w:r>
        <w:rPr>
          <w:rFonts w:ascii="Times New Roman" w:hAnsi="Times New Roman" w:cs="Times New Roman" w:eastAsia="Times New Roman"/>
          <w:b/>
          <w:color w:val="000000"/>
          <w:spacing w:val="0"/>
          <w:position w:val="0"/>
          <w:sz w:val="24"/>
          <w:shd w:fill="auto" w:val="clear"/>
        </w:rPr>
        <w:t xml:space="preserve">Monitoring the info and client environments, Auto scaling, Firewall, Cloud Watch, Backups, AVD(WVD), Azure Security Center</w:t>
      </w:r>
      <w:r>
        <w:rPr>
          <w:rFonts w:ascii="Times New Roman" w:hAnsi="Times New Roman" w:cs="Times New Roman" w:eastAsia="Times New Roman"/>
          <w:color w:val="000000"/>
          <w:spacing w:val="0"/>
          <w:position w:val="0"/>
          <w:sz w:val="24"/>
          <w:shd w:fill="auto" w:val="clear"/>
        </w:rPr>
        <w:t xml:space="preserve">.</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Microsoft Defender for Cloud solutions and recommendations</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Azure sentinel SIEM tool and integration data sources</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Azure sentinel playbooks and bookmark</w:t>
      </w:r>
    </w:p>
    <w:p>
      <w:pPr>
        <w:numPr>
          <w:ilvl w:val="0"/>
          <w:numId w:val="1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 query language and Analytical rules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Monitoring and Acting on Cloud infrastructure alerts related to VM, CPU, Memory, Disk, Network, Storage and Application down tickets created by monitoring team on priority.</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Analyzing Application diagnostic logs and system logs for finding exact resolutions of the issues and for RCA on PROD system outages. Providing support for STEP Product handover and performing Application Health Checks and Server Health Checks.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Azure Disk Encryption.</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Azure Key Vault creation</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Take VM and Disk Snapshots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Azure security Alerts and events </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Azure DDOS enable </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Working on Microsoft Azure cloud and involved in configuring virtual machines, Virtual Networks, storage accounts, and resource groups.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Worked on </w:t>
      </w:r>
      <w:r>
        <w:rPr>
          <w:rFonts w:ascii="Times New Roman" w:hAnsi="Times New Roman" w:cs="Times New Roman" w:eastAsia="Times New Roman"/>
          <w:b/>
          <w:color w:val="000000"/>
          <w:spacing w:val="0"/>
          <w:position w:val="0"/>
          <w:sz w:val="24"/>
          <w:shd w:fill="auto" w:val="clear"/>
        </w:rPr>
        <w:t xml:space="preserve">Patch</w:t>
      </w:r>
      <w:r>
        <w:rPr>
          <w:rFonts w:ascii="Times New Roman" w:hAnsi="Times New Roman" w:cs="Times New Roman" w:eastAsia="Times New Roman"/>
          <w:color w:val="000000"/>
          <w:spacing w:val="0"/>
          <w:position w:val="0"/>
          <w:sz w:val="24"/>
          <w:shd w:fill="auto" w:val="clear"/>
        </w:rPr>
        <w:t xml:space="preserve"> installing, configuring and maintaining servers.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Patching management for Windows and Linux</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Backup of the servers on recovery service center.</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WVD (AVD) Troubleshooting and deploy </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Firewall and WAF creation.</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NSG firewall filtering.</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Cost optimization and security recommendations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Monitoring the alerts in daily basis and generate the reports</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Azure AD and AD</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Experience in Azure Citrix admin</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Azure Security alerts monitoring</w:t>
      </w:r>
    </w:p>
    <w:p>
      <w:pPr>
        <w:numPr>
          <w:ilvl w:val="0"/>
          <w:numId w:val="13"/>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Wrote Terraform scripts and Managed infrastructure automation using Terraform</w:t>
      </w:r>
    </w:p>
    <w:p>
      <w:pPr>
        <w:spacing w:before="0" w:after="0" w:line="240"/>
        <w:ind w:right="0" w:left="0" w:firstLine="0"/>
        <w:jc w:val="left"/>
        <w:rPr>
          <w:rFonts w:ascii="Bookman Old Style" w:hAnsi="Bookman Old Style" w:cs="Bookman Old Style" w:eastAsia="Bookman Old Style"/>
          <w:color w:val="000000"/>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C0C0C0" w:val="clear"/>
        </w:rPr>
        <w:t xml:space="preserve"> Security Engineer</w:t>
      </w:r>
      <w:r>
        <w:rPr>
          <w:rFonts w:ascii="Times New Roman" w:hAnsi="Times New Roman" w:cs="Times New Roman" w:eastAsia="Times New Roman"/>
          <w:b/>
          <w:color w:val="00000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Accenture</w:t>
      </w:r>
      <w:r>
        <w:rPr>
          <w:rFonts w:ascii="Times New Roman" w:hAnsi="Times New Roman" w:cs="Times New Roman" w:eastAsia="Times New Roman"/>
          <w:b/>
          <w:color w:val="000000"/>
          <w:spacing w:val="0"/>
          <w:position w:val="0"/>
          <w:sz w:val="24"/>
          <w:shd w:fill="auto" w:val="clear"/>
        </w:rPr>
        <w:t xml:space="preserve">, Hyderabad India (May 2018 - Jan 2021)</w:t>
      </w:r>
    </w:p>
    <w:p>
      <w:pPr>
        <w:spacing w:before="0" w:after="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As a Security Analyst </w:t>
      </w:r>
    </w:p>
    <w:p>
      <w:pPr>
        <w:spacing w:before="0" w:after="0" w:line="276"/>
        <w:ind w:right="0" w:left="360" w:firstLine="0"/>
        <w:jc w:val="left"/>
        <w:rPr>
          <w:rFonts w:ascii="Bookman Old Style" w:hAnsi="Bookman Old Style" w:cs="Bookman Old Style" w:eastAsia="Bookman Old Style"/>
          <w:color w:val="000000"/>
          <w:spacing w:val="0"/>
          <w:position w:val="0"/>
          <w:sz w:val="20"/>
          <w:shd w:fill="FFFFFF" w:val="clear"/>
        </w:rPr>
      </w:pPr>
    </w:p>
    <w:p>
      <w:pPr>
        <w:numPr>
          <w:ilvl w:val="0"/>
          <w:numId w:val="17"/>
        </w:numPr>
        <w:tabs>
          <w:tab w:val="left" w:pos="459" w:leader="none"/>
        </w:tabs>
        <w:spacing w:before="45" w:after="0" w:line="240"/>
        <w:ind w:right="0" w:left="458" w:hanging="359"/>
        <w:jc w:val="left"/>
        <w:rPr>
          <w:rFonts w:ascii="Noto Sans Symbols" w:hAnsi="Noto Sans Symbols" w:cs="Noto Sans Symbols" w:eastAsia="Noto Sans Symbols"/>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Performing Log analysis &amp; analyzing the crucial alerts at immediate basis and Filling the Daily </w:t>
      </w:r>
      <w:r>
        <w:rPr>
          <w:rFonts w:ascii="Times New Roman" w:hAnsi="Times New Roman" w:cs="Times New Roman" w:eastAsia="Times New Roman"/>
          <w:b/>
          <w:color w:val="000009"/>
          <w:spacing w:val="0"/>
          <w:position w:val="0"/>
          <w:sz w:val="24"/>
          <w:shd w:fill="auto" w:val="clear"/>
        </w:rPr>
        <w:t xml:space="preserve">health checklist</w:t>
      </w:r>
      <w:r>
        <w:rPr>
          <w:rFonts w:ascii="Times New Roman" w:hAnsi="Times New Roman" w:cs="Times New Roman" w:eastAsia="Times New Roman"/>
          <w:color w:val="000009"/>
          <w:spacing w:val="0"/>
          <w:position w:val="0"/>
          <w:sz w:val="24"/>
          <w:shd w:fill="auto" w:val="clear"/>
        </w:rPr>
        <w:t xml:space="preserve">.</w:t>
      </w:r>
    </w:p>
    <w:p>
      <w:pPr>
        <w:numPr>
          <w:ilvl w:val="0"/>
          <w:numId w:val="17"/>
        </w:numPr>
        <w:tabs>
          <w:tab w:val="left" w:pos="459" w:leader="none"/>
        </w:tabs>
        <w:spacing w:before="39" w:after="0" w:line="240"/>
        <w:ind w:right="0" w:left="458" w:hanging="359"/>
        <w:jc w:val="left"/>
        <w:rPr>
          <w:rFonts w:ascii="Noto Sans Symbols" w:hAnsi="Noto Sans Symbols" w:cs="Noto Sans Symbols" w:eastAsia="Noto Sans Symbols"/>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Reporting weekly / monthly dashboards to customer and Experience in Security Monitoring and Operation.</w:t>
      </w:r>
    </w:p>
    <w:p>
      <w:pPr>
        <w:numPr>
          <w:ilvl w:val="0"/>
          <w:numId w:val="17"/>
        </w:numPr>
        <w:tabs>
          <w:tab w:val="left" w:pos="459" w:leader="none"/>
        </w:tabs>
        <w:spacing w:before="44" w:after="0" w:line="240"/>
        <w:ind w:right="0" w:left="458" w:hanging="359"/>
        <w:jc w:val="left"/>
        <w:rPr>
          <w:rFonts w:ascii="Noto Sans Symbols" w:hAnsi="Noto Sans Symbols" w:cs="Noto Sans Symbols" w:eastAsia="Noto Sans Symbols"/>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Experience in </w:t>
      </w:r>
      <w:r>
        <w:rPr>
          <w:rFonts w:ascii="Times New Roman" w:hAnsi="Times New Roman" w:cs="Times New Roman" w:eastAsia="Times New Roman"/>
          <w:b/>
          <w:color w:val="000009"/>
          <w:spacing w:val="0"/>
          <w:position w:val="0"/>
          <w:sz w:val="24"/>
          <w:shd w:fill="auto" w:val="clear"/>
        </w:rPr>
        <w:t xml:space="preserve">Qradar</w:t>
      </w:r>
      <w:r>
        <w:rPr>
          <w:rFonts w:ascii="Times New Roman" w:hAnsi="Times New Roman" w:cs="Times New Roman" w:eastAsia="Times New Roman"/>
          <w:color w:val="000009"/>
          <w:spacing w:val="0"/>
          <w:position w:val="0"/>
          <w:sz w:val="24"/>
          <w:shd w:fill="auto" w:val="clear"/>
        </w:rPr>
        <w:t xml:space="preserve">, </w:t>
      </w:r>
      <w:r>
        <w:rPr>
          <w:rFonts w:ascii="Times New Roman" w:hAnsi="Times New Roman" w:cs="Times New Roman" w:eastAsia="Times New Roman"/>
          <w:b/>
          <w:color w:val="000009"/>
          <w:spacing w:val="0"/>
          <w:position w:val="0"/>
          <w:sz w:val="24"/>
          <w:shd w:fill="auto" w:val="clear"/>
        </w:rPr>
        <w:t xml:space="preserve">Arc Sight</w:t>
      </w:r>
      <w:r>
        <w:rPr>
          <w:rFonts w:ascii="Times New Roman" w:hAnsi="Times New Roman" w:cs="Times New Roman" w:eastAsia="Times New Roman"/>
          <w:color w:val="000009"/>
          <w:spacing w:val="0"/>
          <w:position w:val="0"/>
          <w:sz w:val="24"/>
          <w:shd w:fill="auto" w:val="clear"/>
        </w:rPr>
        <w:t xml:space="preserve">, </w:t>
      </w:r>
      <w:r>
        <w:rPr>
          <w:rFonts w:ascii="Times New Roman" w:hAnsi="Times New Roman" w:cs="Times New Roman" w:eastAsia="Times New Roman"/>
          <w:b/>
          <w:color w:val="000009"/>
          <w:spacing w:val="0"/>
          <w:position w:val="0"/>
          <w:sz w:val="24"/>
          <w:shd w:fill="auto" w:val="clear"/>
        </w:rPr>
        <w:t xml:space="preserve">Vulnerability</w:t>
      </w:r>
      <w:r>
        <w:rPr>
          <w:rFonts w:ascii="Times New Roman" w:hAnsi="Times New Roman" w:cs="Times New Roman" w:eastAsia="Times New Roman"/>
          <w:color w:val="000009"/>
          <w:spacing w:val="0"/>
          <w:position w:val="0"/>
          <w:sz w:val="24"/>
          <w:shd w:fill="auto" w:val="clear"/>
        </w:rPr>
        <w:t xml:space="preserve">.</w:t>
      </w:r>
    </w:p>
    <w:p>
      <w:pPr>
        <w:numPr>
          <w:ilvl w:val="0"/>
          <w:numId w:val="17"/>
        </w:numPr>
        <w:tabs>
          <w:tab w:val="left" w:pos="459" w:leader="none"/>
        </w:tabs>
        <w:spacing w:before="42" w:after="0" w:line="271"/>
        <w:ind w:right="381" w:left="460" w:hanging="360"/>
        <w:jc w:val="left"/>
        <w:rPr>
          <w:rFonts w:ascii="Noto Sans Symbols" w:hAnsi="Noto Sans Symbols" w:cs="Noto Sans Symbols" w:eastAsia="Noto Sans Symbols"/>
          <w:b/>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Experience o</w:t>
      </w:r>
      <w:r>
        <w:rPr>
          <w:rFonts w:ascii="Times New Roman" w:hAnsi="Times New Roman" w:cs="Times New Roman" w:eastAsia="Times New Roman"/>
          <w:b/>
          <w:color w:val="000009"/>
          <w:spacing w:val="0"/>
          <w:position w:val="0"/>
          <w:sz w:val="24"/>
          <w:shd w:fill="auto" w:val="clear"/>
        </w:rPr>
        <w:t xml:space="preserve">n SIEM (Security Information and Event Management) tools </w:t>
      </w:r>
      <w:r>
        <w:rPr>
          <w:rFonts w:ascii="Times New Roman" w:hAnsi="Times New Roman" w:cs="Times New Roman" w:eastAsia="Times New Roman"/>
          <w:color w:val="000009"/>
          <w:spacing w:val="0"/>
          <w:position w:val="0"/>
          <w:sz w:val="24"/>
          <w:shd w:fill="auto" w:val="clear"/>
        </w:rPr>
        <w:t xml:space="preserve">like Monitoring real-time events using tools like </w:t>
      </w:r>
      <w:r>
        <w:rPr>
          <w:rFonts w:ascii="Times New Roman" w:hAnsi="Times New Roman" w:cs="Times New Roman" w:eastAsia="Times New Roman"/>
          <w:b/>
          <w:color w:val="000009"/>
          <w:spacing w:val="0"/>
          <w:position w:val="0"/>
          <w:sz w:val="24"/>
          <w:shd w:fill="auto" w:val="clear"/>
        </w:rPr>
        <w:t xml:space="preserve">HP Arc Sight</w:t>
      </w:r>
      <w:r>
        <w:rPr>
          <w:rFonts w:ascii="Times New Roman" w:hAnsi="Times New Roman" w:cs="Times New Roman" w:eastAsia="Times New Roman"/>
          <w:color w:val="000009"/>
          <w:spacing w:val="0"/>
          <w:position w:val="0"/>
          <w:sz w:val="24"/>
          <w:shd w:fill="auto" w:val="clear"/>
        </w:rPr>
        <w:t xml:space="preserve">, </w:t>
      </w:r>
      <w:r>
        <w:rPr>
          <w:rFonts w:ascii="Times New Roman" w:hAnsi="Times New Roman" w:cs="Times New Roman" w:eastAsia="Times New Roman"/>
          <w:b/>
          <w:color w:val="000009"/>
          <w:spacing w:val="0"/>
          <w:position w:val="0"/>
          <w:sz w:val="24"/>
          <w:shd w:fill="auto" w:val="clear"/>
        </w:rPr>
        <w:t xml:space="preserve">IBM Qradar.</w:t>
      </w:r>
    </w:p>
    <w:p>
      <w:pPr>
        <w:numPr>
          <w:ilvl w:val="0"/>
          <w:numId w:val="17"/>
        </w:numPr>
        <w:tabs>
          <w:tab w:val="left" w:pos="459" w:leader="none"/>
        </w:tabs>
        <w:spacing w:before="10" w:after="0" w:line="240"/>
        <w:ind w:right="0" w:left="458" w:hanging="359"/>
        <w:jc w:val="left"/>
        <w:rPr>
          <w:rFonts w:ascii="Noto Sans Symbols" w:hAnsi="Noto Sans Symbols" w:cs="Noto Sans Symbols" w:eastAsia="Noto Sans Symbols"/>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Preparing daily, weekly and monthly report as per client requirement.</w:t>
      </w:r>
    </w:p>
    <w:p>
      <w:pPr>
        <w:numPr>
          <w:ilvl w:val="0"/>
          <w:numId w:val="17"/>
        </w:numPr>
        <w:tabs>
          <w:tab w:val="left" w:pos="459" w:leader="none"/>
        </w:tabs>
        <w:spacing w:before="45" w:after="0" w:line="240"/>
        <w:ind w:right="0" w:left="458" w:hanging="359"/>
        <w:jc w:val="left"/>
        <w:rPr>
          <w:rFonts w:ascii="Noto Sans Symbols" w:hAnsi="Noto Sans Symbols" w:cs="Noto Sans Symbols" w:eastAsia="Noto Sans Symbols"/>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Creating the tickets in ticketing tool.</w:t>
      </w:r>
    </w:p>
    <w:p>
      <w:pPr>
        <w:numPr>
          <w:ilvl w:val="0"/>
          <w:numId w:val="17"/>
        </w:numPr>
        <w:tabs>
          <w:tab w:val="left" w:pos="459" w:leader="none"/>
        </w:tabs>
        <w:spacing w:before="42" w:after="0" w:line="240"/>
        <w:ind w:right="0" w:left="458" w:hanging="359"/>
        <w:jc w:val="left"/>
        <w:rPr>
          <w:rFonts w:ascii="Noto Sans Symbols" w:hAnsi="Noto Sans Symbols" w:cs="Noto Sans Symbols" w:eastAsia="Noto Sans Symbols"/>
          <w:color w:val="000009"/>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Security events monitoring.</w:t>
      </w:r>
    </w:p>
    <w:p>
      <w:pPr>
        <w:numPr>
          <w:ilvl w:val="0"/>
          <w:numId w:val="17"/>
        </w:numPr>
        <w:tabs>
          <w:tab w:val="left" w:pos="552" w:leader="none"/>
        </w:tabs>
        <w:spacing w:before="0" w:after="0" w:line="240"/>
        <w:ind w:right="179" w:left="460" w:hanging="358"/>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Working on the </w:t>
      </w:r>
      <w:r>
        <w:rPr>
          <w:rFonts w:ascii="Times New Roman" w:hAnsi="Times New Roman" w:cs="Times New Roman" w:eastAsia="Times New Roman"/>
          <w:b/>
          <w:color w:val="000009"/>
          <w:spacing w:val="0"/>
          <w:position w:val="0"/>
          <w:sz w:val="24"/>
          <w:shd w:fill="auto" w:val="clear"/>
        </w:rPr>
        <w:t xml:space="preserve">Arc Sight, Qradar ESM SIEM </w:t>
      </w:r>
      <w:r>
        <w:rPr>
          <w:rFonts w:ascii="Times New Roman" w:hAnsi="Times New Roman" w:cs="Times New Roman" w:eastAsia="Times New Roman"/>
          <w:color w:val="000009"/>
          <w:spacing w:val="0"/>
          <w:position w:val="0"/>
          <w:sz w:val="24"/>
          <w:shd w:fill="auto" w:val="clear"/>
        </w:rPr>
        <w:t xml:space="preserve">(console &amp; web console) providing operations support at the Security Operations Center for different member firms.</w:t>
      </w:r>
    </w:p>
    <w:p>
      <w:pPr>
        <w:numPr>
          <w:ilvl w:val="0"/>
          <w:numId w:val="17"/>
        </w:numPr>
        <w:tabs>
          <w:tab w:val="left" w:pos="552" w:leader="none"/>
        </w:tabs>
        <w:spacing w:before="4" w:after="0" w:line="305"/>
        <w:ind w:right="0" w:left="460" w:hanging="358"/>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Good experience in </w:t>
      </w:r>
      <w:r>
        <w:rPr>
          <w:rFonts w:ascii="Times New Roman" w:hAnsi="Times New Roman" w:cs="Times New Roman" w:eastAsia="Times New Roman"/>
          <w:b/>
          <w:color w:val="000009"/>
          <w:spacing w:val="0"/>
          <w:position w:val="0"/>
          <w:sz w:val="24"/>
          <w:shd w:fill="auto" w:val="clear"/>
        </w:rPr>
        <w:t xml:space="preserve">SIEM tools</w:t>
      </w:r>
      <w:r>
        <w:rPr>
          <w:rFonts w:ascii="Times New Roman" w:hAnsi="Times New Roman" w:cs="Times New Roman" w:eastAsia="Times New Roman"/>
          <w:color w:val="000009"/>
          <w:spacing w:val="0"/>
          <w:position w:val="0"/>
          <w:sz w:val="24"/>
          <w:shd w:fill="auto" w:val="clear"/>
        </w:rPr>
        <w:t xml:space="preserve">.</w:t>
      </w:r>
    </w:p>
    <w:p>
      <w:pPr>
        <w:numPr>
          <w:ilvl w:val="0"/>
          <w:numId w:val="17"/>
        </w:numPr>
        <w:tabs>
          <w:tab w:val="left" w:pos="552" w:leader="none"/>
        </w:tabs>
        <w:spacing w:before="0" w:after="0" w:line="305"/>
        <w:ind w:right="0" w:left="460" w:hanging="358"/>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Good experience in </w:t>
      </w:r>
      <w:r>
        <w:rPr>
          <w:rFonts w:ascii="Times New Roman" w:hAnsi="Times New Roman" w:cs="Times New Roman" w:eastAsia="Times New Roman"/>
          <w:b/>
          <w:color w:val="000009"/>
          <w:spacing w:val="0"/>
          <w:position w:val="0"/>
          <w:sz w:val="24"/>
          <w:shd w:fill="auto" w:val="clear"/>
        </w:rPr>
        <w:t xml:space="preserve">Qradar</w:t>
      </w:r>
      <w:r>
        <w:rPr>
          <w:rFonts w:ascii="Times New Roman" w:hAnsi="Times New Roman" w:cs="Times New Roman" w:eastAsia="Times New Roman"/>
          <w:color w:val="000009"/>
          <w:spacing w:val="0"/>
          <w:position w:val="0"/>
          <w:sz w:val="24"/>
          <w:shd w:fill="auto" w:val="clear"/>
        </w:rPr>
        <w:t xml:space="preserve">, </w:t>
      </w:r>
      <w:r>
        <w:rPr>
          <w:rFonts w:ascii="Times New Roman" w:hAnsi="Times New Roman" w:cs="Times New Roman" w:eastAsia="Times New Roman"/>
          <w:b/>
          <w:color w:val="000009"/>
          <w:spacing w:val="0"/>
          <w:position w:val="0"/>
          <w:sz w:val="24"/>
          <w:shd w:fill="auto" w:val="clear"/>
        </w:rPr>
        <w:t xml:space="preserve">McAfee tools and HP ArcSight.</w:t>
      </w:r>
    </w:p>
    <w:p>
      <w:pPr>
        <w:numPr>
          <w:ilvl w:val="0"/>
          <w:numId w:val="17"/>
        </w:numPr>
        <w:tabs>
          <w:tab w:val="left" w:pos="552" w:leader="none"/>
        </w:tabs>
        <w:spacing w:before="1" w:after="0" w:line="303"/>
        <w:ind w:right="0" w:left="460" w:hanging="358"/>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Good experience on </w:t>
      </w:r>
      <w:r>
        <w:rPr>
          <w:rFonts w:ascii="Times New Roman" w:hAnsi="Times New Roman" w:cs="Times New Roman" w:eastAsia="Times New Roman"/>
          <w:b/>
          <w:color w:val="000009"/>
          <w:spacing w:val="0"/>
          <w:position w:val="0"/>
          <w:sz w:val="24"/>
          <w:shd w:fill="auto" w:val="clear"/>
        </w:rPr>
        <w:t xml:space="preserve">Vulnerability</w:t>
      </w:r>
      <w:r>
        <w:rPr>
          <w:rFonts w:ascii="Times New Roman" w:hAnsi="Times New Roman" w:cs="Times New Roman" w:eastAsia="Times New Roman"/>
          <w:color w:val="000009"/>
          <w:spacing w:val="0"/>
          <w:position w:val="0"/>
          <w:sz w:val="24"/>
          <w:shd w:fill="auto" w:val="clear"/>
        </w:rPr>
        <w:t xml:space="preserve">,</w:t>
      </w:r>
    </w:p>
    <w:p>
      <w:pPr>
        <w:numPr>
          <w:ilvl w:val="0"/>
          <w:numId w:val="17"/>
        </w:numPr>
        <w:tabs>
          <w:tab w:val="left" w:pos="552" w:leader="none"/>
        </w:tabs>
        <w:spacing w:before="0" w:after="0" w:line="240"/>
        <w:ind w:right="118" w:left="460" w:hanging="35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Handling the complete incident management framework cycle right from incident identification, incident containment, performing root cause analysis, suggestion and implementation of preventive and corrective controls and perform network analysis as needed on a case to case basis.</w:t>
      </w:r>
    </w:p>
    <w:p>
      <w:pPr>
        <w:numPr>
          <w:ilvl w:val="0"/>
          <w:numId w:val="17"/>
        </w:numPr>
        <w:tabs>
          <w:tab w:val="left" w:pos="552" w:leader="none"/>
        </w:tabs>
        <w:spacing w:before="1" w:after="0" w:line="240"/>
        <w:ind w:right="0" w:left="460" w:hanging="358"/>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9"/>
          <w:spacing w:val="0"/>
          <w:position w:val="0"/>
          <w:sz w:val="24"/>
          <w:shd w:fill="auto" w:val="clear"/>
        </w:rPr>
        <w:t xml:space="preserve">Participate in weekly and monthly review calls with Customer.</w:t>
      </w:r>
    </w:p>
    <w:p>
      <w:pPr>
        <w:tabs>
          <w:tab w:val="left" w:pos="540" w:leader="none"/>
          <w:tab w:val="left" w:pos="3660"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C0C0C0" w:val="clear"/>
        </w:rPr>
      </w:pPr>
    </w:p>
    <w:p>
      <w:pPr>
        <w:tabs>
          <w:tab w:val="left" w:pos="540" w:leader="none"/>
          <w:tab w:val="left" w:pos="3660"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C0C0C0" w:val="clear"/>
        </w:rPr>
      </w:pPr>
    </w:p>
    <w:p>
      <w:pPr>
        <w:tabs>
          <w:tab w:val="left" w:pos="540" w:leader="none"/>
          <w:tab w:val="left" w:pos="3660" w:leader="none"/>
        </w:tabs>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C0C0C0" w:val="clear"/>
        </w:rPr>
        <w:t xml:space="preserve">Educational Qualification:</w:t>
      </w:r>
    </w:p>
    <w:p>
      <w:pPr>
        <w:numPr>
          <w:ilvl w:val="0"/>
          <w:numId w:val="31"/>
        </w:numPr>
        <w:spacing w:before="24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Passed MCA  From JNTUH (2014-2017) with 67%</w:t>
      </w:r>
    </w:p>
    <w:p>
      <w:pPr>
        <w:numPr>
          <w:ilvl w:val="0"/>
          <w:numId w:val="31"/>
        </w:numPr>
        <w:spacing w:before="24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Passed BSC in Computer science From Satavahana University (2011-2014) with 71%</w:t>
      </w:r>
    </w:p>
    <w:p>
      <w:pPr>
        <w:spacing w:before="240" w:after="120" w:line="24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282" w:left="10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9"/>
          <w:spacing w:val="0"/>
          <w:position w:val="0"/>
          <w:sz w:val="24"/>
          <w:shd w:fill="auto" w:val="clear"/>
        </w:rPr>
        <w:t xml:space="preserve">Declaration: I declare that the above given information is correct to the best of my knowledge and belief.</w:t>
      </w: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p>
    <w:p>
      <w:pPr>
        <w:spacing w:before="0" w:after="0" w:line="276"/>
        <w:ind w:right="0" w:left="0" w:firstLine="0"/>
        <w:jc w:val="both"/>
        <w:rPr>
          <w:rFonts w:ascii="Cambria" w:hAnsi="Cambria" w:cs="Cambria" w:eastAsia="Cambria"/>
          <w:color w:val="000000"/>
          <w:spacing w:val="0"/>
          <w:position w:val="0"/>
          <w:sz w:val="22"/>
          <w:shd w:fill="auto" w:val="clear"/>
        </w:rPr>
      </w:pPr>
      <w:r>
        <w:rPr>
          <w:rFonts w:ascii="Cambria" w:hAnsi="Cambria" w:cs="Cambria" w:eastAsia="Cambria"/>
          <w:color w:val="000000"/>
          <w:spacing w:val="0"/>
          <w:position w:val="0"/>
          <w:sz w:val="22"/>
          <w:shd w:fill="auto" w:val="clear"/>
        </w:rPr>
        <w:t xml:space="preserve"> Place: </w:t>
      </w:r>
      <w:r>
        <w:rPr>
          <w:rFonts w:ascii="Cambria" w:hAnsi="Cambria" w:cs="Cambria" w:eastAsia="Cambria"/>
          <w:b/>
          <w:color w:val="000000"/>
          <w:spacing w:val="0"/>
          <w:position w:val="0"/>
          <w:sz w:val="22"/>
          <w:shd w:fill="auto" w:val="clear"/>
        </w:rPr>
        <w:t xml:space="preserve">Hyderabad</w:t>
      </w:r>
      <w:r>
        <w:rPr>
          <w:rFonts w:ascii="Cambria" w:hAnsi="Cambria" w:cs="Cambria" w:eastAsia="Cambria"/>
          <w:color w:val="000000"/>
          <w:spacing w:val="0"/>
          <w:position w:val="0"/>
          <w:sz w:val="22"/>
          <w:shd w:fill="auto" w:val="clear"/>
        </w:rPr>
        <w:tab/>
        <w:tab/>
        <w:tab/>
        <w:tab/>
        <w:tab/>
        <w:t xml:space="preserve">                             </w:t>
        <w:tab/>
        <w:tab/>
        <w:tab/>
        <w:t xml:space="preserve">                 (Jalendhar. 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0">
    <w:abstractNumId w:val="18"/>
  </w:num>
  <w:num w:numId="13">
    <w:abstractNumId w:val="12"/>
  </w:num>
  <w:num w:numId="17">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