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5C68" w14:textId="64285F55" w:rsidR="008639FB" w:rsidRDefault="00CA3949">
      <w:r w:rsidRPr="00CA3949">
        <w:drawing>
          <wp:inline distT="0" distB="0" distL="0" distR="0" wp14:anchorId="7E8BEFDD" wp14:editId="56C9867B">
            <wp:extent cx="5612130" cy="594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3C42" w14:textId="17BA9DE6" w:rsidR="00CA3949" w:rsidRDefault="00CA3949" w:rsidP="00CA3949"/>
    <w:p w14:paraId="6D484603" w14:textId="46709045" w:rsidR="00CA3949" w:rsidRPr="00CA3949" w:rsidRDefault="00CA3949" w:rsidP="00CA3949">
      <w:r>
        <w:t>Lo clone porque me pareció un repositorio demasiado completo en el cual se incluye todo tipo de ayudas para entender y usar angular.</w:t>
      </w:r>
    </w:p>
    <w:sectPr w:rsidR="00CA3949" w:rsidRPr="00CA3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49"/>
    <w:rsid w:val="008639FB"/>
    <w:rsid w:val="00C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2BC41"/>
  <w15:chartTrackingRefBased/>
  <w15:docId w15:val="{2145FF37-6A39-427B-9D75-DF997B1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2022-12-30T01:26:00Z</dcterms:created>
  <dcterms:modified xsi:type="dcterms:W3CDTF">2022-12-30T01:27:00Z</dcterms:modified>
</cp:coreProperties>
</file>