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7DCB" w14:textId="530053DB" w:rsidR="004A27F4" w:rsidRDefault="00F32AB9" w:rsidP="00F32AB9">
      <w:pPr>
        <w:tabs>
          <w:tab w:val="left" w:pos="1836"/>
        </w:tabs>
        <w:ind w:left="720"/>
      </w:pPr>
      <w:r>
        <w:tab/>
      </w:r>
    </w:p>
    <w:p w14:paraId="2D49FA24" w14:textId="34BF48B6" w:rsidR="00F32AB9" w:rsidRPr="00F32AB9" w:rsidRDefault="00F32AB9" w:rsidP="00F32AB9">
      <w:pPr>
        <w:tabs>
          <w:tab w:val="left" w:pos="1836"/>
        </w:tabs>
        <w:ind w:left="720"/>
        <w:rPr>
          <w:lang w:val="es-MX"/>
        </w:rPr>
      </w:pPr>
      <w:r w:rsidRPr="00F32AB9">
        <w:rPr>
          <w:lang w:val="es-MX"/>
        </w:rPr>
        <w:t>T-</w:t>
      </w:r>
      <w:proofErr w:type="spellStart"/>
      <w:r w:rsidRPr="00F32AB9">
        <w:rPr>
          <w:lang w:val="es-MX"/>
        </w:rPr>
        <w:t>ocean</w:t>
      </w:r>
      <w:proofErr w:type="spellEnd"/>
      <w:r w:rsidRPr="00F32AB9">
        <w:rPr>
          <w:lang w:val="es-MX"/>
        </w:rPr>
        <w:t xml:space="preserve"> </w:t>
      </w:r>
      <w:r w:rsidR="002A6BDA">
        <w:rPr>
          <w:lang w:val="es-MX"/>
        </w:rPr>
        <w:t>va a ser</w:t>
      </w:r>
      <w:r w:rsidRPr="00F32AB9">
        <w:rPr>
          <w:lang w:val="es-MX"/>
        </w:rPr>
        <w:t xml:space="preserve"> </w:t>
      </w:r>
      <w:r w:rsidR="00CF7BCE">
        <w:rPr>
          <w:lang w:val="es-MX"/>
        </w:rPr>
        <w:t>página</w:t>
      </w:r>
      <w:r>
        <w:rPr>
          <w:lang w:val="es-MX"/>
        </w:rPr>
        <w:t xml:space="preserve"> web creada para divulgación de informes ambientales relacionados a lugares turísticos, en especial </w:t>
      </w:r>
      <w:r w:rsidR="00CF7BCE">
        <w:rPr>
          <w:lang w:val="es-MX"/>
        </w:rPr>
        <w:t xml:space="preserve">los lugares cercanos a el océano, esto con la finalidad de dar a conocer de una manera confiable el impacto que tiene el turismo en los océanos. </w:t>
      </w:r>
      <w:r w:rsidR="002A6BDA">
        <w:rPr>
          <w:lang w:val="es-MX"/>
        </w:rPr>
        <w:t xml:space="preserve">Contendrá </w:t>
      </w:r>
      <w:r w:rsidR="00CF7BCE">
        <w:rPr>
          <w:lang w:val="es-MX"/>
        </w:rPr>
        <w:t xml:space="preserve">un mapa que informará en tiempo real el auge en cada zona turística para </w:t>
      </w:r>
      <w:proofErr w:type="gramStart"/>
      <w:r w:rsidR="00CF7BCE">
        <w:rPr>
          <w:lang w:val="es-MX"/>
        </w:rPr>
        <w:t xml:space="preserve">evitar </w:t>
      </w:r>
      <w:r w:rsidR="002A6BDA">
        <w:rPr>
          <w:lang w:val="es-MX"/>
        </w:rPr>
        <w:t xml:space="preserve"> una</w:t>
      </w:r>
      <w:proofErr w:type="gramEnd"/>
      <w:r w:rsidR="002A6BDA">
        <w:rPr>
          <w:lang w:val="es-MX"/>
        </w:rPr>
        <w:t xml:space="preserve"> afluencia elevada </w:t>
      </w:r>
      <w:r w:rsidR="00CF7BCE">
        <w:rPr>
          <w:lang w:val="es-MX"/>
        </w:rPr>
        <w:t>en una sola zona (*pendiente en el proyecto). Se utilizará HTML y CSS para el diseño de la interfaz de usuario y java script para la formación de las bases de datos pertinentes al inicio de sesión y el mapa turístico actualizado.</w:t>
      </w:r>
    </w:p>
    <w:p w14:paraId="577846E1" w14:textId="3C441216" w:rsidR="00F32AB9" w:rsidRPr="00F32AB9" w:rsidRDefault="00F32AB9" w:rsidP="00F32AB9">
      <w:pPr>
        <w:tabs>
          <w:tab w:val="left" w:pos="1836"/>
        </w:tabs>
        <w:ind w:left="720"/>
        <w:rPr>
          <w:lang w:val="es-MX"/>
        </w:rPr>
      </w:pPr>
    </w:p>
    <w:p w14:paraId="1A76A27F" w14:textId="5444A712" w:rsidR="00F32AB9" w:rsidRPr="00F32AB9" w:rsidRDefault="00F32AB9" w:rsidP="00F32AB9">
      <w:pPr>
        <w:tabs>
          <w:tab w:val="left" w:pos="1836"/>
        </w:tabs>
        <w:ind w:left="720"/>
        <w:rPr>
          <w:lang w:val="es-MX"/>
        </w:rPr>
      </w:pPr>
    </w:p>
    <w:p w14:paraId="68CA3B92" w14:textId="4E9DE342" w:rsidR="00F32AB9" w:rsidRPr="00F32AB9" w:rsidRDefault="00F32AB9" w:rsidP="00F32AB9">
      <w:pPr>
        <w:tabs>
          <w:tab w:val="left" w:pos="1836"/>
        </w:tabs>
        <w:ind w:left="720"/>
        <w:rPr>
          <w:lang w:val="es-MX"/>
        </w:rPr>
      </w:pPr>
      <w:r>
        <w:rPr>
          <w:noProof/>
        </w:rPr>
        <w:pict w14:anchorId="41CDB38F">
          <v:group id="_x0000_s2110" style="position:absolute;left:0;text-align:left;margin-left:257.95pt;margin-top:17pt;width:104.8pt;height:106.25pt;z-index:251706368" coordorigin="7355,1425" coordsize="1140,1255">
            <v:oval id="_x0000_s2111" style="position:absolute;left:7355;top:1425;width:1140;height:645" fillcolor="#ffc000 [3207]" strokecolor="#f2f2f2 [3041]" strokeweight="3pt">
              <v:shadow on="t" type="perspective" color="#7f5f00 [1607]" opacity=".5" offset="1pt" offset2="-1pt"/>
              <v:textbox style="mso-next-textbox:#_x0000_s2111">
                <w:txbxContent>
                  <w:p w14:paraId="636BE881" w14:textId="6640459A" w:rsidR="0010770C" w:rsidRPr="009B169D" w:rsidRDefault="0010770C" w:rsidP="0010770C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Inicio de sesión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12" type="#_x0000_t32" style="position:absolute;left:7926;top:2070;width:0;height:610" o:connectortype="straight">
              <v:stroke endarrow="block"/>
            </v:shape>
          </v:group>
        </w:pict>
      </w:r>
      <w:r>
        <w:rPr>
          <w:noProof/>
        </w:rPr>
        <w:pict w14:anchorId="41CDB38F">
          <v:group id="_x0000_s2102" style="position:absolute;left:0;text-align:left;margin-left:131.15pt;margin-top:17pt;width:80.35pt;height:62.75pt;z-index:251702272" coordorigin="7355,1425" coordsize="1140,1255">
            <v:oval id="_x0000_s2103" style="position:absolute;left:7355;top:1425;width:1140;height:645" fillcolor="#ffc000 [3207]" strokecolor="#f2f2f2 [3041]" strokeweight="3pt">
              <v:shadow on="t" type="perspective" color="#7f5f00 [1607]" opacity=".5" offset="1pt" offset2="-1pt"/>
              <v:textbox style="mso-next-textbox:#_x0000_s2103">
                <w:txbxContent>
                  <w:p w14:paraId="2240FE96" w14:textId="4635D46D" w:rsidR="0010770C" w:rsidRPr="009B169D" w:rsidRDefault="0010770C" w:rsidP="0010770C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contacto</w:t>
                    </w:r>
                  </w:p>
                </w:txbxContent>
              </v:textbox>
            </v:oval>
            <v:shape id="_x0000_s2104" type="#_x0000_t32" style="position:absolute;left:7926;top:2070;width:0;height:610" o:connectortype="straight">
              <v:stroke endarrow="block"/>
            </v:shape>
          </v:group>
        </w:pict>
      </w:r>
      <w:r>
        <w:rPr>
          <w:noProof/>
        </w:rPr>
        <w:pict w14:anchorId="41CDB38F">
          <v:group id="_x0000_s2092" style="position:absolute;left:0;text-align:left;margin-left:-27.85pt;margin-top:11.05pt;width:80.35pt;height:62.75pt;z-index:251699200" coordorigin="7355,1425" coordsize="1140,1255">
            <v:oval id="_x0000_s2050" style="position:absolute;left:7355;top:1425;width:1140;height:645" fillcolor="#ffc000 [3207]" strokecolor="#f2f2f2 [3041]" strokeweight="3pt">
              <v:shadow on="t" type="perspective" color="#7f5f00 [1607]" opacity=".5" offset="1pt" offset2="-1pt"/>
              <v:textbox style="mso-next-textbox:#_x0000_s2050">
                <w:txbxContent>
                  <w:p w14:paraId="0C4E84D3" w14:textId="71EB870C" w:rsidR="009B169D" w:rsidRPr="009B169D" w:rsidRDefault="000D1037" w:rsidP="009B169D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T-</w:t>
                    </w:r>
                    <w:proofErr w:type="spellStart"/>
                    <w:r>
                      <w:rPr>
                        <w:lang w:val="es-MX"/>
                      </w:rPr>
                      <w:t>Ocean</w:t>
                    </w:r>
                    <w:proofErr w:type="spellEnd"/>
                  </w:p>
                </w:txbxContent>
              </v:textbox>
            </v:oval>
            <v:shape id="_x0000_s2066" type="#_x0000_t32" style="position:absolute;left:7926;top:2070;width:0;height:610" o:connectortype="straight">
              <v:stroke endarrow="block"/>
            </v:shape>
          </v:group>
        </w:pict>
      </w:r>
    </w:p>
    <w:p w14:paraId="7605C51A" w14:textId="0BC4A32E" w:rsidR="00315701" w:rsidRPr="00F32AB9" w:rsidRDefault="00315701" w:rsidP="00F32AB9">
      <w:pPr>
        <w:ind w:left="720"/>
        <w:rPr>
          <w:lang w:val="es-MX"/>
        </w:rPr>
      </w:pPr>
    </w:p>
    <w:p w14:paraId="589BE2EF" w14:textId="1944DD2C" w:rsidR="00315701" w:rsidRPr="00F32AB9" w:rsidRDefault="00F32AB9" w:rsidP="00F32AB9">
      <w:pPr>
        <w:ind w:left="720"/>
        <w:rPr>
          <w:lang w:val="es-MX"/>
        </w:rPr>
      </w:pPr>
      <w:r>
        <w:rPr>
          <w:noProof/>
        </w:rPr>
        <w:pict w14:anchorId="32CBE3BD">
          <v:rect id="_x0000_s2095" style="position:absolute;left:0;text-align:left;margin-left:-29.65pt;margin-top:28.15pt;width:88.8pt;height:22.5pt;z-index:251696128" fillcolor="#ffc000 [3207]" strokecolor="#f2f2f2 [3041]" strokeweight="3pt">
            <v:shadow on="t" type="perspective" color="#7f5f00 [1607]" opacity=".5" offset="1pt" offset2="-1pt"/>
            <v:textbox style="mso-next-textbox:#_x0000_s2095">
              <w:txbxContent>
                <w:p w14:paraId="5E8425E4" w14:textId="6A379AF2" w:rsidR="000D1037" w:rsidRDefault="000D1037" w:rsidP="000D1037">
                  <w:pPr>
                    <w:jc w:val="center"/>
                    <w:rPr>
                      <w:lang w:val="es-MX"/>
                    </w:rPr>
                  </w:pPr>
                  <w:proofErr w:type="spellStart"/>
                  <w:r>
                    <w:rPr>
                      <w:lang w:val="es-MX"/>
                    </w:rPr>
                    <w:t>Index</w:t>
                  </w:r>
                  <w:proofErr w:type="spellEnd"/>
                </w:p>
                <w:p w14:paraId="54A7B51A" w14:textId="66A8E5B3" w:rsidR="000D1037" w:rsidRDefault="000D1037" w:rsidP="000D1037">
                  <w:pPr>
                    <w:jc w:val="center"/>
                    <w:rPr>
                      <w:lang w:val="es-MX"/>
                    </w:rPr>
                  </w:pPr>
                </w:p>
                <w:p w14:paraId="40DB8348" w14:textId="77777777" w:rsidR="000D1037" w:rsidRPr="009B169D" w:rsidRDefault="000D1037" w:rsidP="000D1037">
                  <w:pPr>
                    <w:jc w:val="center"/>
                    <w:rPr>
                      <w:lang w:val="es-MX"/>
                    </w:rPr>
                  </w:pPr>
                </w:p>
              </w:txbxContent>
            </v:textbox>
          </v:rect>
        </w:pict>
      </w:r>
    </w:p>
    <w:p w14:paraId="7A76E920" w14:textId="01E59883" w:rsidR="00315701" w:rsidRPr="00F32AB9" w:rsidRDefault="00F32AB9" w:rsidP="00F32AB9">
      <w:pPr>
        <w:ind w:left="720"/>
        <w:jc w:val="right"/>
        <w:rPr>
          <w:lang w:val="es-MX"/>
        </w:rPr>
      </w:pPr>
      <w:r>
        <w:rPr>
          <w:noProof/>
        </w:rPr>
        <w:pict w14:anchorId="32CBE3BD">
          <v:rect id="_x0000_s2105" style="position:absolute;left:0;text-align:left;margin-left:127.4pt;margin-top:15.35pt;width:88.8pt;height:22.5pt;z-index:251703296" fillcolor="#ffc000 [3207]" strokecolor="#f2f2f2 [3041]" strokeweight="3pt">
            <v:shadow on="t" type="perspective" color="#7f5f00 [1607]" opacity=".5" offset="1pt" offset2="-1pt"/>
            <v:textbox style="mso-next-textbox:#_x0000_s2105">
              <w:txbxContent>
                <w:p w14:paraId="667209F1" w14:textId="23A08889" w:rsidR="0010770C" w:rsidRDefault="0010770C" w:rsidP="0010770C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Formulario</w:t>
                  </w:r>
                </w:p>
                <w:p w14:paraId="3FF44169" w14:textId="77777777" w:rsidR="0010770C" w:rsidRDefault="0010770C" w:rsidP="0010770C">
                  <w:pPr>
                    <w:jc w:val="center"/>
                    <w:rPr>
                      <w:lang w:val="es-MX"/>
                    </w:rPr>
                  </w:pPr>
                </w:p>
                <w:p w14:paraId="187E3156" w14:textId="77777777" w:rsidR="0010770C" w:rsidRPr="009B169D" w:rsidRDefault="0010770C" w:rsidP="0010770C">
                  <w:pPr>
                    <w:jc w:val="center"/>
                    <w:rPr>
                      <w:lang w:val="es-MX"/>
                    </w:rPr>
                  </w:pPr>
                </w:p>
              </w:txbxContent>
            </v:textbox>
          </v:rect>
        </w:pict>
      </w:r>
    </w:p>
    <w:p w14:paraId="5D6C43A8" w14:textId="64526848" w:rsidR="00315701" w:rsidRPr="00F32AB9" w:rsidRDefault="00F32AB9" w:rsidP="00F32AB9">
      <w:pPr>
        <w:ind w:left="720"/>
        <w:rPr>
          <w:lang w:val="es-MX"/>
        </w:rPr>
      </w:pPr>
      <w:r>
        <w:rPr>
          <w:noProof/>
        </w:rPr>
        <w:pict w14:anchorId="1AF6EC78">
          <v:shape id="_x0000_s2096" type="#_x0000_t32" style="position:absolute;left:0;text-align:left;margin-left:12.95pt;margin-top:8.5pt;width:0;height:19.7pt;z-index:251697152" o:connectortype="straight">
            <v:stroke endarrow="block"/>
          </v:shape>
        </w:pict>
      </w:r>
      <w:r>
        <w:rPr>
          <w:noProof/>
        </w:rPr>
        <w:pict w14:anchorId="01D0134D">
          <v:rect id="_x0000_s2051" style="position:absolute;left:0;text-align:left;margin-left:-31.9pt;margin-top:28.8pt;width:88.8pt;height:143.1pt;z-index:251698176" fillcolor="#ffc000 [3207]" strokecolor="#f2f2f2 [3041]" strokeweight="3pt">
            <v:shadow on="t" type="perspective" color="#7f5f00 [1607]" opacity=".5" offset="1pt" offset2="-1pt"/>
            <v:textbox style="mso-next-textbox:#_x0000_s2051">
              <w:txbxContent>
                <w:p w14:paraId="27F98C85" w14:textId="7952CB57" w:rsidR="009B169D" w:rsidRDefault="000D1037" w:rsidP="009B169D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-Inicio</w:t>
                  </w:r>
                </w:p>
                <w:p w14:paraId="3D26D99C" w14:textId="1CA5C454" w:rsidR="000D1037" w:rsidRDefault="000D1037" w:rsidP="009B169D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-Nosotros</w:t>
                  </w:r>
                </w:p>
                <w:p w14:paraId="1E698E1A" w14:textId="456FD256" w:rsidR="000D1037" w:rsidRDefault="000D1037" w:rsidP="009B169D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-Contacto</w:t>
                  </w:r>
                </w:p>
                <w:p w14:paraId="6DE50E46" w14:textId="3925908B" w:rsidR="000D1037" w:rsidRDefault="000D1037" w:rsidP="009B169D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-Noticias</w:t>
                  </w:r>
                </w:p>
                <w:p w14:paraId="7126EFF2" w14:textId="41377A8B" w:rsidR="000D1037" w:rsidRDefault="000D1037" w:rsidP="009B169D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-Inicio de Sesión</w:t>
                  </w:r>
                </w:p>
                <w:p w14:paraId="62F39EF3" w14:textId="77777777" w:rsidR="000D1037" w:rsidRPr="009B169D" w:rsidRDefault="000D1037" w:rsidP="009B169D">
                  <w:pPr>
                    <w:jc w:val="center"/>
                    <w:rPr>
                      <w:lang w:val="es-MX"/>
                    </w:rPr>
                  </w:pPr>
                </w:p>
              </w:txbxContent>
            </v:textbox>
          </v:rect>
        </w:pict>
      </w:r>
      <w:r w:rsidR="007858A2">
        <w:rPr>
          <w:noProof/>
        </w:rPr>
        <w:pict w14:anchorId="1AF6EC78">
          <v:shape id="_x0000_s2067" type="#_x0000_t32" style="position:absolute;left:0;text-align:left;margin-left:311.25pt;margin-top:4.2pt;width:0;height:30.5pt;z-index:251673600" o:connectortype="straight">
            <v:stroke endarrow="block"/>
          </v:shape>
        </w:pict>
      </w:r>
    </w:p>
    <w:p w14:paraId="64C0FE7F" w14:textId="6714DC6B" w:rsidR="00315701" w:rsidRPr="00F32AB9" w:rsidRDefault="007858A2" w:rsidP="00F32AB9">
      <w:pPr>
        <w:ind w:left="720"/>
        <w:rPr>
          <w:lang w:val="es-MX"/>
        </w:rPr>
      </w:pPr>
      <w:r>
        <w:rPr>
          <w:noProof/>
        </w:rPr>
        <w:pict w14:anchorId="626CADE3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52" type="#_x0000_t4" style="position:absolute;left:0;text-align:left;margin-left:265.1pt;margin-top:9.35pt;width:90pt;height:59.35pt;z-index:251660288" fillcolor="#ffc000 [3207]" strokecolor="#f2f2f2 [3041]" strokeweight="3pt">
            <v:shadow on="t" type="perspective" color="#7f5f00 [1607]" opacity=".5" offset="1pt" offset2="-1pt"/>
            <v:textbox style="mso-next-textbox:#_x0000_s2052">
              <w:txbxContent>
                <w:p w14:paraId="087BA1DA" w14:textId="01BB7248" w:rsidR="009B169D" w:rsidRPr="009B169D" w:rsidRDefault="009B169D" w:rsidP="009B169D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Nuevo Usuario</w:t>
                  </w:r>
                </w:p>
              </w:txbxContent>
            </v:textbox>
          </v:shape>
        </w:pict>
      </w:r>
      <w:r>
        <w:rPr>
          <w:noProof/>
        </w:rPr>
        <w:pict w14:anchorId="15162FED">
          <v:rect id="_x0000_s2053" style="position:absolute;left:0;text-align:left;margin-left:416.2pt;margin-top:22.45pt;width:63pt;height:28.5pt;z-index:251661312" fillcolor="#ffc000 [3207]" strokecolor="#f2f2f2 [3041]" strokeweight="3pt">
            <v:shadow on="t" type="perspective" color="#7f5f00 [1607]" opacity=".5" offset="1pt" offset2="-1pt"/>
            <v:textbox style="mso-next-textbox:#_x0000_s2053">
              <w:txbxContent>
                <w:p w14:paraId="608E224F" w14:textId="662F038A" w:rsidR="009B169D" w:rsidRPr="009B169D" w:rsidRDefault="009B169D" w:rsidP="009B169D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Ingresar</w:t>
                  </w:r>
                </w:p>
              </w:txbxContent>
            </v:textbox>
          </v:rect>
        </w:pict>
      </w:r>
    </w:p>
    <w:p w14:paraId="4CC13665" w14:textId="25229DEC" w:rsidR="00315701" w:rsidRPr="00F32AB9" w:rsidRDefault="0010770C" w:rsidP="00F32AB9">
      <w:pPr>
        <w:ind w:left="720"/>
        <w:rPr>
          <w:lang w:val="es-MX"/>
        </w:rPr>
      </w:pPr>
      <w:r>
        <w:rPr>
          <w:noProof/>
        </w:rPr>
        <w:pict w14:anchorId="41CDB38F">
          <v:group id="_x0000_s2107" style="position:absolute;left:0;text-align:left;margin-left:108.95pt;margin-top:19.6pt;width:80.35pt;height:62.75pt;z-index:251705344" coordorigin="7355,1425" coordsize="1140,1255">
            <v:oval id="_x0000_s2108" style="position:absolute;left:7355;top:1425;width:1140;height:645" fillcolor="#ffc000 [3207]" strokecolor="#f2f2f2 [3041]" strokeweight="3pt">
              <v:shadow on="t" type="perspective" color="#7f5f00 [1607]" opacity=".5" offset="1pt" offset2="-1pt"/>
              <v:textbox style="mso-next-textbox:#_x0000_s2108">
                <w:txbxContent>
                  <w:p w14:paraId="4FA49A39" w14:textId="1A62F8C2" w:rsidR="0010770C" w:rsidRPr="009B169D" w:rsidRDefault="0010770C" w:rsidP="0010770C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Noticias</w:t>
                    </w:r>
                  </w:p>
                </w:txbxContent>
              </v:textbox>
            </v:oval>
            <v:shape id="_x0000_s2109" type="#_x0000_t32" style="position:absolute;left:7926;top:2070;width:0;height:610" o:connectortype="straight">
              <v:stroke endarrow="block"/>
            </v:shape>
          </v:group>
        </w:pict>
      </w:r>
      <w:r w:rsidR="007858A2">
        <w:rPr>
          <w:noProof/>
        </w:rPr>
        <w:pict w14:anchorId="194BF985">
          <v:shape id="_x0000_s2084" type="#_x0000_t32" style="position:absolute;left:0;text-align:left;margin-left:356.3pt;margin-top:14pt;width:59.25pt;height:0;z-index:251685888" o:connectortype="straight">
            <v:stroke endarrow="block"/>
          </v:shape>
        </w:pict>
      </w:r>
    </w:p>
    <w:p w14:paraId="4D39D11B" w14:textId="5DD4C5B2" w:rsidR="00315701" w:rsidRPr="00F32AB9" w:rsidRDefault="007858A2" w:rsidP="00F32AB9">
      <w:pPr>
        <w:ind w:left="720"/>
        <w:rPr>
          <w:lang w:val="es-MX"/>
        </w:rPr>
      </w:pPr>
      <w:r>
        <w:rPr>
          <w:noProof/>
        </w:rPr>
        <w:pict w14:anchorId="107454F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81" type="#_x0000_t34" style="position:absolute;left:0;text-align:left;margin-left:313.75pt;margin-top:5.95pt;width:132.1pt;height:96.95pt;rotation:180;flip:y;z-index:251684864" o:connectortype="elbow" adj="-148,52190,-86809">
            <v:stroke endarrow="block"/>
          </v:shape>
        </w:pict>
      </w:r>
      <w:r>
        <w:rPr>
          <w:noProof/>
        </w:rPr>
        <w:pict w14:anchorId="1AF6EC78">
          <v:shape id="_x0000_s2068" type="#_x0000_t32" style="position:absolute;left:0;text-align:left;margin-left:311.9pt;margin-top:20.55pt;width:0;height:30.5pt;z-index:251674624" o:connectortype="straight">
            <v:stroke endarrow="block"/>
          </v:shape>
        </w:pict>
      </w:r>
    </w:p>
    <w:p w14:paraId="32D95D66" w14:textId="38D165C8" w:rsidR="00315701" w:rsidRPr="00F32AB9" w:rsidRDefault="00315701" w:rsidP="00F32AB9">
      <w:pPr>
        <w:ind w:left="720"/>
        <w:rPr>
          <w:lang w:val="es-MX"/>
        </w:rPr>
      </w:pPr>
    </w:p>
    <w:p w14:paraId="6BC0969C" w14:textId="0DEBED97" w:rsidR="00315701" w:rsidRPr="00F32AB9" w:rsidRDefault="0010770C" w:rsidP="00F32AB9">
      <w:pPr>
        <w:ind w:left="720"/>
        <w:rPr>
          <w:lang w:val="es-MX"/>
        </w:rPr>
      </w:pPr>
      <w:r>
        <w:rPr>
          <w:noProof/>
        </w:rPr>
        <w:pict w14:anchorId="32CBE3BD">
          <v:rect id="_x0000_s2106" style="position:absolute;left:0;text-align:left;margin-left:105.95pt;margin-top:14.9pt;width:88.8pt;height:22.5pt;z-index:251704320" fillcolor="#ffc000 [3207]" strokecolor="#f2f2f2 [3041]" strokeweight="3pt">
            <v:shadow on="t" type="perspective" color="#7f5f00 [1607]" opacity=".5" offset="1pt" offset2="-1pt"/>
            <v:textbox style="mso-next-textbox:#_x0000_s2106">
              <w:txbxContent>
                <w:p w14:paraId="508A7508" w14:textId="6C677495" w:rsidR="0010770C" w:rsidRDefault="0010770C" w:rsidP="0010770C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Noticias.html</w:t>
                  </w:r>
                </w:p>
                <w:p w14:paraId="6AB89C5B" w14:textId="77777777" w:rsidR="0010770C" w:rsidRDefault="0010770C" w:rsidP="0010770C">
                  <w:pPr>
                    <w:jc w:val="center"/>
                    <w:rPr>
                      <w:lang w:val="es-MX"/>
                    </w:rPr>
                  </w:pPr>
                </w:p>
                <w:p w14:paraId="475330D7" w14:textId="77777777" w:rsidR="0010770C" w:rsidRPr="009B169D" w:rsidRDefault="0010770C" w:rsidP="0010770C">
                  <w:pPr>
                    <w:jc w:val="center"/>
                    <w:rPr>
                      <w:lang w:val="es-MX"/>
                    </w:rPr>
                  </w:pPr>
                </w:p>
              </w:txbxContent>
            </v:textbox>
          </v:rect>
        </w:pict>
      </w:r>
      <w:r w:rsidR="007858A2">
        <w:rPr>
          <w:noProof/>
        </w:rPr>
        <w:pict w14:anchorId="15162FED">
          <v:rect id="_x0000_s2054" style="position:absolute;left:0;text-align:left;margin-left:279.75pt;margin-top:6.1pt;width:63pt;height:38.25pt;z-index:251662336" fillcolor="#ffc000 [3207]" strokecolor="#f2f2f2 [3041]" strokeweight="3pt">
            <v:shadow on="t" type="perspective" color="#7f5f00 [1607]" opacity=".5" offset="1pt" offset2="-1pt"/>
            <v:textbox style="mso-next-textbox:#_x0000_s2054">
              <w:txbxContent>
                <w:p w14:paraId="7C3C5DAB" w14:textId="539D7B10" w:rsidR="009B169D" w:rsidRPr="009B169D" w:rsidRDefault="00630EF8" w:rsidP="009B169D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Crear cuenta </w:t>
                  </w:r>
                </w:p>
              </w:txbxContent>
            </v:textbox>
          </v:rect>
        </w:pict>
      </w:r>
    </w:p>
    <w:p w14:paraId="0E8B00B8" w14:textId="23B926A7" w:rsidR="00315701" w:rsidRPr="00F32AB9" w:rsidRDefault="007858A2" w:rsidP="00F32AB9">
      <w:pPr>
        <w:ind w:left="720"/>
        <w:rPr>
          <w:lang w:val="es-MX"/>
        </w:rPr>
      </w:pPr>
      <w:r>
        <w:rPr>
          <w:noProof/>
        </w:rPr>
        <w:pict w14:anchorId="1AF6EC78">
          <v:shape id="_x0000_s2069" type="#_x0000_t32" style="position:absolute;left:0;text-align:left;margin-left:311.9pt;margin-top:20.8pt;width:0;height:30.5pt;z-index:251675648" o:connectortype="straight">
            <v:stroke endarrow="block"/>
          </v:shape>
        </w:pict>
      </w:r>
    </w:p>
    <w:p w14:paraId="7B3940DE" w14:textId="18C9D622" w:rsidR="00315701" w:rsidRPr="00F32AB9" w:rsidRDefault="0010770C" w:rsidP="00F32AB9">
      <w:pPr>
        <w:ind w:left="720"/>
        <w:rPr>
          <w:lang w:val="es-MX"/>
        </w:rPr>
      </w:pPr>
      <w:r>
        <w:rPr>
          <w:noProof/>
        </w:rPr>
        <w:pict w14:anchorId="41CDB38F">
          <v:group id="_x0000_s2098" style="position:absolute;left:0;text-align:left;margin-left:-34.45pt;margin-top:20.15pt;width:80.35pt;height:62.75pt;z-index:251700224" coordorigin="7355,1425" coordsize="1140,1255">
            <v:oval id="_x0000_s2099" style="position:absolute;left:7355;top:1425;width:1140;height:645" fillcolor="#ffc000 [3207]" strokecolor="#f2f2f2 [3041]" strokeweight="3pt">
              <v:shadow on="t" type="perspective" color="#7f5f00 [1607]" opacity=".5" offset="1pt" offset2="-1pt"/>
              <v:textbox style="mso-next-textbox:#_x0000_s2099">
                <w:txbxContent>
                  <w:p w14:paraId="6CD08116" w14:textId="74BE8912" w:rsidR="0010770C" w:rsidRPr="009B169D" w:rsidRDefault="0010770C" w:rsidP="0010770C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Nosotros</w:t>
                    </w:r>
                  </w:p>
                </w:txbxContent>
              </v:textbox>
            </v:oval>
            <v:shape id="_x0000_s2100" type="#_x0000_t32" style="position:absolute;left:7926;top:2070;width:0;height:610" o:connectortype="straight">
              <v:stroke endarrow="block"/>
            </v:shape>
          </v:group>
        </w:pict>
      </w:r>
    </w:p>
    <w:p w14:paraId="1A02F681" w14:textId="769FAA1C" w:rsidR="00315701" w:rsidRPr="00F32AB9" w:rsidRDefault="0010770C" w:rsidP="00F32AB9">
      <w:pPr>
        <w:ind w:left="720"/>
        <w:rPr>
          <w:lang w:val="es-MX"/>
        </w:rPr>
      </w:pPr>
      <w:r>
        <w:rPr>
          <w:noProof/>
        </w:rPr>
        <w:pict w14:anchorId="15162FED">
          <v:rect id="_x0000_s2056" style="position:absolute;left:0;text-align:left;margin-left:277.5pt;margin-top:7.3pt;width:65.25pt;height:39pt;z-index:251664384" fillcolor="#ffc000 [3207]" strokecolor="#f2f2f2 [3041]" strokeweight="3pt">
            <v:shadow on="t" type="perspective" color="#7f5f00 [1607]" opacity=".5" offset="1pt" offset2="-1pt"/>
            <v:textbox style="mso-next-textbox:#_x0000_s2056">
              <w:txbxContent>
                <w:p w14:paraId="54D5E0C3" w14:textId="31FFF718" w:rsidR="00315701" w:rsidRPr="009B169D" w:rsidRDefault="0010770C" w:rsidP="00315701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Mapa </w:t>
                  </w:r>
                  <w:proofErr w:type="spellStart"/>
                  <w:r>
                    <w:rPr>
                      <w:lang w:val="es-MX"/>
                    </w:rPr>
                    <w:t>turistico</w:t>
                  </w:r>
                  <w:proofErr w:type="spellEnd"/>
                  <w:r w:rsidR="00315701">
                    <w:rPr>
                      <w:lang w:val="es-MX"/>
                    </w:rPr>
                    <w:t xml:space="preserve"> </w:t>
                  </w:r>
                </w:p>
              </w:txbxContent>
            </v:textbox>
          </v:rect>
        </w:pict>
      </w:r>
    </w:p>
    <w:p w14:paraId="5E4AF8DA" w14:textId="3374B2D8" w:rsidR="00315701" w:rsidRPr="00F32AB9" w:rsidRDefault="00315701" w:rsidP="00F32AB9">
      <w:pPr>
        <w:ind w:left="720"/>
        <w:rPr>
          <w:lang w:val="es-MX"/>
        </w:rPr>
      </w:pPr>
    </w:p>
    <w:p w14:paraId="2849DCEC" w14:textId="12289239" w:rsidR="00315701" w:rsidRPr="00F32AB9" w:rsidRDefault="0010770C" w:rsidP="00F32AB9">
      <w:pPr>
        <w:ind w:left="720"/>
        <w:rPr>
          <w:lang w:val="es-MX"/>
        </w:rPr>
      </w:pPr>
      <w:r>
        <w:rPr>
          <w:noProof/>
        </w:rPr>
        <w:pict w14:anchorId="1AF6EC78">
          <v:shape id="_x0000_s2113" type="#_x0000_t32" style="position:absolute;left:0;text-align:left;margin-left:312.2pt;margin-top:2.25pt;width:0;height:30.5pt;z-index:251707392" o:connectortype="straight">
            <v:stroke endarrow="block"/>
          </v:shape>
        </w:pict>
      </w:r>
      <w:r>
        <w:rPr>
          <w:noProof/>
        </w:rPr>
        <w:pict w14:anchorId="32CBE3BD">
          <v:rect id="_x0000_s2101" style="position:absolute;left:0;text-align:left;margin-left:-34.45pt;margin-top:16.3pt;width:88.8pt;height:22.5pt;z-index:251701248" fillcolor="#ffc000 [3207]" strokecolor="#f2f2f2 [3041]" strokeweight="3pt">
            <v:shadow on="t" type="perspective" color="#7f5f00 [1607]" opacity=".5" offset="1pt" offset2="-1pt"/>
            <v:textbox style="mso-next-textbox:#_x0000_s2101">
              <w:txbxContent>
                <w:p w14:paraId="009021FF" w14:textId="77735AF2" w:rsidR="0010770C" w:rsidRDefault="0010770C" w:rsidP="0010770C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Nosotros.html</w:t>
                  </w:r>
                </w:p>
                <w:p w14:paraId="3474D894" w14:textId="77777777" w:rsidR="0010770C" w:rsidRDefault="0010770C" w:rsidP="0010770C">
                  <w:pPr>
                    <w:jc w:val="center"/>
                    <w:rPr>
                      <w:lang w:val="es-MX"/>
                    </w:rPr>
                  </w:pPr>
                </w:p>
                <w:p w14:paraId="01A56E4D" w14:textId="77777777" w:rsidR="0010770C" w:rsidRPr="009B169D" w:rsidRDefault="0010770C" w:rsidP="0010770C">
                  <w:pPr>
                    <w:jc w:val="center"/>
                    <w:rPr>
                      <w:lang w:val="es-MX"/>
                    </w:rPr>
                  </w:pPr>
                </w:p>
              </w:txbxContent>
            </v:textbox>
          </v:rect>
        </w:pict>
      </w:r>
    </w:p>
    <w:p w14:paraId="707718DE" w14:textId="2DBF5A1B" w:rsidR="00315701" w:rsidRPr="00F32AB9" w:rsidRDefault="0010770C" w:rsidP="00F32AB9">
      <w:pPr>
        <w:ind w:left="720"/>
        <w:rPr>
          <w:lang w:val="es-MX"/>
        </w:rPr>
      </w:pPr>
      <w:r>
        <w:rPr>
          <w:noProof/>
        </w:rPr>
        <w:pict w14:anchorId="15162FED">
          <v:rect id="_x0000_s2062" style="position:absolute;left:0;text-align:left;margin-left:276.3pt;margin-top:10.85pt;width:68.25pt;height:39pt;z-index:251669504" fillcolor="#ffc000 [3207]" strokecolor="#f2f2f2 [3041]" strokeweight="3pt">
            <v:shadow on="t" type="perspective" color="#7f5f00 [1607]" opacity=".5" offset="1pt" offset2="-1pt"/>
            <v:textbox style="mso-next-textbox:#_x0000_s2062">
              <w:txbxContent>
                <w:p w14:paraId="39406E16" w14:textId="105ED57D" w:rsidR="003D6182" w:rsidRPr="009B169D" w:rsidRDefault="003D6182" w:rsidP="003D6182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Actualizar </w:t>
                  </w:r>
                  <w:proofErr w:type="spellStart"/>
                  <w:r>
                    <w:rPr>
                      <w:lang w:val="es-MX"/>
                    </w:rPr>
                    <w:t>Dashboard</w:t>
                  </w:r>
                  <w:proofErr w:type="spellEnd"/>
                </w:p>
              </w:txbxContent>
            </v:textbox>
          </v:rect>
        </w:pict>
      </w:r>
    </w:p>
    <w:p w14:paraId="773D77C1" w14:textId="6A3B0E47" w:rsidR="00315701" w:rsidRPr="00F32AB9" w:rsidRDefault="00315701" w:rsidP="00F32AB9">
      <w:pPr>
        <w:ind w:left="720"/>
        <w:rPr>
          <w:lang w:val="es-MX"/>
        </w:rPr>
      </w:pPr>
    </w:p>
    <w:p w14:paraId="7BCC7C58" w14:textId="023ED768" w:rsidR="00315701" w:rsidRPr="00F32AB9" w:rsidRDefault="0010770C" w:rsidP="00F32AB9">
      <w:pPr>
        <w:ind w:left="720"/>
        <w:rPr>
          <w:lang w:val="es-MX"/>
        </w:rPr>
      </w:pPr>
      <w:r>
        <w:rPr>
          <w:noProof/>
        </w:rPr>
        <w:pict w14:anchorId="1AF6EC78">
          <v:shape id="_x0000_s2076" type="#_x0000_t32" style="position:absolute;left:0;text-align:left;margin-left:311.25pt;margin-top:6.05pt;width:0;height:30.5pt;z-index:251682816" o:connectortype="straight">
            <v:stroke endarrow="block"/>
          </v:shape>
        </w:pict>
      </w:r>
    </w:p>
    <w:p w14:paraId="05155E37" w14:textId="0B8ABB91" w:rsidR="00315701" w:rsidRPr="00F32AB9" w:rsidRDefault="0010770C" w:rsidP="00F32AB9">
      <w:pPr>
        <w:ind w:left="720"/>
        <w:rPr>
          <w:lang w:val="es-MX"/>
        </w:rPr>
      </w:pPr>
      <w:r>
        <w:rPr>
          <w:noProof/>
        </w:rPr>
        <w:pict w14:anchorId="34FFE6FD">
          <v:oval id="_x0000_s2065" style="position:absolute;left:0;text-align:left;margin-left:281.5pt;margin-top:14.05pt;width:57pt;height:32.25pt;z-index:251671552" fillcolor="#ffc000 [3207]" strokecolor="#f2f2f2 [3041]" strokeweight="3pt">
            <v:shadow on="t" type="perspective" color="#7f5f00 [1607]" opacity=".5" offset="1pt" offset2="-1pt"/>
            <v:textbox style="mso-next-textbox:#_x0000_s2065">
              <w:txbxContent>
                <w:p w14:paraId="390EF767" w14:textId="3893F483" w:rsidR="003D6182" w:rsidRPr="009B169D" w:rsidRDefault="003D6182" w:rsidP="003D6182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Fin</w:t>
                  </w:r>
                </w:p>
              </w:txbxContent>
            </v:textbox>
          </v:oval>
        </w:pict>
      </w:r>
    </w:p>
    <w:p w14:paraId="759B1EEE" w14:textId="44DF11EA" w:rsidR="00315701" w:rsidRPr="00F32AB9" w:rsidRDefault="00315701" w:rsidP="00F32AB9">
      <w:pPr>
        <w:tabs>
          <w:tab w:val="left" w:pos="8055"/>
        </w:tabs>
        <w:ind w:left="720"/>
        <w:rPr>
          <w:lang w:val="es-MX"/>
        </w:rPr>
      </w:pPr>
      <w:r w:rsidRPr="00F32AB9">
        <w:rPr>
          <w:lang w:val="es-MX"/>
        </w:rPr>
        <w:tab/>
      </w:r>
    </w:p>
    <w:p w14:paraId="72B08DF8" w14:textId="57C4A373" w:rsidR="003D6182" w:rsidRPr="00F32AB9" w:rsidRDefault="003D6182" w:rsidP="003D6182">
      <w:pPr>
        <w:rPr>
          <w:lang w:val="es-MX"/>
        </w:rPr>
      </w:pPr>
    </w:p>
    <w:p w14:paraId="0608CF27" w14:textId="5DAABA0D" w:rsidR="003D6182" w:rsidRPr="00F32AB9" w:rsidRDefault="003D6182" w:rsidP="003D6182">
      <w:pPr>
        <w:rPr>
          <w:lang w:val="es-MX"/>
        </w:rPr>
      </w:pPr>
    </w:p>
    <w:p w14:paraId="5E02AB7A" w14:textId="769B6A55" w:rsidR="003D6182" w:rsidRPr="00F32AB9" w:rsidRDefault="003D6182" w:rsidP="003D6182">
      <w:pPr>
        <w:rPr>
          <w:lang w:val="es-MX"/>
        </w:rPr>
      </w:pPr>
    </w:p>
    <w:p w14:paraId="747D3444" w14:textId="434B3A70" w:rsidR="003D6182" w:rsidRPr="00F32AB9" w:rsidRDefault="003D6182" w:rsidP="003D6182">
      <w:pPr>
        <w:rPr>
          <w:lang w:val="es-MX"/>
        </w:rPr>
      </w:pPr>
    </w:p>
    <w:p w14:paraId="15625A8C" w14:textId="074BCE87" w:rsidR="003D6182" w:rsidRPr="00F32AB9" w:rsidRDefault="003D6182" w:rsidP="003D6182">
      <w:pPr>
        <w:rPr>
          <w:lang w:val="es-MX"/>
        </w:rPr>
      </w:pPr>
    </w:p>
    <w:p w14:paraId="06472438" w14:textId="1F7E4A7D" w:rsidR="003D6182" w:rsidRPr="00F32AB9" w:rsidRDefault="003D6182" w:rsidP="003D6182">
      <w:pPr>
        <w:rPr>
          <w:lang w:val="es-MX"/>
        </w:rPr>
      </w:pPr>
    </w:p>
    <w:p w14:paraId="616177F6" w14:textId="10DBC6D1" w:rsidR="003D6182" w:rsidRPr="00F32AB9" w:rsidRDefault="003D6182" w:rsidP="003D6182">
      <w:pPr>
        <w:rPr>
          <w:lang w:val="es-MX"/>
        </w:rPr>
      </w:pPr>
    </w:p>
    <w:p w14:paraId="134A8EED" w14:textId="29B05B75" w:rsidR="003D6182" w:rsidRPr="00F32AB9" w:rsidRDefault="003D6182" w:rsidP="003D6182">
      <w:pPr>
        <w:rPr>
          <w:lang w:val="es-MX"/>
        </w:rPr>
      </w:pPr>
    </w:p>
    <w:p w14:paraId="4697CD6B" w14:textId="249C693F" w:rsidR="003D6182" w:rsidRPr="00F32AB9" w:rsidRDefault="003D6182" w:rsidP="003D6182">
      <w:pPr>
        <w:rPr>
          <w:lang w:val="es-MX"/>
        </w:rPr>
      </w:pPr>
    </w:p>
    <w:p w14:paraId="316D5EC6" w14:textId="4BD991FE" w:rsidR="003D6182" w:rsidRPr="00F32AB9" w:rsidRDefault="003D6182" w:rsidP="003D6182">
      <w:pPr>
        <w:rPr>
          <w:lang w:val="es-MX"/>
        </w:rPr>
      </w:pPr>
    </w:p>
    <w:p w14:paraId="74C2A2B9" w14:textId="0D04315A" w:rsidR="003D6182" w:rsidRPr="00F32AB9" w:rsidRDefault="003D6182" w:rsidP="003D6182">
      <w:pPr>
        <w:rPr>
          <w:lang w:val="es-MX"/>
        </w:rPr>
      </w:pPr>
    </w:p>
    <w:p w14:paraId="4072B8C5" w14:textId="66588D3D" w:rsidR="003D6182" w:rsidRPr="00F32AB9" w:rsidRDefault="003D6182" w:rsidP="003D6182">
      <w:pPr>
        <w:rPr>
          <w:lang w:val="es-MX"/>
        </w:rPr>
      </w:pPr>
    </w:p>
    <w:p w14:paraId="59C72875" w14:textId="4867F98E" w:rsidR="003D6182" w:rsidRPr="00F32AB9" w:rsidRDefault="003D6182" w:rsidP="003D6182">
      <w:pPr>
        <w:rPr>
          <w:lang w:val="es-MX"/>
        </w:rPr>
      </w:pPr>
    </w:p>
    <w:p w14:paraId="57DD8963" w14:textId="0EA78F30" w:rsidR="003D6182" w:rsidRPr="00F32AB9" w:rsidRDefault="003D6182" w:rsidP="003D6182">
      <w:pPr>
        <w:rPr>
          <w:lang w:val="es-MX"/>
        </w:rPr>
      </w:pPr>
    </w:p>
    <w:p w14:paraId="5355287B" w14:textId="04FED074" w:rsidR="003D6182" w:rsidRPr="00F32AB9" w:rsidRDefault="003D6182" w:rsidP="003D6182">
      <w:pPr>
        <w:rPr>
          <w:lang w:val="es-MX"/>
        </w:rPr>
      </w:pPr>
    </w:p>
    <w:p w14:paraId="3E8F967B" w14:textId="5FAD044C" w:rsidR="003D6182" w:rsidRPr="00F32AB9" w:rsidRDefault="003D6182" w:rsidP="003D6182">
      <w:pPr>
        <w:rPr>
          <w:lang w:val="es-MX"/>
        </w:rPr>
      </w:pPr>
    </w:p>
    <w:p w14:paraId="2535AE04" w14:textId="327612E7" w:rsidR="003D6182" w:rsidRPr="00F32AB9" w:rsidRDefault="003D6182" w:rsidP="003D6182">
      <w:pPr>
        <w:jc w:val="center"/>
        <w:rPr>
          <w:lang w:val="es-MX"/>
        </w:rPr>
      </w:pPr>
    </w:p>
    <w:sectPr w:rsidR="003D6182" w:rsidRPr="00F32AB9" w:rsidSect="003D6182">
      <w:headerReference w:type="default" r:id="rId6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857C5" w14:textId="77777777" w:rsidR="007858A2" w:rsidRDefault="007858A2" w:rsidP="003D6182">
      <w:pPr>
        <w:spacing w:after="0" w:line="240" w:lineRule="auto"/>
      </w:pPr>
      <w:r>
        <w:separator/>
      </w:r>
    </w:p>
  </w:endnote>
  <w:endnote w:type="continuationSeparator" w:id="0">
    <w:p w14:paraId="29AD1D5A" w14:textId="77777777" w:rsidR="007858A2" w:rsidRDefault="007858A2" w:rsidP="003D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3A88" w14:textId="77777777" w:rsidR="007858A2" w:rsidRDefault="007858A2" w:rsidP="003D6182">
      <w:pPr>
        <w:spacing w:after="0" w:line="240" w:lineRule="auto"/>
      </w:pPr>
      <w:r>
        <w:separator/>
      </w:r>
    </w:p>
  </w:footnote>
  <w:footnote w:type="continuationSeparator" w:id="0">
    <w:p w14:paraId="5D158D59" w14:textId="77777777" w:rsidR="007858A2" w:rsidRDefault="007858A2" w:rsidP="003D6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82EA4" w14:textId="7103B56E" w:rsidR="00F32AB9" w:rsidRDefault="00CC5790">
    <w:pPr>
      <w:pStyle w:val="Encabezado"/>
      <w:rPr>
        <w:lang w:val="es-MX"/>
      </w:rPr>
    </w:pPr>
    <w:r>
      <w:rPr>
        <w:lang w:val="es-MX"/>
      </w:rPr>
      <w:t>Felipe</w:t>
    </w:r>
    <w:r>
      <w:rPr>
        <w:lang w:val="es-MX"/>
      </w:rPr>
      <w:t xml:space="preserve"> </w:t>
    </w:r>
    <w:r w:rsidR="00F32AB9">
      <w:rPr>
        <w:lang w:val="es-MX"/>
      </w:rPr>
      <w:t xml:space="preserve">Bautista </w:t>
    </w:r>
    <w:proofErr w:type="spellStart"/>
    <w:r w:rsidR="00F32AB9">
      <w:rPr>
        <w:lang w:val="es-MX"/>
      </w:rPr>
      <w:t>Larracilla</w:t>
    </w:r>
    <w:proofErr w:type="spellEnd"/>
    <w:r w:rsidR="00F32AB9">
      <w:rPr>
        <w:lang w:val="es-MX"/>
      </w:rPr>
      <w:t xml:space="preserve"> </w:t>
    </w:r>
  </w:p>
  <w:p w14:paraId="69D4A4C6" w14:textId="6FBF9CE4" w:rsidR="00F32AB9" w:rsidRDefault="00CC5790">
    <w:pPr>
      <w:pStyle w:val="Encabezado"/>
      <w:rPr>
        <w:lang w:val="es-MX"/>
      </w:rPr>
    </w:pPr>
    <w:r>
      <w:rPr>
        <w:lang w:val="es-MX"/>
      </w:rPr>
      <w:t>Jalil Mazatl</w:t>
    </w:r>
    <w:r>
      <w:rPr>
        <w:lang w:val="es-MX"/>
      </w:rPr>
      <w:t xml:space="preserve"> </w:t>
    </w:r>
    <w:r w:rsidR="00F32AB9">
      <w:rPr>
        <w:lang w:val="es-MX"/>
      </w:rPr>
      <w:t xml:space="preserve">Martínez Solano </w:t>
    </w:r>
  </w:p>
  <w:p w14:paraId="5256C2C4" w14:textId="5F3AC528" w:rsidR="00F32AB9" w:rsidRPr="00F32AB9" w:rsidRDefault="00CC5790">
    <w:pPr>
      <w:pStyle w:val="Encabezado"/>
      <w:rPr>
        <w:lang w:val="es-MX"/>
      </w:rPr>
    </w:pPr>
    <w:r>
      <w:rPr>
        <w:lang w:val="es-MX"/>
      </w:rPr>
      <w:t>Jonathan Emanuel</w:t>
    </w:r>
    <w:r>
      <w:rPr>
        <w:lang w:val="es-MX"/>
      </w:rPr>
      <w:t xml:space="preserve"> </w:t>
    </w:r>
    <w:r w:rsidR="00F32AB9">
      <w:rPr>
        <w:lang w:val="es-MX"/>
      </w:rPr>
      <w:t xml:space="preserve">Sánchez Rodríguez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11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69D"/>
    <w:rsid w:val="000D1037"/>
    <w:rsid w:val="0010770C"/>
    <w:rsid w:val="001538F5"/>
    <w:rsid w:val="001D1A4D"/>
    <w:rsid w:val="00270AB6"/>
    <w:rsid w:val="002A6BDA"/>
    <w:rsid w:val="00315701"/>
    <w:rsid w:val="003D6182"/>
    <w:rsid w:val="004A27F4"/>
    <w:rsid w:val="00536A26"/>
    <w:rsid w:val="00630EF8"/>
    <w:rsid w:val="007858A2"/>
    <w:rsid w:val="009B169D"/>
    <w:rsid w:val="00B51EC2"/>
    <w:rsid w:val="00C03711"/>
    <w:rsid w:val="00CC5790"/>
    <w:rsid w:val="00CF7BCE"/>
    <w:rsid w:val="00DD1E7A"/>
    <w:rsid w:val="00F3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4"/>
    <o:shapelayout v:ext="edit">
      <o:idmap v:ext="edit" data="2"/>
      <o:rules v:ext="edit">
        <o:r id="V:Rule1" type="connector" idref="#_x0000_s2066"/>
        <o:r id="V:Rule2" type="connector" idref="#_x0000_s2068"/>
        <o:r id="V:Rule3" type="connector" idref="#_x0000_s2067"/>
        <o:r id="V:Rule4" type="connector" idref="#_x0000_s2069"/>
        <o:r id="V:Rule5" type="connector" idref="#_x0000_s2076"/>
        <o:r id="V:Rule6" type="connector" idref="#_x0000_s2084"/>
        <o:r id="V:Rule7" type="connector" idref="#_x0000_s2081"/>
        <o:r id="V:Rule8" type="connector" idref="#_x0000_s2096"/>
        <o:r id="V:Rule9" type="connector" idref="#_x0000_s2100"/>
        <o:r id="V:Rule10" type="connector" idref="#_x0000_s2104"/>
        <o:r id="V:Rule11" type="connector" idref="#_x0000_s2109"/>
        <o:r id="V:Rule12" type="connector" idref="#_x0000_s2112"/>
        <o:r id="V:Rule13" type="connector" idref="#_x0000_s2113"/>
      </o:rules>
    </o:shapelayout>
  </w:shapeDefaults>
  <w:decimalSymbol w:val="."/>
  <w:listSeparator w:val=","/>
  <w14:docId w14:val="33EE516D"/>
  <w15:chartTrackingRefBased/>
  <w15:docId w15:val="{97B29E13-A8FD-40AC-B89A-9432A02C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6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182"/>
  </w:style>
  <w:style w:type="paragraph" w:styleId="Piedepgina">
    <w:name w:val="footer"/>
    <w:basedOn w:val="Normal"/>
    <w:link w:val="PiedepginaCar"/>
    <w:uiPriority w:val="99"/>
    <w:unhideWhenUsed/>
    <w:rsid w:val="003D6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Bautista Larracilla</dc:creator>
  <cp:keywords/>
  <dc:description/>
  <cp:lastModifiedBy>Jalil Mazatl Martinez Solano</cp:lastModifiedBy>
  <cp:revision>3</cp:revision>
  <dcterms:created xsi:type="dcterms:W3CDTF">2022-03-07T01:05:00Z</dcterms:created>
  <dcterms:modified xsi:type="dcterms:W3CDTF">2022-05-16T02:32:00Z</dcterms:modified>
</cp:coreProperties>
</file>