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37C" w14:textId="7504D751" w:rsidR="00DD0FCD" w:rsidRDefault="00CC231E" w:rsidP="00DD0FCD">
      <w:pPr>
        <w:pStyle w:val="1"/>
        <w:jc w:val="center"/>
      </w:pPr>
      <w:bookmarkStart w:id="0" w:name="_Toc7271381"/>
      <w:r>
        <w:rPr>
          <w:rFonts w:hint="eastAsia"/>
        </w:rPr>
        <w:t>区块链金融平台</w:t>
      </w:r>
      <w:proofErr w:type="gramStart"/>
      <w:r>
        <w:rPr>
          <w:rFonts w:hint="eastAsia"/>
        </w:rPr>
        <w:t>—管理</w:t>
      </w:r>
      <w:proofErr w:type="gramEnd"/>
      <w:r>
        <w:rPr>
          <w:rFonts w:hint="eastAsia"/>
        </w:rPr>
        <w:t>后台设计文档</w:t>
      </w:r>
      <w:bookmarkEnd w:id="0"/>
    </w:p>
    <w:sdt>
      <w:sdtPr>
        <w:rPr>
          <w:rFonts w:asciiTheme="minorHAnsi" w:eastAsiaTheme="minorEastAsia" w:hAnsiTheme="minorHAnsi" w:cstheme="minorBidi"/>
          <w:color w:val="auto"/>
          <w:kern w:val="2"/>
          <w:sz w:val="21"/>
          <w:szCs w:val="22"/>
          <w:lang w:val="zh-CN"/>
        </w:rPr>
        <w:id w:val="2008242647"/>
        <w:docPartObj>
          <w:docPartGallery w:val="Table of Contents"/>
          <w:docPartUnique/>
        </w:docPartObj>
      </w:sdtPr>
      <w:sdtEndPr>
        <w:rPr>
          <w:b/>
          <w:bCs/>
        </w:rPr>
      </w:sdtEndPr>
      <w:sdtContent>
        <w:p w14:paraId="1E507E04" w14:textId="23C4978A" w:rsidR="00DD0FCD" w:rsidRDefault="00DD0FCD">
          <w:pPr>
            <w:pStyle w:val="TOC"/>
          </w:pPr>
          <w:r>
            <w:rPr>
              <w:lang w:val="zh-CN"/>
            </w:rPr>
            <w:t>目录</w:t>
          </w:r>
        </w:p>
        <w:p w14:paraId="36188B01" w14:textId="17AE1F71" w:rsidR="003B462E" w:rsidRDefault="00DD0FCD">
          <w:pPr>
            <w:pStyle w:val="TOC1"/>
            <w:tabs>
              <w:tab w:val="right" w:leader="dot" w:pos="8296"/>
            </w:tabs>
            <w:rPr>
              <w:noProof/>
            </w:rPr>
          </w:pPr>
          <w:r>
            <w:fldChar w:fldCharType="begin"/>
          </w:r>
          <w:r>
            <w:instrText xml:space="preserve"> TOC \o "1-3" \h \z \u </w:instrText>
          </w:r>
          <w:r>
            <w:fldChar w:fldCharType="separate"/>
          </w:r>
          <w:hyperlink w:anchor="_Toc7271381" w:history="1">
            <w:r w:rsidR="003B462E" w:rsidRPr="00CF5E80">
              <w:rPr>
                <w:rStyle w:val="ae"/>
                <w:noProof/>
              </w:rPr>
              <w:t>区块链金融平台—管理后台设计文档</w:t>
            </w:r>
            <w:r w:rsidR="003B462E">
              <w:rPr>
                <w:noProof/>
                <w:webHidden/>
              </w:rPr>
              <w:tab/>
            </w:r>
            <w:r w:rsidR="003B462E">
              <w:rPr>
                <w:noProof/>
                <w:webHidden/>
              </w:rPr>
              <w:fldChar w:fldCharType="begin"/>
            </w:r>
            <w:r w:rsidR="003B462E">
              <w:rPr>
                <w:noProof/>
                <w:webHidden/>
              </w:rPr>
              <w:instrText xml:space="preserve"> PAGEREF _Toc7271381 \h </w:instrText>
            </w:r>
            <w:r w:rsidR="003B462E">
              <w:rPr>
                <w:noProof/>
                <w:webHidden/>
              </w:rPr>
            </w:r>
            <w:r w:rsidR="003B462E">
              <w:rPr>
                <w:noProof/>
                <w:webHidden/>
              </w:rPr>
              <w:fldChar w:fldCharType="separate"/>
            </w:r>
            <w:r w:rsidR="003B462E">
              <w:rPr>
                <w:noProof/>
                <w:webHidden/>
              </w:rPr>
              <w:t>1</w:t>
            </w:r>
            <w:r w:rsidR="003B462E">
              <w:rPr>
                <w:noProof/>
                <w:webHidden/>
              </w:rPr>
              <w:fldChar w:fldCharType="end"/>
            </w:r>
          </w:hyperlink>
        </w:p>
        <w:p w14:paraId="66997DDA" w14:textId="15D9808D" w:rsidR="003B462E" w:rsidRDefault="00CF5D54">
          <w:pPr>
            <w:pStyle w:val="TOC2"/>
            <w:tabs>
              <w:tab w:val="right" w:leader="dot" w:pos="8296"/>
            </w:tabs>
            <w:rPr>
              <w:noProof/>
            </w:rPr>
          </w:pPr>
          <w:hyperlink w:anchor="_Toc7271382" w:history="1">
            <w:r w:rsidR="003B462E" w:rsidRPr="00CF5E80">
              <w:rPr>
                <w:rStyle w:val="ae"/>
                <w:rFonts w:ascii="黑体" w:eastAsia="黑体" w:hAnsi="黑体"/>
                <w:noProof/>
              </w:rPr>
              <w:t>一、引言</w:t>
            </w:r>
            <w:r w:rsidR="003B462E">
              <w:rPr>
                <w:noProof/>
                <w:webHidden/>
              </w:rPr>
              <w:tab/>
            </w:r>
            <w:r w:rsidR="003B462E">
              <w:rPr>
                <w:noProof/>
                <w:webHidden/>
              </w:rPr>
              <w:fldChar w:fldCharType="begin"/>
            </w:r>
            <w:r w:rsidR="003B462E">
              <w:rPr>
                <w:noProof/>
                <w:webHidden/>
              </w:rPr>
              <w:instrText xml:space="preserve"> PAGEREF _Toc7271382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297E01E4" w14:textId="7F4259EB" w:rsidR="003B462E" w:rsidRDefault="00CF5D54">
          <w:pPr>
            <w:pStyle w:val="TOC2"/>
            <w:tabs>
              <w:tab w:val="right" w:leader="dot" w:pos="8296"/>
            </w:tabs>
            <w:rPr>
              <w:noProof/>
            </w:rPr>
          </w:pPr>
          <w:hyperlink w:anchor="_Toc7271383" w:history="1">
            <w:r w:rsidR="003B462E" w:rsidRPr="00CF5E80">
              <w:rPr>
                <w:rStyle w:val="ae"/>
                <w:rFonts w:ascii="黑体" w:eastAsia="黑体" w:hAnsi="黑体"/>
                <w:noProof/>
              </w:rPr>
              <w:t>1.1 项目的目的与目标</w:t>
            </w:r>
            <w:r w:rsidR="003B462E">
              <w:rPr>
                <w:noProof/>
                <w:webHidden/>
              </w:rPr>
              <w:tab/>
            </w:r>
            <w:r w:rsidR="003B462E">
              <w:rPr>
                <w:noProof/>
                <w:webHidden/>
              </w:rPr>
              <w:fldChar w:fldCharType="begin"/>
            </w:r>
            <w:r w:rsidR="003B462E">
              <w:rPr>
                <w:noProof/>
                <w:webHidden/>
              </w:rPr>
              <w:instrText xml:space="preserve"> PAGEREF _Toc7271383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621B5EAB" w14:textId="44B3C07D" w:rsidR="003B462E" w:rsidRDefault="00CF5D54">
          <w:pPr>
            <w:pStyle w:val="TOC2"/>
            <w:tabs>
              <w:tab w:val="right" w:leader="dot" w:pos="8296"/>
            </w:tabs>
            <w:rPr>
              <w:noProof/>
            </w:rPr>
          </w:pPr>
          <w:hyperlink w:anchor="_Toc7271384" w:history="1">
            <w:r w:rsidR="003B462E" w:rsidRPr="00CF5E80">
              <w:rPr>
                <w:rStyle w:val="ae"/>
                <w:rFonts w:ascii="黑体" w:eastAsia="黑体" w:hAnsi="黑体"/>
                <w:noProof/>
              </w:rPr>
              <w:t>1.1.1 目的</w:t>
            </w:r>
            <w:r w:rsidR="003B462E">
              <w:rPr>
                <w:noProof/>
                <w:webHidden/>
              </w:rPr>
              <w:tab/>
            </w:r>
            <w:r w:rsidR="003B462E">
              <w:rPr>
                <w:noProof/>
                <w:webHidden/>
              </w:rPr>
              <w:fldChar w:fldCharType="begin"/>
            </w:r>
            <w:r w:rsidR="003B462E">
              <w:rPr>
                <w:noProof/>
                <w:webHidden/>
              </w:rPr>
              <w:instrText xml:space="preserve"> PAGEREF _Toc7271384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4F0BB3F7" w14:textId="69F2C008" w:rsidR="003B462E" w:rsidRDefault="00CF5D54">
          <w:pPr>
            <w:pStyle w:val="TOC2"/>
            <w:tabs>
              <w:tab w:val="right" w:leader="dot" w:pos="8296"/>
            </w:tabs>
            <w:rPr>
              <w:noProof/>
            </w:rPr>
          </w:pPr>
          <w:hyperlink w:anchor="_Toc7271385" w:history="1">
            <w:r w:rsidR="003B462E" w:rsidRPr="00CF5E80">
              <w:rPr>
                <w:rStyle w:val="ae"/>
                <w:rFonts w:ascii="黑体" w:eastAsia="黑体" w:hAnsi="黑体"/>
                <w:noProof/>
              </w:rPr>
              <w:t>1.1.2 目标</w:t>
            </w:r>
            <w:r w:rsidR="003B462E">
              <w:rPr>
                <w:noProof/>
                <w:webHidden/>
              </w:rPr>
              <w:tab/>
            </w:r>
            <w:r w:rsidR="003B462E">
              <w:rPr>
                <w:noProof/>
                <w:webHidden/>
              </w:rPr>
              <w:fldChar w:fldCharType="begin"/>
            </w:r>
            <w:r w:rsidR="003B462E">
              <w:rPr>
                <w:noProof/>
                <w:webHidden/>
              </w:rPr>
              <w:instrText xml:space="preserve"> PAGEREF _Toc7271385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0F03EF83" w14:textId="336E43E9" w:rsidR="003B462E" w:rsidRDefault="00CF5D54">
          <w:pPr>
            <w:pStyle w:val="TOC2"/>
            <w:tabs>
              <w:tab w:val="right" w:leader="dot" w:pos="8296"/>
            </w:tabs>
            <w:rPr>
              <w:noProof/>
            </w:rPr>
          </w:pPr>
          <w:hyperlink w:anchor="_Toc7271386" w:history="1">
            <w:r w:rsidR="003B462E" w:rsidRPr="00CF5E80">
              <w:rPr>
                <w:rStyle w:val="ae"/>
                <w:rFonts w:ascii="黑体" w:eastAsia="黑体" w:hAnsi="黑体"/>
                <w:noProof/>
              </w:rPr>
              <w:t>1.2 术语定义</w:t>
            </w:r>
            <w:r w:rsidR="003B462E">
              <w:rPr>
                <w:noProof/>
                <w:webHidden/>
              </w:rPr>
              <w:tab/>
            </w:r>
            <w:r w:rsidR="003B462E">
              <w:rPr>
                <w:noProof/>
                <w:webHidden/>
              </w:rPr>
              <w:fldChar w:fldCharType="begin"/>
            </w:r>
            <w:r w:rsidR="003B462E">
              <w:rPr>
                <w:noProof/>
                <w:webHidden/>
              </w:rPr>
              <w:instrText xml:space="preserve"> PAGEREF _Toc7271386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250833D5" w14:textId="025DBD3D" w:rsidR="003B462E" w:rsidRDefault="00CF5D54">
          <w:pPr>
            <w:pStyle w:val="TOC2"/>
            <w:tabs>
              <w:tab w:val="right" w:leader="dot" w:pos="8296"/>
            </w:tabs>
            <w:rPr>
              <w:noProof/>
            </w:rPr>
          </w:pPr>
          <w:hyperlink w:anchor="_Toc7271387" w:history="1">
            <w:r w:rsidR="003B462E" w:rsidRPr="00CF5E80">
              <w:rPr>
                <w:rStyle w:val="ae"/>
                <w:rFonts w:ascii="黑体" w:eastAsia="黑体" w:hAnsi="黑体"/>
                <w:noProof/>
              </w:rPr>
              <w:t>1.2.1 虚拟账户</w:t>
            </w:r>
            <w:r w:rsidR="003B462E">
              <w:rPr>
                <w:noProof/>
                <w:webHidden/>
              </w:rPr>
              <w:tab/>
            </w:r>
            <w:r w:rsidR="003B462E">
              <w:rPr>
                <w:noProof/>
                <w:webHidden/>
              </w:rPr>
              <w:fldChar w:fldCharType="begin"/>
            </w:r>
            <w:r w:rsidR="003B462E">
              <w:rPr>
                <w:noProof/>
                <w:webHidden/>
              </w:rPr>
              <w:instrText xml:space="preserve"> PAGEREF _Toc7271387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46B9318B" w14:textId="09AAD1C2" w:rsidR="003B462E" w:rsidRDefault="00CF5D54">
          <w:pPr>
            <w:pStyle w:val="TOC2"/>
            <w:tabs>
              <w:tab w:val="right" w:leader="dot" w:pos="8296"/>
            </w:tabs>
            <w:rPr>
              <w:noProof/>
            </w:rPr>
          </w:pPr>
          <w:hyperlink w:anchor="_Toc7271388" w:history="1">
            <w:r w:rsidR="003B462E" w:rsidRPr="00CF5E80">
              <w:rPr>
                <w:rStyle w:val="ae"/>
                <w:rFonts w:ascii="黑体" w:eastAsia="黑体" w:hAnsi="黑体"/>
                <w:noProof/>
              </w:rPr>
              <w:t>1.2.2 支付</w:t>
            </w:r>
            <w:r w:rsidR="003B462E">
              <w:rPr>
                <w:noProof/>
                <w:webHidden/>
              </w:rPr>
              <w:tab/>
            </w:r>
            <w:r w:rsidR="003B462E">
              <w:rPr>
                <w:noProof/>
                <w:webHidden/>
              </w:rPr>
              <w:fldChar w:fldCharType="begin"/>
            </w:r>
            <w:r w:rsidR="003B462E">
              <w:rPr>
                <w:noProof/>
                <w:webHidden/>
              </w:rPr>
              <w:instrText xml:space="preserve"> PAGEREF _Toc7271388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49AE800E" w14:textId="2FA57BE0" w:rsidR="003B462E" w:rsidRDefault="00CF5D54">
          <w:pPr>
            <w:pStyle w:val="TOC2"/>
            <w:tabs>
              <w:tab w:val="right" w:leader="dot" w:pos="8296"/>
            </w:tabs>
            <w:rPr>
              <w:noProof/>
            </w:rPr>
          </w:pPr>
          <w:hyperlink w:anchor="_Toc7271389" w:history="1">
            <w:r w:rsidR="003B462E" w:rsidRPr="00CF5E80">
              <w:rPr>
                <w:rStyle w:val="ae"/>
                <w:rFonts w:ascii="黑体" w:eastAsia="黑体" w:hAnsi="黑体"/>
                <w:noProof/>
              </w:rPr>
              <w:t>1.2.3 支付工具</w:t>
            </w:r>
            <w:r w:rsidR="003B462E">
              <w:rPr>
                <w:noProof/>
                <w:webHidden/>
              </w:rPr>
              <w:tab/>
            </w:r>
            <w:r w:rsidR="003B462E">
              <w:rPr>
                <w:noProof/>
                <w:webHidden/>
              </w:rPr>
              <w:fldChar w:fldCharType="begin"/>
            </w:r>
            <w:r w:rsidR="003B462E">
              <w:rPr>
                <w:noProof/>
                <w:webHidden/>
              </w:rPr>
              <w:instrText xml:space="preserve"> PAGEREF _Toc7271389 \h </w:instrText>
            </w:r>
            <w:r w:rsidR="003B462E">
              <w:rPr>
                <w:noProof/>
                <w:webHidden/>
              </w:rPr>
            </w:r>
            <w:r w:rsidR="003B462E">
              <w:rPr>
                <w:noProof/>
                <w:webHidden/>
              </w:rPr>
              <w:fldChar w:fldCharType="separate"/>
            </w:r>
            <w:r w:rsidR="003B462E">
              <w:rPr>
                <w:noProof/>
                <w:webHidden/>
              </w:rPr>
              <w:t>2</w:t>
            </w:r>
            <w:r w:rsidR="003B462E">
              <w:rPr>
                <w:noProof/>
                <w:webHidden/>
              </w:rPr>
              <w:fldChar w:fldCharType="end"/>
            </w:r>
          </w:hyperlink>
        </w:p>
        <w:p w14:paraId="46737BC4" w14:textId="604237D1" w:rsidR="003B462E" w:rsidRDefault="00CF5D54">
          <w:pPr>
            <w:pStyle w:val="TOC2"/>
            <w:tabs>
              <w:tab w:val="right" w:leader="dot" w:pos="8296"/>
            </w:tabs>
            <w:rPr>
              <w:noProof/>
            </w:rPr>
          </w:pPr>
          <w:hyperlink w:anchor="_Toc7271390" w:history="1">
            <w:r w:rsidR="003B462E" w:rsidRPr="00CF5E80">
              <w:rPr>
                <w:rStyle w:val="ae"/>
                <w:rFonts w:ascii="黑体" w:eastAsia="黑体" w:hAnsi="黑体"/>
                <w:noProof/>
              </w:rPr>
              <w:t>1.2.4 电子支付</w:t>
            </w:r>
            <w:r w:rsidR="003B462E">
              <w:rPr>
                <w:noProof/>
                <w:webHidden/>
              </w:rPr>
              <w:tab/>
            </w:r>
            <w:r w:rsidR="003B462E">
              <w:rPr>
                <w:noProof/>
                <w:webHidden/>
              </w:rPr>
              <w:fldChar w:fldCharType="begin"/>
            </w:r>
            <w:r w:rsidR="003B462E">
              <w:rPr>
                <w:noProof/>
                <w:webHidden/>
              </w:rPr>
              <w:instrText xml:space="preserve"> PAGEREF _Toc7271390 \h </w:instrText>
            </w:r>
            <w:r w:rsidR="003B462E">
              <w:rPr>
                <w:noProof/>
                <w:webHidden/>
              </w:rPr>
            </w:r>
            <w:r w:rsidR="003B462E">
              <w:rPr>
                <w:noProof/>
                <w:webHidden/>
              </w:rPr>
              <w:fldChar w:fldCharType="separate"/>
            </w:r>
            <w:r w:rsidR="003B462E">
              <w:rPr>
                <w:noProof/>
                <w:webHidden/>
              </w:rPr>
              <w:t>3</w:t>
            </w:r>
            <w:r w:rsidR="003B462E">
              <w:rPr>
                <w:noProof/>
                <w:webHidden/>
              </w:rPr>
              <w:fldChar w:fldCharType="end"/>
            </w:r>
          </w:hyperlink>
        </w:p>
        <w:p w14:paraId="575FF082" w14:textId="0418E2A6" w:rsidR="003B462E" w:rsidRDefault="00CF5D54">
          <w:pPr>
            <w:pStyle w:val="TOC2"/>
            <w:tabs>
              <w:tab w:val="right" w:leader="dot" w:pos="8296"/>
            </w:tabs>
            <w:rPr>
              <w:noProof/>
            </w:rPr>
          </w:pPr>
          <w:hyperlink w:anchor="_Toc7271391" w:history="1">
            <w:r w:rsidR="003B462E" w:rsidRPr="00CF5E80">
              <w:rPr>
                <w:rStyle w:val="ae"/>
                <w:rFonts w:ascii="黑体" w:eastAsia="黑体" w:hAnsi="黑体"/>
                <w:noProof/>
              </w:rPr>
              <w:t>1.3 参考资料</w:t>
            </w:r>
            <w:r w:rsidR="003B462E">
              <w:rPr>
                <w:noProof/>
                <w:webHidden/>
              </w:rPr>
              <w:tab/>
            </w:r>
            <w:r w:rsidR="003B462E">
              <w:rPr>
                <w:noProof/>
                <w:webHidden/>
              </w:rPr>
              <w:fldChar w:fldCharType="begin"/>
            </w:r>
            <w:r w:rsidR="003B462E">
              <w:rPr>
                <w:noProof/>
                <w:webHidden/>
              </w:rPr>
              <w:instrText xml:space="preserve"> PAGEREF _Toc7271391 \h </w:instrText>
            </w:r>
            <w:r w:rsidR="003B462E">
              <w:rPr>
                <w:noProof/>
                <w:webHidden/>
              </w:rPr>
            </w:r>
            <w:r w:rsidR="003B462E">
              <w:rPr>
                <w:noProof/>
                <w:webHidden/>
              </w:rPr>
              <w:fldChar w:fldCharType="separate"/>
            </w:r>
            <w:r w:rsidR="003B462E">
              <w:rPr>
                <w:noProof/>
                <w:webHidden/>
              </w:rPr>
              <w:t>3</w:t>
            </w:r>
            <w:r w:rsidR="003B462E">
              <w:rPr>
                <w:noProof/>
                <w:webHidden/>
              </w:rPr>
              <w:fldChar w:fldCharType="end"/>
            </w:r>
          </w:hyperlink>
        </w:p>
        <w:p w14:paraId="169A910F" w14:textId="75EF7DDA" w:rsidR="003B462E" w:rsidRDefault="00CF5D54">
          <w:pPr>
            <w:pStyle w:val="TOC2"/>
            <w:tabs>
              <w:tab w:val="right" w:leader="dot" w:pos="8296"/>
            </w:tabs>
            <w:rPr>
              <w:noProof/>
            </w:rPr>
          </w:pPr>
          <w:hyperlink w:anchor="_Toc7271392" w:history="1">
            <w:r w:rsidR="003B462E" w:rsidRPr="00CF5E80">
              <w:rPr>
                <w:rStyle w:val="ae"/>
                <w:rFonts w:ascii="黑体" w:eastAsia="黑体" w:hAnsi="黑体"/>
                <w:noProof/>
              </w:rPr>
              <w:t>1.4 相关文档</w:t>
            </w:r>
            <w:r w:rsidR="003B462E">
              <w:rPr>
                <w:noProof/>
                <w:webHidden/>
              </w:rPr>
              <w:tab/>
            </w:r>
            <w:r w:rsidR="003B462E">
              <w:rPr>
                <w:noProof/>
                <w:webHidden/>
              </w:rPr>
              <w:fldChar w:fldCharType="begin"/>
            </w:r>
            <w:r w:rsidR="003B462E">
              <w:rPr>
                <w:noProof/>
                <w:webHidden/>
              </w:rPr>
              <w:instrText xml:space="preserve"> PAGEREF _Toc7271392 \h </w:instrText>
            </w:r>
            <w:r w:rsidR="003B462E">
              <w:rPr>
                <w:noProof/>
                <w:webHidden/>
              </w:rPr>
            </w:r>
            <w:r w:rsidR="003B462E">
              <w:rPr>
                <w:noProof/>
                <w:webHidden/>
              </w:rPr>
              <w:fldChar w:fldCharType="separate"/>
            </w:r>
            <w:r w:rsidR="003B462E">
              <w:rPr>
                <w:noProof/>
                <w:webHidden/>
              </w:rPr>
              <w:t>3</w:t>
            </w:r>
            <w:r w:rsidR="003B462E">
              <w:rPr>
                <w:noProof/>
                <w:webHidden/>
              </w:rPr>
              <w:fldChar w:fldCharType="end"/>
            </w:r>
          </w:hyperlink>
        </w:p>
        <w:p w14:paraId="42BB9A28" w14:textId="5C38B99A" w:rsidR="003B462E" w:rsidRDefault="00CF5D54">
          <w:pPr>
            <w:pStyle w:val="TOC2"/>
            <w:tabs>
              <w:tab w:val="right" w:leader="dot" w:pos="8296"/>
            </w:tabs>
            <w:rPr>
              <w:noProof/>
            </w:rPr>
          </w:pPr>
          <w:hyperlink w:anchor="_Toc7271393" w:history="1">
            <w:r w:rsidR="003B462E" w:rsidRPr="00CF5E80">
              <w:rPr>
                <w:rStyle w:val="ae"/>
                <w:rFonts w:ascii="黑体" w:eastAsia="黑体" w:hAnsi="黑体"/>
                <w:noProof/>
              </w:rPr>
              <w:t>二、现有系统描述</w:t>
            </w:r>
            <w:r w:rsidR="003B462E">
              <w:rPr>
                <w:noProof/>
                <w:webHidden/>
              </w:rPr>
              <w:tab/>
            </w:r>
            <w:r w:rsidR="003B462E">
              <w:rPr>
                <w:noProof/>
                <w:webHidden/>
              </w:rPr>
              <w:fldChar w:fldCharType="begin"/>
            </w:r>
            <w:r w:rsidR="003B462E">
              <w:rPr>
                <w:noProof/>
                <w:webHidden/>
              </w:rPr>
              <w:instrText xml:space="preserve"> PAGEREF _Toc7271393 \h </w:instrText>
            </w:r>
            <w:r w:rsidR="003B462E">
              <w:rPr>
                <w:noProof/>
                <w:webHidden/>
              </w:rPr>
            </w:r>
            <w:r w:rsidR="003B462E">
              <w:rPr>
                <w:noProof/>
                <w:webHidden/>
              </w:rPr>
              <w:fldChar w:fldCharType="separate"/>
            </w:r>
            <w:r w:rsidR="003B462E">
              <w:rPr>
                <w:noProof/>
                <w:webHidden/>
              </w:rPr>
              <w:t>3</w:t>
            </w:r>
            <w:r w:rsidR="003B462E">
              <w:rPr>
                <w:noProof/>
                <w:webHidden/>
              </w:rPr>
              <w:fldChar w:fldCharType="end"/>
            </w:r>
          </w:hyperlink>
        </w:p>
        <w:p w14:paraId="3215C2BB" w14:textId="51B37C9A" w:rsidR="003B462E" w:rsidRDefault="00CF5D54">
          <w:pPr>
            <w:pStyle w:val="TOC2"/>
            <w:tabs>
              <w:tab w:val="right" w:leader="dot" w:pos="8296"/>
            </w:tabs>
            <w:rPr>
              <w:noProof/>
            </w:rPr>
          </w:pPr>
          <w:hyperlink w:anchor="_Toc7271394" w:history="1">
            <w:r w:rsidR="003B462E" w:rsidRPr="00CF5E80">
              <w:rPr>
                <w:rStyle w:val="ae"/>
                <w:rFonts w:ascii="黑体" w:eastAsia="黑体" w:hAnsi="黑体"/>
                <w:noProof/>
              </w:rPr>
              <w:t>2.1 作业流程</w:t>
            </w:r>
            <w:r w:rsidR="003B462E">
              <w:rPr>
                <w:noProof/>
                <w:webHidden/>
              </w:rPr>
              <w:tab/>
            </w:r>
            <w:r w:rsidR="003B462E">
              <w:rPr>
                <w:noProof/>
                <w:webHidden/>
              </w:rPr>
              <w:fldChar w:fldCharType="begin"/>
            </w:r>
            <w:r w:rsidR="003B462E">
              <w:rPr>
                <w:noProof/>
                <w:webHidden/>
              </w:rPr>
              <w:instrText xml:space="preserve"> PAGEREF _Toc7271394 \h </w:instrText>
            </w:r>
            <w:r w:rsidR="003B462E">
              <w:rPr>
                <w:noProof/>
                <w:webHidden/>
              </w:rPr>
            </w:r>
            <w:r w:rsidR="003B462E">
              <w:rPr>
                <w:noProof/>
                <w:webHidden/>
              </w:rPr>
              <w:fldChar w:fldCharType="separate"/>
            </w:r>
            <w:r w:rsidR="003B462E">
              <w:rPr>
                <w:noProof/>
                <w:webHidden/>
              </w:rPr>
              <w:t>3</w:t>
            </w:r>
            <w:r w:rsidR="003B462E">
              <w:rPr>
                <w:noProof/>
                <w:webHidden/>
              </w:rPr>
              <w:fldChar w:fldCharType="end"/>
            </w:r>
          </w:hyperlink>
        </w:p>
        <w:p w14:paraId="07DC3D61" w14:textId="71130F42" w:rsidR="003B462E" w:rsidRDefault="00CF5D54">
          <w:pPr>
            <w:pStyle w:val="TOC2"/>
            <w:tabs>
              <w:tab w:val="right" w:leader="dot" w:pos="8296"/>
            </w:tabs>
            <w:rPr>
              <w:noProof/>
            </w:rPr>
          </w:pPr>
          <w:hyperlink w:anchor="_Toc7271395" w:history="1">
            <w:r w:rsidR="003B462E" w:rsidRPr="00CF5E80">
              <w:rPr>
                <w:rStyle w:val="ae"/>
                <w:rFonts w:ascii="黑体" w:eastAsia="黑体" w:hAnsi="黑体"/>
                <w:noProof/>
              </w:rPr>
              <w:t>三、非技术要求</w:t>
            </w:r>
            <w:r w:rsidR="003B462E">
              <w:rPr>
                <w:noProof/>
                <w:webHidden/>
              </w:rPr>
              <w:tab/>
            </w:r>
            <w:r w:rsidR="003B462E">
              <w:rPr>
                <w:noProof/>
                <w:webHidden/>
              </w:rPr>
              <w:fldChar w:fldCharType="begin"/>
            </w:r>
            <w:r w:rsidR="003B462E">
              <w:rPr>
                <w:noProof/>
                <w:webHidden/>
              </w:rPr>
              <w:instrText xml:space="preserve"> PAGEREF _Toc7271395 \h </w:instrText>
            </w:r>
            <w:r w:rsidR="003B462E">
              <w:rPr>
                <w:noProof/>
                <w:webHidden/>
              </w:rPr>
            </w:r>
            <w:r w:rsidR="003B462E">
              <w:rPr>
                <w:noProof/>
                <w:webHidden/>
              </w:rPr>
              <w:fldChar w:fldCharType="separate"/>
            </w:r>
            <w:r w:rsidR="003B462E">
              <w:rPr>
                <w:noProof/>
                <w:webHidden/>
              </w:rPr>
              <w:t>4</w:t>
            </w:r>
            <w:r w:rsidR="003B462E">
              <w:rPr>
                <w:noProof/>
                <w:webHidden/>
              </w:rPr>
              <w:fldChar w:fldCharType="end"/>
            </w:r>
          </w:hyperlink>
        </w:p>
        <w:p w14:paraId="272B639E" w14:textId="63DAFD99" w:rsidR="003B462E" w:rsidRDefault="00CF5D54">
          <w:pPr>
            <w:pStyle w:val="TOC2"/>
            <w:tabs>
              <w:tab w:val="right" w:leader="dot" w:pos="8296"/>
            </w:tabs>
            <w:rPr>
              <w:noProof/>
            </w:rPr>
          </w:pPr>
          <w:hyperlink w:anchor="_Toc7271396" w:history="1">
            <w:r w:rsidR="003B462E" w:rsidRPr="00CF5E80">
              <w:rPr>
                <w:rStyle w:val="ae"/>
                <w:rFonts w:ascii="黑体" w:eastAsia="黑体" w:hAnsi="黑体"/>
                <w:noProof/>
              </w:rPr>
              <w:t>四、系统环境</w:t>
            </w:r>
            <w:r w:rsidR="003B462E">
              <w:rPr>
                <w:noProof/>
                <w:webHidden/>
              </w:rPr>
              <w:tab/>
            </w:r>
            <w:r w:rsidR="003B462E">
              <w:rPr>
                <w:noProof/>
                <w:webHidden/>
              </w:rPr>
              <w:fldChar w:fldCharType="begin"/>
            </w:r>
            <w:r w:rsidR="003B462E">
              <w:rPr>
                <w:noProof/>
                <w:webHidden/>
              </w:rPr>
              <w:instrText xml:space="preserve"> PAGEREF _Toc7271396 \h </w:instrText>
            </w:r>
            <w:r w:rsidR="003B462E">
              <w:rPr>
                <w:noProof/>
                <w:webHidden/>
              </w:rPr>
            </w:r>
            <w:r w:rsidR="003B462E">
              <w:rPr>
                <w:noProof/>
                <w:webHidden/>
              </w:rPr>
              <w:fldChar w:fldCharType="separate"/>
            </w:r>
            <w:r w:rsidR="003B462E">
              <w:rPr>
                <w:noProof/>
                <w:webHidden/>
              </w:rPr>
              <w:t>4</w:t>
            </w:r>
            <w:r w:rsidR="003B462E">
              <w:rPr>
                <w:noProof/>
                <w:webHidden/>
              </w:rPr>
              <w:fldChar w:fldCharType="end"/>
            </w:r>
          </w:hyperlink>
        </w:p>
        <w:p w14:paraId="469972C6" w14:textId="7E2C14F7" w:rsidR="003B462E" w:rsidRDefault="00CF5D54">
          <w:pPr>
            <w:pStyle w:val="TOC2"/>
            <w:tabs>
              <w:tab w:val="right" w:leader="dot" w:pos="8296"/>
            </w:tabs>
            <w:rPr>
              <w:noProof/>
            </w:rPr>
          </w:pPr>
          <w:hyperlink w:anchor="_Toc7271397" w:history="1">
            <w:r w:rsidR="003B462E" w:rsidRPr="00CF5E80">
              <w:rPr>
                <w:rStyle w:val="ae"/>
                <w:rFonts w:ascii="黑体" w:eastAsia="黑体" w:hAnsi="黑体"/>
                <w:noProof/>
              </w:rPr>
              <w:t>4.1 软件运行环境</w:t>
            </w:r>
            <w:r w:rsidR="003B462E">
              <w:rPr>
                <w:noProof/>
                <w:webHidden/>
              </w:rPr>
              <w:tab/>
            </w:r>
            <w:r w:rsidR="003B462E">
              <w:rPr>
                <w:noProof/>
                <w:webHidden/>
              </w:rPr>
              <w:fldChar w:fldCharType="begin"/>
            </w:r>
            <w:r w:rsidR="003B462E">
              <w:rPr>
                <w:noProof/>
                <w:webHidden/>
              </w:rPr>
              <w:instrText xml:space="preserve"> PAGEREF _Toc7271397 \h </w:instrText>
            </w:r>
            <w:r w:rsidR="003B462E">
              <w:rPr>
                <w:noProof/>
                <w:webHidden/>
              </w:rPr>
            </w:r>
            <w:r w:rsidR="003B462E">
              <w:rPr>
                <w:noProof/>
                <w:webHidden/>
              </w:rPr>
              <w:fldChar w:fldCharType="separate"/>
            </w:r>
            <w:r w:rsidR="003B462E">
              <w:rPr>
                <w:noProof/>
                <w:webHidden/>
              </w:rPr>
              <w:t>4</w:t>
            </w:r>
            <w:r w:rsidR="003B462E">
              <w:rPr>
                <w:noProof/>
                <w:webHidden/>
              </w:rPr>
              <w:fldChar w:fldCharType="end"/>
            </w:r>
          </w:hyperlink>
        </w:p>
        <w:p w14:paraId="07D4EF9F" w14:textId="2179DD0C" w:rsidR="003B462E" w:rsidRDefault="00CF5D54">
          <w:pPr>
            <w:pStyle w:val="TOC2"/>
            <w:tabs>
              <w:tab w:val="right" w:leader="dot" w:pos="8296"/>
            </w:tabs>
            <w:rPr>
              <w:noProof/>
            </w:rPr>
          </w:pPr>
          <w:hyperlink w:anchor="_Toc7271398" w:history="1">
            <w:r w:rsidR="003B462E" w:rsidRPr="00CF5E80">
              <w:rPr>
                <w:rStyle w:val="ae"/>
                <w:rFonts w:ascii="黑体" w:eastAsia="黑体" w:hAnsi="黑体"/>
                <w:noProof/>
              </w:rPr>
              <w:t>4.2 开发环境</w:t>
            </w:r>
            <w:r w:rsidR="003B462E">
              <w:rPr>
                <w:noProof/>
                <w:webHidden/>
              </w:rPr>
              <w:tab/>
            </w:r>
            <w:r w:rsidR="003B462E">
              <w:rPr>
                <w:noProof/>
                <w:webHidden/>
              </w:rPr>
              <w:fldChar w:fldCharType="begin"/>
            </w:r>
            <w:r w:rsidR="003B462E">
              <w:rPr>
                <w:noProof/>
                <w:webHidden/>
              </w:rPr>
              <w:instrText xml:space="preserve"> PAGEREF _Toc7271398 \h </w:instrText>
            </w:r>
            <w:r w:rsidR="003B462E">
              <w:rPr>
                <w:noProof/>
                <w:webHidden/>
              </w:rPr>
            </w:r>
            <w:r w:rsidR="003B462E">
              <w:rPr>
                <w:noProof/>
                <w:webHidden/>
              </w:rPr>
              <w:fldChar w:fldCharType="separate"/>
            </w:r>
            <w:r w:rsidR="003B462E">
              <w:rPr>
                <w:noProof/>
                <w:webHidden/>
              </w:rPr>
              <w:t>5</w:t>
            </w:r>
            <w:r w:rsidR="003B462E">
              <w:rPr>
                <w:noProof/>
                <w:webHidden/>
              </w:rPr>
              <w:fldChar w:fldCharType="end"/>
            </w:r>
          </w:hyperlink>
        </w:p>
        <w:p w14:paraId="0EF96A80" w14:textId="2DFA7D10" w:rsidR="003B462E" w:rsidRDefault="00CF5D54">
          <w:pPr>
            <w:pStyle w:val="TOC2"/>
            <w:tabs>
              <w:tab w:val="right" w:leader="dot" w:pos="8296"/>
            </w:tabs>
            <w:rPr>
              <w:noProof/>
            </w:rPr>
          </w:pPr>
          <w:hyperlink w:anchor="_Toc7271399" w:history="1">
            <w:r w:rsidR="003B462E" w:rsidRPr="00CF5E80">
              <w:rPr>
                <w:rStyle w:val="ae"/>
                <w:rFonts w:ascii="黑体" w:eastAsia="黑体" w:hAnsi="黑体"/>
                <w:noProof/>
              </w:rPr>
              <w:t>五、目标系统功能需求</w:t>
            </w:r>
            <w:r w:rsidR="003B462E">
              <w:rPr>
                <w:noProof/>
                <w:webHidden/>
              </w:rPr>
              <w:tab/>
            </w:r>
            <w:r w:rsidR="003B462E">
              <w:rPr>
                <w:noProof/>
                <w:webHidden/>
              </w:rPr>
              <w:fldChar w:fldCharType="begin"/>
            </w:r>
            <w:r w:rsidR="003B462E">
              <w:rPr>
                <w:noProof/>
                <w:webHidden/>
              </w:rPr>
              <w:instrText xml:space="preserve"> PAGEREF _Toc7271399 \h </w:instrText>
            </w:r>
            <w:r w:rsidR="003B462E">
              <w:rPr>
                <w:noProof/>
                <w:webHidden/>
              </w:rPr>
            </w:r>
            <w:r w:rsidR="003B462E">
              <w:rPr>
                <w:noProof/>
                <w:webHidden/>
              </w:rPr>
              <w:fldChar w:fldCharType="separate"/>
            </w:r>
            <w:r w:rsidR="003B462E">
              <w:rPr>
                <w:noProof/>
                <w:webHidden/>
              </w:rPr>
              <w:t>5</w:t>
            </w:r>
            <w:r w:rsidR="003B462E">
              <w:rPr>
                <w:noProof/>
                <w:webHidden/>
              </w:rPr>
              <w:fldChar w:fldCharType="end"/>
            </w:r>
          </w:hyperlink>
        </w:p>
        <w:p w14:paraId="11776BC5" w14:textId="3749C15B" w:rsidR="003B462E" w:rsidRDefault="00CF5D54">
          <w:pPr>
            <w:pStyle w:val="TOC2"/>
            <w:tabs>
              <w:tab w:val="right" w:leader="dot" w:pos="8296"/>
            </w:tabs>
            <w:rPr>
              <w:noProof/>
            </w:rPr>
          </w:pPr>
          <w:hyperlink w:anchor="_Toc7271400" w:history="1">
            <w:r w:rsidR="003B462E" w:rsidRPr="00CF5E80">
              <w:rPr>
                <w:rStyle w:val="ae"/>
                <w:rFonts w:ascii="黑体" w:eastAsia="黑体" w:hAnsi="黑体"/>
                <w:noProof/>
              </w:rPr>
              <w:t>5.1 管理应收账款</w:t>
            </w:r>
            <w:r w:rsidR="003B462E">
              <w:rPr>
                <w:noProof/>
                <w:webHidden/>
              </w:rPr>
              <w:tab/>
            </w:r>
            <w:r w:rsidR="003B462E">
              <w:rPr>
                <w:noProof/>
                <w:webHidden/>
              </w:rPr>
              <w:fldChar w:fldCharType="begin"/>
            </w:r>
            <w:r w:rsidR="003B462E">
              <w:rPr>
                <w:noProof/>
                <w:webHidden/>
              </w:rPr>
              <w:instrText xml:space="preserve"> PAGEREF _Toc7271400 \h </w:instrText>
            </w:r>
            <w:r w:rsidR="003B462E">
              <w:rPr>
                <w:noProof/>
                <w:webHidden/>
              </w:rPr>
            </w:r>
            <w:r w:rsidR="003B462E">
              <w:rPr>
                <w:noProof/>
                <w:webHidden/>
              </w:rPr>
              <w:fldChar w:fldCharType="separate"/>
            </w:r>
            <w:r w:rsidR="003B462E">
              <w:rPr>
                <w:noProof/>
                <w:webHidden/>
              </w:rPr>
              <w:t>5</w:t>
            </w:r>
            <w:r w:rsidR="003B462E">
              <w:rPr>
                <w:noProof/>
                <w:webHidden/>
              </w:rPr>
              <w:fldChar w:fldCharType="end"/>
            </w:r>
          </w:hyperlink>
        </w:p>
        <w:p w14:paraId="2D6E320B" w14:textId="7E96C6C0" w:rsidR="003B462E" w:rsidRDefault="00CF5D54">
          <w:pPr>
            <w:pStyle w:val="TOC2"/>
            <w:tabs>
              <w:tab w:val="right" w:leader="dot" w:pos="8296"/>
            </w:tabs>
            <w:rPr>
              <w:noProof/>
            </w:rPr>
          </w:pPr>
          <w:hyperlink w:anchor="_Toc7271401" w:history="1">
            <w:r w:rsidR="003B462E" w:rsidRPr="00CF5E80">
              <w:rPr>
                <w:rStyle w:val="ae"/>
                <w:rFonts w:ascii="黑体" w:eastAsia="黑体" w:hAnsi="黑体"/>
                <w:noProof/>
              </w:rPr>
              <w:t>5.2 管理客户</w:t>
            </w:r>
            <w:r w:rsidR="003B462E">
              <w:rPr>
                <w:noProof/>
                <w:webHidden/>
              </w:rPr>
              <w:tab/>
            </w:r>
            <w:r w:rsidR="003B462E">
              <w:rPr>
                <w:noProof/>
                <w:webHidden/>
              </w:rPr>
              <w:fldChar w:fldCharType="begin"/>
            </w:r>
            <w:r w:rsidR="003B462E">
              <w:rPr>
                <w:noProof/>
                <w:webHidden/>
              </w:rPr>
              <w:instrText xml:space="preserve"> PAGEREF _Toc7271401 \h </w:instrText>
            </w:r>
            <w:r w:rsidR="003B462E">
              <w:rPr>
                <w:noProof/>
                <w:webHidden/>
              </w:rPr>
            </w:r>
            <w:r w:rsidR="003B462E">
              <w:rPr>
                <w:noProof/>
                <w:webHidden/>
              </w:rPr>
              <w:fldChar w:fldCharType="separate"/>
            </w:r>
            <w:r w:rsidR="003B462E">
              <w:rPr>
                <w:noProof/>
                <w:webHidden/>
              </w:rPr>
              <w:t>6</w:t>
            </w:r>
            <w:r w:rsidR="003B462E">
              <w:rPr>
                <w:noProof/>
                <w:webHidden/>
              </w:rPr>
              <w:fldChar w:fldCharType="end"/>
            </w:r>
          </w:hyperlink>
        </w:p>
        <w:p w14:paraId="7782A2CA" w14:textId="2BD2D565" w:rsidR="003B462E" w:rsidRDefault="00CF5D54">
          <w:pPr>
            <w:pStyle w:val="TOC2"/>
            <w:tabs>
              <w:tab w:val="right" w:leader="dot" w:pos="8296"/>
            </w:tabs>
            <w:rPr>
              <w:noProof/>
            </w:rPr>
          </w:pPr>
          <w:hyperlink w:anchor="_Toc7271402" w:history="1">
            <w:r w:rsidR="003B462E" w:rsidRPr="003B462E">
              <w:rPr>
                <w:rStyle w:val="ae"/>
                <w:rFonts w:ascii="黑体" w:eastAsia="黑体" w:hAnsi="黑体" w:cs="Times New Roman"/>
                <w:noProof/>
              </w:rPr>
              <w:t>5.3</w:t>
            </w:r>
            <w:r w:rsidR="003B462E" w:rsidRPr="00CF5E80">
              <w:rPr>
                <w:rStyle w:val="ae"/>
                <w:rFonts w:ascii="黑体" w:eastAsia="黑体" w:hAnsi="黑体" w:cs="Times New Roman"/>
                <w:b/>
                <w:noProof/>
              </w:rPr>
              <w:t xml:space="preserve"> </w:t>
            </w:r>
            <w:r w:rsidR="003B462E" w:rsidRPr="003B462E">
              <w:rPr>
                <w:rStyle w:val="ae"/>
                <w:rFonts w:ascii="黑体" w:eastAsia="黑体" w:hAnsi="黑体" w:cs="Times New Roman"/>
                <w:bCs/>
                <w:noProof/>
              </w:rPr>
              <w:t>管理风控</w:t>
            </w:r>
            <w:r w:rsidR="003B462E">
              <w:rPr>
                <w:noProof/>
                <w:webHidden/>
              </w:rPr>
              <w:tab/>
            </w:r>
            <w:r w:rsidR="003B462E">
              <w:rPr>
                <w:noProof/>
                <w:webHidden/>
              </w:rPr>
              <w:fldChar w:fldCharType="begin"/>
            </w:r>
            <w:r w:rsidR="003B462E">
              <w:rPr>
                <w:noProof/>
                <w:webHidden/>
              </w:rPr>
              <w:instrText xml:space="preserve"> PAGEREF _Toc7271402 \h </w:instrText>
            </w:r>
            <w:r w:rsidR="003B462E">
              <w:rPr>
                <w:noProof/>
                <w:webHidden/>
              </w:rPr>
            </w:r>
            <w:r w:rsidR="003B462E">
              <w:rPr>
                <w:noProof/>
                <w:webHidden/>
              </w:rPr>
              <w:fldChar w:fldCharType="separate"/>
            </w:r>
            <w:r w:rsidR="003B462E">
              <w:rPr>
                <w:noProof/>
                <w:webHidden/>
              </w:rPr>
              <w:t>6</w:t>
            </w:r>
            <w:r w:rsidR="003B462E">
              <w:rPr>
                <w:noProof/>
                <w:webHidden/>
              </w:rPr>
              <w:fldChar w:fldCharType="end"/>
            </w:r>
          </w:hyperlink>
        </w:p>
        <w:p w14:paraId="69AC1492" w14:textId="57305906" w:rsidR="003B462E" w:rsidRDefault="00CF5D54">
          <w:pPr>
            <w:pStyle w:val="TOC2"/>
            <w:tabs>
              <w:tab w:val="right" w:leader="dot" w:pos="8296"/>
            </w:tabs>
            <w:rPr>
              <w:noProof/>
            </w:rPr>
          </w:pPr>
          <w:hyperlink w:anchor="_Toc7271403" w:history="1">
            <w:r w:rsidR="003B462E" w:rsidRPr="003B462E">
              <w:rPr>
                <w:rStyle w:val="ae"/>
                <w:rFonts w:ascii="黑体" w:eastAsia="黑体" w:hAnsi="黑体" w:cs="Times New Roman"/>
                <w:noProof/>
              </w:rPr>
              <w:t>5.4 管理产品</w:t>
            </w:r>
            <w:r w:rsidR="003B462E">
              <w:rPr>
                <w:noProof/>
                <w:webHidden/>
              </w:rPr>
              <w:tab/>
            </w:r>
            <w:r w:rsidR="003B462E">
              <w:rPr>
                <w:noProof/>
                <w:webHidden/>
              </w:rPr>
              <w:fldChar w:fldCharType="begin"/>
            </w:r>
            <w:r w:rsidR="003B462E">
              <w:rPr>
                <w:noProof/>
                <w:webHidden/>
              </w:rPr>
              <w:instrText xml:space="preserve"> PAGEREF _Toc7271403 \h </w:instrText>
            </w:r>
            <w:r w:rsidR="003B462E">
              <w:rPr>
                <w:noProof/>
                <w:webHidden/>
              </w:rPr>
            </w:r>
            <w:r w:rsidR="003B462E">
              <w:rPr>
                <w:noProof/>
                <w:webHidden/>
              </w:rPr>
              <w:fldChar w:fldCharType="separate"/>
            </w:r>
            <w:r w:rsidR="003B462E">
              <w:rPr>
                <w:noProof/>
                <w:webHidden/>
              </w:rPr>
              <w:t>6</w:t>
            </w:r>
            <w:r w:rsidR="003B462E">
              <w:rPr>
                <w:noProof/>
                <w:webHidden/>
              </w:rPr>
              <w:fldChar w:fldCharType="end"/>
            </w:r>
          </w:hyperlink>
        </w:p>
        <w:p w14:paraId="099E022E" w14:textId="0BC3B047" w:rsidR="003B462E" w:rsidRDefault="00CF5D54">
          <w:pPr>
            <w:pStyle w:val="TOC2"/>
            <w:tabs>
              <w:tab w:val="right" w:leader="dot" w:pos="8296"/>
            </w:tabs>
            <w:rPr>
              <w:noProof/>
            </w:rPr>
          </w:pPr>
          <w:hyperlink w:anchor="_Toc7271404" w:history="1">
            <w:r w:rsidR="003B462E" w:rsidRPr="003B462E">
              <w:rPr>
                <w:rStyle w:val="ae"/>
                <w:rFonts w:ascii="黑体" w:eastAsia="黑体" w:hAnsi="黑体" w:cs="Times New Roman"/>
                <w:noProof/>
              </w:rPr>
              <w:t xml:space="preserve">5.5 </w:t>
            </w:r>
            <w:r w:rsidR="003B462E" w:rsidRPr="003B462E">
              <w:rPr>
                <w:rStyle w:val="ae"/>
                <w:rFonts w:ascii="黑体" w:eastAsia="黑体" w:hAnsi="黑体" w:cs="Times New Roman"/>
                <w:bCs/>
                <w:noProof/>
              </w:rPr>
              <w:t>管理审批流</w:t>
            </w:r>
            <w:r w:rsidR="003B462E">
              <w:rPr>
                <w:noProof/>
                <w:webHidden/>
              </w:rPr>
              <w:tab/>
            </w:r>
            <w:r w:rsidR="003B462E">
              <w:rPr>
                <w:noProof/>
                <w:webHidden/>
              </w:rPr>
              <w:fldChar w:fldCharType="begin"/>
            </w:r>
            <w:r w:rsidR="003B462E">
              <w:rPr>
                <w:noProof/>
                <w:webHidden/>
              </w:rPr>
              <w:instrText xml:space="preserve"> PAGEREF _Toc7271404 \h </w:instrText>
            </w:r>
            <w:r w:rsidR="003B462E">
              <w:rPr>
                <w:noProof/>
                <w:webHidden/>
              </w:rPr>
            </w:r>
            <w:r w:rsidR="003B462E">
              <w:rPr>
                <w:noProof/>
                <w:webHidden/>
              </w:rPr>
              <w:fldChar w:fldCharType="separate"/>
            </w:r>
            <w:r w:rsidR="003B462E">
              <w:rPr>
                <w:noProof/>
                <w:webHidden/>
              </w:rPr>
              <w:t>7</w:t>
            </w:r>
            <w:r w:rsidR="003B462E">
              <w:rPr>
                <w:noProof/>
                <w:webHidden/>
              </w:rPr>
              <w:fldChar w:fldCharType="end"/>
            </w:r>
          </w:hyperlink>
        </w:p>
        <w:p w14:paraId="0DC649B9" w14:textId="4417F806" w:rsidR="003B462E" w:rsidRDefault="00CF5D54">
          <w:pPr>
            <w:pStyle w:val="TOC2"/>
            <w:tabs>
              <w:tab w:val="right" w:leader="dot" w:pos="8296"/>
            </w:tabs>
            <w:rPr>
              <w:noProof/>
            </w:rPr>
          </w:pPr>
          <w:hyperlink w:anchor="_Toc7271405" w:history="1">
            <w:r w:rsidR="003B462E" w:rsidRPr="003B462E">
              <w:rPr>
                <w:rStyle w:val="ae"/>
                <w:rFonts w:ascii="黑体" w:eastAsia="黑体" w:hAnsi="黑体" w:cs="Times New Roman"/>
                <w:noProof/>
              </w:rPr>
              <w:t xml:space="preserve">5.6 </w:t>
            </w:r>
            <w:r w:rsidR="003B462E" w:rsidRPr="003B462E">
              <w:rPr>
                <w:rStyle w:val="ae"/>
                <w:rFonts w:ascii="黑体" w:eastAsia="黑体" w:hAnsi="黑体" w:cs="Times New Roman"/>
                <w:bCs/>
                <w:noProof/>
              </w:rPr>
              <w:t>管理合同</w:t>
            </w:r>
            <w:r w:rsidR="003B462E">
              <w:rPr>
                <w:noProof/>
                <w:webHidden/>
              </w:rPr>
              <w:tab/>
            </w:r>
            <w:r w:rsidR="003B462E">
              <w:rPr>
                <w:noProof/>
                <w:webHidden/>
              </w:rPr>
              <w:fldChar w:fldCharType="begin"/>
            </w:r>
            <w:r w:rsidR="003B462E">
              <w:rPr>
                <w:noProof/>
                <w:webHidden/>
              </w:rPr>
              <w:instrText xml:space="preserve"> PAGEREF _Toc7271405 \h </w:instrText>
            </w:r>
            <w:r w:rsidR="003B462E">
              <w:rPr>
                <w:noProof/>
                <w:webHidden/>
              </w:rPr>
            </w:r>
            <w:r w:rsidR="003B462E">
              <w:rPr>
                <w:noProof/>
                <w:webHidden/>
              </w:rPr>
              <w:fldChar w:fldCharType="separate"/>
            </w:r>
            <w:r w:rsidR="003B462E">
              <w:rPr>
                <w:noProof/>
                <w:webHidden/>
              </w:rPr>
              <w:t>7</w:t>
            </w:r>
            <w:r w:rsidR="003B462E">
              <w:rPr>
                <w:noProof/>
                <w:webHidden/>
              </w:rPr>
              <w:fldChar w:fldCharType="end"/>
            </w:r>
          </w:hyperlink>
        </w:p>
        <w:p w14:paraId="0B06FBBA" w14:textId="3438540D" w:rsidR="003B462E" w:rsidRDefault="00CF5D54">
          <w:pPr>
            <w:pStyle w:val="TOC2"/>
            <w:tabs>
              <w:tab w:val="right" w:leader="dot" w:pos="8296"/>
            </w:tabs>
            <w:rPr>
              <w:noProof/>
            </w:rPr>
          </w:pPr>
          <w:hyperlink w:anchor="_Toc7271406" w:history="1">
            <w:r w:rsidR="003B462E" w:rsidRPr="00CF5E80">
              <w:rPr>
                <w:rStyle w:val="ae"/>
                <w:rFonts w:ascii="黑体" w:eastAsia="黑体" w:hAnsi="黑体"/>
                <w:noProof/>
              </w:rPr>
              <w:t>六、目标系统的其他需求</w:t>
            </w:r>
            <w:r w:rsidR="003B462E">
              <w:rPr>
                <w:noProof/>
                <w:webHidden/>
              </w:rPr>
              <w:tab/>
            </w:r>
            <w:r w:rsidR="003B462E">
              <w:rPr>
                <w:noProof/>
                <w:webHidden/>
              </w:rPr>
              <w:fldChar w:fldCharType="begin"/>
            </w:r>
            <w:r w:rsidR="003B462E">
              <w:rPr>
                <w:noProof/>
                <w:webHidden/>
              </w:rPr>
              <w:instrText xml:space="preserve"> PAGEREF _Toc7271406 \h </w:instrText>
            </w:r>
            <w:r w:rsidR="003B462E">
              <w:rPr>
                <w:noProof/>
                <w:webHidden/>
              </w:rPr>
            </w:r>
            <w:r w:rsidR="003B462E">
              <w:rPr>
                <w:noProof/>
                <w:webHidden/>
              </w:rPr>
              <w:fldChar w:fldCharType="separate"/>
            </w:r>
            <w:r w:rsidR="003B462E">
              <w:rPr>
                <w:noProof/>
                <w:webHidden/>
              </w:rPr>
              <w:t>7</w:t>
            </w:r>
            <w:r w:rsidR="003B462E">
              <w:rPr>
                <w:noProof/>
                <w:webHidden/>
              </w:rPr>
              <w:fldChar w:fldCharType="end"/>
            </w:r>
          </w:hyperlink>
        </w:p>
        <w:p w14:paraId="25F3C6EB" w14:textId="20A43072" w:rsidR="003B462E" w:rsidRDefault="00CF5D54">
          <w:pPr>
            <w:pStyle w:val="TOC2"/>
            <w:tabs>
              <w:tab w:val="right" w:leader="dot" w:pos="8296"/>
            </w:tabs>
            <w:rPr>
              <w:noProof/>
            </w:rPr>
          </w:pPr>
          <w:hyperlink w:anchor="_Toc7271407" w:history="1">
            <w:r w:rsidR="003B462E" w:rsidRPr="00CF5E80">
              <w:rPr>
                <w:rStyle w:val="ae"/>
                <w:rFonts w:ascii="黑体" w:eastAsia="黑体" w:hAnsi="黑体"/>
                <w:noProof/>
              </w:rPr>
              <w:t>6.1 安全性</w:t>
            </w:r>
            <w:r w:rsidR="003B462E">
              <w:rPr>
                <w:noProof/>
                <w:webHidden/>
              </w:rPr>
              <w:tab/>
            </w:r>
            <w:r w:rsidR="003B462E">
              <w:rPr>
                <w:noProof/>
                <w:webHidden/>
              </w:rPr>
              <w:fldChar w:fldCharType="begin"/>
            </w:r>
            <w:r w:rsidR="003B462E">
              <w:rPr>
                <w:noProof/>
                <w:webHidden/>
              </w:rPr>
              <w:instrText xml:space="preserve"> PAGEREF _Toc7271407 \h </w:instrText>
            </w:r>
            <w:r w:rsidR="003B462E">
              <w:rPr>
                <w:noProof/>
                <w:webHidden/>
              </w:rPr>
            </w:r>
            <w:r w:rsidR="003B462E">
              <w:rPr>
                <w:noProof/>
                <w:webHidden/>
              </w:rPr>
              <w:fldChar w:fldCharType="separate"/>
            </w:r>
            <w:r w:rsidR="003B462E">
              <w:rPr>
                <w:noProof/>
                <w:webHidden/>
              </w:rPr>
              <w:t>7</w:t>
            </w:r>
            <w:r w:rsidR="003B462E">
              <w:rPr>
                <w:noProof/>
                <w:webHidden/>
              </w:rPr>
              <w:fldChar w:fldCharType="end"/>
            </w:r>
          </w:hyperlink>
        </w:p>
        <w:p w14:paraId="1422EFA1" w14:textId="770ACFD3" w:rsidR="003B462E" w:rsidRDefault="00CF5D54">
          <w:pPr>
            <w:pStyle w:val="TOC2"/>
            <w:tabs>
              <w:tab w:val="right" w:leader="dot" w:pos="8296"/>
            </w:tabs>
            <w:rPr>
              <w:noProof/>
            </w:rPr>
          </w:pPr>
          <w:hyperlink w:anchor="_Toc7271408" w:history="1">
            <w:r w:rsidR="003B462E" w:rsidRPr="00CF5E80">
              <w:rPr>
                <w:rStyle w:val="ae"/>
                <w:rFonts w:ascii="黑体" w:eastAsia="黑体" w:hAnsi="黑体"/>
                <w:noProof/>
              </w:rPr>
              <w:t>6.2 可靠性</w:t>
            </w:r>
            <w:r w:rsidR="003B462E">
              <w:rPr>
                <w:noProof/>
                <w:webHidden/>
              </w:rPr>
              <w:tab/>
            </w:r>
            <w:r w:rsidR="003B462E">
              <w:rPr>
                <w:noProof/>
                <w:webHidden/>
              </w:rPr>
              <w:fldChar w:fldCharType="begin"/>
            </w:r>
            <w:r w:rsidR="003B462E">
              <w:rPr>
                <w:noProof/>
                <w:webHidden/>
              </w:rPr>
              <w:instrText xml:space="preserve"> PAGEREF _Toc7271408 \h </w:instrText>
            </w:r>
            <w:r w:rsidR="003B462E">
              <w:rPr>
                <w:noProof/>
                <w:webHidden/>
              </w:rPr>
            </w:r>
            <w:r w:rsidR="003B462E">
              <w:rPr>
                <w:noProof/>
                <w:webHidden/>
              </w:rPr>
              <w:fldChar w:fldCharType="separate"/>
            </w:r>
            <w:r w:rsidR="003B462E">
              <w:rPr>
                <w:noProof/>
                <w:webHidden/>
              </w:rPr>
              <w:t>7</w:t>
            </w:r>
            <w:r w:rsidR="003B462E">
              <w:rPr>
                <w:noProof/>
                <w:webHidden/>
              </w:rPr>
              <w:fldChar w:fldCharType="end"/>
            </w:r>
          </w:hyperlink>
        </w:p>
        <w:p w14:paraId="1B4FA731" w14:textId="5825BAAC" w:rsidR="003B462E" w:rsidRDefault="00CF5D54">
          <w:pPr>
            <w:pStyle w:val="TOC2"/>
            <w:tabs>
              <w:tab w:val="right" w:leader="dot" w:pos="8296"/>
            </w:tabs>
            <w:rPr>
              <w:noProof/>
            </w:rPr>
          </w:pPr>
          <w:hyperlink w:anchor="_Toc7271409" w:history="1">
            <w:r w:rsidR="003B462E" w:rsidRPr="00CF5E80">
              <w:rPr>
                <w:rStyle w:val="ae"/>
                <w:rFonts w:ascii="黑体" w:eastAsia="黑体" w:hAnsi="黑体"/>
                <w:noProof/>
              </w:rPr>
              <w:t>6.3 稳定性</w:t>
            </w:r>
            <w:r w:rsidR="003B462E">
              <w:rPr>
                <w:noProof/>
                <w:webHidden/>
              </w:rPr>
              <w:tab/>
            </w:r>
            <w:r w:rsidR="003B462E">
              <w:rPr>
                <w:noProof/>
                <w:webHidden/>
              </w:rPr>
              <w:fldChar w:fldCharType="begin"/>
            </w:r>
            <w:r w:rsidR="003B462E">
              <w:rPr>
                <w:noProof/>
                <w:webHidden/>
              </w:rPr>
              <w:instrText xml:space="preserve"> PAGEREF _Toc7271409 \h </w:instrText>
            </w:r>
            <w:r w:rsidR="003B462E">
              <w:rPr>
                <w:noProof/>
                <w:webHidden/>
              </w:rPr>
            </w:r>
            <w:r w:rsidR="003B462E">
              <w:rPr>
                <w:noProof/>
                <w:webHidden/>
              </w:rPr>
              <w:fldChar w:fldCharType="separate"/>
            </w:r>
            <w:r w:rsidR="003B462E">
              <w:rPr>
                <w:noProof/>
                <w:webHidden/>
              </w:rPr>
              <w:t>8</w:t>
            </w:r>
            <w:r w:rsidR="003B462E">
              <w:rPr>
                <w:noProof/>
                <w:webHidden/>
              </w:rPr>
              <w:fldChar w:fldCharType="end"/>
            </w:r>
          </w:hyperlink>
        </w:p>
        <w:p w14:paraId="59CDC303" w14:textId="1B57DA68" w:rsidR="003B462E" w:rsidRDefault="00CF5D54">
          <w:pPr>
            <w:pStyle w:val="TOC2"/>
            <w:tabs>
              <w:tab w:val="right" w:leader="dot" w:pos="8296"/>
            </w:tabs>
            <w:rPr>
              <w:noProof/>
            </w:rPr>
          </w:pPr>
          <w:hyperlink w:anchor="_Toc7271410" w:history="1">
            <w:r w:rsidR="003B462E" w:rsidRPr="00CF5E80">
              <w:rPr>
                <w:rStyle w:val="ae"/>
                <w:rFonts w:ascii="黑体" w:eastAsia="黑体" w:hAnsi="黑体"/>
                <w:noProof/>
              </w:rPr>
              <w:t>6.4 故障处理能力</w:t>
            </w:r>
            <w:r w:rsidR="003B462E">
              <w:rPr>
                <w:noProof/>
                <w:webHidden/>
              </w:rPr>
              <w:tab/>
            </w:r>
            <w:r w:rsidR="003B462E">
              <w:rPr>
                <w:noProof/>
                <w:webHidden/>
              </w:rPr>
              <w:fldChar w:fldCharType="begin"/>
            </w:r>
            <w:r w:rsidR="003B462E">
              <w:rPr>
                <w:noProof/>
                <w:webHidden/>
              </w:rPr>
              <w:instrText xml:space="preserve"> PAGEREF _Toc7271410 \h </w:instrText>
            </w:r>
            <w:r w:rsidR="003B462E">
              <w:rPr>
                <w:noProof/>
                <w:webHidden/>
              </w:rPr>
            </w:r>
            <w:r w:rsidR="003B462E">
              <w:rPr>
                <w:noProof/>
                <w:webHidden/>
              </w:rPr>
              <w:fldChar w:fldCharType="separate"/>
            </w:r>
            <w:r w:rsidR="003B462E">
              <w:rPr>
                <w:noProof/>
                <w:webHidden/>
              </w:rPr>
              <w:t>8</w:t>
            </w:r>
            <w:r w:rsidR="003B462E">
              <w:rPr>
                <w:noProof/>
                <w:webHidden/>
              </w:rPr>
              <w:fldChar w:fldCharType="end"/>
            </w:r>
          </w:hyperlink>
        </w:p>
        <w:p w14:paraId="45BF3D7B" w14:textId="0A20C2F4" w:rsidR="003B462E" w:rsidRDefault="00CF5D54">
          <w:pPr>
            <w:pStyle w:val="TOC2"/>
            <w:tabs>
              <w:tab w:val="right" w:leader="dot" w:pos="8296"/>
            </w:tabs>
            <w:rPr>
              <w:noProof/>
            </w:rPr>
          </w:pPr>
          <w:hyperlink w:anchor="_Toc7271411" w:history="1">
            <w:r w:rsidR="003B462E" w:rsidRPr="00CF5E80">
              <w:rPr>
                <w:rStyle w:val="ae"/>
                <w:rFonts w:ascii="黑体" w:eastAsia="黑体" w:hAnsi="黑体"/>
                <w:noProof/>
              </w:rPr>
              <w:t>6.5 特殊需求</w:t>
            </w:r>
            <w:r w:rsidR="003B462E">
              <w:rPr>
                <w:noProof/>
                <w:webHidden/>
              </w:rPr>
              <w:tab/>
            </w:r>
            <w:r w:rsidR="003B462E">
              <w:rPr>
                <w:noProof/>
                <w:webHidden/>
              </w:rPr>
              <w:fldChar w:fldCharType="begin"/>
            </w:r>
            <w:r w:rsidR="003B462E">
              <w:rPr>
                <w:noProof/>
                <w:webHidden/>
              </w:rPr>
              <w:instrText xml:space="preserve"> PAGEREF _Toc7271411 \h </w:instrText>
            </w:r>
            <w:r w:rsidR="003B462E">
              <w:rPr>
                <w:noProof/>
                <w:webHidden/>
              </w:rPr>
            </w:r>
            <w:r w:rsidR="003B462E">
              <w:rPr>
                <w:noProof/>
                <w:webHidden/>
              </w:rPr>
              <w:fldChar w:fldCharType="separate"/>
            </w:r>
            <w:r w:rsidR="003B462E">
              <w:rPr>
                <w:noProof/>
                <w:webHidden/>
              </w:rPr>
              <w:t>8</w:t>
            </w:r>
            <w:r w:rsidR="003B462E">
              <w:rPr>
                <w:noProof/>
                <w:webHidden/>
              </w:rPr>
              <w:fldChar w:fldCharType="end"/>
            </w:r>
          </w:hyperlink>
        </w:p>
        <w:p w14:paraId="10FF1D7F" w14:textId="4DF47425" w:rsidR="00DD0FCD" w:rsidRDefault="00DD0FCD">
          <w:r>
            <w:rPr>
              <w:b/>
              <w:bCs/>
              <w:lang w:val="zh-CN"/>
            </w:rPr>
            <w:fldChar w:fldCharType="end"/>
          </w:r>
        </w:p>
      </w:sdtContent>
    </w:sdt>
    <w:p w14:paraId="217447D2" w14:textId="6A8ACE40" w:rsidR="009F692E" w:rsidRDefault="009F692E" w:rsidP="00CC231E">
      <w:pPr>
        <w:pStyle w:val="a7"/>
      </w:pPr>
    </w:p>
    <w:p w14:paraId="76223BAE" w14:textId="77777777" w:rsidR="00600160" w:rsidRDefault="00600160" w:rsidP="00600160">
      <w:pPr>
        <w:pStyle w:val="2"/>
        <w:spacing w:beforeLines="10" w:before="31" w:afterLines="10" w:after="31" w:line="240" w:lineRule="auto"/>
        <w:rPr>
          <w:rFonts w:ascii="宋体" w:eastAsia="宋体" w:hAnsi="宋体"/>
          <w:sz w:val="24"/>
        </w:rPr>
      </w:pPr>
      <w:bookmarkStart w:id="1" w:name="_Toc6939558"/>
      <w:bookmarkStart w:id="2" w:name="_Toc7271382"/>
      <w:r>
        <w:rPr>
          <w:rFonts w:ascii="黑体" w:eastAsia="黑体" w:hAnsi="黑体" w:hint="eastAsia"/>
          <w:bCs w:val="0"/>
        </w:rPr>
        <w:lastRenderedPageBreak/>
        <w:t>一、</w:t>
      </w:r>
      <w:r>
        <w:rPr>
          <w:rFonts w:ascii="黑体" w:eastAsia="黑体" w:hAnsi="黑体" w:hint="eastAsia"/>
        </w:rPr>
        <w:t>引言</w:t>
      </w:r>
      <w:bookmarkEnd w:id="1"/>
      <w:bookmarkEnd w:id="2"/>
    </w:p>
    <w:p w14:paraId="1A586784" w14:textId="77777777" w:rsidR="00600160" w:rsidRDefault="00600160" w:rsidP="00600160">
      <w:pPr>
        <w:pStyle w:val="2"/>
        <w:spacing w:beforeLines="10" w:before="31" w:afterLines="10" w:after="31" w:line="240" w:lineRule="auto"/>
        <w:rPr>
          <w:rFonts w:ascii="黑体" w:eastAsia="黑体" w:hAnsi="黑体"/>
          <w:sz w:val="28"/>
        </w:rPr>
      </w:pPr>
      <w:bookmarkStart w:id="3" w:name="_Toc6939559"/>
      <w:bookmarkStart w:id="4" w:name="_Toc7271383"/>
      <w:r>
        <w:rPr>
          <w:rFonts w:ascii="黑体" w:eastAsia="黑体" w:hAnsi="黑体" w:hint="eastAsia"/>
          <w:bCs w:val="0"/>
          <w:sz w:val="28"/>
        </w:rPr>
        <w:t xml:space="preserve">1.1 </w:t>
      </w:r>
      <w:r>
        <w:rPr>
          <w:rFonts w:ascii="黑体" w:eastAsia="黑体" w:hAnsi="黑体" w:hint="eastAsia"/>
          <w:sz w:val="28"/>
        </w:rPr>
        <w:t>项目的目的与目标</w:t>
      </w:r>
      <w:bookmarkEnd w:id="3"/>
      <w:bookmarkEnd w:id="4"/>
    </w:p>
    <w:p w14:paraId="4C87FC9B" w14:textId="77777777" w:rsidR="00600160" w:rsidRDefault="00600160" w:rsidP="00600160">
      <w:pPr>
        <w:pStyle w:val="2"/>
        <w:spacing w:beforeLines="10" w:before="31" w:afterLines="10" w:after="31" w:line="240" w:lineRule="auto"/>
        <w:rPr>
          <w:rFonts w:ascii="黑体" w:eastAsia="黑体" w:hAnsi="黑体"/>
          <w:sz w:val="24"/>
        </w:rPr>
      </w:pPr>
      <w:bookmarkStart w:id="5" w:name="_Toc6939560"/>
      <w:bookmarkStart w:id="6" w:name="_Toc7271384"/>
      <w:r>
        <w:rPr>
          <w:rFonts w:ascii="黑体" w:eastAsia="黑体" w:hAnsi="黑体" w:hint="eastAsia"/>
          <w:bCs w:val="0"/>
          <w:sz w:val="24"/>
        </w:rPr>
        <w:t>1.1.1 目的</w:t>
      </w:r>
      <w:bookmarkEnd w:id="5"/>
      <w:bookmarkEnd w:id="6"/>
    </w:p>
    <w:p w14:paraId="17F2B55B" w14:textId="10B194BB" w:rsidR="00600160" w:rsidRDefault="00600160" w:rsidP="00600160">
      <w:pPr>
        <w:spacing w:line="360" w:lineRule="auto"/>
        <w:ind w:firstLineChars="200" w:firstLine="480"/>
        <w:rPr>
          <w:rFonts w:ascii="宋体" w:eastAsia="宋体" w:hAnsi="宋体"/>
          <w:sz w:val="24"/>
        </w:rPr>
      </w:pPr>
      <w:r>
        <w:rPr>
          <w:rFonts w:ascii="宋体" w:eastAsia="宋体" w:hAnsi="宋体" w:hint="eastAsia"/>
          <w:sz w:val="24"/>
        </w:rPr>
        <w:t>“后台管理”要求后端人员设计出供管理员使用的前端页面和后端，后端接入数据库，编写接口，供前端开发人员调用，前端设计页面，并调用后端人员提供的接口实现管理员系统供管理员使用。</w:t>
      </w:r>
    </w:p>
    <w:p w14:paraId="55241EE0" w14:textId="77777777" w:rsidR="00600160" w:rsidRDefault="00600160" w:rsidP="00600160">
      <w:pPr>
        <w:pStyle w:val="2"/>
        <w:spacing w:beforeLines="10" w:before="31" w:afterLines="10" w:after="31" w:line="240" w:lineRule="auto"/>
        <w:rPr>
          <w:rFonts w:ascii="黑体" w:eastAsia="黑体" w:hAnsi="黑体"/>
          <w:bCs w:val="0"/>
          <w:sz w:val="24"/>
        </w:rPr>
      </w:pPr>
      <w:bookmarkStart w:id="7" w:name="_Toc6939561"/>
      <w:bookmarkStart w:id="8" w:name="_Toc7271385"/>
      <w:r>
        <w:rPr>
          <w:rFonts w:ascii="黑体" w:eastAsia="黑体" w:hAnsi="黑体" w:hint="eastAsia"/>
          <w:bCs w:val="0"/>
          <w:sz w:val="24"/>
        </w:rPr>
        <w:t>1.1.2 目标</w:t>
      </w:r>
      <w:bookmarkEnd w:id="7"/>
      <w:bookmarkEnd w:id="8"/>
    </w:p>
    <w:p w14:paraId="65C167C4" w14:textId="77777777" w:rsidR="00600160" w:rsidRDefault="00600160" w:rsidP="00600160">
      <w:pPr>
        <w:spacing w:line="360" w:lineRule="auto"/>
        <w:ind w:firstLineChars="200" w:firstLine="480"/>
        <w:rPr>
          <w:rFonts w:asciiTheme="minorEastAsia" w:hAnsiTheme="minorEastAsia"/>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）后端人员</w:t>
      </w:r>
      <w:r>
        <w:rPr>
          <w:rFonts w:asciiTheme="minorEastAsia" w:hAnsiTheme="minorEastAsia" w:hint="eastAsia"/>
          <w:sz w:val="24"/>
        </w:rPr>
        <w:t>为前端开发人员提供安全稳定的接口；</w:t>
      </w:r>
    </w:p>
    <w:p w14:paraId="47B6B5BA" w14:textId="77777777" w:rsidR="00600160" w:rsidRDefault="00600160" w:rsidP="00600160">
      <w:pPr>
        <w:spacing w:line="360" w:lineRule="auto"/>
        <w:ind w:firstLineChars="200" w:firstLine="480"/>
        <w:rPr>
          <w:rFonts w:asciiTheme="minorEastAsia" w:hAnsiTheme="minorEastAsia"/>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）前端人员提供美观的可视化界面；</w:t>
      </w:r>
    </w:p>
    <w:p w14:paraId="47666D26" w14:textId="11C9BFFA" w:rsidR="00600160" w:rsidRPr="00600160" w:rsidRDefault="00600160" w:rsidP="0060016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3</w:t>
      </w:r>
      <w:r>
        <w:rPr>
          <w:rFonts w:ascii="Times New Roman" w:eastAsia="宋体" w:hAnsi="Times New Roman" w:cs="Times New Roman" w:hint="eastAsia"/>
          <w:sz w:val="24"/>
        </w:rPr>
        <w:t>）确保管理员功能完备可靠</w:t>
      </w:r>
      <w:r>
        <w:rPr>
          <w:rFonts w:asciiTheme="minorEastAsia" w:hAnsiTheme="minorEastAsia" w:hint="eastAsia"/>
          <w:sz w:val="24"/>
        </w:rPr>
        <w:t>。</w:t>
      </w:r>
    </w:p>
    <w:p w14:paraId="42E47A67" w14:textId="77777777" w:rsidR="00600160" w:rsidRDefault="00600160" w:rsidP="00600160">
      <w:pPr>
        <w:pStyle w:val="2"/>
        <w:spacing w:beforeLines="10" w:before="31" w:afterLines="10" w:after="31" w:line="240" w:lineRule="auto"/>
        <w:rPr>
          <w:rFonts w:ascii="黑体" w:eastAsia="黑体" w:hAnsi="黑体"/>
          <w:sz w:val="28"/>
        </w:rPr>
      </w:pPr>
      <w:bookmarkStart w:id="9" w:name="_Toc6939562"/>
      <w:bookmarkStart w:id="10" w:name="_Toc7271386"/>
      <w:r>
        <w:rPr>
          <w:rFonts w:ascii="黑体" w:eastAsia="黑体" w:hAnsi="黑体" w:hint="eastAsia"/>
          <w:bCs w:val="0"/>
          <w:sz w:val="28"/>
        </w:rPr>
        <w:t xml:space="preserve">1.2 </w:t>
      </w:r>
      <w:r>
        <w:rPr>
          <w:rFonts w:ascii="黑体" w:eastAsia="黑体" w:hAnsi="黑体" w:hint="eastAsia"/>
          <w:sz w:val="28"/>
        </w:rPr>
        <w:t>术语定义</w:t>
      </w:r>
      <w:bookmarkEnd w:id="9"/>
      <w:bookmarkEnd w:id="10"/>
    </w:p>
    <w:p w14:paraId="52389C3B" w14:textId="77777777" w:rsidR="00600160" w:rsidRDefault="00600160" w:rsidP="00600160">
      <w:pPr>
        <w:pStyle w:val="2"/>
        <w:spacing w:beforeLines="10" w:before="31" w:afterLines="10" w:after="31" w:line="240" w:lineRule="auto"/>
        <w:rPr>
          <w:rFonts w:ascii="黑体" w:eastAsia="黑体" w:hAnsi="黑体"/>
          <w:bCs w:val="0"/>
          <w:sz w:val="24"/>
        </w:rPr>
      </w:pPr>
      <w:bookmarkStart w:id="11" w:name="_Toc6939563"/>
      <w:bookmarkStart w:id="12" w:name="_Toc7271387"/>
      <w:r>
        <w:rPr>
          <w:rFonts w:ascii="黑体" w:eastAsia="黑体" w:hAnsi="黑体" w:hint="eastAsia"/>
          <w:bCs w:val="0"/>
          <w:sz w:val="24"/>
        </w:rPr>
        <w:t>1.2.1 虚拟账户</w:t>
      </w:r>
      <w:bookmarkEnd w:id="11"/>
      <w:bookmarkEnd w:id="12"/>
    </w:p>
    <w:p w14:paraId="60CE62F7" w14:textId="77777777" w:rsidR="00600160" w:rsidRDefault="00600160" w:rsidP="00600160">
      <w:pPr>
        <w:spacing w:line="360" w:lineRule="auto"/>
        <w:ind w:firstLineChars="200" w:firstLine="480"/>
        <w:rPr>
          <w:sz w:val="24"/>
        </w:rPr>
      </w:pPr>
      <w:r>
        <w:rPr>
          <w:rFonts w:hint="eastAsia"/>
          <w:sz w:val="24"/>
        </w:rPr>
        <w:t>虚拟账户是有用户在网站注册时自行设置，进行交易活动时的一个中介，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14:paraId="68B78E45" w14:textId="77777777" w:rsidR="00600160" w:rsidRDefault="00600160" w:rsidP="00600160">
      <w:pPr>
        <w:pStyle w:val="2"/>
        <w:spacing w:beforeLines="10" w:before="31" w:afterLines="10" w:after="31" w:line="240" w:lineRule="auto"/>
        <w:rPr>
          <w:rFonts w:ascii="黑体" w:eastAsia="黑体" w:hAnsi="黑体"/>
          <w:bCs w:val="0"/>
          <w:sz w:val="24"/>
        </w:rPr>
      </w:pPr>
      <w:bookmarkStart w:id="13" w:name="_Toc6939564"/>
      <w:bookmarkStart w:id="14" w:name="_Toc7271388"/>
      <w:r>
        <w:rPr>
          <w:rFonts w:ascii="黑体" w:eastAsia="黑体" w:hAnsi="黑体" w:hint="eastAsia"/>
          <w:bCs w:val="0"/>
          <w:sz w:val="24"/>
        </w:rPr>
        <w:t>1.2.2 支付</w:t>
      </w:r>
      <w:bookmarkEnd w:id="13"/>
      <w:bookmarkEnd w:id="14"/>
    </w:p>
    <w:p w14:paraId="64D9E686" w14:textId="77777777" w:rsidR="00600160" w:rsidRDefault="00600160" w:rsidP="00600160">
      <w:pPr>
        <w:spacing w:line="360" w:lineRule="auto"/>
        <w:ind w:firstLineChars="200" w:firstLine="480"/>
        <w:rPr>
          <w:sz w:val="24"/>
        </w:rPr>
      </w:pPr>
      <w:r>
        <w:rPr>
          <w:rFonts w:hint="eastAsia"/>
          <w:sz w:val="24"/>
        </w:rPr>
        <w:t>指货币债券从付款人向收付人的转移，是为清偿商品交换和劳务活动所引起的债权债务关系。</w:t>
      </w:r>
    </w:p>
    <w:p w14:paraId="166D8D61" w14:textId="77777777" w:rsidR="00600160" w:rsidRDefault="00600160" w:rsidP="00600160">
      <w:pPr>
        <w:pStyle w:val="2"/>
        <w:spacing w:beforeLines="10" w:before="31" w:afterLines="10" w:after="31" w:line="240" w:lineRule="auto"/>
        <w:rPr>
          <w:rFonts w:ascii="黑体" w:eastAsia="黑体" w:hAnsi="黑体"/>
          <w:bCs w:val="0"/>
          <w:sz w:val="24"/>
        </w:rPr>
      </w:pPr>
      <w:bookmarkStart w:id="15" w:name="_Toc6939565"/>
      <w:bookmarkStart w:id="16" w:name="_Toc7271389"/>
      <w:r>
        <w:rPr>
          <w:rFonts w:ascii="黑体" w:eastAsia="黑体" w:hAnsi="黑体" w:hint="eastAsia"/>
          <w:bCs w:val="0"/>
          <w:sz w:val="24"/>
        </w:rPr>
        <w:t>1.2.3 支付工具</w:t>
      </w:r>
      <w:bookmarkEnd w:id="15"/>
      <w:bookmarkEnd w:id="16"/>
    </w:p>
    <w:p w14:paraId="03D58EE5" w14:textId="77777777" w:rsidR="00600160" w:rsidRDefault="00600160" w:rsidP="00600160">
      <w:pPr>
        <w:spacing w:line="360" w:lineRule="auto"/>
        <w:ind w:firstLineChars="200" w:firstLine="480"/>
        <w:rPr>
          <w:sz w:val="24"/>
        </w:rPr>
      </w:pPr>
      <w:r>
        <w:rPr>
          <w:rFonts w:hint="eastAsia"/>
          <w:sz w:val="24"/>
        </w:rPr>
        <w:t>使货币债券发生转移的发起工具与支付流程。</w:t>
      </w:r>
    </w:p>
    <w:p w14:paraId="32D793B3" w14:textId="77777777" w:rsidR="00600160" w:rsidRDefault="00600160" w:rsidP="00600160">
      <w:pPr>
        <w:spacing w:line="360" w:lineRule="auto"/>
        <w:ind w:firstLineChars="200" w:firstLine="480"/>
        <w:rPr>
          <w:sz w:val="24"/>
        </w:rPr>
      </w:pPr>
      <w:r>
        <w:rPr>
          <w:rFonts w:hint="eastAsia"/>
          <w:sz w:val="24"/>
        </w:rPr>
        <w:t>支付工具的演变过程：实物货币（黄金）—信用货币（纸币）—电子货币。</w:t>
      </w:r>
    </w:p>
    <w:p w14:paraId="134A0FD3" w14:textId="77777777" w:rsidR="00600160" w:rsidRDefault="00600160" w:rsidP="00600160">
      <w:pPr>
        <w:spacing w:line="360" w:lineRule="auto"/>
        <w:ind w:firstLineChars="200" w:firstLine="480"/>
        <w:rPr>
          <w:sz w:val="24"/>
        </w:rPr>
      </w:pPr>
      <w:r>
        <w:rPr>
          <w:rFonts w:hint="eastAsia"/>
          <w:sz w:val="24"/>
        </w:rPr>
        <w:t>非现金支付工具包括：支票、转账支付、银行卡、网上银行等。</w:t>
      </w:r>
    </w:p>
    <w:p w14:paraId="1B4DC44E" w14:textId="77777777" w:rsidR="00600160" w:rsidRDefault="00600160" w:rsidP="00600160">
      <w:pPr>
        <w:pStyle w:val="2"/>
        <w:spacing w:beforeLines="10" w:before="31" w:afterLines="10" w:after="31" w:line="240" w:lineRule="auto"/>
        <w:rPr>
          <w:rFonts w:ascii="黑体" w:eastAsia="黑体" w:hAnsi="黑体"/>
          <w:bCs w:val="0"/>
          <w:sz w:val="24"/>
        </w:rPr>
      </w:pPr>
      <w:bookmarkStart w:id="17" w:name="_Toc6939566"/>
      <w:bookmarkStart w:id="18" w:name="_Toc7271390"/>
      <w:r>
        <w:rPr>
          <w:rFonts w:ascii="黑体" w:eastAsia="黑体" w:hAnsi="黑体" w:hint="eastAsia"/>
          <w:bCs w:val="0"/>
          <w:sz w:val="24"/>
        </w:rPr>
        <w:lastRenderedPageBreak/>
        <w:t>1.2.4 电子支付</w:t>
      </w:r>
      <w:bookmarkEnd w:id="17"/>
      <w:bookmarkEnd w:id="18"/>
    </w:p>
    <w:p w14:paraId="17A0CEED" w14:textId="73948F57" w:rsidR="00AC4F7A" w:rsidRDefault="00600160" w:rsidP="00600160">
      <w:pPr>
        <w:spacing w:line="360" w:lineRule="auto"/>
        <w:ind w:firstLineChars="200" w:firstLine="480"/>
        <w:rPr>
          <w:sz w:val="24"/>
        </w:rPr>
      </w:pPr>
      <w:r>
        <w:rPr>
          <w:rFonts w:hint="eastAsia"/>
          <w:sz w:val="24"/>
        </w:rPr>
        <w:t>电子支付是指消费者、商家和金融机构之间使用安全电子手段把支付信息通过信息网络安全地传送到银行或相应的处理机构，用来实现货币支付或资金流转的行为。电子支付过程中，货币债券以数字信息的方式被持有、处理、接收，由电子支付工具发起实现货币债券的转移。</w:t>
      </w:r>
    </w:p>
    <w:p w14:paraId="07619019" w14:textId="77777777" w:rsidR="00600160" w:rsidRDefault="00600160" w:rsidP="00600160">
      <w:pPr>
        <w:pStyle w:val="2"/>
        <w:spacing w:beforeLines="10" w:before="31" w:afterLines="10" w:after="31" w:line="240" w:lineRule="auto"/>
        <w:rPr>
          <w:rFonts w:ascii="黑体" w:eastAsia="黑体" w:hAnsi="黑体"/>
          <w:sz w:val="28"/>
        </w:rPr>
      </w:pPr>
      <w:bookmarkStart w:id="19" w:name="_Toc6939567"/>
      <w:bookmarkStart w:id="20" w:name="_Toc7271391"/>
      <w:r>
        <w:rPr>
          <w:rFonts w:ascii="黑体" w:eastAsia="黑体" w:hAnsi="黑体" w:hint="eastAsia"/>
          <w:bCs w:val="0"/>
          <w:sz w:val="28"/>
        </w:rPr>
        <w:t xml:space="preserve">1.3 </w:t>
      </w:r>
      <w:r>
        <w:rPr>
          <w:rFonts w:ascii="黑体" w:eastAsia="黑体" w:hAnsi="黑体" w:hint="eastAsia"/>
          <w:sz w:val="28"/>
        </w:rPr>
        <w:t>参考资料</w:t>
      </w:r>
      <w:bookmarkEnd w:id="19"/>
      <w:bookmarkEnd w:id="20"/>
    </w:p>
    <w:p w14:paraId="44E1B18D" w14:textId="77777777" w:rsidR="00600160" w:rsidRDefault="00600160" w:rsidP="00600160">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hint="eastAsia"/>
          <w:sz w:val="24"/>
        </w:rPr>
        <w:t>吕云翔，软件工程实用教程，清华大学出版社，</w:t>
      </w:r>
      <w:r>
        <w:rPr>
          <w:rFonts w:ascii="Times New Roman" w:hAnsi="Times New Roman" w:cs="Times New Roman"/>
          <w:sz w:val="24"/>
        </w:rPr>
        <w:t>2015</w:t>
      </w:r>
    </w:p>
    <w:p w14:paraId="216536FB" w14:textId="77777777" w:rsidR="00600160" w:rsidRDefault="00600160" w:rsidP="00600160">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hint="eastAsia"/>
          <w:sz w:val="24"/>
        </w:rPr>
        <w:t>吕云翔，刘瀚诚，刘天毅，软件工程项目实训教程，清华大学出版社，</w:t>
      </w:r>
      <w:r>
        <w:rPr>
          <w:rFonts w:ascii="Times New Roman" w:hAnsi="Times New Roman" w:cs="Times New Roman"/>
          <w:sz w:val="24"/>
        </w:rPr>
        <w:t>2016</w:t>
      </w:r>
    </w:p>
    <w:p w14:paraId="46C2C3A1" w14:textId="77777777" w:rsidR="00600160" w:rsidRDefault="00600160" w:rsidP="00600160">
      <w:pPr>
        <w:pStyle w:val="2"/>
        <w:spacing w:beforeLines="10" w:before="31" w:afterLines="10" w:after="31" w:line="240" w:lineRule="auto"/>
        <w:rPr>
          <w:rFonts w:ascii="黑体" w:eastAsia="黑体" w:hAnsi="黑体"/>
          <w:sz w:val="28"/>
        </w:rPr>
      </w:pPr>
      <w:bookmarkStart w:id="21" w:name="_Toc6939568"/>
      <w:bookmarkStart w:id="22" w:name="_Toc7271392"/>
      <w:r>
        <w:rPr>
          <w:rFonts w:ascii="黑体" w:eastAsia="黑体" w:hAnsi="黑体" w:hint="eastAsia"/>
          <w:bCs w:val="0"/>
          <w:sz w:val="28"/>
        </w:rPr>
        <w:t xml:space="preserve">1.4 </w:t>
      </w:r>
      <w:r>
        <w:rPr>
          <w:rFonts w:ascii="黑体" w:eastAsia="黑体" w:hAnsi="黑体" w:hint="eastAsia"/>
          <w:sz w:val="28"/>
        </w:rPr>
        <w:t>相关文档</w:t>
      </w:r>
      <w:bookmarkEnd w:id="21"/>
      <w:bookmarkEnd w:id="22"/>
    </w:p>
    <w:p w14:paraId="38D7D526" w14:textId="4D74A0D6" w:rsidR="00600160" w:rsidRDefault="00600160" w:rsidP="00600160">
      <w:pPr>
        <w:spacing w:line="360" w:lineRule="auto"/>
        <w:ind w:firstLineChars="200" w:firstLine="480"/>
        <w:rPr>
          <w:rFonts w:ascii="Times New Roman" w:hAnsi="Times New Roman" w:cs="Times New Roman"/>
          <w:sz w:val="24"/>
        </w:rPr>
      </w:pPr>
      <w:r>
        <w:rPr>
          <w:rFonts w:hint="eastAsia"/>
          <w:sz w:val="24"/>
        </w:rPr>
        <w:t>“支付系统”的《软件开发计划书》；</w:t>
      </w:r>
      <w:r>
        <w:rPr>
          <w:rFonts w:ascii="Times New Roman" w:hAnsi="Times New Roman" w:cs="Times New Roman" w:hint="eastAsia"/>
          <w:sz w:val="24"/>
        </w:rPr>
        <w:t>需求规格说明书编写指南；《供应链金融平台需求》。</w:t>
      </w:r>
    </w:p>
    <w:p w14:paraId="3FBA6FD7" w14:textId="77777777" w:rsidR="00600160" w:rsidRDefault="00600160" w:rsidP="00600160">
      <w:pPr>
        <w:pStyle w:val="2"/>
        <w:spacing w:beforeLines="10" w:before="31" w:afterLines="10" w:after="31" w:line="240" w:lineRule="auto"/>
        <w:rPr>
          <w:rFonts w:asciiTheme="minorEastAsia" w:hAnsiTheme="minorEastAsia" w:cs="Arial"/>
          <w:b w:val="0"/>
          <w:kern w:val="20"/>
          <w:szCs w:val="21"/>
        </w:rPr>
      </w:pPr>
      <w:bookmarkStart w:id="23" w:name="_Toc6939569"/>
      <w:bookmarkStart w:id="24" w:name="_Toc7271393"/>
      <w:r>
        <w:rPr>
          <w:rFonts w:ascii="黑体" w:eastAsia="黑体" w:hAnsi="黑体" w:hint="eastAsia"/>
          <w:bCs w:val="0"/>
        </w:rPr>
        <w:t>二、</w:t>
      </w:r>
      <w:r>
        <w:rPr>
          <w:rFonts w:ascii="黑体" w:eastAsia="黑体" w:hAnsi="黑体" w:hint="eastAsia"/>
        </w:rPr>
        <w:t>现有系统描述</w:t>
      </w:r>
      <w:bookmarkEnd w:id="23"/>
      <w:bookmarkEnd w:id="24"/>
    </w:p>
    <w:p w14:paraId="6E616BD6" w14:textId="77777777" w:rsidR="00600160" w:rsidRDefault="00600160" w:rsidP="00600160">
      <w:pPr>
        <w:pStyle w:val="2"/>
        <w:spacing w:beforeLines="10" w:before="31" w:afterLines="10" w:after="31" w:line="240" w:lineRule="auto"/>
        <w:rPr>
          <w:rFonts w:ascii="黑体" w:eastAsia="黑体" w:hAnsi="黑体"/>
          <w:sz w:val="28"/>
        </w:rPr>
      </w:pPr>
      <w:bookmarkStart w:id="25" w:name="_Toc6939570"/>
      <w:bookmarkStart w:id="26" w:name="_Toc7271394"/>
      <w:r>
        <w:rPr>
          <w:rFonts w:ascii="黑体" w:eastAsia="黑体" w:hAnsi="黑体" w:hint="eastAsia"/>
          <w:bCs w:val="0"/>
          <w:sz w:val="28"/>
        </w:rPr>
        <w:t xml:space="preserve">2.1 </w:t>
      </w:r>
      <w:r>
        <w:rPr>
          <w:rFonts w:ascii="黑体" w:eastAsia="黑体" w:hAnsi="黑体" w:hint="eastAsia"/>
          <w:sz w:val="28"/>
        </w:rPr>
        <w:t>作业流程</w:t>
      </w:r>
      <w:bookmarkEnd w:id="25"/>
      <w:bookmarkEnd w:id="26"/>
    </w:p>
    <w:p w14:paraId="2A72DDB1" w14:textId="7E206FFD" w:rsidR="00600160" w:rsidRDefault="00600160" w:rsidP="00600160">
      <w:pPr>
        <w:spacing w:line="360" w:lineRule="auto"/>
        <w:ind w:firstLineChars="200" w:firstLine="480"/>
        <w:rPr>
          <w:rFonts w:asciiTheme="minorEastAsia" w:hAnsiTheme="minorEastAsia"/>
          <w:sz w:val="24"/>
        </w:rPr>
      </w:pPr>
      <w:r>
        <w:rPr>
          <w:rFonts w:asciiTheme="minorEastAsia" w:hAnsiTheme="minorEastAsia" w:hint="eastAsia"/>
          <w:sz w:val="24"/>
        </w:rPr>
        <w:t>“管理员系统”的作业流程如图2.1所示：</w:t>
      </w:r>
    </w:p>
    <w:p w14:paraId="13AF86FA" w14:textId="580D96C4" w:rsidR="00600160" w:rsidRDefault="00600160" w:rsidP="00600160">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noProof/>
          <w:kern w:val="0"/>
          <w:sz w:val="24"/>
          <w:szCs w:val="24"/>
        </w:rPr>
        <w:drawing>
          <wp:inline distT="0" distB="0" distL="0" distR="0" wp14:anchorId="7B79D747" wp14:editId="7BB7DFB1">
            <wp:extent cx="2324100" cy="4030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4030980"/>
                    </a:xfrm>
                    <a:prstGeom prst="rect">
                      <a:avLst/>
                    </a:prstGeom>
                    <a:noFill/>
                    <a:ln>
                      <a:noFill/>
                    </a:ln>
                  </pic:spPr>
                </pic:pic>
              </a:graphicData>
            </a:graphic>
          </wp:inline>
        </w:drawing>
      </w:r>
    </w:p>
    <w:p w14:paraId="4FD9D6B9" w14:textId="4B6356EE" w:rsidR="00600160" w:rsidRDefault="00600160" w:rsidP="00600160">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b/>
          <w:szCs w:val="21"/>
        </w:rPr>
        <w:t xml:space="preserve">2.1 </w:t>
      </w:r>
      <w:r>
        <w:rPr>
          <w:rFonts w:ascii="宋体" w:eastAsia="宋体" w:hAnsi="宋体" w:hint="eastAsia"/>
          <w:b/>
          <w:szCs w:val="21"/>
        </w:rPr>
        <w:t>“</w:t>
      </w:r>
      <w:r w:rsidR="00CE1245">
        <w:rPr>
          <w:rFonts w:ascii="宋体" w:eastAsia="宋体" w:hAnsi="宋体" w:hint="eastAsia"/>
          <w:b/>
          <w:szCs w:val="21"/>
        </w:rPr>
        <w:t>管理员</w:t>
      </w:r>
      <w:r>
        <w:rPr>
          <w:rFonts w:ascii="宋体" w:eastAsia="宋体" w:hAnsi="宋体" w:hint="eastAsia"/>
          <w:b/>
          <w:szCs w:val="21"/>
        </w:rPr>
        <w:t>系统”的作业流程</w:t>
      </w:r>
    </w:p>
    <w:p w14:paraId="730F4FFF" w14:textId="77777777" w:rsidR="00600160" w:rsidRDefault="00600160" w:rsidP="00600160">
      <w:pPr>
        <w:spacing w:line="360" w:lineRule="auto"/>
        <w:rPr>
          <w:rFonts w:asciiTheme="minorEastAsia" w:hAnsiTheme="minorEastAsia"/>
          <w:sz w:val="24"/>
        </w:rPr>
      </w:pPr>
    </w:p>
    <w:p w14:paraId="2D7CCCD8" w14:textId="77777777" w:rsidR="00600160" w:rsidRDefault="00600160" w:rsidP="00600160">
      <w:pPr>
        <w:pStyle w:val="2"/>
        <w:spacing w:beforeLines="10" w:before="31" w:afterLines="10" w:after="31" w:line="240" w:lineRule="auto"/>
        <w:rPr>
          <w:rFonts w:ascii="宋体" w:eastAsia="宋体" w:hAnsi="宋体"/>
          <w:sz w:val="24"/>
        </w:rPr>
      </w:pPr>
      <w:bookmarkStart w:id="27" w:name="_Toc6939571"/>
      <w:bookmarkStart w:id="28" w:name="_Toc7271395"/>
      <w:r>
        <w:rPr>
          <w:rFonts w:ascii="黑体" w:eastAsia="黑体" w:hAnsi="黑体" w:hint="eastAsia"/>
          <w:bCs w:val="0"/>
        </w:rPr>
        <w:t>三、</w:t>
      </w:r>
      <w:r>
        <w:rPr>
          <w:rFonts w:ascii="黑体" w:eastAsia="黑体" w:hAnsi="黑体" w:hint="eastAsia"/>
        </w:rPr>
        <w:t>非技术要求</w:t>
      </w:r>
      <w:bookmarkEnd w:id="27"/>
      <w:bookmarkEnd w:id="28"/>
    </w:p>
    <w:p w14:paraId="27CB40D4" w14:textId="77777777" w:rsidR="00600160" w:rsidRDefault="00600160" w:rsidP="00600160">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）系统开发周期为两个月左右。开发流程为：需求分析、设计、编码实现、单元测试、集成和系统测试、交付。</w:t>
      </w:r>
      <w:r>
        <w:rPr>
          <w:rFonts w:ascii="Times New Roman" w:hAnsi="Times New Roman" w:cs="Times New Roman"/>
          <w:sz w:val="24"/>
        </w:rPr>
        <w:t xml:space="preserve"> </w:t>
      </w:r>
    </w:p>
    <w:p w14:paraId="3B82CDFF" w14:textId="77777777" w:rsidR="00600160" w:rsidRDefault="00600160" w:rsidP="00600160">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）要交付的工作产品有：软件开发计划书、需求规格说明书、软件设计说明书、测试报告、用户使用说明书、部署文档、源代码、可执行程序（拥有可视化界面）。</w:t>
      </w:r>
    </w:p>
    <w:p w14:paraId="5919C982" w14:textId="77777777" w:rsidR="00961CCC" w:rsidRDefault="00961CCC" w:rsidP="00961CCC">
      <w:pPr>
        <w:pStyle w:val="2"/>
        <w:spacing w:beforeLines="10" w:before="31" w:afterLines="10" w:after="31" w:line="240" w:lineRule="auto"/>
        <w:rPr>
          <w:rFonts w:ascii="宋体" w:eastAsia="宋体" w:hAnsi="宋体"/>
          <w:sz w:val="24"/>
        </w:rPr>
      </w:pPr>
      <w:bookmarkStart w:id="29" w:name="_Toc6939572"/>
      <w:bookmarkStart w:id="30" w:name="_Toc7271396"/>
      <w:r>
        <w:rPr>
          <w:rFonts w:ascii="黑体" w:eastAsia="黑体" w:hAnsi="黑体" w:hint="eastAsia"/>
          <w:bCs w:val="0"/>
        </w:rPr>
        <w:t>四、</w:t>
      </w:r>
      <w:r>
        <w:rPr>
          <w:rFonts w:ascii="黑体" w:eastAsia="黑体" w:hAnsi="黑体" w:hint="eastAsia"/>
        </w:rPr>
        <w:t>系统环境</w:t>
      </w:r>
      <w:bookmarkEnd w:id="29"/>
      <w:bookmarkEnd w:id="30"/>
    </w:p>
    <w:p w14:paraId="4D546980" w14:textId="77777777" w:rsidR="00961CCC" w:rsidRDefault="00961CCC" w:rsidP="00961CCC">
      <w:pPr>
        <w:pStyle w:val="2"/>
        <w:spacing w:beforeLines="10" w:before="31" w:afterLines="10" w:after="31" w:line="240" w:lineRule="auto"/>
        <w:rPr>
          <w:rFonts w:ascii="黑体" w:eastAsia="黑体" w:hAnsi="黑体"/>
          <w:sz w:val="28"/>
        </w:rPr>
      </w:pPr>
      <w:bookmarkStart w:id="31" w:name="_Toc6939573"/>
      <w:bookmarkStart w:id="32" w:name="_Toc7271397"/>
      <w:r>
        <w:rPr>
          <w:rFonts w:ascii="黑体" w:eastAsia="黑体" w:hAnsi="黑体" w:hint="eastAsia"/>
          <w:bCs w:val="0"/>
          <w:sz w:val="28"/>
        </w:rPr>
        <w:t xml:space="preserve">4.1 </w:t>
      </w:r>
      <w:r>
        <w:rPr>
          <w:rFonts w:ascii="黑体" w:eastAsia="黑体" w:hAnsi="黑体" w:hint="eastAsia"/>
          <w:sz w:val="28"/>
        </w:rPr>
        <w:t>软件运行环境</w:t>
      </w:r>
      <w:bookmarkEnd w:id="31"/>
      <w:bookmarkEnd w:id="32"/>
    </w:p>
    <w:p w14:paraId="3A603535"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Ubuntu 16.04 TLS 64</w:t>
      </w:r>
      <w:r>
        <w:rPr>
          <w:rFonts w:ascii="Times New Roman" w:hAnsi="Times New Roman" w:cs="Times New Roman" w:hint="eastAsia"/>
          <w:sz w:val="24"/>
        </w:rPr>
        <w:t>位</w:t>
      </w:r>
    </w:p>
    <w:p w14:paraId="17E606B3"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Microsoft SQL Server 2017</w:t>
      </w:r>
    </w:p>
    <w:p w14:paraId="6E9BCFB3"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apache-tomcat 9.0.19</w:t>
      </w:r>
    </w:p>
    <w:p w14:paraId="6A7BFB96"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JRE 1.8.0_201</w:t>
      </w:r>
    </w:p>
    <w:p w14:paraId="316FA98C" w14:textId="77777777" w:rsidR="00961CCC" w:rsidRDefault="00961CCC" w:rsidP="00961CCC">
      <w:pPr>
        <w:pStyle w:val="2"/>
        <w:spacing w:beforeLines="10" w:before="31" w:afterLines="10" w:after="31" w:line="240" w:lineRule="auto"/>
        <w:rPr>
          <w:rFonts w:ascii="黑体" w:eastAsia="黑体" w:hAnsi="黑体"/>
          <w:sz w:val="28"/>
        </w:rPr>
      </w:pPr>
      <w:bookmarkStart w:id="33" w:name="_Toc6939574"/>
      <w:bookmarkStart w:id="34" w:name="_Toc7271398"/>
      <w:r>
        <w:rPr>
          <w:rFonts w:ascii="黑体" w:eastAsia="黑体" w:hAnsi="黑体" w:hint="eastAsia"/>
          <w:bCs w:val="0"/>
          <w:sz w:val="28"/>
        </w:rPr>
        <w:t xml:space="preserve">4.2 </w:t>
      </w:r>
      <w:r>
        <w:rPr>
          <w:rFonts w:ascii="黑体" w:eastAsia="黑体" w:hAnsi="黑体" w:hint="eastAsia"/>
          <w:sz w:val="28"/>
        </w:rPr>
        <w:t>开发环境</w:t>
      </w:r>
      <w:bookmarkEnd w:id="33"/>
      <w:bookmarkEnd w:id="34"/>
    </w:p>
    <w:p w14:paraId="23C82399"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IntelliJ IDEA </w:t>
      </w:r>
    </w:p>
    <w:p w14:paraId="500A5FDA"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Microsoft SQL Server 2017</w:t>
      </w:r>
    </w:p>
    <w:p w14:paraId="390BFBAC" w14:textId="77777777" w:rsidR="00961CCC" w:rsidRDefault="00961CCC" w:rsidP="00961CCC">
      <w:pPr>
        <w:spacing w:line="360" w:lineRule="auto"/>
        <w:ind w:firstLineChars="200" w:firstLine="480"/>
        <w:rPr>
          <w:rFonts w:ascii="Times New Roman" w:hAnsi="Times New Roman" w:cs="Times New Roman"/>
          <w:sz w:val="24"/>
        </w:rPr>
      </w:pPr>
      <w:r>
        <w:rPr>
          <w:rFonts w:ascii="Times New Roman" w:hAnsi="Times New Roman" w:cs="Times New Roman"/>
          <w:sz w:val="24"/>
        </w:rPr>
        <w:t>JDK 1.8.0</w:t>
      </w:r>
      <w:r>
        <w:rPr>
          <w:rFonts w:ascii="Times New Roman" w:hAnsi="Times New Roman" w:cs="Times New Roman" w:hint="eastAsia"/>
          <w:sz w:val="24"/>
        </w:rPr>
        <w:t>及以上</w:t>
      </w:r>
    </w:p>
    <w:p w14:paraId="713BCEA0" w14:textId="77777777" w:rsidR="00961CCC" w:rsidRDefault="00961CCC" w:rsidP="00961CCC">
      <w:pPr>
        <w:pStyle w:val="2"/>
        <w:spacing w:beforeLines="10" w:before="31" w:afterLines="10" w:after="31" w:line="240" w:lineRule="auto"/>
        <w:rPr>
          <w:rFonts w:ascii="黑体" w:eastAsia="黑体" w:hAnsi="黑体"/>
        </w:rPr>
      </w:pPr>
      <w:bookmarkStart w:id="35" w:name="_Toc6939575"/>
      <w:bookmarkStart w:id="36" w:name="_Toc7271399"/>
      <w:r>
        <w:rPr>
          <w:rFonts w:ascii="黑体" w:eastAsia="黑体" w:hAnsi="黑体" w:hint="eastAsia"/>
          <w:bCs w:val="0"/>
        </w:rPr>
        <w:t>五、</w:t>
      </w:r>
      <w:r>
        <w:rPr>
          <w:rFonts w:ascii="黑体" w:eastAsia="黑体" w:hAnsi="黑体" w:hint="eastAsia"/>
        </w:rPr>
        <w:t>目标系统功能需求</w:t>
      </w:r>
      <w:bookmarkEnd w:id="35"/>
      <w:bookmarkEnd w:id="36"/>
    </w:p>
    <w:p w14:paraId="76E96FAB" w14:textId="746DEFE0" w:rsidR="00E835E1" w:rsidRPr="00E835E1" w:rsidRDefault="00961CCC" w:rsidP="00E835E1">
      <w:pPr>
        <w:spacing w:line="360" w:lineRule="auto"/>
        <w:ind w:firstLineChars="200" w:firstLine="480"/>
        <w:rPr>
          <w:sz w:val="24"/>
        </w:rPr>
      </w:pPr>
      <w:r>
        <w:rPr>
          <w:rFonts w:hint="eastAsia"/>
          <w:sz w:val="24"/>
        </w:rPr>
        <w:t>支付系统的用例图如图</w:t>
      </w:r>
      <w:r>
        <w:rPr>
          <w:sz w:val="24"/>
        </w:rPr>
        <w:t>5.1</w:t>
      </w:r>
      <w:r>
        <w:rPr>
          <w:rFonts w:hint="eastAsia"/>
          <w:sz w:val="24"/>
        </w:rPr>
        <w:t>所示，对用例的说明如表</w:t>
      </w:r>
      <w:r>
        <w:rPr>
          <w:sz w:val="24"/>
        </w:rPr>
        <w:t>5.1-</w:t>
      </w:r>
      <w:r>
        <w:rPr>
          <w:rFonts w:hint="eastAsia"/>
          <w:sz w:val="24"/>
        </w:rPr>
        <w:t>表</w:t>
      </w:r>
      <w:r>
        <w:rPr>
          <w:sz w:val="24"/>
        </w:rPr>
        <w:t>5.14</w:t>
      </w:r>
      <w:r>
        <w:rPr>
          <w:rFonts w:hint="eastAsia"/>
          <w:sz w:val="24"/>
        </w:rPr>
        <w:t>所示。</w:t>
      </w:r>
    </w:p>
    <w:p w14:paraId="0E4B103B" w14:textId="6CC3CB6B" w:rsidR="00600160" w:rsidRDefault="004A4B0B" w:rsidP="00E835E1">
      <w:pPr>
        <w:spacing w:line="360" w:lineRule="auto"/>
        <w:ind w:firstLineChars="100" w:firstLine="210"/>
        <w:rPr>
          <w:rFonts w:ascii="Times New Roman" w:hAnsi="Times New Roman" w:cs="Times New Roman"/>
          <w:sz w:val="24"/>
        </w:rPr>
      </w:pPr>
      <w:r>
        <w:rPr>
          <w:noProof/>
        </w:rPr>
        <w:drawing>
          <wp:inline distT="0" distB="0" distL="0" distR="0" wp14:anchorId="2E5FC454" wp14:editId="59F4BD49">
            <wp:extent cx="5274310" cy="3960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60495"/>
                    </a:xfrm>
                    <a:prstGeom prst="rect">
                      <a:avLst/>
                    </a:prstGeom>
                  </pic:spPr>
                </pic:pic>
              </a:graphicData>
            </a:graphic>
          </wp:inline>
        </w:drawing>
      </w:r>
    </w:p>
    <w:p w14:paraId="3006410E" w14:textId="77777777" w:rsidR="00E835E1" w:rsidRDefault="00E835E1" w:rsidP="00E835E1">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b/>
          <w:szCs w:val="21"/>
        </w:rPr>
        <w:t xml:space="preserve">5.1 </w:t>
      </w:r>
      <w:r>
        <w:rPr>
          <w:rFonts w:ascii="宋体" w:eastAsia="宋体" w:hAnsi="宋体" w:hint="eastAsia"/>
          <w:b/>
          <w:szCs w:val="21"/>
        </w:rPr>
        <w:t>支付系统的用例图</w:t>
      </w:r>
    </w:p>
    <w:p w14:paraId="225E3068" w14:textId="256D8739" w:rsidR="00E835E1" w:rsidRDefault="00E835E1" w:rsidP="00E835E1">
      <w:pPr>
        <w:pStyle w:val="2"/>
        <w:spacing w:beforeLines="10" w:before="31" w:afterLines="10" w:after="31" w:line="240" w:lineRule="auto"/>
        <w:rPr>
          <w:rFonts w:ascii="黑体" w:eastAsia="黑体" w:hAnsi="黑体"/>
          <w:sz w:val="28"/>
        </w:rPr>
      </w:pPr>
      <w:bookmarkStart w:id="37" w:name="_Toc6939576"/>
      <w:bookmarkStart w:id="38" w:name="_Toc7271400"/>
      <w:r>
        <w:rPr>
          <w:rFonts w:ascii="黑体" w:eastAsia="黑体" w:hAnsi="黑体" w:hint="eastAsia"/>
          <w:bCs w:val="0"/>
          <w:sz w:val="28"/>
        </w:rPr>
        <w:t xml:space="preserve">5.1 </w:t>
      </w:r>
      <w:bookmarkEnd w:id="37"/>
      <w:r w:rsidR="005F18F6">
        <w:rPr>
          <w:rFonts w:ascii="黑体" w:eastAsia="黑体" w:hAnsi="黑体" w:hint="eastAsia"/>
          <w:sz w:val="28"/>
        </w:rPr>
        <w:t>管理应收账款</w:t>
      </w:r>
      <w:bookmarkEnd w:id="38"/>
    </w:p>
    <w:p w14:paraId="1273C27A" w14:textId="07E38C6D" w:rsidR="00E835E1" w:rsidRDefault="00E835E1" w:rsidP="00E835E1">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b/>
          <w:szCs w:val="21"/>
        </w:rPr>
        <w:t xml:space="preserve">5.1 </w:t>
      </w:r>
      <w:r w:rsidR="005F18F6">
        <w:rPr>
          <w:rFonts w:ascii="宋体" w:eastAsia="宋体" w:hAnsi="宋体" w:hint="eastAsia"/>
          <w:b/>
          <w:szCs w:val="21"/>
        </w:rPr>
        <w:t>管理应收账款</w:t>
      </w:r>
    </w:p>
    <w:tbl>
      <w:tblPr>
        <w:tblStyle w:val="ad"/>
        <w:tblW w:w="0" w:type="auto"/>
        <w:jc w:val="center"/>
        <w:tblInd w:w="0" w:type="dxa"/>
        <w:tblLook w:val="04A0" w:firstRow="1" w:lastRow="0" w:firstColumn="1" w:lastColumn="0" w:noHBand="0" w:noVBand="1"/>
      </w:tblPr>
      <w:tblGrid>
        <w:gridCol w:w="1490"/>
        <w:gridCol w:w="6806"/>
      </w:tblGrid>
      <w:tr w:rsidR="00A6704F" w14:paraId="7A3BF2D4" w14:textId="77777777" w:rsidTr="00603056">
        <w:trPr>
          <w:jc w:val="center"/>
        </w:trPr>
        <w:tc>
          <w:tcPr>
            <w:tcW w:w="1490" w:type="dxa"/>
            <w:tcBorders>
              <w:top w:val="single" w:sz="4" w:space="0" w:color="auto"/>
              <w:left w:val="single" w:sz="4" w:space="0" w:color="auto"/>
              <w:bottom w:val="single" w:sz="4" w:space="0" w:color="auto"/>
              <w:right w:val="single" w:sz="4" w:space="0" w:color="auto"/>
            </w:tcBorders>
            <w:vAlign w:val="center"/>
            <w:hideMark/>
          </w:tcPr>
          <w:p w14:paraId="7DF87ABD" w14:textId="77777777" w:rsidR="00E835E1" w:rsidRDefault="00E835E1">
            <w:pPr>
              <w:topLinePunct/>
              <w:autoSpaceDE w:val="0"/>
              <w:autoSpaceDN w:val="0"/>
              <w:adjustRightInd w:val="0"/>
              <w:snapToGrid w:val="0"/>
              <w:spacing w:line="360" w:lineRule="auto"/>
              <w:jc w:val="center"/>
              <w:textAlignment w:val="baseline"/>
              <w:rPr>
                <w:rFonts w:ascii="Times New Roman" w:eastAsiaTheme="minorEastAsia" w:hAnsi="Times New Roman" w:cs="Times New Roman"/>
                <w:b/>
              </w:rPr>
            </w:pPr>
            <w:r>
              <w:rPr>
                <w:rFonts w:ascii="宋体" w:eastAsia="宋体" w:hAnsi="宋体" w:cs="宋体" w:hint="eastAsia"/>
                <w:b/>
              </w:rPr>
              <w:t>功能名</w:t>
            </w:r>
            <w:r>
              <w:rPr>
                <w:rFonts w:ascii="Times New Roman" w:hAnsi="Times New Roman" w:cs="Times New Roman" w:hint="eastAsia"/>
                <w:b/>
              </w:rPr>
              <w:t>称</w:t>
            </w:r>
          </w:p>
        </w:tc>
        <w:tc>
          <w:tcPr>
            <w:tcW w:w="6806" w:type="dxa"/>
            <w:tcBorders>
              <w:top w:val="single" w:sz="4" w:space="0" w:color="auto"/>
              <w:left w:val="single" w:sz="4" w:space="0" w:color="auto"/>
              <w:bottom w:val="single" w:sz="4" w:space="0" w:color="auto"/>
              <w:right w:val="single" w:sz="4" w:space="0" w:color="auto"/>
            </w:tcBorders>
            <w:vAlign w:val="center"/>
            <w:hideMark/>
          </w:tcPr>
          <w:p w14:paraId="40899C3F" w14:textId="17E30ADB" w:rsidR="00E835E1" w:rsidRPr="00E835E1" w:rsidRDefault="00E835E1">
            <w:pPr>
              <w:topLinePunct/>
              <w:autoSpaceDE w:val="0"/>
              <w:autoSpaceDN w:val="0"/>
              <w:adjustRightInd w:val="0"/>
              <w:snapToGrid w:val="0"/>
              <w:spacing w:line="360" w:lineRule="auto"/>
              <w:textAlignment w:val="baseline"/>
              <w:rPr>
                <w:rFonts w:ascii="Times New Roman" w:eastAsiaTheme="minorEastAsia" w:hAnsi="Times New Roman" w:cs="Times New Roman"/>
              </w:rPr>
            </w:pPr>
            <w:r>
              <w:rPr>
                <w:rFonts w:ascii="Times New Roman" w:eastAsiaTheme="minorEastAsia" w:hAnsi="Times New Roman" w:cs="Times New Roman" w:hint="eastAsia"/>
              </w:rPr>
              <w:t>应收账款管理</w:t>
            </w:r>
          </w:p>
        </w:tc>
      </w:tr>
      <w:tr w:rsidR="00A6704F" w14:paraId="79EDD26D" w14:textId="77777777" w:rsidTr="00603056">
        <w:trPr>
          <w:jc w:val="center"/>
        </w:trPr>
        <w:tc>
          <w:tcPr>
            <w:tcW w:w="1490" w:type="dxa"/>
            <w:tcBorders>
              <w:top w:val="single" w:sz="4" w:space="0" w:color="auto"/>
              <w:left w:val="single" w:sz="4" w:space="0" w:color="auto"/>
              <w:bottom w:val="single" w:sz="4" w:space="0" w:color="auto"/>
              <w:right w:val="single" w:sz="4" w:space="0" w:color="auto"/>
            </w:tcBorders>
            <w:vAlign w:val="center"/>
            <w:hideMark/>
          </w:tcPr>
          <w:p w14:paraId="68DF95F7" w14:textId="77777777" w:rsidR="00E835E1" w:rsidRDefault="00E835E1">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功能描</w:t>
            </w:r>
            <w:r>
              <w:rPr>
                <w:rFonts w:ascii="Times New Roman" w:hAnsi="Times New Roman" w:cs="Times New Roman" w:hint="eastAsia"/>
                <w:b/>
              </w:rPr>
              <w:t>述</w:t>
            </w:r>
          </w:p>
        </w:tc>
        <w:tc>
          <w:tcPr>
            <w:tcW w:w="6806" w:type="dxa"/>
            <w:tcBorders>
              <w:top w:val="single" w:sz="4" w:space="0" w:color="auto"/>
              <w:left w:val="single" w:sz="4" w:space="0" w:color="auto"/>
              <w:bottom w:val="single" w:sz="4" w:space="0" w:color="auto"/>
              <w:right w:val="single" w:sz="4" w:space="0" w:color="auto"/>
            </w:tcBorders>
            <w:vAlign w:val="center"/>
            <w:hideMark/>
          </w:tcPr>
          <w:p w14:paraId="648914BF" w14:textId="42636DFB" w:rsidR="00E835E1" w:rsidRDefault="00E835E1">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管理员在平台上</w:t>
            </w:r>
            <w:r w:rsidR="00A6704F">
              <w:rPr>
                <w:rFonts w:ascii="宋体" w:eastAsia="宋体" w:hAnsi="宋体" w:cs="宋体" w:hint="eastAsia"/>
              </w:rPr>
              <w:t>查询企业申请应收账款业务的具体情况</w:t>
            </w:r>
          </w:p>
        </w:tc>
      </w:tr>
      <w:tr w:rsidR="00A6704F" w14:paraId="47D4C6FD" w14:textId="77777777" w:rsidTr="00603056">
        <w:trPr>
          <w:jc w:val="center"/>
        </w:trPr>
        <w:tc>
          <w:tcPr>
            <w:tcW w:w="1490" w:type="dxa"/>
            <w:tcBorders>
              <w:top w:val="single" w:sz="4" w:space="0" w:color="auto"/>
              <w:left w:val="single" w:sz="4" w:space="0" w:color="auto"/>
              <w:bottom w:val="single" w:sz="4" w:space="0" w:color="auto"/>
              <w:right w:val="single" w:sz="4" w:space="0" w:color="auto"/>
            </w:tcBorders>
            <w:vAlign w:val="center"/>
            <w:hideMark/>
          </w:tcPr>
          <w:p w14:paraId="33AEA725" w14:textId="77777777" w:rsidR="00E835E1" w:rsidRDefault="00E835E1">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lastRenderedPageBreak/>
              <w:t>输入</w:t>
            </w:r>
            <w:r>
              <w:rPr>
                <w:rFonts w:ascii="Times New Roman" w:hAnsi="Times New Roman" w:cs="Times New Roman" w:hint="eastAsia"/>
                <w:b/>
              </w:rPr>
              <w:t>项</w:t>
            </w:r>
          </w:p>
        </w:tc>
        <w:tc>
          <w:tcPr>
            <w:tcW w:w="6806" w:type="dxa"/>
            <w:tcBorders>
              <w:top w:val="single" w:sz="4" w:space="0" w:color="auto"/>
              <w:left w:val="single" w:sz="4" w:space="0" w:color="auto"/>
              <w:bottom w:val="single" w:sz="4" w:space="0" w:color="auto"/>
              <w:right w:val="single" w:sz="4" w:space="0" w:color="auto"/>
            </w:tcBorders>
            <w:vAlign w:val="center"/>
            <w:hideMark/>
          </w:tcPr>
          <w:p w14:paraId="4E4F008C" w14:textId="6A382D06" w:rsidR="00E835E1" w:rsidRDefault="00A6704F">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查询关键字（string）</w:t>
            </w:r>
          </w:p>
        </w:tc>
      </w:tr>
      <w:tr w:rsidR="00A6704F" w14:paraId="5B7CE5FD" w14:textId="77777777" w:rsidTr="00603056">
        <w:trPr>
          <w:jc w:val="center"/>
        </w:trPr>
        <w:tc>
          <w:tcPr>
            <w:tcW w:w="1490" w:type="dxa"/>
            <w:tcBorders>
              <w:top w:val="single" w:sz="4" w:space="0" w:color="auto"/>
              <w:left w:val="single" w:sz="4" w:space="0" w:color="auto"/>
              <w:bottom w:val="single" w:sz="4" w:space="0" w:color="auto"/>
              <w:right w:val="single" w:sz="4" w:space="0" w:color="auto"/>
            </w:tcBorders>
            <w:vAlign w:val="center"/>
            <w:hideMark/>
          </w:tcPr>
          <w:p w14:paraId="48E2A05E" w14:textId="77777777" w:rsidR="00E835E1" w:rsidRDefault="00E835E1">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处理描</w:t>
            </w:r>
            <w:r>
              <w:rPr>
                <w:rFonts w:ascii="Times New Roman" w:hAnsi="Times New Roman" w:cs="Times New Roman" w:hint="eastAsia"/>
                <w:b/>
              </w:rPr>
              <w:t>述</w:t>
            </w:r>
          </w:p>
        </w:tc>
        <w:tc>
          <w:tcPr>
            <w:tcW w:w="6806" w:type="dxa"/>
            <w:tcBorders>
              <w:top w:val="single" w:sz="4" w:space="0" w:color="auto"/>
              <w:left w:val="single" w:sz="4" w:space="0" w:color="auto"/>
              <w:bottom w:val="single" w:sz="4" w:space="0" w:color="auto"/>
              <w:right w:val="single" w:sz="4" w:space="0" w:color="auto"/>
            </w:tcBorders>
            <w:vAlign w:val="center"/>
            <w:hideMark/>
          </w:tcPr>
          <w:p w14:paraId="392F026D" w14:textId="4B5EC5FE" w:rsidR="00A6704F" w:rsidRDefault="00A6704F">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输入关键字后，点击查询按钮进行查询</w:t>
            </w:r>
            <w:r w:rsidR="00603056">
              <w:rPr>
                <w:rFonts w:ascii="宋体" w:eastAsia="宋体" w:hAnsi="宋体" w:cs="宋体" w:hint="eastAsia"/>
              </w:rPr>
              <w:t>。前端将关键字传递给后端，后端在数据库中执行查询操作，并返回相应值</w:t>
            </w:r>
          </w:p>
        </w:tc>
      </w:tr>
      <w:tr w:rsidR="00A6704F" w14:paraId="4596E176" w14:textId="77777777" w:rsidTr="00603056">
        <w:trPr>
          <w:jc w:val="center"/>
        </w:trPr>
        <w:tc>
          <w:tcPr>
            <w:tcW w:w="1490" w:type="dxa"/>
            <w:tcBorders>
              <w:top w:val="single" w:sz="4" w:space="0" w:color="auto"/>
              <w:left w:val="single" w:sz="4" w:space="0" w:color="auto"/>
              <w:bottom w:val="single" w:sz="4" w:space="0" w:color="auto"/>
              <w:right w:val="single" w:sz="4" w:space="0" w:color="auto"/>
            </w:tcBorders>
            <w:vAlign w:val="center"/>
            <w:hideMark/>
          </w:tcPr>
          <w:p w14:paraId="6190054E" w14:textId="77777777" w:rsidR="00E835E1" w:rsidRDefault="00E835E1">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输出</w:t>
            </w:r>
            <w:r>
              <w:rPr>
                <w:rFonts w:ascii="Times New Roman" w:hAnsi="Times New Roman" w:cs="Times New Roman" w:hint="eastAsia"/>
                <w:b/>
              </w:rPr>
              <w:t>项</w:t>
            </w:r>
          </w:p>
        </w:tc>
        <w:tc>
          <w:tcPr>
            <w:tcW w:w="6806" w:type="dxa"/>
            <w:tcBorders>
              <w:top w:val="single" w:sz="4" w:space="0" w:color="auto"/>
              <w:left w:val="single" w:sz="4" w:space="0" w:color="auto"/>
              <w:bottom w:val="single" w:sz="4" w:space="0" w:color="auto"/>
              <w:right w:val="single" w:sz="4" w:space="0" w:color="auto"/>
            </w:tcBorders>
            <w:vAlign w:val="center"/>
            <w:hideMark/>
          </w:tcPr>
          <w:p w14:paraId="6D287ED7" w14:textId="6ED24808" w:rsidR="00E835E1" w:rsidRDefault="00603056">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相关账款信息（没有满足条件的查询则输出“未查询到相关信息”）</w:t>
            </w:r>
          </w:p>
        </w:tc>
      </w:tr>
    </w:tbl>
    <w:p w14:paraId="4615B904" w14:textId="71AE5935" w:rsidR="00E835E1" w:rsidRPr="00603056" w:rsidRDefault="00603056" w:rsidP="00603056">
      <w:pPr>
        <w:pStyle w:val="2"/>
        <w:spacing w:beforeLines="10" w:before="31" w:afterLines="10" w:after="31" w:line="240" w:lineRule="auto"/>
        <w:rPr>
          <w:rFonts w:ascii="黑体" w:eastAsia="黑体" w:hAnsi="黑体"/>
          <w:sz w:val="28"/>
        </w:rPr>
      </w:pPr>
      <w:bookmarkStart w:id="39" w:name="_Toc6939577"/>
      <w:bookmarkStart w:id="40" w:name="_Toc7271401"/>
      <w:r>
        <w:rPr>
          <w:rFonts w:ascii="黑体" w:eastAsia="黑体" w:hAnsi="黑体" w:hint="eastAsia"/>
          <w:bCs w:val="0"/>
          <w:sz w:val="28"/>
        </w:rPr>
        <w:t xml:space="preserve">5.2 </w:t>
      </w:r>
      <w:bookmarkEnd w:id="39"/>
      <w:r w:rsidR="005F18F6">
        <w:rPr>
          <w:rFonts w:ascii="黑体" w:eastAsia="黑体" w:hAnsi="黑体" w:hint="eastAsia"/>
          <w:sz w:val="28"/>
        </w:rPr>
        <w:t>管理客户</w:t>
      </w:r>
      <w:bookmarkEnd w:id="40"/>
    </w:p>
    <w:p w14:paraId="132A3B13" w14:textId="3B54A0A3" w:rsidR="00603056" w:rsidRDefault="00603056" w:rsidP="0060305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b/>
          <w:szCs w:val="21"/>
        </w:rPr>
        <w:t xml:space="preserve">5.2 </w:t>
      </w:r>
      <w:r w:rsidR="005F18F6">
        <w:rPr>
          <w:rFonts w:ascii="宋体" w:eastAsia="宋体" w:hAnsi="宋体" w:hint="eastAsia"/>
          <w:b/>
          <w:szCs w:val="21"/>
        </w:rPr>
        <w:t>管理客户</w:t>
      </w:r>
    </w:p>
    <w:tbl>
      <w:tblPr>
        <w:tblStyle w:val="ad"/>
        <w:tblW w:w="0" w:type="auto"/>
        <w:jc w:val="center"/>
        <w:tblInd w:w="0" w:type="dxa"/>
        <w:tblLook w:val="04A0" w:firstRow="1" w:lastRow="0" w:firstColumn="1" w:lastColumn="0" w:noHBand="0" w:noVBand="1"/>
      </w:tblPr>
      <w:tblGrid>
        <w:gridCol w:w="1494"/>
        <w:gridCol w:w="6802"/>
      </w:tblGrid>
      <w:tr w:rsidR="00603056" w14:paraId="4F015B97" w14:textId="77777777" w:rsidTr="00847C6B">
        <w:trPr>
          <w:jc w:val="center"/>
        </w:trPr>
        <w:tc>
          <w:tcPr>
            <w:tcW w:w="1494" w:type="dxa"/>
            <w:tcBorders>
              <w:top w:val="single" w:sz="4" w:space="0" w:color="auto"/>
              <w:left w:val="single" w:sz="4" w:space="0" w:color="auto"/>
              <w:bottom w:val="single" w:sz="4" w:space="0" w:color="auto"/>
              <w:right w:val="single" w:sz="4" w:space="0" w:color="auto"/>
            </w:tcBorders>
            <w:vAlign w:val="center"/>
            <w:hideMark/>
          </w:tcPr>
          <w:p w14:paraId="56290E2F" w14:textId="77777777" w:rsidR="00603056" w:rsidRDefault="00603056">
            <w:pPr>
              <w:topLinePunct/>
              <w:autoSpaceDE w:val="0"/>
              <w:autoSpaceDN w:val="0"/>
              <w:adjustRightInd w:val="0"/>
              <w:snapToGrid w:val="0"/>
              <w:spacing w:line="360" w:lineRule="auto"/>
              <w:jc w:val="center"/>
              <w:textAlignment w:val="baseline"/>
              <w:rPr>
                <w:rFonts w:ascii="Times New Roman" w:eastAsiaTheme="minorEastAsia" w:hAnsi="Times New Roman" w:cs="Times New Roman"/>
                <w:b/>
              </w:rPr>
            </w:pPr>
            <w:r>
              <w:rPr>
                <w:rFonts w:ascii="宋体" w:eastAsia="宋体" w:hAnsi="宋体" w:cs="宋体" w:hint="eastAsia"/>
                <w:b/>
              </w:rPr>
              <w:t>功能名</w:t>
            </w:r>
            <w:r>
              <w:rPr>
                <w:rFonts w:ascii="Times New Roman" w:hAnsi="Times New Roman" w:cs="Times New Roman" w:hint="eastAsia"/>
                <w:b/>
              </w:rPr>
              <w:t>称</w:t>
            </w:r>
          </w:p>
        </w:tc>
        <w:tc>
          <w:tcPr>
            <w:tcW w:w="6802" w:type="dxa"/>
            <w:tcBorders>
              <w:top w:val="single" w:sz="4" w:space="0" w:color="auto"/>
              <w:left w:val="single" w:sz="4" w:space="0" w:color="auto"/>
              <w:bottom w:val="single" w:sz="4" w:space="0" w:color="auto"/>
              <w:right w:val="single" w:sz="4" w:space="0" w:color="auto"/>
            </w:tcBorders>
            <w:vAlign w:val="center"/>
            <w:hideMark/>
          </w:tcPr>
          <w:p w14:paraId="00120974" w14:textId="30492AD0" w:rsidR="00603056" w:rsidRPr="00603056" w:rsidRDefault="00597857">
            <w:pPr>
              <w:topLinePunct/>
              <w:autoSpaceDE w:val="0"/>
              <w:autoSpaceDN w:val="0"/>
              <w:adjustRightInd w:val="0"/>
              <w:snapToGrid w:val="0"/>
              <w:spacing w:line="360" w:lineRule="auto"/>
              <w:textAlignment w:val="baseline"/>
              <w:rPr>
                <w:rFonts w:ascii="Times New Roman" w:eastAsiaTheme="minorEastAsia" w:hAnsi="Times New Roman" w:cs="Times New Roman"/>
              </w:rPr>
            </w:pPr>
            <w:r>
              <w:rPr>
                <w:rFonts w:ascii="Times New Roman" w:eastAsiaTheme="minorEastAsia" w:hAnsi="Times New Roman" w:cs="Times New Roman" w:hint="eastAsia"/>
              </w:rPr>
              <w:t>管理客户</w:t>
            </w:r>
          </w:p>
        </w:tc>
      </w:tr>
      <w:tr w:rsidR="00603056" w14:paraId="3524ABCA" w14:textId="77777777" w:rsidTr="00847C6B">
        <w:trPr>
          <w:jc w:val="center"/>
        </w:trPr>
        <w:tc>
          <w:tcPr>
            <w:tcW w:w="1494" w:type="dxa"/>
            <w:tcBorders>
              <w:top w:val="single" w:sz="4" w:space="0" w:color="auto"/>
              <w:left w:val="single" w:sz="4" w:space="0" w:color="auto"/>
              <w:bottom w:val="single" w:sz="4" w:space="0" w:color="auto"/>
              <w:right w:val="single" w:sz="4" w:space="0" w:color="auto"/>
            </w:tcBorders>
            <w:vAlign w:val="center"/>
            <w:hideMark/>
          </w:tcPr>
          <w:p w14:paraId="02238F65" w14:textId="77777777" w:rsidR="00603056" w:rsidRDefault="00603056">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功能描</w:t>
            </w:r>
            <w:r>
              <w:rPr>
                <w:rFonts w:ascii="Times New Roman" w:hAnsi="Times New Roman" w:cs="Times New Roman" w:hint="eastAsia"/>
                <w:b/>
              </w:rPr>
              <w:t>述</w:t>
            </w:r>
          </w:p>
        </w:tc>
        <w:tc>
          <w:tcPr>
            <w:tcW w:w="6802" w:type="dxa"/>
            <w:tcBorders>
              <w:top w:val="single" w:sz="4" w:space="0" w:color="auto"/>
              <w:left w:val="single" w:sz="4" w:space="0" w:color="auto"/>
              <w:bottom w:val="single" w:sz="4" w:space="0" w:color="auto"/>
              <w:right w:val="single" w:sz="4" w:space="0" w:color="auto"/>
            </w:tcBorders>
            <w:vAlign w:val="center"/>
            <w:hideMark/>
          </w:tcPr>
          <w:p w14:paraId="2940C725" w14:textId="23AF403C" w:rsidR="00603056" w:rsidRDefault="00597857">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管理员在平台上更改客户的属性</w:t>
            </w:r>
          </w:p>
        </w:tc>
      </w:tr>
      <w:tr w:rsidR="00603056" w14:paraId="2D831D47" w14:textId="77777777" w:rsidTr="00847C6B">
        <w:trPr>
          <w:jc w:val="center"/>
        </w:trPr>
        <w:tc>
          <w:tcPr>
            <w:tcW w:w="1494" w:type="dxa"/>
            <w:tcBorders>
              <w:top w:val="single" w:sz="4" w:space="0" w:color="auto"/>
              <w:left w:val="single" w:sz="4" w:space="0" w:color="auto"/>
              <w:bottom w:val="single" w:sz="4" w:space="0" w:color="auto"/>
              <w:right w:val="single" w:sz="4" w:space="0" w:color="auto"/>
            </w:tcBorders>
            <w:vAlign w:val="center"/>
            <w:hideMark/>
          </w:tcPr>
          <w:p w14:paraId="5ADF2A97" w14:textId="77777777" w:rsidR="00603056" w:rsidRDefault="00603056">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输入</w:t>
            </w:r>
            <w:r>
              <w:rPr>
                <w:rFonts w:ascii="Times New Roman" w:hAnsi="Times New Roman" w:cs="Times New Roman" w:hint="eastAsia"/>
                <w:b/>
              </w:rPr>
              <w:t>项</w:t>
            </w:r>
          </w:p>
        </w:tc>
        <w:tc>
          <w:tcPr>
            <w:tcW w:w="6802" w:type="dxa"/>
            <w:tcBorders>
              <w:top w:val="single" w:sz="4" w:space="0" w:color="auto"/>
              <w:left w:val="single" w:sz="4" w:space="0" w:color="auto"/>
              <w:bottom w:val="single" w:sz="4" w:space="0" w:color="auto"/>
              <w:right w:val="single" w:sz="4" w:space="0" w:color="auto"/>
            </w:tcBorders>
            <w:vAlign w:val="center"/>
            <w:hideMark/>
          </w:tcPr>
          <w:p w14:paraId="575C5AF3" w14:textId="0AD8C3C0" w:rsidR="00597857" w:rsidRDefault="00597857">
            <w:pPr>
              <w:topLinePunct/>
              <w:autoSpaceDE w:val="0"/>
              <w:autoSpaceDN w:val="0"/>
              <w:adjustRightInd w:val="0"/>
              <w:snapToGrid w:val="0"/>
              <w:spacing w:line="360" w:lineRule="auto"/>
              <w:textAlignment w:val="baseline"/>
              <w:rPr>
                <w:rFonts w:ascii="宋体" w:eastAsia="宋体" w:hAnsi="宋体" w:cs="宋体"/>
              </w:rPr>
            </w:pPr>
            <w:r>
              <w:rPr>
                <w:rFonts w:ascii="宋体" w:eastAsia="宋体" w:hAnsi="宋体" w:cs="宋体" w:hint="eastAsia"/>
              </w:rPr>
              <w:t>输入要更改的客户属性</w:t>
            </w:r>
          </w:p>
          <w:p w14:paraId="1D14271F" w14:textId="7B967D93" w:rsidR="00597857" w:rsidRDefault="00597857">
            <w:pPr>
              <w:topLinePunct/>
              <w:autoSpaceDE w:val="0"/>
              <w:autoSpaceDN w:val="0"/>
              <w:adjustRightInd w:val="0"/>
              <w:snapToGrid w:val="0"/>
              <w:spacing w:line="360" w:lineRule="auto"/>
              <w:textAlignment w:val="baseline"/>
              <w:rPr>
                <w:rFonts w:ascii="宋体" w:eastAsia="宋体" w:hAnsi="宋体" w:cs="宋体"/>
              </w:rPr>
            </w:pPr>
            <w:r>
              <w:rPr>
                <w:rFonts w:ascii="宋体" w:eastAsia="宋体" w:hAnsi="宋体" w:cs="宋体" w:hint="eastAsia"/>
              </w:rPr>
              <w:t>1）更改客户名：输入新的客户名（string）</w:t>
            </w:r>
          </w:p>
          <w:p w14:paraId="3E71C443" w14:textId="2CB374D9" w:rsidR="00603056" w:rsidRDefault="00597857">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2）更改客户其他信息，具体实现中具体分析</w:t>
            </w:r>
          </w:p>
        </w:tc>
      </w:tr>
      <w:tr w:rsidR="00603056" w14:paraId="1ACFF24A" w14:textId="77777777" w:rsidTr="00847C6B">
        <w:trPr>
          <w:jc w:val="center"/>
        </w:trPr>
        <w:tc>
          <w:tcPr>
            <w:tcW w:w="1494" w:type="dxa"/>
            <w:tcBorders>
              <w:top w:val="single" w:sz="4" w:space="0" w:color="auto"/>
              <w:left w:val="single" w:sz="4" w:space="0" w:color="auto"/>
              <w:bottom w:val="single" w:sz="4" w:space="0" w:color="auto"/>
              <w:right w:val="single" w:sz="4" w:space="0" w:color="auto"/>
            </w:tcBorders>
            <w:vAlign w:val="center"/>
            <w:hideMark/>
          </w:tcPr>
          <w:p w14:paraId="1A06E597" w14:textId="77777777" w:rsidR="00603056" w:rsidRDefault="00603056">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处理描</w:t>
            </w:r>
            <w:r>
              <w:rPr>
                <w:rFonts w:ascii="Times New Roman" w:hAnsi="Times New Roman" w:cs="Times New Roman" w:hint="eastAsia"/>
                <w:b/>
              </w:rPr>
              <w:t>述</w:t>
            </w:r>
          </w:p>
        </w:tc>
        <w:tc>
          <w:tcPr>
            <w:tcW w:w="6802" w:type="dxa"/>
            <w:tcBorders>
              <w:top w:val="single" w:sz="4" w:space="0" w:color="auto"/>
              <w:left w:val="single" w:sz="4" w:space="0" w:color="auto"/>
              <w:bottom w:val="single" w:sz="4" w:space="0" w:color="auto"/>
              <w:right w:val="single" w:sz="4" w:space="0" w:color="auto"/>
            </w:tcBorders>
            <w:vAlign w:val="center"/>
            <w:hideMark/>
          </w:tcPr>
          <w:p w14:paraId="15A29F8F" w14:textId="7FD6CAE1" w:rsidR="00603056" w:rsidRDefault="00597857">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根据要更改的客户属性，如果有更改权限，则根据新的客户属性进行更改，如果没有更改权限，则返回不支持更改的信息</w:t>
            </w:r>
          </w:p>
        </w:tc>
      </w:tr>
      <w:tr w:rsidR="00603056" w14:paraId="0AAECF3F" w14:textId="77777777" w:rsidTr="00847C6B">
        <w:trPr>
          <w:jc w:val="center"/>
        </w:trPr>
        <w:tc>
          <w:tcPr>
            <w:tcW w:w="1494" w:type="dxa"/>
            <w:tcBorders>
              <w:top w:val="single" w:sz="4" w:space="0" w:color="auto"/>
              <w:left w:val="single" w:sz="4" w:space="0" w:color="auto"/>
              <w:bottom w:val="single" w:sz="4" w:space="0" w:color="auto"/>
              <w:right w:val="single" w:sz="4" w:space="0" w:color="auto"/>
            </w:tcBorders>
            <w:vAlign w:val="center"/>
            <w:hideMark/>
          </w:tcPr>
          <w:p w14:paraId="368EC358" w14:textId="77777777" w:rsidR="00603056" w:rsidRDefault="00603056">
            <w:pPr>
              <w:topLinePunct/>
              <w:autoSpaceDE w:val="0"/>
              <w:autoSpaceDN w:val="0"/>
              <w:adjustRightInd w:val="0"/>
              <w:snapToGrid w:val="0"/>
              <w:spacing w:line="360" w:lineRule="auto"/>
              <w:jc w:val="center"/>
              <w:textAlignment w:val="baseline"/>
              <w:rPr>
                <w:rFonts w:ascii="Times New Roman" w:hAnsi="Times New Roman" w:cs="Times New Roman"/>
                <w:b/>
              </w:rPr>
            </w:pPr>
            <w:r>
              <w:rPr>
                <w:rFonts w:ascii="宋体" w:eastAsia="宋体" w:hAnsi="宋体" w:cs="宋体" w:hint="eastAsia"/>
                <w:b/>
              </w:rPr>
              <w:t>输出</w:t>
            </w:r>
            <w:r>
              <w:rPr>
                <w:rFonts w:ascii="Times New Roman" w:hAnsi="Times New Roman" w:cs="Times New Roman" w:hint="eastAsia"/>
                <w:b/>
              </w:rPr>
              <w:t>项</w:t>
            </w:r>
          </w:p>
        </w:tc>
        <w:tc>
          <w:tcPr>
            <w:tcW w:w="6802" w:type="dxa"/>
            <w:tcBorders>
              <w:top w:val="single" w:sz="4" w:space="0" w:color="auto"/>
              <w:left w:val="single" w:sz="4" w:space="0" w:color="auto"/>
              <w:bottom w:val="single" w:sz="4" w:space="0" w:color="auto"/>
              <w:right w:val="single" w:sz="4" w:space="0" w:color="auto"/>
            </w:tcBorders>
            <w:vAlign w:val="center"/>
            <w:hideMark/>
          </w:tcPr>
          <w:p w14:paraId="1DE8E53B" w14:textId="66DA092F" w:rsidR="00603056" w:rsidRDefault="00597857">
            <w:pPr>
              <w:topLinePunct/>
              <w:autoSpaceDE w:val="0"/>
              <w:autoSpaceDN w:val="0"/>
              <w:adjustRightInd w:val="0"/>
              <w:snapToGrid w:val="0"/>
              <w:spacing w:line="360" w:lineRule="auto"/>
              <w:textAlignment w:val="baseline"/>
              <w:rPr>
                <w:rFonts w:ascii="Times New Roman" w:hAnsi="Times New Roman" w:cs="Times New Roman"/>
              </w:rPr>
            </w:pPr>
            <w:r>
              <w:rPr>
                <w:rFonts w:ascii="宋体" w:eastAsia="宋体" w:hAnsi="宋体" w:cs="宋体" w:hint="eastAsia"/>
              </w:rPr>
              <w:t>如果更改成功，输出“成功”，如果更改失败，根据返回信息输出失败类型</w:t>
            </w:r>
          </w:p>
        </w:tc>
      </w:tr>
    </w:tbl>
    <w:p w14:paraId="6FA37029" w14:textId="77777777" w:rsidR="00847C6B" w:rsidRPr="00847C6B" w:rsidRDefault="00847C6B" w:rsidP="00847C6B"/>
    <w:p w14:paraId="6C12B6AC" w14:textId="5705912C" w:rsidR="00847C6B" w:rsidRPr="00847C6B" w:rsidRDefault="00847C6B" w:rsidP="00847C6B">
      <w:pPr>
        <w:keepNext/>
        <w:keepLines/>
        <w:spacing w:beforeLines="10" w:before="31" w:afterLines="10" w:after="31"/>
        <w:outlineLvl w:val="1"/>
        <w:rPr>
          <w:rFonts w:ascii="黑体" w:eastAsia="黑体" w:hAnsi="黑体" w:cs="Times New Roman"/>
          <w:b/>
          <w:bCs/>
          <w:sz w:val="28"/>
          <w:szCs w:val="32"/>
        </w:rPr>
      </w:pPr>
      <w:bookmarkStart w:id="41" w:name="_Toc6939578"/>
      <w:bookmarkStart w:id="42" w:name="_Toc7271402"/>
      <w:r w:rsidRPr="00847C6B">
        <w:rPr>
          <w:rFonts w:ascii="黑体" w:eastAsia="黑体" w:hAnsi="黑体" w:cs="Times New Roman" w:hint="eastAsia"/>
          <w:b/>
          <w:sz w:val="28"/>
          <w:szCs w:val="32"/>
        </w:rPr>
        <w:t>5.</w:t>
      </w:r>
      <w:r w:rsidRPr="00847C6B">
        <w:rPr>
          <w:rFonts w:ascii="黑体" w:eastAsia="黑体" w:hAnsi="黑体" w:cs="Times New Roman"/>
          <w:b/>
          <w:sz w:val="28"/>
          <w:szCs w:val="32"/>
        </w:rPr>
        <w:t>3</w:t>
      </w:r>
      <w:r w:rsidRPr="00847C6B">
        <w:rPr>
          <w:rFonts w:ascii="黑体" w:eastAsia="黑体" w:hAnsi="黑体" w:cs="Times New Roman" w:hint="eastAsia"/>
          <w:b/>
          <w:sz w:val="28"/>
          <w:szCs w:val="32"/>
        </w:rPr>
        <w:t xml:space="preserve"> </w:t>
      </w:r>
      <w:bookmarkEnd w:id="41"/>
      <w:r w:rsidRPr="00847C6B">
        <w:rPr>
          <w:rFonts w:ascii="黑体" w:eastAsia="黑体" w:hAnsi="黑体" w:cs="Times New Roman" w:hint="eastAsia"/>
          <w:b/>
          <w:bCs/>
          <w:sz w:val="28"/>
          <w:szCs w:val="32"/>
        </w:rPr>
        <w:t>管理</w:t>
      </w:r>
      <w:r>
        <w:rPr>
          <w:rFonts w:ascii="黑体" w:eastAsia="黑体" w:hAnsi="黑体" w:cs="Times New Roman" w:hint="eastAsia"/>
          <w:b/>
          <w:bCs/>
          <w:sz w:val="28"/>
          <w:szCs w:val="32"/>
        </w:rPr>
        <w:t>风控</w:t>
      </w:r>
      <w:bookmarkEnd w:id="42"/>
    </w:p>
    <w:p w14:paraId="24F6E656" w14:textId="4599A053" w:rsidR="00847C6B" w:rsidRPr="00847C6B" w:rsidRDefault="00847C6B" w:rsidP="00847C6B">
      <w:pPr>
        <w:spacing w:line="360" w:lineRule="auto"/>
        <w:jc w:val="center"/>
        <w:rPr>
          <w:rFonts w:ascii="宋体" w:eastAsia="宋体" w:hAnsi="宋体" w:cs="Times New Roman"/>
          <w:b/>
          <w:szCs w:val="21"/>
        </w:rPr>
      </w:pPr>
      <w:r w:rsidRPr="00847C6B">
        <w:rPr>
          <w:rFonts w:ascii="宋体" w:eastAsia="宋体" w:hAnsi="宋体" w:cs="Times New Roman" w:hint="eastAsia"/>
          <w:b/>
          <w:szCs w:val="21"/>
        </w:rPr>
        <w:t>表</w:t>
      </w:r>
      <w:r w:rsidRPr="00847C6B">
        <w:rPr>
          <w:rFonts w:ascii="Times New Roman" w:eastAsia="宋体" w:hAnsi="Times New Roman" w:cs="Times New Roman" w:hint="eastAsia"/>
          <w:b/>
          <w:szCs w:val="21"/>
        </w:rPr>
        <w:t>5.</w:t>
      </w:r>
      <w:r w:rsidRPr="00847C6B">
        <w:rPr>
          <w:rFonts w:ascii="Times New Roman" w:eastAsia="宋体" w:hAnsi="Times New Roman" w:cs="Times New Roman"/>
          <w:b/>
          <w:szCs w:val="21"/>
        </w:rPr>
        <w:t>3</w:t>
      </w:r>
      <w:r w:rsidRPr="00847C6B">
        <w:rPr>
          <w:rFonts w:ascii="Times New Roman" w:eastAsia="宋体" w:hAnsi="Times New Roman" w:cs="Times New Roman" w:hint="eastAsia"/>
          <w:b/>
          <w:szCs w:val="21"/>
        </w:rPr>
        <w:t xml:space="preserve"> </w:t>
      </w:r>
      <w:r w:rsidR="00597857">
        <w:rPr>
          <w:rFonts w:ascii="宋体" w:eastAsia="宋体" w:hAnsi="宋体" w:cs="Times New Roman" w:hint="eastAsia"/>
          <w:b/>
          <w:szCs w:val="21"/>
        </w:rPr>
        <w:t>管理风控</w:t>
      </w:r>
    </w:p>
    <w:tbl>
      <w:tblPr>
        <w:tblStyle w:val="110"/>
        <w:tblW w:w="0" w:type="auto"/>
        <w:jc w:val="center"/>
        <w:tblLook w:val="04A0" w:firstRow="1" w:lastRow="0" w:firstColumn="1" w:lastColumn="0" w:noHBand="0" w:noVBand="1"/>
      </w:tblPr>
      <w:tblGrid>
        <w:gridCol w:w="1494"/>
        <w:gridCol w:w="6802"/>
      </w:tblGrid>
      <w:tr w:rsidR="00847C6B" w:rsidRPr="00847C6B" w14:paraId="658E8163" w14:textId="77777777" w:rsidTr="00440E40">
        <w:trPr>
          <w:jc w:val="center"/>
        </w:trPr>
        <w:tc>
          <w:tcPr>
            <w:tcW w:w="1494" w:type="dxa"/>
            <w:vAlign w:val="center"/>
          </w:tcPr>
          <w:p w14:paraId="2EEF42D7"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功能名称</w:t>
            </w:r>
          </w:p>
        </w:tc>
        <w:tc>
          <w:tcPr>
            <w:tcW w:w="6802" w:type="dxa"/>
            <w:vAlign w:val="center"/>
          </w:tcPr>
          <w:p w14:paraId="2BE40487" w14:textId="77777777" w:rsidR="00847C6B" w:rsidRPr="00847C6B" w:rsidRDefault="00847C6B" w:rsidP="00847C6B">
            <w:pPr>
              <w:topLinePunct/>
              <w:autoSpaceDE w:val="0"/>
              <w:autoSpaceDN w:val="0"/>
              <w:adjustRightInd w:val="0"/>
              <w:snapToGrid w:val="0"/>
              <w:spacing w:line="360" w:lineRule="auto"/>
              <w:textAlignment w:val="baseline"/>
              <w:rPr>
                <w:rFonts w:ascii="Times New Roman" w:eastAsia="宋体" w:hAnsi="Times New Roman" w:cs="Times New Roman"/>
              </w:rPr>
            </w:pPr>
            <w:proofErr w:type="gramStart"/>
            <w:r w:rsidRPr="00847C6B">
              <w:rPr>
                <w:rFonts w:ascii="Times New Roman" w:eastAsia="宋体" w:hAnsi="Times New Roman" w:cs="Times New Roman" w:hint="eastAsia"/>
              </w:rPr>
              <w:t>风控管理</w:t>
            </w:r>
            <w:proofErr w:type="gramEnd"/>
          </w:p>
        </w:tc>
      </w:tr>
      <w:tr w:rsidR="00847C6B" w:rsidRPr="00847C6B" w14:paraId="4D5D23BD" w14:textId="77777777" w:rsidTr="00440E40">
        <w:trPr>
          <w:jc w:val="center"/>
        </w:trPr>
        <w:tc>
          <w:tcPr>
            <w:tcW w:w="1494" w:type="dxa"/>
            <w:vAlign w:val="center"/>
          </w:tcPr>
          <w:p w14:paraId="2706A4B5"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功能描述</w:t>
            </w:r>
          </w:p>
        </w:tc>
        <w:tc>
          <w:tcPr>
            <w:tcW w:w="6802" w:type="dxa"/>
            <w:vAlign w:val="center"/>
          </w:tcPr>
          <w:p w14:paraId="44E98341" w14:textId="72D95EDD" w:rsidR="00847C6B" w:rsidRPr="00847C6B" w:rsidRDefault="00C1724E" w:rsidP="00847C6B">
            <w:pPr>
              <w:topLinePunct/>
              <w:autoSpaceDE w:val="0"/>
              <w:autoSpaceDN w:val="0"/>
              <w:adjustRightInd w:val="0"/>
              <w:snapToGrid w:val="0"/>
              <w:spacing w:line="360" w:lineRule="auto"/>
              <w:textAlignment w:val="baseline"/>
              <w:rPr>
                <w:rFonts w:ascii="宋体" w:eastAsia="宋体" w:hAnsi="宋体" w:cs="Times New Roman"/>
              </w:rPr>
            </w:pPr>
            <w:r w:rsidRPr="00C1724E">
              <w:rPr>
                <w:rFonts w:ascii="宋体" w:eastAsia="宋体" w:hAnsi="宋体" w:hint="eastAsia"/>
              </w:rPr>
              <w:t>供应商、核心企业应具有类似“信用”的属性、交易额度属</w:t>
            </w:r>
            <w:r w:rsidR="002702ED">
              <w:rPr>
                <w:rFonts w:ascii="宋体" w:eastAsia="宋体" w:hAnsi="宋体" w:hint="eastAsia"/>
              </w:rPr>
              <w:t>性</w:t>
            </w:r>
            <w:r w:rsidRPr="00C1724E">
              <w:rPr>
                <w:rFonts w:ascii="宋体" w:eastAsia="宋体" w:hAnsi="宋体" w:hint="eastAsia"/>
              </w:rPr>
              <w:t>。</w:t>
            </w:r>
            <w:r>
              <w:rPr>
                <w:rFonts w:ascii="宋体" w:eastAsia="宋体" w:hAnsi="宋体" w:hint="eastAsia"/>
              </w:rPr>
              <w:t>管理员根据客户的信用属性决定是否允许此次交易</w:t>
            </w:r>
          </w:p>
        </w:tc>
      </w:tr>
      <w:tr w:rsidR="00847C6B" w:rsidRPr="00847C6B" w14:paraId="0744F6E0" w14:textId="77777777" w:rsidTr="00440E40">
        <w:trPr>
          <w:jc w:val="center"/>
        </w:trPr>
        <w:tc>
          <w:tcPr>
            <w:tcW w:w="1494" w:type="dxa"/>
            <w:vAlign w:val="center"/>
          </w:tcPr>
          <w:p w14:paraId="0930DC4F"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输入项</w:t>
            </w:r>
          </w:p>
        </w:tc>
        <w:tc>
          <w:tcPr>
            <w:tcW w:w="6802" w:type="dxa"/>
            <w:vAlign w:val="center"/>
          </w:tcPr>
          <w:p w14:paraId="32808397" w14:textId="13670363" w:rsidR="00847C6B" w:rsidRPr="00847C6B" w:rsidRDefault="002702ED" w:rsidP="00847C6B">
            <w:pPr>
              <w:topLinePunct/>
              <w:autoSpaceDE w:val="0"/>
              <w:autoSpaceDN w:val="0"/>
              <w:adjustRightInd w:val="0"/>
              <w:snapToGrid w:val="0"/>
              <w:spacing w:line="360" w:lineRule="auto"/>
              <w:textAlignment w:val="baseline"/>
              <w:rPr>
                <w:rFonts w:ascii="Calibri" w:eastAsia="宋体" w:hAnsi="Calibri" w:cs="Times New Roman"/>
              </w:rPr>
            </w:pPr>
            <w:r>
              <w:rPr>
                <w:rFonts w:ascii="Calibri" w:eastAsia="宋体" w:hAnsi="Calibri" w:cs="Times New Roman" w:hint="eastAsia"/>
              </w:rPr>
              <w:t>输入客户</w:t>
            </w:r>
            <w:r>
              <w:rPr>
                <w:rFonts w:ascii="Calibri" w:eastAsia="宋体" w:hAnsi="Calibri" w:cs="Times New Roman" w:hint="eastAsia"/>
              </w:rPr>
              <w:t>id(</w:t>
            </w:r>
            <w:r>
              <w:rPr>
                <w:rFonts w:ascii="Calibri" w:eastAsia="宋体" w:hAnsi="Calibri" w:cs="Times New Roman"/>
              </w:rPr>
              <w:t>int),</w:t>
            </w:r>
            <w:r>
              <w:rPr>
                <w:rFonts w:ascii="Calibri" w:eastAsia="宋体" w:hAnsi="Calibri" w:cs="Times New Roman" w:hint="eastAsia"/>
              </w:rPr>
              <w:t>订单</w:t>
            </w:r>
            <w:r>
              <w:rPr>
                <w:rFonts w:ascii="Calibri" w:eastAsia="宋体" w:hAnsi="Calibri" w:cs="Times New Roman" w:hint="eastAsia"/>
              </w:rPr>
              <w:t>id</w:t>
            </w:r>
            <w:r>
              <w:rPr>
                <w:rFonts w:ascii="Calibri" w:eastAsia="宋体" w:hAnsi="Calibri" w:cs="Times New Roman"/>
              </w:rPr>
              <w:t>(int)</w:t>
            </w:r>
          </w:p>
        </w:tc>
      </w:tr>
      <w:tr w:rsidR="00847C6B" w:rsidRPr="00847C6B" w14:paraId="41577B90" w14:textId="77777777" w:rsidTr="00440E40">
        <w:trPr>
          <w:jc w:val="center"/>
        </w:trPr>
        <w:tc>
          <w:tcPr>
            <w:tcW w:w="1494" w:type="dxa"/>
            <w:vAlign w:val="center"/>
          </w:tcPr>
          <w:p w14:paraId="7BBF99A2"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处理描述</w:t>
            </w:r>
          </w:p>
        </w:tc>
        <w:tc>
          <w:tcPr>
            <w:tcW w:w="6802" w:type="dxa"/>
            <w:vAlign w:val="center"/>
          </w:tcPr>
          <w:p w14:paraId="0075C6C7" w14:textId="437DC797" w:rsidR="00847C6B" w:rsidRPr="00847C6B" w:rsidRDefault="002702ED"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根据客户</w:t>
            </w:r>
            <w:r>
              <w:rPr>
                <w:rFonts w:ascii="Times New Roman" w:eastAsia="宋体" w:hAnsi="Times New Roman" w:cs="Times New Roman" w:hint="eastAsia"/>
              </w:rPr>
              <w:t>id</w:t>
            </w:r>
            <w:r>
              <w:rPr>
                <w:rFonts w:ascii="Times New Roman" w:eastAsia="宋体" w:hAnsi="Times New Roman" w:cs="Times New Roman" w:hint="eastAsia"/>
              </w:rPr>
              <w:t>提取出客户的信用属性，经过</w:t>
            </w:r>
            <w:r w:rsidR="00650AEF">
              <w:rPr>
                <w:rFonts w:ascii="Times New Roman" w:eastAsia="宋体" w:hAnsi="Times New Roman" w:cs="Times New Roman" w:hint="eastAsia"/>
              </w:rPr>
              <w:t>系统的准入算法决定是否允许本次交易，</w:t>
            </w:r>
            <w:r w:rsidR="00FC0F10">
              <w:rPr>
                <w:rFonts w:ascii="Times New Roman" w:eastAsia="宋体" w:hAnsi="Times New Roman" w:cs="Times New Roman" w:hint="eastAsia"/>
              </w:rPr>
              <w:t>管理员可以手动修改是否允许此次交易</w:t>
            </w:r>
          </w:p>
        </w:tc>
      </w:tr>
      <w:tr w:rsidR="00847C6B" w:rsidRPr="00847C6B" w14:paraId="6F6BC7BF" w14:textId="77777777" w:rsidTr="00440E40">
        <w:trPr>
          <w:jc w:val="center"/>
        </w:trPr>
        <w:tc>
          <w:tcPr>
            <w:tcW w:w="1494" w:type="dxa"/>
            <w:vAlign w:val="center"/>
          </w:tcPr>
          <w:p w14:paraId="542C10CA"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输出项</w:t>
            </w:r>
          </w:p>
        </w:tc>
        <w:tc>
          <w:tcPr>
            <w:tcW w:w="6802" w:type="dxa"/>
            <w:vAlign w:val="center"/>
          </w:tcPr>
          <w:p w14:paraId="398CF3A5" w14:textId="7EE482B8" w:rsidR="00847C6B" w:rsidRPr="00847C6B" w:rsidRDefault="004241B0"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允许此次交易</w:t>
            </w:r>
            <w:r>
              <w:rPr>
                <w:rFonts w:ascii="Times New Roman" w:eastAsia="宋体" w:hAnsi="Times New Roman" w:cs="Times New Roman" w:hint="eastAsia"/>
              </w:rPr>
              <w:t>(</w:t>
            </w:r>
            <w:r>
              <w:rPr>
                <w:rFonts w:ascii="Times New Roman" w:eastAsia="宋体" w:hAnsi="Times New Roman" w:cs="Times New Roman"/>
              </w:rPr>
              <w:t>true)</w:t>
            </w:r>
            <w:r>
              <w:rPr>
                <w:rFonts w:ascii="Times New Roman" w:eastAsia="宋体" w:hAnsi="Times New Roman" w:cs="Times New Roman" w:hint="eastAsia"/>
              </w:rPr>
              <w:t>，拒绝此次交易</w:t>
            </w:r>
            <w:r>
              <w:rPr>
                <w:rFonts w:ascii="Times New Roman" w:eastAsia="宋体" w:hAnsi="Times New Roman" w:cs="Times New Roman" w:hint="eastAsia"/>
              </w:rPr>
              <w:t>(</w:t>
            </w:r>
            <w:r>
              <w:rPr>
                <w:rFonts w:ascii="Times New Roman" w:eastAsia="宋体" w:hAnsi="Times New Roman" w:cs="Times New Roman"/>
              </w:rPr>
              <w:t>false)</w:t>
            </w:r>
          </w:p>
        </w:tc>
      </w:tr>
    </w:tbl>
    <w:p w14:paraId="14DADD2E" w14:textId="5E552DC3" w:rsidR="00847C6B" w:rsidRPr="00847C6B" w:rsidRDefault="00847C6B" w:rsidP="00847C6B">
      <w:pPr>
        <w:keepNext/>
        <w:keepLines/>
        <w:spacing w:beforeLines="10" w:before="31" w:afterLines="10" w:after="31"/>
        <w:outlineLvl w:val="1"/>
        <w:rPr>
          <w:rFonts w:ascii="黑体" w:eastAsia="黑体" w:hAnsi="黑体" w:cs="Times New Roman"/>
          <w:b/>
          <w:bCs/>
          <w:sz w:val="28"/>
          <w:szCs w:val="32"/>
        </w:rPr>
      </w:pPr>
      <w:bookmarkStart w:id="43" w:name="_Toc7271403"/>
      <w:r w:rsidRPr="00847C6B">
        <w:rPr>
          <w:rFonts w:ascii="黑体" w:eastAsia="黑体" w:hAnsi="黑体" w:cs="Times New Roman" w:hint="eastAsia"/>
          <w:b/>
          <w:sz w:val="28"/>
          <w:szCs w:val="32"/>
        </w:rPr>
        <w:t>5.4</w:t>
      </w:r>
      <w:r w:rsidRPr="00847C6B">
        <w:rPr>
          <w:rFonts w:ascii="黑体" w:eastAsia="黑体" w:hAnsi="黑体" w:cs="Times New Roman"/>
          <w:b/>
          <w:sz w:val="28"/>
          <w:szCs w:val="32"/>
        </w:rPr>
        <w:t xml:space="preserve"> </w:t>
      </w:r>
      <w:r w:rsidRPr="00847C6B">
        <w:rPr>
          <w:rFonts w:ascii="黑体" w:eastAsia="黑体" w:hAnsi="黑体" w:cs="Times New Roman" w:hint="eastAsia"/>
          <w:b/>
          <w:sz w:val="28"/>
          <w:szCs w:val="32"/>
        </w:rPr>
        <w:t>管理</w:t>
      </w:r>
      <w:r>
        <w:rPr>
          <w:rFonts w:ascii="黑体" w:eastAsia="黑体" w:hAnsi="黑体" w:cs="Times New Roman" w:hint="eastAsia"/>
          <w:b/>
          <w:sz w:val="28"/>
          <w:szCs w:val="32"/>
        </w:rPr>
        <w:t>产品</w:t>
      </w:r>
      <w:bookmarkEnd w:id="43"/>
    </w:p>
    <w:p w14:paraId="2B63EBAE" w14:textId="6A854CAA" w:rsidR="00847C6B" w:rsidRPr="00847C6B" w:rsidRDefault="00847C6B" w:rsidP="00847C6B">
      <w:pPr>
        <w:spacing w:line="360" w:lineRule="auto"/>
        <w:jc w:val="center"/>
        <w:rPr>
          <w:rFonts w:ascii="宋体" w:eastAsia="宋体" w:hAnsi="宋体" w:cs="Times New Roman"/>
          <w:b/>
          <w:szCs w:val="21"/>
        </w:rPr>
      </w:pPr>
      <w:r w:rsidRPr="00847C6B">
        <w:rPr>
          <w:rFonts w:ascii="宋体" w:eastAsia="宋体" w:hAnsi="宋体" w:cs="Times New Roman" w:hint="eastAsia"/>
          <w:b/>
          <w:szCs w:val="21"/>
        </w:rPr>
        <w:t>表</w:t>
      </w:r>
      <w:r w:rsidRPr="00847C6B">
        <w:rPr>
          <w:rFonts w:ascii="Times New Roman" w:eastAsia="宋体" w:hAnsi="Times New Roman" w:cs="Times New Roman" w:hint="eastAsia"/>
          <w:b/>
          <w:szCs w:val="21"/>
        </w:rPr>
        <w:t xml:space="preserve">5.4 </w:t>
      </w:r>
      <w:r w:rsidR="00597857">
        <w:rPr>
          <w:rFonts w:ascii="宋体" w:eastAsia="宋体" w:hAnsi="宋体" w:cs="Times New Roman" w:hint="eastAsia"/>
          <w:b/>
          <w:szCs w:val="21"/>
        </w:rPr>
        <w:t>管理产品</w:t>
      </w:r>
    </w:p>
    <w:tbl>
      <w:tblPr>
        <w:tblStyle w:val="110"/>
        <w:tblW w:w="0" w:type="auto"/>
        <w:jc w:val="center"/>
        <w:tblLook w:val="04A0" w:firstRow="1" w:lastRow="0" w:firstColumn="1" w:lastColumn="0" w:noHBand="0" w:noVBand="1"/>
      </w:tblPr>
      <w:tblGrid>
        <w:gridCol w:w="1491"/>
        <w:gridCol w:w="6805"/>
      </w:tblGrid>
      <w:tr w:rsidR="00A46738" w:rsidRPr="00847C6B" w14:paraId="5F59FDEC" w14:textId="77777777" w:rsidTr="00440E40">
        <w:trPr>
          <w:jc w:val="center"/>
        </w:trPr>
        <w:tc>
          <w:tcPr>
            <w:tcW w:w="1526" w:type="dxa"/>
            <w:vAlign w:val="center"/>
          </w:tcPr>
          <w:p w14:paraId="33552E01"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功能名称</w:t>
            </w:r>
          </w:p>
        </w:tc>
        <w:tc>
          <w:tcPr>
            <w:tcW w:w="6996" w:type="dxa"/>
            <w:vAlign w:val="center"/>
          </w:tcPr>
          <w:p w14:paraId="65D2B441" w14:textId="77542458" w:rsidR="00847C6B" w:rsidRPr="00847C6B" w:rsidRDefault="004241B0"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管理产品</w:t>
            </w:r>
          </w:p>
        </w:tc>
      </w:tr>
      <w:tr w:rsidR="00A46738" w:rsidRPr="00847C6B" w14:paraId="1CD41B8F" w14:textId="77777777" w:rsidTr="00440E40">
        <w:trPr>
          <w:jc w:val="center"/>
        </w:trPr>
        <w:tc>
          <w:tcPr>
            <w:tcW w:w="1526" w:type="dxa"/>
            <w:vAlign w:val="center"/>
          </w:tcPr>
          <w:p w14:paraId="1A6F3E8C"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功能描述</w:t>
            </w:r>
          </w:p>
        </w:tc>
        <w:tc>
          <w:tcPr>
            <w:tcW w:w="6996" w:type="dxa"/>
            <w:vAlign w:val="center"/>
          </w:tcPr>
          <w:p w14:paraId="38BF4558" w14:textId="6C95A23C" w:rsidR="00847C6B" w:rsidRPr="00847C6B" w:rsidRDefault="004241B0"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sidRPr="004241B0">
              <w:rPr>
                <w:rFonts w:ascii="Times New Roman" w:eastAsia="宋体" w:hAnsi="Times New Roman" w:cs="Times New Roman" w:hint="eastAsia"/>
              </w:rPr>
              <w:t>基于业务添加和编辑产品。（不同利率，时间的产品）</w:t>
            </w:r>
          </w:p>
        </w:tc>
      </w:tr>
      <w:tr w:rsidR="00A46738" w:rsidRPr="00847C6B" w14:paraId="08DB9BAD" w14:textId="77777777" w:rsidTr="00440E40">
        <w:trPr>
          <w:jc w:val="center"/>
        </w:trPr>
        <w:tc>
          <w:tcPr>
            <w:tcW w:w="1526" w:type="dxa"/>
            <w:vAlign w:val="center"/>
          </w:tcPr>
          <w:p w14:paraId="10320795"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输入项</w:t>
            </w:r>
          </w:p>
        </w:tc>
        <w:tc>
          <w:tcPr>
            <w:tcW w:w="6996" w:type="dxa"/>
            <w:vAlign w:val="center"/>
          </w:tcPr>
          <w:p w14:paraId="3F03EB31" w14:textId="77777777" w:rsidR="00A46738" w:rsidRDefault="00A46738" w:rsidP="00847C6B">
            <w:pPr>
              <w:topLinePunct/>
              <w:autoSpaceDE w:val="0"/>
              <w:autoSpaceDN w:val="0"/>
              <w:adjustRightInd w:val="0"/>
              <w:snapToGrid w:val="0"/>
              <w:spacing w:line="360" w:lineRule="auto"/>
              <w:textAlignment w:val="baseline"/>
              <w:rPr>
                <w:rFonts w:ascii="Calibri" w:eastAsia="宋体" w:hAnsi="Calibri" w:cs="Times New Roman"/>
              </w:rPr>
            </w:pPr>
            <w:r>
              <w:rPr>
                <w:rFonts w:ascii="Calibri" w:eastAsia="宋体" w:hAnsi="Calibri" w:cs="Times New Roman" w:hint="eastAsia"/>
              </w:rPr>
              <w:t>编辑产品：产品</w:t>
            </w:r>
            <w:r>
              <w:rPr>
                <w:rFonts w:ascii="Calibri" w:eastAsia="宋体" w:hAnsi="Calibri" w:cs="Times New Roman" w:hint="eastAsia"/>
              </w:rPr>
              <w:t>id</w:t>
            </w:r>
            <w:r>
              <w:rPr>
                <w:rFonts w:ascii="Calibri" w:eastAsia="宋体" w:hAnsi="Calibri" w:cs="Times New Roman"/>
              </w:rPr>
              <w:t>(int)</w:t>
            </w:r>
            <w:r>
              <w:rPr>
                <w:rFonts w:ascii="Calibri" w:eastAsia="宋体" w:hAnsi="Calibri" w:cs="Times New Roman" w:hint="eastAsia"/>
              </w:rPr>
              <w:t>，利率</w:t>
            </w:r>
            <w:r>
              <w:rPr>
                <w:rFonts w:ascii="Calibri" w:eastAsia="宋体" w:hAnsi="Calibri" w:cs="Times New Roman" w:hint="eastAsia"/>
              </w:rPr>
              <w:t>(</w:t>
            </w:r>
            <w:r>
              <w:rPr>
                <w:rFonts w:ascii="Calibri" w:eastAsia="宋体" w:hAnsi="Calibri" w:cs="Times New Roman"/>
              </w:rPr>
              <w:t>float)</w:t>
            </w:r>
            <w:r>
              <w:rPr>
                <w:rFonts w:ascii="Calibri" w:eastAsia="宋体" w:hAnsi="Calibri" w:cs="Times New Roman" w:hint="eastAsia"/>
              </w:rPr>
              <w:t>，时间</w:t>
            </w:r>
            <w:r>
              <w:rPr>
                <w:rFonts w:ascii="Calibri" w:eastAsia="宋体" w:hAnsi="Calibri" w:cs="Times New Roman" w:hint="eastAsia"/>
              </w:rPr>
              <w:t>(</w:t>
            </w:r>
            <w:r>
              <w:rPr>
                <w:rFonts w:ascii="Calibri" w:eastAsia="宋体" w:hAnsi="Calibri" w:cs="Times New Roman"/>
              </w:rPr>
              <w:t>date)</w:t>
            </w:r>
          </w:p>
          <w:p w14:paraId="6A598F4E" w14:textId="7D9DC4DB" w:rsidR="00A46738" w:rsidRPr="00847C6B" w:rsidRDefault="00A46738" w:rsidP="00847C6B">
            <w:pPr>
              <w:topLinePunct/>
              <w:autoSpaceDE w:val="0"/>
              <w:autoSpaceDN w:val="0"/>
              <w:adjustRightInd w:val="0"/>
              <w:snapToGrid w:val="0"/>
              <w:spacing w:line="360" w:lineRule="auto"/>
              <w:textAlignment w:val="baseline"/>
              <w:rPr>
                <w:rFonts w:ascii="Calibri" w:eastAsia="宋体" w:hAnsi="Calibri" w:cs="Times New Roman"/>
              </w:rPr>
            </w:pPr>
            <w:r>
              <w:rPr>
                <w:rFonts w:ascii="Calibri" w:eastAsia="宋体" w:hAnsi="Calibri" w:cs="Times New Roman" w:hint="eastAsia"/>
              </w:rPr>
              <w:t>添加产品：产品</w:t>
            </w:r>
            <w:r>
              <w:rPr>
                <w:rFonts w:ascii="Calibri" w:eastAsia="宋体" w:hAnsi="Calibri" w:cs="Times New Roman" w:hint="eastAsia"/>
              </w:rPr>
              <w:t>id</w:t>
            </w:r>
            <w:r>
              <w:rPr>
                <w:rFonts w:ascii="Calibri" w:eastAsia="宋体" w:hAnsi="Calibri" w:cs="Times New Roman"/>
              </w:rPr>
              <w:t>(int)</w:t>
            </w:r>
            <w:r>
              <w:rPr>
                <w:rFonts w:ascii="Calibri" w:eastAsia="宋体" w:hAnsi="Calibri" w:cs="Times New Roman" w:hint="eastAsia"/>
              </w:rPr>
              <w:t>，利率</w:t>
            </w:r>
            <w:r>
              <w:rPr>
                <w:rFonts w:ascii="Calibri" w:eastAsia="宋体" w:hAnsi="Calibri" w:cs="Times New Roman" w:hint="eastAsia"/>
              </w:rPr>
              <w:t>(</w:t>
            </w:r>
            <w:r>
              <w:rPr>
                <w:rFonts w:ascii="Calibri" w:eastAsia="宋体" w:hAnsi="Calibri" w:cs="Times New Roman"/>
              </w:rPr>
              <w:t>float)</w:t>
            </w:r>
            <w:r>
              <w:rPr>
                <w:rFonts w:ascii="Calibri" w:eastAsia="宋体" w:hAnsi="Calibri" w:cs="Times New Roman" w:hint="eastAsia"/>
              </w:rPr>
              <w:t>，时间</w:t>
            </w:r>
            <w:r>
              <w:rPr>
                <w:rFonts w:ascii="Calibri" w:eastAsia="宋体" w:hAnsi="Calibri" w:cs="Times New Roman" w:hint="eastAsia"/>
              </w:rPr>
              <w:t>(</w:t>
            </w:r>
            <w:r>
              <w:rPr>
                <w:rFonts w:ascii="Calibri" w:eastAsia="宋体" w:hAnsi="Calibri" w:cs="Times New Roman"/>
              </w:rPr>
              <w:t>date)</w:t>
            </w:r>
          </w:p>
        </w:tc>
      </w:tr>
      <w:tr w:rsidR="00A46738" w:rsidRPr="00847C6B" w14:paraId="02AC5802" w14:textId="77777777" w:rsidTr="00440E40">
        <w:trPr>
          <w:jc w:val="center"/>
        </w:trPr>
        <w:tc>
          <w:tcPr>
            <w:tcW w:w="1526" w:type="dxa"/>
            <w:vAlign w:val="center"/>
          </w:tcPr>
          <w:p w14:paraId="6BEFE462"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lastRenderedPageBreak/>
              <w:t>处理描述</w:t>
            </w:r>
          </w:p>
        </w:tc>
        <w:tc>
          <w:tcPr>
            <w:tcW w:w="6996" w:type="dxa"/>
            <w:vAlign w:val="center"/>
          </w:tcPr>
          <w:p w14:paraId="2AC5CBDB" w14:textId="1F33DEBD" w:rsidR="00847C6B" w:rsidRDefault="00A46738"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选择编辑产品，根据产品</w:t>
            </w:r>
            <w:r>
              <w:rPr>
                <w:rFonts w:ascii="Times New Roman" w:eastAsia="宋体" w:hAnsi="Times New Roman" w:cs="Times New Roman" w:hint="eastAsia"/>
              </w:rPr>
              <w:t>id</w:t>
            </w:r>
            <w:r>
              <w:rPr>
                <w:rFonts w:ascii="Times New Roman" w:eastAsia="宋体" w:hAnsi="Times New Roman" w:cs="Times New Roman" w:hint="eastAsia"/>
              </w:rPr>
              <w:t>，输入新的产品利率和时间，后端传到数据库进行修改，修改成功返回</w:t>
            </w:r>
            <w:r>
              <w:rPr>
                <w:rFonts w:ascii="Times New Roman" w:eastAsia="宋体" w:hAnsi="Times New Roman" w:cs="Times New Roman" w:hint="eastAsia"/>
              </w:rPr>
              <w:t>1</w:t>
            </w:r>
            <w:r>
              <w:rPr>
                <w:rFonts w:ascii="Times New Roman" w:eastAsia="宋体" w:hAnsi="Times New Roman" w:cs="Times New Roman" w:hint="eastAsia"/>
              </w:rPr>
              <w:t>，修改失败返回错误信息的</w:t>
            </w:r>
            <w:r>
              <w:rPr>
                <w:rFonts w:ascii="Times New Roman" w:eastAsia="宋体" w:hAnsi="Times New Roman" w:cs="Times New Roman" w:hint="eastAsia"/>
              </w:rPr>
              <w:t>id</w:t>
            </w:r>
            <w:r>
              <w:rPr>
                <w:rFonts w:ascii="Times New Roman" w:eastAsia="宋体" w:hAnsi="Times New Roman" w:cs="Times New Roman"/>
              </w:rPr>
              <w:t>;</w:t>
            </w:r>
          </w:p>
          <w:p w14:paraId="6D1967B4" w14:textId="44056D03" w:rsidR="00A46738" w:rsidRPr="00847C6B" w:rsidRDefault="00A46738"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选择添加产品，则根据产品</w:t>
            </w:r>
            <w:r>
              <w:rPr>
                <w:rFonts w:ascii="Times New Roman" w:eastAsia="宋体" w:hAnsi="Times New Roman" w:cs="Times New Roman" w:hint="eastAsia"/>
              </w:rPr>
              <w:t>id</w:t>
            </w:r>
            <w:r>
              <w:rPr>
                <w:rFonts w:ascii="Times New Roman" w:eastAsia="宋体" w:hAnsi="Times New Roman" w:cs="Times New Roman" w:hint="eastAsia"/>
              </w:rPr>
              <w:t>、利率、时间创建新的产品实例，后端与数据库的产品进行比较，当产品属性合法且产品</w:t>
            </w:r>
            <w:r>
              <w:rPr>
                <w:rFonts w:ascii="Times New Roman" w:eastAsia="宋体" w:hAnsi="Times New Roman" w:cs="Times New Roman" w:hint="eastAsia"/>
              </w:rPr>
              <w:t>id</w:t>
            </w:r>
            <w:r>
              <w:rPr>
                <w:rFonts w:ascii="Times New Roman" w:eastAsia="宋体" w:hAnsi="Times New Roman" w:cs="Times New Roman" w:hint="eastAsia"/>
              </w:rPr>
              <w:t>不重复的时候，允许添加，返回</w:t>
            </w:r>
            <w:r>
              <w:rPr>
                <w:rFonts w:ascii="Times New Roman" w:eastAsia="宋体" w:hAnsi="Times New Roman" w:cs="Times New Roman" w:hint="eastAsia"/>
              </w:rPr>
              <w:t>1</w:t>
            </w:r>
            <w:r>
              <w:rPr>
                <w:rFonts w:ascii="Times New Roman" w:eastAsia="宋体" w:hAnsi="Times New Roman" w:cs="Times New Roman" w:hint="eastAsia"/>
              </w:rPr>
              <w:t>，否则返回错误信息</w:t>
            </w:r>
            <w:r>
              <w:rPr>
                <w:rFonts w:ascii="Times New Roman" w:eastAsia="宋体" w:hAnsi="Times New Roman" w:cs="Times New Roman" w:hint="eastAsia"/>
              </w:rPr>
              <w:t>id</w:t>
            </w:r>
          </w:p>
        </w:tc>
      </w:tr>
      <w:tr w:rsidR="00A46738" w:rsidRPr="00847C6B" w14:paraId="5F9BD165" w14:textId="77777777" w:rsidTr="00440E40">
        <w:trPr>
          <w:jc w:val="center"/>
        </w:trPr>
        <w:tc>
          <w:tcPr>
            <w:tcW w:w="1526" w:type="dxa"/>
            <w:vAlign w:val="center"/>
          </w:tcPr>
          <w:p w14:paraId="28B902B2"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输出项</w:t>
            </w:r>
          </w:p>
        </w:tc>
        <w:tc>
          <w:tcPr>
            <w:tcW w:w="6996" w:type="dxa"/>
            <w:vAlign w:val="center"/>
          </w:tcPr>
          <w:p w14:paraId="5CA92275" w14:textId="4CDD228D" w:rsidR="00847C6B" w:rsidRPr="00847C6B" w:rsidRDefault="00A46738"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返回值</w:t>
            </w:r>
            <w:r>
              <w:rPr>
                <w:rFonts w:ascii="Times New Roman" w:eastAsia="宋体" w:hAnsi="Times New Roman" w:cs="Times New Roman" w:hint="eastAsia"/>
              </w:rPr>
              <w:t>(i</w:t>
            </w:r>
            <w:r>
              <w:rPr>
                <w:rFonts w:ascii="Times New Roman" w:eastAsia="宋体" w:hAnsi="Times New Roman" w:cs="Times New Roman"/>
              </w:rPr>
              <w:t>nt)</w:t>
            </w:r>
          </w:p>
        </w:tc>
      </w:tr>
    </w:tbl>
    <w:p w14:paraId="2A1AA13F" w14:textId="77777777" w:rsidR="00847C6B" w:rsidRPr="00847C6B" w:rsidRDefault="00847C6B" w:rsidP="00847C6B"/>
    <w:p w14:paraId="5AA8B272" w14:textId="31F7FCD0" w:rsidR="00847C6B" w:rsidRPr="00847C6B" w:rsidRDefault="00847C6B" w:rsidP="00847C6B">
      <w:pPr>
        <w:keepNext/>
        <w:keepLines/>
        <w:spacing w:beforeLines="10" w:before="31" w:afterLines="10" w:after="31"/>
        <w:outlineLvl w:val="1"/>
        <w:rPr>
          <w:rFonts w:ascii="黑体" w:eastAsia="黑体" w:hAnsi="黑体" w:cs="Times New Roman"/>
          <w:b/>
          <w:bCs/>
          <w:sz w:val="28"/>
          <w:szCs w:val="32"/>
        </w:rPr>
      </w:pPr>
      <w:bookmarkStart w:id="44" w:name="_Toc7271404"/>
      <w:r w:rsidRPr="00847C6B">
        <w:rPr>
          <w:rFonts w:ascii="黑体" w:eastAsia="黑体" w:hAnsi="黑体" w:cs="Times New Roman" w:hint="eastAsia"/>
          <w:b/>
          <w:sz w:val="28"/>
          <w:szCs w:val="32"/>
        </w:rPr>
        <w:t xml:space="preserve">5.5 </w:t>
      </w:r>
      <w:r w:rsidRPr="00847C6B">
        <w:rPr>
          <w:rFonts w:ascii="黑体" w:eastAsia="黑体" w:hAnsi="黑体" w:cs="Times New Roman" w:hint="eastAsia"/>
          <w:b/>
          <w:bCs/>
          <w:sz w:val="28"/>
          <w:szCs w:val="32"/>
        </w:rPr>
        <w:t>管理</w:t>
      </w:r>
      <w:r>
        <w:rPr>
          <w:rFonts w:ascii="黑体" w:eastAsia="黑体" w:hAnsi="黑体" w:cs="Times New Roman" w:hint="eastAsia"/>
          <w:b/>
          <w:bCs/>
          <w:sz w:val="28"/>
          <w:szCs w:val="32"/>
        </w:rPr>
        <w:t>审批流</w:t>
      </w:r>
      <w:bookmarkEnd w:id="44"/>
    </w:p>
    <w:p w14:paraId="14D2A0F9" w14:textId="5E544B92" w:rsidR="00847C6B" w:rsidRPr="00847C6B" w:rsidRDefault="00847C6B" w:rsidP="00847C6B">
      <w:pPr>
        <w:spacing w:line="360" w:lineRule="auto"/>
        <w:jc w:val="center"/>
        <w:rPr>
          <w:rFonts w:ascii="宋体" w:eastAsia="宋体" w:hAnsi="宋体" w:cs="Times New Roman"/>
          <w:b/>
          <w:szCs w:val="21"/>
        </w:rPr>
      </w:pPr>
      <w:r w:rsidRPr="00847C6B">
        <w:rPr>
          <w:rFonts w:ascii="宋体" w:eastAsia="宋体" w:hAnsi="宋体" w:cs="Times New Roman" w:hint="eastAsia"/>
          <w:b/>
          <w:szCs w:val="21"/>
        </w:rPr>
        <w:t>表</w:t>
      </w:r>
      <w:r w:rsidRPr="00847C6B">
        <w:rPr>
          <w:rFonts w:ascii="Times New Roman" w:eastAsia="宋体" w:hAnsi="Times New Roman" w:cs="Times New Roman" w:hint="eastAsia"/>
          <w:b/>
          <w:szCs w:val="21"/>
        </w:rPr>
        <w:t xml:space="preserve">5.5 </w:t>
      </w:r>
      <w:r w:rsidR="00597857">
        <w:rPr>
          <w:rFonts w:ascii="宋体" w:eastAsia="宋体" w:hAnsi="宋体" w:cs="Times New Roman" w:hint="eastAsia"/>
          <w:b/>
          <w:szCs w:val="21"/>
        </w:rPr>
        <w:t>管理审批流</w:t>
      </w:r>
    </w:p>
    <w:tbl>
      <w:tblPr>
        <w:tblStyle w:val="110"/>
        <w:tblW w:w="0" w:type="auto"/>
        <w:jc w:val="center"/>
        <w:tblLook w:val="04A0" w:firstRow="1" w:lastRow="0" w:firstColumn="1" w:lastColumn="0" w:noHBand="0" w:noVBand="1"/>
      </w:tblPr>
      <w:tblGrid>
        <w:gridCol w:w="1491"/>
        <w:gridCol w:w="6805"/>
      </w:tblGrid>
      <w:tr w:rsidR="00847C6B" w:rsidRPr="00847C6B" w14:paraId="764C46C0" w14:textId="77777777" w:rsidTr="00440E40">
        <w:trPr>
          <w:jc w:val="center"/>
        </w:trPr>
        <w:tc>
          <w:tcPr>
            <w:tcW w:w="1526" w:type="dxa"/>
            <w:vAlign w:val="center"/>
          </w:tcPr>
          <w:p w14:paraId="6F7636F6"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功能名称</w:t>
            </w:r>
          </w:p>
        </w:tc>
        <w:tc>
          <w:tcPr>
            <w:tcW w:w="6996" w:type="dxa"/>
            <w:vAlign w:val="center"/>
          </w:tcPr>
          <w:p w14:paraId="252778A6" w14:textId="77777777" w:rsidR="00847C6B" w:rsidRPr="00847C6B" w:rsidRDefault="00847C6B"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sidRPr="00847C6B">
              <w:rPr>
                <w:rFonts w:ascii="Times New Roman" w:eastAsia="宋体" w:hAnsi="Times New Roman" w:cs="Times New Roman" w:hint="eastAsia"/>
              </w:rPr>
              <w:t>审批流管理</w:t>
            </w:r>
          </w:p>
        </w:tc>
      </w:tr>
      <w:tr w:rsidR="00847C6B" w:rsidRPr="00847C6B" w14:paraId="410CDF3E" w14:textId="77777777" w:rsidTr="00440E40">
        <w:trPr>
          <w:jc w:val="center"/>
        </w:trPr>
        <w:tc>
          <w:tcPr>
            <w:tcW w:w="1526" w:type="dxa"/>
            <w:vAlign w:val="center"/>
          </w:tcPr>
          <w:p w14:paraId="67433AC5"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功能描述</w:t>
            </w:r>
          </w:p>
        </w:tc>
        <w:tc>
          <w:tcPr>
            <w:tcW w:w="6996" w:type="dxa"/>
            <w:vAlign w:val="center"/>
          </w:tcPr>
          <w:p w14:paraId="19327DB2" w14:textId="265FA29B" w:rsidR="00847C6B" w:rsidRPr="00847C6B" w:rsidRDefault="00F96C7B"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sidRPr="00F96C7B">
              <w:rPr>
                <w:rFonts w:ascii="Times New Roman" w:eastAsia="宋体" w:hAnsi="Times New Roman" w:cs="Times New Roman" w:hint="eastAsia"/>
              </w:rPr>
              <w:t>审批流程中的节点进行编辑，可配置是否人工审批或自动通过。</w:t>
            </w:r>
          </w:p>
        </w:tc>
      </w:tr>
      <w:tr w:rsidR="00847C6B" w:rsidRPr="00847C6B" w14:paraId="5E2DB51E" w14:textId="77777777" w:rsidTr="00440E40">
        <w:trPr>
          <w:jc w:val="center"/>
        </w:trPr>
        <w:tc>
          <w:tcPr>
            <w:tcW w:w="1526" w:type="dxa"/>
            <w:vAlign w:val="center"/>
          </w:tcPr>
          <w:p w14:paraId="25DD359A"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输入项</w:t>
            </w:r>
          </w:p>
        </w:tc>
        <w:tc>
          <w:tcPr>
            <w:tcW w:w="6996" w:type="dxa"/>
            <w:vAlign w:val="center"/>
          </w:tcPr>
          <w:p w14:paraId="325E13E3" w14:textId="493DB519" w:rsidR="00847C6B" w:rsidRPr="00847C6B" w:rsidRDefault="00440E40" w:rsidP="00847C6B">
            <w:pPr>
              <w:topLinePunct/>
              <w:autoSpaceDE w:val="0"/>
              <w:autoSpaceDN w:val="0"/>
              <w:adjustRightInd w:val="0"/>
              <w:snapToGrid w:val="0"/>
              <w:spacing w:line="360" w:lineRule="auto"/>
              <w:textAlignment w:val="baseline"/>
              <w:rPr>
                <w:rFonts w:ascii="Calibri" w:eastAsia="宋体" w:hAnsi="Calibri" w:cs="Times New Roman"/>
              </w:rPr>
            </w:pPr>
            <w:r>
              <w:rPr>
                <w:rFonts w:ascii="Calibri" w:eastAsia="宋体" w:hAnsi="Calibri" w:cs="Times New Roman" w:hint="eastAsia"/>
              </w:rPr>
              <w:t>审批节点</w:t>
            </w:r>
            <w:r w:rsidR="001F0081">
              <w:rPr>
                <w:rFonts w:ascii="Calibri" w:eastAsia="宋体" w:hAnsi="Calibri" w:cs="Times New Roman" w:hint="eastAsia"/>
              </w:rPr>
              <w:t>id</w:t>
            </w:r>
            <w:r w:rsidR="001F0081">
              <w:rPr>
                <w:rFonts w:ascii="Calibri" w:eastAsia="宋体" w:hAnsi="Calibri" w:cs="Times New Roman"/>
              </w:rPr>
              <w:t>(int)</w:t>
            </w:r>
            <w:r w:rsidR="001F0081">
              <w:rPr>
                <w:rFonts w:ascii="Calibri" w:eastAsia="宋体" w:hAnsi="Calibri" w:cs="Times New Roman" w:hint="eastAsia"/>
              </w:rPr>
              <w:t>，人工审批</w:t>
            </w:r>
            <w:r w:rsidR="001F0081">
              <w:rPr>
                <w:rFonts w:ascii="Calibri" w:eastAsia="宋体" w:hAnsi="Calibri" w:cs="Times New Roman" w:hint="eastAsia"/>
              </w:rPr>
              <w:t>(</w:t>
            </w:r>
            <w:r w:rsidR="001F0081">
              <w:rPr>
                <w:rFonts w:ascii="Calibri" w:eastAsia="宋体" w:hAnsi="Calibri" w:cs="Times New Roman"/>
              </w:rPr>
              <w:t>Re)</w:t>
            </w:r>
            <w:r w:rsidR="001F0081">
              <w:rPr>
                <w:rFonts w:ascii="Calibri" w:eastAsia="宋体" w:hAnsi="Calibri" w:cs="Times New Roman" w:hint="eastAsia"/>
              </w:rPr>
              <w:t>，自动审批</w:t>
            </w:r>
            <w:r w:rsidR="001F0081">
              <w:rPr>
                <w:rFonts w:ascii="Calibri" w:eastAsia="宋体" w:hAnsi="Calibri" w:cs="Times New Roman" w:hint="eastAsia"/>
              </w:rPr>
              <w:t>(</w:t>
            </w:r>
            <w:r w:rsidR="001F0081">
              <w:rPr>
                <w:rFonts w:ascii="Calibri" w:eastAsia="宋体" w:hAnsi="Calibri" w:cs="Times New Roman"/>
              </w:rPr>
              <w:t>Au)</w:t>
            </w:r>
          </w:p>
        </w:tc>
      </w:tr>
      <w:tr w:rsidR="00847C6B" w:rsidRPr="00847C6B" w14:paraId="6E1D5A53" w14:textId="77777777" w:rsidTr="00440E40">
        <w:trPr>
          <w:jc w:val="center"/>
        </w:trPr>
        <w:tc>
          <w:tcPr>
            <w:tcW w:w="1526" w:type="dxa"/>
            <w:vAlign w:val="center"/>
          </w:tcPr>
          <w:p w14:paraId="1A8A2EF2"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处理描述</w:t>
            </w:r>
          </w:p>
        </w:tc>
        <w:tc>
          <w:tcPr>
            <w:tcW w:w="6996" w:type="dxa"/>
            <w:vAlign w:val="center"/>
          </w:tcPr>
          <w:p w14:paraId="4237B4BC" w14:textId="4C4DDE15" w:rsidR="00847C6B" w:rsidRPr="00847C6B" w:rsidRDefault="001F0081"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根据审批节点</w:t>
            </w:r>
            <w:r>
              <w:rPr>
                <w:rFonts w:ascii="Times New Roman" w:eastAsia="宋体" w:hAnsi="Times New Roman" w:cs="Times New Roman" w:hint="eastAsia"/>
              </w:rPr>
              <w:t>id</w:t>
            </w:r>
            <w:r>
              <w:rPr>
                <w:rFonts w:ascii="Times New Roman" w:eastAsia="宋体" w:hAnsi="Times New Roman" w:cs="Times New Roman" w:hint="eastAsia"/>
              </w:rPr>
              <w:t>，定位相应的节点，根据输入的选项（</w:t>
            </w:r>
            <w:r>
              <w:rPr>
                <w:rFonts w:ascii="Times New Roman" w:eastAsia="宋体" w:hAnsi="Times New Roman" w:cs="Times New Roman" w:hint="eastAsia"/>
              </w:rPr>
              <w:t>R</w:t>
            </w:r>
            <w:r>
              <w:rPr>
                <w:rFonts w:ascii="Times New Roman" w:eastAsia="宋体" w:hAnsi="Times New Roman" w:cs="Times New Roman"/>
              </w:rPr>
              <w:t>e</w:t>
            </w:r>
            <w:r>
              <w:rPr>
                <w:rFonts w:ascii="Times New Roman" w:eastAsia="宋体" w:hAnsi="Times New Roman" w:cs="Times New Roman" w:hint="eastAsia"/>
              </w:rPr>
              <w:t>、</w:t>
            </w:r>
            <w:r>
              <w:rPr>
                <w:rFonts w:ascii="Times New Roman" w:eastAsia="宋体" w:hAnsi="Times New Roman" w:cs="Times New Roman"/>
              </w:rPr>
              <w:t>Au</w:t>
            </w:r>
            <w:r>
              <w:rPr>
                <w:rFonts w:ascii="Times New Roman" w:eastAsia="宋体" w:hAnsi="Times New Roman" w:cs="Times New Roman" w:hint="eastAsia"/>
              </w:rPr>
              <w:t>）修改节点的属性</w:t>
            </w:r>
            <w:r w:rsidR="007A0889">
              <w:rPr>
                <w:rFonts w:ascii="Times New Roman" w:eastAsia="宋体" w:hAnsi="Times New Roman" w:cs="Times New Roman" w:hint="eastAsia"/>
              </w:rPr>
              <w:t>，成功返回</w:t>
            </w:r>
            <w:r w:rsidR="007A0889">
              <w:rPr>
                <w:rFonts w:ascii="Times New Roman" w:eastAsia="宋体" w:hAnsi="Times New Roman" w:cs="Times New Roman" w:hint="eastAsia"/>
              </w:rPr>
              <w:t>true</w:t>
            </w:r>
            <w:r w:rsidR="007A0889">
              <w:rPr>
                <w:rFonts w:ascii="Times New Roman" w:eastAsia="宋体" w:hAnsi="Times New Roman" w:cs="Times New Roman" w:hint="eastAsia"/>
              </w:rPr>
              <w:t>，失败返回</w:t>
            </w:r>
            <w:r w:rsidR="007A0889">
              <w:rPr>
                <w:rFonts w:ascii="Times New Roman" w:eastAsia="宋体" w:hAnsi="Times New Roman" w:cs="Times New Roman" w:hint="eastAsia"/>
              </w:rPr>
              <w:t>false</w:t>
            </w:r>
          </w:p>
        </w:tc>
      </w:tr>
      <w:tr w:rsidR="00847C6B" w:rsidRPr="00847C6B" w14:paraId="5EA16B72" w14:textId="77777777" w:rsidTr="00440E40">
        <w:trPr>
          <w:jc w:val="center"/>
        </w:trPr>
        <w:tc>
          <w:tcPr>
            <w:tcW w:w="1526" w:type="dxa"/>
            <w:vAlign w:val="center"/>
          </w:tcPr>
          <w:p w14:paraId="771F0DAC"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输出项</w:t>
            </w:r>
          </w:p>
        </w:tc>
        <w:tc>
          <w:tcPr>
            <w:tcW w:w="6996" w:type="dxa"/>
            <w:vAlign w:val="center"/>
          </w:tcPr>
          <w:p w14:paraId="7D5C727F" w14:textId="65A4199F" w:rsidR="00847C6B" w:rsidRPr="00847C6B" w:rsidRDefault="00ED00A7"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修改成功</w:t>
            </w:r>
            <w:r>
              <w:rPr>
                <w:rFonts w:ascii="Times New Roman" w:eastAsia="宋体" w:hAnsi="Times New Roman" w:cs="Times New Roman" w:hint="eastAsia"/>
              </w:rPr>
              <w:t>(true)</w:t>
            </w:r>
            <w:r>
              <w:rPr>
                <w:rFonts w:ascii="Times New Roman" w:eastAsia="宋体" w:hAnsi="Times New Roman" w:cs="Times New Roman" w:hint="eastAsia"/>
              </w:rPr>
              <w:t>或修改失败</w:t>
            </w:r>
            <w:r>
              <w:rPr>
                <w:rFonts w:ascii="Times New Roman" w:eastAsia="宋体" w:hAnsi="Times New Roman" w:cs="Times New Roman" w:hint="eastAsia"/>
              </w:rPr>
              <w:t>(</w:t>
            </w:r>
            <w:r>
              <w:rPr>
                <w:rFonts w:ascii="Times New Roman" w:eastAsia="宋体" w:hAnsi="Times New Roman" w:cs="Times New Roman"/>
              </w:rPr>
              <w:t>false)</w:t>
            </w:r>
          </w:p>
        </w:tc>
      </w:tr>
    </w:tbl>
    <w:p w14:paraId="71A3D13F" w14:textId="77777777" w:rsidR="00847C6B" w:rsidRPr="00847C6B" w:rsidRDefault="00847C6B" w:rsidP="00847C6B"/>
    <w:p w14:paraId="349F601D" w14:textId="1EDB1F12" w:rsidR="00847C6B" w:rsidRPr="00847C6B" w:rsidRDefault="00847C6B" w:rsidP="00847C6B">
      <w:pPr>
        <w:keepNext/>
        <w:keepLines/>
        <w:spacing w:beforeLines="10" w:before="31" w:afterLines="10" w:after="31"/>
        <w:outlineLvl w:val="1"/>
        <w:rPr>
          <w:rFonts w:ascii="黑体" w:eastAsia="黑体" w:hAnsi="黑体" w:cs="Times New Roman"/>
          <w:b/>
          <w:bCs/>
          <w:sz w:val="28"/>
          <w:szCs w:val="32"/>
        </w:rPr>
      </w:pPr>
      <w:bookmarkStart w:id="45" w:name="_Toc7271405"/>
      <w:r w:rsidRPr="00847C6B">
        <w:rPr>
          <w:rFonts w:ascii="黑体" w:eastAsia="黑体" w:hAnsi="黑体" w:cs="Times New Roman" w:hint="eastAsia"/>
          <w:b/>
          <w:sz w:val="28"/>
          <w:szCs w:val="32"/>
        </w:rPr>
        <w:t xml:space="preserve">5.6 </w:t>
      </w:r>
      <w:r w:rsidRPr="00847C6B">
        <w:rPr>
          <w:rFonts w:ascii="黑体" w:eastAsia="黑体" w:hAnsi="黑体" w:cs="Times New Roman" w:hint="eastAsia"/>
          <w:b/>
          <w:bCs/>
          <w:sz w:val="28"/>
          <w:szCs w:val="32"/>
        </w:rPr>
        <w:t>管理</w:t>
      </w:r>
      <w:r>
        <w:rPr>
          <w:rFonts w:ascii="黑体" w:eastAsia="黑体" w:hAnsi="黑体" w:cs="Times New Roman" w:hint="eastAsia"/>
          <w:b/>
          <w:bCs/>
          <w:sz w:val="28"/>
          <w:szCs w:val="32"/>
        </w:rPr>
        <w:t>合同</w:t>
      </w:r>
      <w:bookmarkEnd w:id="45"/>
    </w:p>
    <w:p w14:paraId="613706AF" w14:textId="57A0209E" w:rsidR="00847C6B" w:rsidRPr="00847C6B" w:rsidRDefault="00847C6B" w:rsidP="00847C6B">
      <w:pPr>
        <w:spacing w:line="360" w:lineRule="auto"/>
        <w:jc w:val="center"/>
        <w:rPr>
          <w:rFonts w:ascii="宋体" w:eastAsia="宋体" w:hAnsi="宋体" w:cs="Times New Roman"/>
          <w:b/>
          <w:szCs w:val="21"/>
        </w:rPr>
      </w:pPr>
      <w:r w:rsidRPr="00847C6B">
        <w:rPr>
          <w:rFonts w:ascii="宋体" w:eastAsia="宋体" w:hAnsi="宋体" w:cs="Times New Roman" w:hint="eastAsia"/>
          <w:b/>
          <w:szCs w:val="21"/>
        </w:rPr>
        <w:t>表</w:t>
      </w:r>
      <w:r w:rsidRPr="00847C6B">
        <w:rPr>
          <w:rFonts w:ascii="Times New Roman" w:eastAsia="宋体" w:hAnsi="Times New Roman" w:cs="Times New Roman" w:hint="eastAsia"/>
          <w:b/>
          <w:szCs w:val="21"/>
        </w:rPr>
        <w:t xml:space="preserve">5.6 </w:t>
      </w:r>
      <w:r w:rsidR="00597857">
        <w:rPr>
          <w:rFonts w:ascii="宋体" w:eastAsia="宋体" w:hAnsi="宋体" w:cs="Times New Roman" w:hint="eastAsia"/>
          <w:b/>
          <w:szCs w:val="21"/>
        </w:rPr>
        <w:t>管理合同</w:t>
      </w:r>
    </w:p>
    <w:tbl>
      <w:tblPr>
        <w:tblStyle w:val="110"/>
        <w:tblW w:w="0" w:type="auto"/>
        <w:jc w:val="center"/>
        <w:tblLook w:val="04A0" w:firstRow="1" w:lastRow="0" w:firstColumn="1" w:lastColumn="0" w:noHBand="0" w:noVBand="1"/>
      </w:tblPr>
      <w:tblGrid>
        <w:gridCol w:w="1491"/>
        <w:gridCol w:w="6805"/>
      </w:tblGrid>
      <w:tr w:rsidR="00973BAF" w:rsidRPr="00847C6B" w14:paraId="653AB7D7" w14:textId="77777777" w:rsidTr="00440E40">
        <w:trPr>
          <w:jc w:val="center"/>
        </w:trPr>
        <w:tc>
          <w:tcPr>
            <w:tcW w:w="1526" w:type="dxa"/>
            <w:vAlign w:val="center"/>
          </w:tcPr>
          <w:p w14:paraId="170852B9"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功能名称</w:t>
            </w:r>
          </w:p>
        </w:tc>
        <w:tc>
          <w:tcPr>
            <w:tcW w:w="6996" w:type="dxa"/>
            <w:vAlign w:val="center"/>
          </w:tcPr>
          <w:p w14:paraId="355A534E" w14:textId="7253B878" w:rsidR="00847C6B" w:rsidRPr="00847C6B" w:rsidRDefault="00A17A08"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管理合同</w:t>
            </w:r>
            <w:r w:rsidR="00656BBB">
              <w:rPr>
                <w:rFonts w:ascii="Times New Roman" w:eastAsia="宋体" w:hAnsi="Times New Roman" w:cs="Times New Roman" w:hint="eastAsia"/>
              </w:rPr>
              <w:t>（查询）</w:t>
            </w:r>
          </w:p>
        </w:tc>
      </w:tr>
      <w:tr w:rsidR="00973BAF" w:rsidRPr="00847C6B" w14:paraId="745CBB86" w14:textId="77777777" w:rsidTr="00440E40">
        <w:trPr>
          <w:jc w:val="center"/>
        </w:trPr>
        <w:tc>
          <w:tcPr>
            <w:tcW w:w="1526" w:type="dxa"/>
            <w:vAlign w:val="center"/>
          </w:tcPr>
          <w:p w14:paraId="18ABB183"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功能描述</w:t>
            </w:r>
          </w:p>
        </w:tc>
        <w:tc>
          <w:tcPr>
            <w:tcW w:w="6996" w:type="dxa"/>
            <w:vAlign w:val="center"/>
          </w:tcPr>
          <w:p w14:paraId="0DC5B27A" w14:textId="2C2DD0CC" w:rsidR="00847C6B" w:rsidRPr="00847C6B" w:rsidRDefault="00FD3941"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由于合同的不可更改性，管理员只有读权限，没有修改权限</w:t>
            </w:r>
          </w:p>
        </w:tc>
      </w:tr>
      <w:tr w:rsidR="00973BAF" w:rsidRPr="00847C6B" w14:paraId="711AB362" w14:textId="77777777" w:rsidTr="00440E40">
        <w:trPr>
          <w:jc w:val="center"/>
        </w:trPr>
        <w:tc>
          <w:tcPr>
            <w:tcW w:w="1526" w:type="dxa"/>
            <w:vAlign w:val="center"/>
          </w:tcPr>
          <w:p w14:paraId="2492EF47"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输入项</w:t>
            </w:r>
          </w:p>
        </w:tc>
        <w:tc>
          <w:tcPr>
            <w:tcW w:w="6996" w:type="dxa"/>
            <w:vAlign w:val="center"/>
          </w:tcPr>
          <w:p w14:paraId="33F24A57" w14:textId="5B9691BC" w:rsidR="00847C6B" w:rsidRPr="00847C6B" w:rsidRDefault="00973BAF" w:rsidP="00847C6B">
            <w:pPr>
              <w:topLinePunct/>
              <w:autoSpaceDE w:val="0"/>
              <w:autoSpaceDN w:val="0"/>
              <w:adjustRightInd w:val="0"/>
              <w:snapToGrid w:val="0"/>
              <w:spacing w:line="360" w:lineRule="auto"/>
              <w:textAlignment w:val="baseline"/>
              <w:rPr>
                <w:rFonts w:ascii="Calibri" w:eastAsia="宋体" w:hAnsi="Calibri" w:cs="Times New Roman"/>
              </w:rPr>
            </w:pPr>
            <w:r>
              <w:rPr>
                <w:rFonts w:ascii="Calibri" w:eastAsia="宋体" w:hAnsi="Calibri" w:cs="Times New Roman" w:hint="eastAsia"/>
              </w:rPr>
              <w:t>合同签署方名称</w:t>
            </w:r>
            <w:r>
              <w:rPr>
                <w:rFonts w:ascii="Calibri" w:eastAsia="宋体" w:hAnsi="Calibri" w:cs="Times New Roman" w:hint="eastAsia"/>
              </w:rPr>
              <w:t>(</w:t>
            </w:r>
            <w:r>
              <w:rPr>
                <w:rFonts w:ascii="Calibri" w:eastAsia="宋体" w:hAnsi="Calibri" w:cs="Times New Roman"/>
              </w:rPr>
              <w:t>string)</w:t>
            </w:r>
            <w:r>
              <w:rPr>
                <w:rFonts w:ascii="Calibri" w:eastAsia="宋体" w:hAnsi="Calibri" w:cs="Times New Roman" w:hint="eastAsia"/>
              </w:rPr>
              <w:t>、</w:t>
            </w:r>
            <w:r w:rsidR="009D4B14">
              <w:rPr>
                <w:rFonts w:ascii="Calibri" w:eastAsia="宋体" w:hAnsi="Calibri" w:cs="Times New Roman" w:hint="eastAsia"/>
              </w:rPr>
              <w:t>合同</w:t>
            </w:r>
            <w:r w:rsidR="009D4B14">
              <w:rPr>
                <w:rFonts w:ascii="Calibri" w:eastAsia="宋体" w:hAnsi="Calibri" w:cs="Times New Roman" w:hint="eastAsia"/>
              </w:rPr>
              <w:t>id</w:t>
            </w:r>
            <w:r w:rsidR="009D4B14">
              <w:rPr>
                <w:rFonts w:ascii="Calibri" w:eastAsia="宋体" w:hAnsi="Calibri" w:cs="Times New Roman"/>
              </w:rPr>
              <w:t>(int)</w:t>
            </w:r>
          </w:p>
        </w:tc>
      </w:tr>
      <w:tr w:rsidR="00973BAF" w:rsidRPr="00847C6B" w14:paraId="701585D4" w14:textId="77777777" w:rsidTr="00440E40">
        <w:trPr>
          <w:jc w:val="center"/>
        </w:trPr>
        <w:tc>
          <w:tcPr>
            <w:tcW w:w="1526" w:type="dxa"/>
            <w:vAlign w:val="center"/>
          </w:tcPr>
          <w:p w14:paraId="2860B741"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处理描述</w:t>
            </w:r>
          </w:p>
        </w:tc>
        <w:tc>
          <w:tcPr>
            <w:tcW w:w="6996" w:type="dxa"/>
            <w:vAlign w:val="center"/>
          </w:tcPr>
          <w:p w14:paraId="21630DCF" w14:textId="55408D65" w:rsidR="00847C6B" w:rsidRPr="00847C6B" w:rsidRDefault="00973BAF"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根据</w:t>
            </w:r>
            <w:proofErr w:type="gramStart"/>
            <w:r>
              <w:rPr>
                <w:rFonts w:ascii="Times New Roman" w:eastAsia="宋体" w:hAnsi="Times New Roman" w:cs="Times New Roman" w:hint="eastAsia"/>
              </w:rPr>
              <w:t>者合同</w:t>
            </w:r>
            <w:proofErr w:type="gramEnd"/>
            <w:r>
              <w:rPr>
                <w:rFonts w:ascii="Times New Roman" w:eastAsia="宋体" w:hAnsi="Times New Roman" w:cs="Times New Roman" w:hint="eastAsia"/>
              </w:rPr>
              <w:t>签署方的名称在数据库中查询合同，如果有则返回合同列表，如果没有返回未找到</w:t>
            </w:r>
            <w:r w:rsidR="009D4B14">
              <w:rPr>
                <w:rFonts w:ascii="Times New Roman" w:eastAsia="宋体" w:hAnsi="Times New Roman" w:cs="Times New Roman" w:hint="eastAsia"/>
              </w:rPr>
              <w:t>，根据返回的合同列表输入合同</w:t>
            </w:r>
            <w:r w:rsidR="009D4B14">
              <w:rPr>
                <w:rFonts w:ascii="Times New Roman" w:eastAsia="宋体" w:hAnsi="Times New Roman" w:cs="Times New Roman" w:hint="eastAsia"/>
              </w:rPr>
              <w:t>id</w:t>
            </w:r>
            <w:r w:rsidR="009D4B14">
              <w:rPr>
                <w:rFonts w:ascii="Times New Roman" w:eastAsia="宋体" w:hAnsi="Times New Roman" w:cs="Times New Roman" w:hint="eastAsia"/>
              </w:rPr>
              <w:t>查看合同的内容</w:t>
            </w:r>
          </w:p>
        </w:tc>
      </w:tr>
      <w:tr w:rsidR="00973BAF" w:rsidRPr="00847C6B" w14:paraId="0C31C266" w14:textId="77777777" w:rsidTr="00440E40">
        <w:trPr>
          <w:jc w:val="center"/>
        </w:trPr>
        <w:tc>
          <w:tcPr>
            <w:tcW w:w="1526" w:type="dxa"/>
            <w:vAlign w:val="center"/>
          </w:tcPr>
          <w:p w14:paraId="04BC08BC" w14:textId="77777777" w:rsidR="00847C6B" w:rsidRPr="00847C6B" w:rsidRDefault="00847C6B" w:rsidP="00847C6B">
            <w:pPr>
              <w:topLinePunct/>
              <w:autoSpaceDE w:val="0"/>
              <w:autoSpaceDN w:val="0"/>
              <w:adjustRightInd w:val="0"/>
              <w:snapToGrid w:val="0"/>
              <w:spacing w:line="360" w:lineRule="auto"/>
              <w:jc w:val="center"/>
              <w:textAlignment w:val="baseline"/>
              <w:rPr>
                <w:rFonts w:ascii="Times New Roman" w:eastAsia="宋体" w:hAnsi="Times New Roman" w:cs="Times New Roman"/>
                <w:b/>
              </w:rPr>
            </w:pPr>
            <w:r w:rsidRPr="00847C6B">
              <w:rPr>
                <w:rFonts w:ascii="Times New Roman" w:eastAsia="宋体" w:hAnsi="Times New Roman" w:cs="Times New Roman" w:hint="eastAsia"/>
                <w:b/>
              </w:rPr>
              <w:t>输出项</w:t>
            </w:r>
          </w:p>
        </w:tc>
        <w:tc>
          <w:tcPr>
            <w:tcW w:w="6996" w:type="dxa"/>
            <w:vAlign w:val="center"/>
          </w:tcPr>
          <w:p w14:paraId="3CA7CB5F" w14:textId="3092AFA9" w:rsidR="00847C6B" w:rsidRPr="00847C6B" w:rsidRDefault="00926C26" w:rsidP="00847C6B">
            <w:pPr>
              <w:topLinePunct/>
              <w:autoSpaceDE w:val="0"/>
              <w:autoSpaceDN w:val="0"/>
              <w:adjustRightInd w:val="0"/>
              <w:snapToGrid w:val="0"/>
              <w:spacing w:line="360" w:lineRule="auto"/>
              <w:textAlignment w:val="baseline"/>
              <w:rPr>
                <w:rFonts w:ascii="Times New Roman" w:eastAsia="宋体" w:hAnsi="Times New Roman" w:cs="Times New Roman"/>
              </w:rPr>
            </w:pPr>
            <w:r>
              <w:rPr>
                <w:rFonts w:ascii="Times New Roman" w:eastAsia="宋体" w:hAnsi="Times New Roman" w:cs="Times New Roman" w:hint="eastAsia"/>
              </w:rPr>
              <w:t>合同内容</w:t>
            </w:r>
            <w:r>
              <w:rPr>
                <w:rFonts w:ascii="Times New Roman" w:eastAsia="宋体" w:hAnsi="Times New Roman" w:cs="Times New Roman" w:hint="eastAsia"/>
              </w:rPr>
              <w:t>(</w:t>
            </w:r>
            <w:r>
              <w:rPr>
                <w:rFonts w:ascii="Times New Roman" w:eastAsia="宋体" w:hAnsi="Times New Roman" w:cs="Times New Roman"/>
              </w:rPr>
              <w:t>string)</w:t>
            </w:r>
          </w:p>
        </w:tc>
      </w:tr>
    </w:tbl>
    <w:p w14:paraId="254BFB3C" w14:textId="72681FC3" w:rsidR="00600160" w:rsidRDefault="00600160" w:rsidP="00600160">
      <w:pPr>
        <w:spacing w:line="360" w:lineRule="auto"/>
        <w:rPr>
          <w:sz w:val="24"/>
        </w:rPr>
      </w:pPr>
    </w:p>
    <w:p w14:paraId="042FC21F" w14:textId="77777777" w:rsidR="00415612" w:rsidRDefault="00415612" w:rsidP="00415612">
      <w:pPr>
        <w:pStyle w:val="2"/>
        <w:spacing w:beforeLines="10" w:before="31" w:afterLines="10" w:after="31" w:line="240" w:lineRule="auto"/>
        <w:rPr>
          <w:rFonts w:ascii="宋体" w:eastAsia="宋体" w:hAnsi="宋体"/>
          <w:sz w:val="24"/>
        </w:rPr>
      </w:pPr>
      <w:bookmarkStart w:id="46" w:name="_Toc6939582"/>
      <w:bookmarkStart w:id="47" w:name="_Toc7271406"/>
      <w:r>
        <w:rPr>
          <w:rFonts w:ascii="黑体" w:eastAsia="黑体" w:hAnsi="黑体" w:hint="eastAsia"/>
          <w:bCs w:val="0"/>
        </w:rPr>
        <w:t>六、</w:t>
      </w:r>
      <w:r>
        <w:rPr>
          <w:rFonts w:ascii="黑体" w:eastAsia="黑体" w:hAnsi="黑体" w:hint="eastAsia"/>
        </w:rPr>
        <w:t>目标系统的其他需求</w:t>
      </w:r>
      <w:bookmarkEnd w:id="46"/>
      <w:bookmarkEnd w:id="47"/>
    </w:p>
    <w:p w14:paraId="3736DC2E" w14:textId="77777777" w:rsidR="00415612" w:rsidRDefault="00415612" w:rsidP="00415612">
      <w:pPr>
        <w:pStyle w:val="2"/>
        <w:spacing w:beforeLines="10" w:before="31" w:afterLines="10" w:after="31" w:line="240" w:lineRule="auto"/>
        <w:rPr>
          <w:rFonts w:ascii="黑体" w:eastAsia="黑体" w:hAnsi="黑体"/>
          <w:sz w:val="28"/>
        </w:rPr>
      </w:pPr>
      <w:bookmarkStart w:id="48" w:name="_Toc6939583"/>
      <w:bookmarkStart w:id="49" w:name="_Toc7271407"/>
      <w:r>
        <w:rPr>
          <w:rFonts w:ascii="黑体" w:eastAsia="黑体" w:hAnsi="黑体" w:hint="eastAsia"/>
          <w:bCs w:val="0"/>
          <w:sz w:val="28"/>
        </w:rPr>
        <w:t xml:space="preserve">6.1 </w:t>
      </w:r>
      <w:r>
        <w:rPr>
          <w:rFonts w:ascii="黑体" w:eastAsia="黑体" w:hAnsi="黑体" w:hint="eastAsia"/>
          <w:sz w:val="28"/>
        </w:rPr>
        <w:t>安全性</w:t>
      </w:r>
      <w:bookmarkEnd w:id="48"/>
      <w:bookmarkEnd w:id="49"/>
    </w:p>
    <w:p w14:paraId="4EA99E09" w14:textId="77777777" w:rsidR="00415612" w:rsidRDefault="00415612" w:rsidP="00415612">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14:paraId="5C20AA7E" w14:textId="77777777" w:rsidR="00415612" w:rsidRDefault="00415612" w:rsidP="00415612">
      <w:pPr>
        <w:pStyle w:val="2"/>
        <w:spacing w:beforeLines="10" w:before="31" w:afterLines="10" w:after="31" w:line="240" w:lineRule="auto"/>
        <w:rPr>
          <w:rFonts w:ascii="黑体" w:eastAsia="黑体" w:hAnsi="黑体"/>
          <w:sz w:val="28"/>
        </w:rPr>
      </w:pPr>
      <w:bookmarkStart w:id="50" w:name="_Toc6939584"/>
      <w:bookmarkStart w:id="51" w:name="_Toc7271408"/>
      <w:r>
        <w:rPr>
          <w:rFonts w:ascii="黑体" w:eastAsia="黑体" w:hAnsi="黑体" w:hint="eastAsia"/>
          <w:bCs w:val="0"/>
          <w:sz w:val="28"/>
        </w:rPr>
        <w:t xml:space="preserve">6.2 </w:t>
      </w:r>
      <w:r>
        <w:rPr>
          <w:rFonts w:ascii="黑体" w:eastAsia="黑体" w:hAnsi="黑体" w:hint="eastAsia"/>
          <w:sz w:val="28"/>
        </w:rPr>
        <w:t>可靠性</w:t>
      </w:r>
      <w:bookmarkEnd w:id="50"/>
      <w:bookmarkEnd w:id="51"/>
    </w:p>
    <w:p w14:paraId="6C397AD6" w14:textId="143239E2" w:rsidR="00415612" w:rsidRDefault="00415612" w:rsidP="00415612">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程序正常运行时不会出现不可控的未知错误。</w:t>
      </w:r>
    </w:p>
    <w:p w14:paraId="742A667D" w14:textId="77777777" w:rsidR="00415612" w:rsidRDefault="00415612" w:rsidP="00415612">
      <w:pPr>
        <w:pStyle w:val="2"/>
        <w:spacing w:beforeLines="10" w:before="31" w:afterLines="10" w:after="31" w:line="240" w:lineRule="auto"/>
        <w:rPr>
          <w:rFonts w:ascii="黑体" w:eastAsia="黑体" w:hAnsi="黑体"/>
          <w:sz w:val="28"/>
        </w:rPr>
      </w:pPr>
      <w:bookmarkStart w:id="52" w:name="_Toc6939585"/>
      <w:bookmarkStart w:id="53" w:name="_Toc7271409"/>
      <w:r>
        <w:rPr>
          <w:rFonts w:ascii="黑体" w:eastAsia="黑体" w:hAnsi="黑体" w:hint="eastAsia"/>
          <w:bCs w:val="0"/>
          <w:sz w:val="28"/>
        </w:rPr>
        <w:lastRenderedPageBreak/>
        <w:t xml:space="preserve">6.3 </w:t>
      </w:r>
      <w:r>
        <w:rPr>
          <w:rFonts w:ascii="黑体" w:eastAsia="黑体" w:hAnsi="黑体" w:hint="eastAsia"/>
          <w:sz w:val="28"/>
        </w:rPr>
        <w:t>稳定性</w:t>
      </w:r>
      <w:bookmarkEnd w:id="52"/>
      <w:bookmarkEnd w:id="53"/>
    </w:p>
    <w:p w14:paraId="19AAC844" w14:textId="77777777" w:rsidR="00415612" w:rsidRDefault="00415612" w:rsidP="00415612">
      <w:pPr>
        <w:spacing w:line="360" w:lineRule="auto"/>
        <w:ind w:firstLineChars="200" w:firstLine="480"/>
        <w:rPr>
          <w:sz w:val="24"/>
          <w:szCs w:val="24"/>
        </w:rPr>
      </w:pPr>
      <w:r>
        <w:rPr>
          <w:rFonts w:hint="eastAsia"/>
          <w:sz w:val="24"/>
          <w:szCs w:val="24"/>
        </w:rPr>
        <w:t>该系统部署后，在硬件设备和软件条件没有发生变化的情况下，能够一直保持运行状态，保证各接口功能的正常运行。</w:t>
      </w:r>
    </w:p>
    <w:p w14:paraId="47D1A01C" w14:textId="77777777" w:rsidR="00415612" w:rsidRDefault="00415612" w:rsidP="00415612">
      <w:pPr>
        <w:pStyle w:val="2"/>
        <w:spacing w:beforeLines="10" w:before="31" w:afterLines="10" w:after="31" w:line="240" w:lineRule="auto"/>
        <w:rPr>
          <w:rFonts w:ascii="黑体" w:eastAsia="黑体" w:hAnsi="黑体"/>
          <w:sz w:val="28"/>
        </w:rPr>
      </w:pPr>
      <w:bookmarkStart w:id="54" w:name="_Toc6939586"/>
      <w:bookmarkStart w:id="55" w:name="_Toc7271410"/>
      <w:r>
        <w:rPr>
          <w:rFonts w:ascii="黑体" w:eastAsia="黑体" w:hAnsi="黑体" w:hint="eastAsia"/>
          <w:bCs w:val="0"/>
          <w:sz w:val="28"/>
        </w:rPr>
        <w:t xml:space="preserve">6.4 </w:t>
      </w:r>
      <w:r>
        <w:rPr>
          <w:rFonts w:ascii="黑体" w:eastAsia="黑体" w:hAnsi="黑体" w:hint="eastAsia"/>
          <w:sz w:val="28"/>
        </w:rPr>
        <w:t>故障处理能力</w:t>
      </w:r>
      <w:bookmarkEnd w:id="54"/>
      <w:bookmarkEnd w:id="55"/>
    </w:p>
    <w:p w14:paraId="4FF82FFB" w14:textId="77777777" w:rsidR="00415612" w:rsidRPr="00FC1ADD" w:rsidRDefault="00415612" w:rsidP="00415612">
      <w:pPr>
        <w:spacing w:line="360" w:lineRule="auto"/>
        <w:ind w:firstLineChars="200" w:firstLine="480"/>
        <w:rPr>
          <w:rFonts w:asciiTheme="minorEastAsia" w:hAnsiTheme="minorEastAsia"/>
          <w:sz w:val="24"/>
          <w:szCs w:val="24"/>
        </w:rPr>
      </w:pPr>
      <w:r w:rsidRPr="00FC1ADD">
        <w:rPr>
          <w:rFonts w:asciiTheme="minorEastAsia" w:hAnsiTheme="minorEastAsia" w:hint="eastAsia"/>
          <w:sz w:val="24"/>
          <w:szCs w:val="24"/>
        </w:rPr>
        <w:t>可能发生的故障为系统意外崩溃或网络波动，在这种情况下应能将正在操作的信息进行保存，防止数据丢失。</w:t>
      </w:r>
    </w:p>
    <w:p w14:paraId="7F5599E7" w14:textId="77777777" w:rsidR="00415612" w:rsidRDefault="00415612" w:rsidP="00415612">
      <w:pPr>
        <w:pStyle w:val="2"/>
        <w:spacing w:beforeLines="10" w:before="31" w:afterLines="10" w:after="31" w:line="240" w:lineRule="auto"/>
        <w:rPr>
          <w:rFonts w:ascii="黑体" w:eastAsia="黑体" w:hAnsi="黑体"/>
          <w:sz w:val="28"/>
        </w:rPr>
      </w:pPr>
      <w:bookmarkStart w:id="56" w:name="_Toc6939587"/>
      <w:bookmarkStart w:id="57" w:name="_Toc7271411"/>
      <w:r>
        <w:rPr>
          <w:rFonts w:ascii="黑体" w:eastAsia="黑体" w:hAnsi="黑体" w:hint="eastAsia"/>
          <w:bCs w:val="0"/>
          <w:sz w:val="28"/>
        </w:rPr>
        <w:t xml:space="preserve">6.5 </w:t>
      </w:r>
      <w:r>
        <w:rPr>
          <w:rFonts w:ascii="黑体" w:eastAsia="黑体" w:hAnsi="黑体" w:hint="eastAsia"/>
          <w:sz w:val="28"/>
        </w:rPr>
        <w:t>特殊需求</w:t>
      </w:r>
      <w:bookmarkEnd w:id="56"/>
      <w:bookmarkEnd w:id="57"/>
    </w:p>
    <w:p w14:paraId="11FE3E70" w14:textId="77777777" w:rsidR="00415612" w:rsidRDefault="00415612" w:rsidP="00415612">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宋体" w:eastAsia="宋体" w:hAnsi="宋体" w:hint="eastAsia"/>
          <w:sz w:val="24"/>
          <w:szCs w:val="24"/>
        </w:rPr>
        <w:t>进度需求：系统的阶段进度要求。</w:t>
      </w:r>
    </w:p>
    <w:p w14:paraId="61AE0A8E" w14:textId="77777777" w:rsidR="00415612" w:rsidRDefault="00415612" w:rsidP="00415612">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宋体" w:eastAsia="宋体" w:hAnsi="宋体" w:hint="eastAsia"/>
          <w:sz w:val="24"/>
          <w:szCs w:val="24"/>
        </w:rPr>
        <w:t>资金需求：服务器搭建。</w:t>
      </w:r>
    </w:p>
    <w:p w14:paraId="6CD7C871" w14:textId="77777777" w:rsidR="00415612" w:rsidRDefault="00415612" w:rsidP="00415612">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宋体" w:eastAsia="宋体" w:hAnsi="宋体" w:hint="eastAsia"/>
          <w:sz w:val="24"/>
          <w:szCs w:val="24"/>
        </w:rPr>
        <w:t>运行环境需求：参见第四章。</w:t>
      </w:r>
    </w:p>
    <w:p w14:paraId="399C7CC6" w14:textId="77777777" w:rsidR="00415612" w:rsidRPr="00415612" w:rsidRDefault="00415612" w:rsidP="00600160">
      <w:pPr>
        <w:spacing w:line="360" w:lineRule="auto"/>
        <w:rPr>
          <w:sz w:val="24"/>
        </w:rPr>
      </w:pPr>
    </w:p>
    <w:sectPr w:rsidR="00415612" w:rsidRPr="0041561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DF603" w14:textId="77777777" w:rsidR="00CF5D54" w:rsidRDefault="00CF5D54" w:rsidP="00CC231E">
      <w:r>
        <w:separator/>
      </w:r>
    </w:p>
  </w:endnote>
  <w:endnote w:type="continuationSeparator" w:id="0">
    <w:p w14:paraId="35EAED35" w14:textId="77777777" w:rsidR="00CF5D54" w:rsidRDefault="00CF5D54" w:rsidP="00CC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C5E2F" w14:textId="77777777" w:rsidR="00036775" w:rsidRDefault="000367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58" w:name="_GoBack" w:displacedByCustomXml="next"/>
  <w:bookmarkEnd w:id="58" w:displacedByCustomXml="next"/>
  <w:sdt>
    <w:sdtPr>
      <w:id w:val="936638033"/>
      <w:docPartObj>
        <w:docPartGallery w:val="Page Numbers (Bottom of Page)"/>
        <w:docPartUnique/>
      </w:docPartObj>
    </w:sdtPr>
    <w:sdtContent>
      <w:p w14:paraId="7FF29A2A" w14:textId="43BABD46" w:rsidR="00036775" w:rsidRDefault="00036775">
        <w:pPr>
          <w:pStyle w:val="a5"/>
          <w:jc w:val="center"/>
        </w:pPr>
        <w:r>
          <w:fldChar w:fldCharType="begin"/>
        </w:r>
        <w:r>
          <w:instrText>PAGE   \* MERGEFORMAT</w:instrText>
        </w:r>
        <w:r>
          <w:fldChar w:fldCharType="separate"/>
        </w:r>
        <w:r>
          <w:rPr>
            <w:lang w:val="zh-CN"/>
          </w:rPr>
          <w:t>2</w:t>
        </w:r>
        <w:r>
          <w:fldChar w:fldCharType="end"/>
        </w:r>
      </w:p>
    </w:sdtContent>
  </w:sdt>
  <w:p w14:paraId="3AB733C1" w14:textId="77777777" w:rsidR="00036775" w:rsidRDefault="0003677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C5B2" w14:textId="77777777" w:rsidR="00036775" w:rsidRDefault="000367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EAD6E" w14:textId="77777777" w:rsidR="00CF5D54" w:rsidRDefault="00CF5D54" w:rsidP="00CC231E">
      <w:r>
        <w:separator/>
      </w:r>
    </w:p>
  </w:footnote>
  <w:footnote w:type="continuationSeparator" w:id="0">
    <w:p w14:paraId="0F767804" w14:textId="77777777" w:rsidR="00CF5D54" w:rsidRDefault="00CF5D54" w:rsidP="00CC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1707" w14:textId="77777777" w:rsidR="00036775" w:rsidRDefault="0003677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33B4D" w14:textId="77777777" w:rsidR="00036775" w:rsidRDefault="0003677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E385E" w14:textId="77777777" w:rsidR="00036775" w:rsidRDefault="0003677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7E6B"/>
    <w:multiLevelType w:val="hybridMultilevel"/>
    <w:tmpl w:val="3A2C1A26"/>
    <w:lvl w:ilvl="0" w:tplc="8E2840F4">
      <w:start w:val="3"/>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C354D"/>
    <w:multiLevelType w:val="hybridMultilevel"/>
    <w:tmpl w:val="7AF4493A"/>
    <w:lvl w:ilvl="0" w:tplc="3FD2E40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C9512C"/>
    <w:multiLevelType w:val="hybridMultilevel"/>
    <w:tmpl w:val="F8125380"/>
    <w:lvl w:ilvl="0" w:tplc="0CD83C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34"/>
    <w:rsid w:val="00001B29"/>
    <w:rsid w:val="000201D3"/>
    <w:rsid w:val="000331DC"/>
    <w:rsid w:val="000338E0"/>
    <w:rsid w:val="00036775"/>
    <w:rsid w:val="00090299"/>
    <w:rsid w:val="000D06E4"/>
    <w:rsid w:val="001F0081"/>
    <w:rsid w:val="00251558"/>
    <w:rsid w:val="002702ED"/>
    <w:rsid w:val="0029487F"/>
    <w:rsid w:val="00316768"/>
    <w:rsid w:val="003B462E"/>
    <w:rsid w:val="003F633D"/>
    <w:rsid w:val="00415612"/>
    <w:rsid w:val="004241B0"/>
    <w:rsid w:val="00440E40"/>
    <w:rsid w:val="004A4B0B"/>
    <w:rsid w:val="004F67D0"/>
    <w:rsid w:val="00597857"/>
    <w:rsid w:val="005F18F6"/>
    <w:rsid w:val="00600160"/>
    <w:rsid w:val="00603056"/>
    <w:rsid w:val="0060541B"/>
    <w:rsid w:val="00650AEF"/>
    <w:rsid w:val="00656BBB"/>
    <w:rsid w:val="00704A5D"/>
    <w:rsid w:val="00742BBA"/>
    <w:rsid w:val="00797B1C"/>
    <w:rsid w:val="007A0889"/>
    <w:rsid w:val="007C29D0"/>
    <w:rsid w:val="00833487"/>
    <w:rsid w:val="00847C6B"/>
    <w:rsid w:val="00857358"/>
    <w:rsid w:val="008A1123"/>
    <w:rsid w:val="008E7476"/>
    <w:rsid w:val="0090300E"/>
    <w:rsid w:val="00926C26"/>
    <w:rsid w:val="00961CCC"/>
    <w:rsid w:val="00973BAF"/>
    <w:rsid w:val="00997D7F"/>
    <w:rsid w:val="009D4B14"/>
    <w:rsid w:val="009F692E"/>
    <w:rsid w:val="00A17A08"/>
    <w:rsid w:val="00A46738"/>
    <w:rsid w:val="00A65DFF"/>
    <w:rsid w:val="00A6704F"/>
    <w:rsid w:val="00AB57CF"/>
    <w:rsid w:val="00AC4F7A"/>
    <w:rsid w:val="00BD5549"/>
    <w:rsid w:val="00C1724E"/>
    <w:rsid w:val="00C53440"/>
    <w:rsid w:val="00CC231E"/>
    <w:rsid w:val="00CC66ED"/>
    <w:rsid w:val="00CE1245"/>
    <w:rsid w:val="00CF5D54"/>
    <w:rsid w:val="00D24721"/>
    <w:rsid w:val="00D41748"/>
    <w:rsid w:val="00D836AC"/>
    <w:rsid w:val="00DB1957"/>
    <w:rsid w:val="00DD0FCD"/>
    <w:rsid w:val="00E43FFE"/>
    <w:rsid w:val="00E835E1"/>
    <w:rsid w:val="00ED00A7"/>
    <w:rsid w:val="00EE08C2"/>
    <w:rsid w:val="00F31F34"/>
    <w:rsid w:val="00F467F1"/>
    <w:rsid w:val="00F84FE4"/>
    <w:rsid w:val="00F96C7B"/>
    <w:rsid w:val="00FB10E2"/>
    <w:rsid w:val="00FC0F10"/>
    <w:rsid w:val="00FC1ADD"/>
    <w:rsid w:val="00FD3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B4CF"/>
  <w15:chartTrackingRefBased/>
  <w15:docId w15:val="{B939CA2D-6BF7-415F-B6DE-10900A11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F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01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1E"/>
    <w:rPr>
      <w:sz w:val="18"/>
      <w:szCs w:val="18"/>
    </w:rPr>
  </w:style>
  <w:style w:type="paragraph" w:styleId="a5">
    <w:name w:val="footer"/>
    <w:basedOn w:val="a"/>
    <w:link w:val="a6"/>
    <w:uiPriority w:val="99"/>
    <w:unhideWhenUsed/>
    <w:rsid w:val="00CC231E"/>
    <w:pPr>
      <w:tabs>
        <w:tab w:val="center" w:pos="4153"/>
        <w:tab w:val="right" w:pos="8306"/>
      </w:tabs>
      <w:snapToGrid w:val="0"/>
      <w:jc w:val="left"/>
    </w:pPr>
    <w:rPr>
      <w:sz w:val="18"/>
      <w:szCs w:val="18"/>
    </w:rPr>
  </w:style>
  <w:style w:type="character" w:customStyle="1" w:styleId="a6">
    <w:name w:val="页脚 字符"/>
    <w:basedOn w:val="a0"/>
    <w:link w:val="a5"/>
    <w:uiPriority w:val="99"/>
    <w:rsid w:val="00CC231E"/>
    <w:rPr>
      <w:sz w:val="18"/>
      <w:szCs w:val="18"/>
    </w:rPr>
  </w:style>
  <w:style w:type="paragraph" w:styleId="a7">
    <w:name w:val="Title"/>
    <w:basedOn w:val="a"/>
    <w:next w:val="a"/>
    <w:link w:val="a8"/>
    <w:uiPriority w:val="10"/>
    <w:qFormat/>
    <w:rsid w:val="00CC231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C231E"/>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C231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C231E"/>
    <w:rPr>
      <w:b/>
      <w:bCs/>
      <w:kern w:val="28"/>
      <w:sz w:val="32"/>
      <w:szCs w:val="32"/>
    </w:rPr>
  </w:style>
  <w:style w:type="character" w:customStyle="1" w:styleId="10">
    <w:name w:val="标题 1 字符"/>
    <w:basedOn w:val="a0"/>
    <w:link w:val="1"/>
    <w:uiPriority w:val="9"/>
    <w:rsid w:val="00AC4F7A"/>
    <w:rPr>
      <w:b/>
      <w:bCs/>
      <w:kern w:val="44"/>
      <w:sz w:val="44"/>
      <w:szCs w:val="44"/>
    </w:rPr>
  </w:style>
  <w:style w:type="character" w:customStyle="1" w:styleId="20">
    <w:name w:val="标题 2 字符"/>
    <w:basedOn w:val="a0"/>
    <w:link w:val="2"/>
    <w:uiPriority w:val="9"/>
    <w:rsid w:val="00600160"/>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600160"/>
    <w:rPr>
      <w:sz w:val="18"/>
      <w:szCs w:val="18"/>
    </w:rPr>
  </w:style>
  <w:style w:type="character" w:customStyle="1" w:styleId="ac">
    <w:name w:val="批注框文本 字符"/>
    <w:basedOn w:val="a0"/>
    <w:link w:val="ab"/>
    <w:uiPriority w:val="99"/>
    <w:semiHidden/>
    <w:rsid w:val="00600160"/>
    <w:rPr>
      <w:sz w:val="18"/>
      <w:szCs w:val="18"/>
    </w:rPr>
  </w:style>
  <w:style w:type="table" w:styleId="ad">
    <w:name w:val="Table Grid"/>
    <w:basedOn w:val="a1"/>
    <w:qFormat/>
    <w:rsid w:val="00E835E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D0F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0FCD"/>
  </w:style>
  <w:style w:type="paragraph" w:styleId="TOC2">
    <w:name w:val="toc 2"/>
    <w:basedOn w:val="a"/>
    <w:next w:val="a"/>
    <w:autoRedefine/>
    <w:uiPriority w:val="39"/>
    <w:unhideWhenUsed/>
    <w:rsid w:val="00DD0FCD"/>
    <w:pPr>
      <w:ind w:leftChars="200" w:left="420"/>
    </w:pPr>
  </w:style>
  <w:style w:type="character" w:styleId="ae">
    <w:name w:val="Hyperlink"/>
    <w:basedOn w:val="a0"/>
    <w:uiPriority w:val="99"/>
    <w:unhideWhenUsed/>
    <w:rsid w:val="00DD0FCD"/>
    <w:rPr>
      <w:color w:val="0563C1" w:themeColor="hyperlink"/>
      <w:u w:val="single"/>
    </w:rPr>
  </w:style>
  <w:style w:type="table" w:customStyle="1" w:styleId="11">
    <w:name w:val="网格型1"/>
    <w:basedOn w:val="a1"/>
    <w:next w:val="ad"/>
    <w:qFormat/>
    <w:rsid w:val="00847C6B"/>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d"/>
    <w:qFormat/>
    <w:rsid w:val="00847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224">
      <w:bodyDiv w:val="1"/>
      <w:marLeft w:val="0"/>
      <w:marRight w:val="0"/>
      <w:marTop w:val="0"/>
      <w:marBottom w:val="0"/>
      <w:divBdr>
        <w:top w:val="none" w:sz="0" w:space="0" w:color="auto"/>
        <w:left w:val="none" w:sz="0" w:space="0" w:color="auto"/>
        <w:bottom w:val="none" w:sz="0" w:space="0" w:color="auto"/>
        <w:right w:val="none" w:sz="0" w:space="0" w:color="auto"/>
      </w:divBdr>
    </w:div>
    <w:div w:id="274674970">
      <w:bodyDiv w:val="1"/>
      <w:marLeft w:val="0"/>
      <w:marRight w:val="0"/>
      <w:marTop w:val="0"/>
      <w:marBottom w:val="0"/>
      <w:divBdr>
        <w:top w:val="none" w:sz="0" w:space="0" w:color="auto"/>
        <w:left w:val="none" w:sz="0" w:space="0" w:color="auto"/>
        <w:bottom w:val="none" w:sz="0" w:space="0" w:color="auto"/>
        <w:right w:val="none" w:sz="0" w:space="0" w:color="auto"/>
      </w:divBdr>
    </w:div>
    <w:div w:id="403770082">
      <w:bodyDiv w:val="1"/>
      <w:marLeft w:val="0"/>
      <w:marRight w:val="0"/>
      <w:marTop w:val="0"/>
      <w:marBottom w:val="0"/>
      <w:divBdr>
        <w:top w:val="none" w:sz="0" w:space="0" w:color="auto"/>
        <w:left w:val="none" w:sz="0" w:space="0" w:color="auto"/>
        <w:bottom w:val="none" w:sz="0" w:space="0" w:color="auto"/>
        <w:right w:val="none" w:sz="0" w:space="0" w:color="auto"/>
      </w:divBdr>
    </w:div>
    <w:div w:id="412747989">
      <w:bodyDiv w:val="1"/>
      <w:marLeft w:val="0"/>
      <w:marRight w:val="0"/>
      <w:marTop w:val="0"/>
      <w:marBottom w:val="0"/>
      <w:divBdr>
        <w:top w:val="none" w:sz="0" w:space="0" w:color="auto"/>
        <w:left w:val="none" w:sz="0" w:space="0" w:color="auto"/>
        <w:bottom w:val="none" w:sz="0" w:space="0" w:color="auto"/>
        <w:right w:val="none" w:sz="0" w:space="0" w:color="auto"/>
      </w:divBdr>
    </w:div>
    <w:div w:id="721562054">
      <w:bodyDiv w:val="1"/>
      <w:marLeft w:val="0"/>
      <w:marRight w:val="0"/>
      <w:marTop w:val="0"/>
      <w:marBottom w:val="0"/>
      <w:divBdr>
        <w:top w:val="none" w:sz="0" w:space="0" w:color="auto"/>
        <w:left w:val="none" w:sz="0" w:space="0" w:color="auto"/>
        <w:bottom w:val="none" w:sz="0" w:space="0" w:color="auto"/>
        <w:right w:val="none" w:sz="0" w:space="0" w:color="auto"/>
      </w:divBdr>
    </w:div>
    <w:div w:id="1137836459">
      <w:bodyDiv w:val="1"/>
      <w:marLeft w:val="0"/>
      <w:marRight w:val="0"/>
      <w:marTop w:val="0"/>
      <w:marBottom w:val="0"/>
      <w:divBdr>
        <w:top w:val="none" w:sz="0" w:space="0" w:color="auto"/>
        <w:left w:val="none" w:sz="0" w:space="0" w:color="auto"/>
        <w:bottom w:val="none" w:sz="0" w:space="0" w:color="auto"/>
        <w:right w:val="none" w:sz="0" w:space="0" w:color="auto"/>
      </w:divBdr>
    </w:div>
    <w:div w:id="1274555681">
      <w:bodyDiv w:val="1"/>
      <w:marLeft w:val="0"/>
      <w:marRight w:val="0"/>
      <w:marTop w:val="0"/>
      <w:marBottom w:val="0"/>
      <w:divBdr>
        <w:top w:val="none" w:sz="0" w:space="0" w:color="auto"/>
        <w:left w:val="none" w:sz="0" w:space="0" w:color="auto"/>
        <w:bottom w:val="none" w:sz="0" w:space="0" w:color="auto"/>
        <w:right w:val="none" w:sz="0" w:space="0" w:color="auto"/>
      </w:divBdr>
    </w:div>
    <w:div w:id="1657610159">
      <w:bodyDiv w:val="1"/>
      <w:marLeft w:val="0"/>
      <w:marRight w:val="0"/>
      <w:marTop w:val="0"/>
      <w:marBottom w:val="0"/>
      <w:divBdr>
        <w:top w:val="none" w:sz="0" w:space="0" w:color="auto"/>
        <w:left w:val="none" w:sz="0" w:space="0" w:color="auto"/>
        <w:bottom w:val="none" w:sz="0" w:space="0" w:color="auto"/>
        <w:right w:val="none" w:sz="0" w:space="0" w:color="auto"/>
      </w:divBdr>
    </w:div>
    <w:div w:id="2012488988">
      <w:bodyDiv w:val="1"/>
      <w:marLeft w:val="0"/>
      <w:marRight w:val="0"/>
      <w:marTop w:val="0"/>
      <w:marBottom w:val="0"/>
      <w:divBdr>
        <w:top w:val="none" w:sz="0" w:space="0" w:color="auto"/>
        <w:left w:val="none" w:sz="0" w:space="0" w:color="auto"/>
        <w:bottom w:val="none" w:sz="0" w:space="0" w:color="auto"/>
        <w:right w:val="none" w:sz="0" w:space="0" w:color="auto"/>
      </w:divBdr>
    </w:div>
    <w:div w:id="2104453419">
      <w:bodyDiv w:val="1"/>
      <w:marLeft w:val="0"/>
      <w:marRight w:val="0"/>
      <w:marTop w:val="0"/>
      <w:marBottom w:val="0"/>
      <w:divBdr>
        <w:top w:val="none" w:sz="0" w:space="0" w:color="auto"/>
        <w:left w:val="none" w:sz="0" w:space="0" w:color="auto"/>
        <w:bottom w:val="none" w:sz="0" w:space="0" w:color="auto"/>
        <w:right w:val="none" w:sz="0" w:space="0" w:color="auto"/>
      </w:divBdr>
    </w:div>
    <w:div w:id="210896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CD39-A56F-4928-84C4-692F83A3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真</dc:creator>
  <cp:keywords/>
  <dc:description/>
  <cp:lastModifiedBy>程 真</cp:lastModifiedBy>
  <cp:revision>50</cp:revision>
  <dcterms:created xsi:type="dcterms:W3CDTF">2019-04-25T07:55:00Z</dcterms:created>
  <dcterms:modified xsi:type="dcterms:W3CDTF">2019-04-27T07:59:00Z</dcterms:modified>
</cp:coreProperties>
</file>