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D98" w:rsidRDefault="00AE5D98" w:rsidP="000C61AC">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6064840"/>
      <w:bookmarkStart w:id="5" w:name="_Toc6939557"/>
      <w:r>
        <w:rPr>
          <w:rFonts w:ascii="黑体" w:eastAsia="黑体" w:hAnsi="黑体" w:hint="eastAsia"/>
        </w:rPr>
        <w:t>需求规格说明书</w:t>
      </w:r>
      <w:bookmarkEnd w:id="0"/>
      <w:bookmarkEnd w:id="1"/>
      <w:bookmarkEnd w:id="2"/>
      <w:bookmarkEnd w:id="3"/>
      <w:bookmarkEnd w:id="4"/>
      <w:bookmarkEnd w:id="5"/>
    </w:p>
    <w:p w:rsidR="00BE7307" w:rsidRDefault="00BE7307"/>
    <w:sdt>
      <w:sdtPr>
        <w:rPr>
          <w:rFonts w:asciiTheme="minorHAnsi" w:eastAsiaTheme="minorEastAsia" w:hAnsiTheme="minorHAnsi" w:cstheme="minorBidi"/>
          <w:b w:val="0"/>
          <w:bCs w:val="0"/>
          <w:color w:val="auto"/>
          <w:kern w:val="2"/>
          <w:sz w:val="21"/>
          <w:szCs w:val="22"/>
          <w:lang w:val="zh-CN"/>
        </w:rPr>
        <w:id w:val="-1363360807"/>
        <w:docPartObj>
          <w:docPartGallery w:val="Table of Contents"/>
          <w:docPartUnique/>
        </w:docPartObj>
      </w:sdtPr>
      <w:sdtContent>
        <w:p w:rsidR="000015A2" w:rsidRDefault="00BE7307" w:rsidP="000C61AC">
          <w:pPr>
            <w:pStyle w:val="TOC"/>
            <w:spacing w:beforeLines="10" w:before="31" w:afterLines="50" w:after="156" w:line="360" w:lineRule="auto"/>
            <w:rPr>
              <w:noProof/>
            </w:rPr>
          </w:pPr>
          <w:r w:rsidRPr="00BE7307">
            <w:rPr>
              <w:rFonts w:ascii="黑体" w:eastAsia="黑体" w:hAnsi="黑体" w:hint="eastAsia"/>
              <w:color w:val="auto"/>
              <w:sz w:val="32"/>
              <w:szCs w:val="32"/>
            </w:rPr>
            <w:t>目录</w:t>
          </w:r>
          <w:r w:rsidR="005B4C88" w:rsidRPr="00BE7307">
            <w:rPr>
              <w:sz w:val="24"/>
              <w:szCs w:val="24"/>
            </w:rPr>
            <w:fldChar w:fldCharType="begin"/>
          </w:r>
          <w:r w:rsidRPr="00BE7307">
            <w:rPr>
              <w:sz w:val="24"/>
              <w:szCs w:val="24"/>
            </w:rPr>
            <w:instrText xml:space="preserve"> TOC \o "1-3" \h \z \u </w:instrText>
          </w:r>
          <w:r w:rsidR="005B4C88" w:rsidRPr="00BE7307">
            <w:rPr>
              <w:sz w:val="24"/>
              <w:szCs w:val="24"/>
            </w:rPr>
            <w:fldChar w:fldCharType="separate"/>
          </w:r>
        </w:p>
        <w:p w:rsidR="000015A2" w:rsidRDefault="000015A2">
          <w:pPr>
            <w:pStyle w:val="TOC1"/>
            <w:tabs>
              <w:tab w:val="right" w:leader="dot" w:pos="8296"/>
            </w:tabs>
            <w:rPr>
              <w:noProof/>
            </w:rPr>
          </w:pPr>
          <w:hyperlink w:anchor="_Toc6939557" w:history="1">
            <w:r w:rsidRPr="006B2348">
              <w:rPr>
                <w:rStyle w:val="ab"/>
                <w:rFonts w:ascii="黑体" w:eastAsia="黑体" w:hAnsi="黑体"/>
                <w:noProof/>
              </w:rPr>
              <w:t>需求规格说明书</w:t>
            </w:r>
            <w:r>
              <w:rPr>
                <w:noProof/>
                <w:webHidden/>
              </w:rPr>
              <w:tab/>
            </w:r>
            <w:r>
              <w:rPr>
                <w:noProof/>
                <w:webHidden/>
              </w:rPr>
              <w:fldChar w:fldCharType="begin"/>
            </w:r>
            <w:r>
              <w:rPr>
                <w:noProof/>
                <w:webHidden/>
              </w:rPr>
              <w:instrText xml:space="preserve"> PAGEREF _Toc6939557 \h </w:instrText>
            </w:r>
            <w:r>
              <w:rPr>
                <w:noProof/>
                <w:webHidden/>
              </w:rPr>
            </w:r>
            <w:r>
              <w:rPr>
                <w:noProof/>
                <w:webHidden/>
              </w:rPr>
              <w:fldChar w:fldCharType="separate"/>
            </w:r>
            <w:r>
              <w:rPr>
                <w:noProof/>
                <w:webHidden/>
              </w:rPr>
              <w:t>1</w:t>
            </w:r>
            <w:r>
              <w:rPr>
                <w:noProof/>
                <w:webHidden/>
              </w:rPr>
              <w:fldChar w:fldCharType="end"/>
            </w:r>
          </w:hyperlink>
        </w:p>
        <w:p w:rsidR="000015A2" w:rsidRDefault="000015A2">
          <w:pPr>
            <w:pStyle w:val="TOC2"/>
            <w:rPr>
              <w:noProof/>
            </w:rPr>
          </w:pPr>
          <w:hyperlink w:anchor="_Toc6939558" w:history="1">
            <w:r w:rsidRPr="006B2348">
              <w:rPr>
                <w:rStyle w:val="ab"/>
                <w:rFonts w:ascii="黑体" w:eastAsia="黑体" w:hAnsi="黑体"/>
                <w:noProof/>
              </w:rPr>
              <w:t>一、引言</w:t>
            </w:r>
            <w:r>
              <w:rPr>
                <w:noProof/>
                <w:webHidden/>
              </w:rPr>
              <w:tab/>
            </w:r>
            <w:r>
              <w:rPr>
                <w:noProof/>
                <w:webHidden/>
              </w:rPr>
              <w:fldChar w:fldCharType="begin"/>
            </w:r>
            <w:r>
              <w:rPr>
                <w:noProof/>
                <w:webHidden/>
              </w:rPr>
              <w:instrText xml:space="preserve"> PAGEREF _Toc6939558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59" w:history="1">
            <w:r w:rsidRPr="006B2348">
              <w:rPr>
                <w:rStyle w:val="ab"/>
                <w:rFonts w:ascii="黑体" w:eastAsia="黑体" w:hAnsi="黑体"/>
                <w:noProof/>
              </w:rPr>
              <w:t>1.1 项目的目的与目标</w:t>
            </w:r>
            <w:r>
              <w:rPr>
                <w:noProof/>
                <w:webHidden/>
              </w:rPr>
              <w:tab/>
            </w:r>
            <w:r>
              <w:rPr>
                <w:noProof/>
                <w:webHidden/>
              </w:rPr>
              <w:fldChar w:fldCharType="begin"/>
            </w:r>
            <w:r>
              <w:rPr>
                <w:noProof/>
                <w:webHidden/>
              </w:rPr>
              <w:instrText xml:space="preserve"> PAGEREF _Toc6939559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60" w:history="1">
            <w:r w:rsidRPr="006B2348">
              <w:rPr>
                <w:rStyle w:val="ab"/>
                <w:rFonts w:ascii="黑体" w:eastAsia="黑体" w:hAnsi="黑体"/>
                <w:noProof/>
              </w:rPr>
              <w:t>1.1.1 目的</w:t>
            </w:r>
            <w:r>
              <w:rPr>
                <w:noProof/>
                <w:webHidden/>
              </w:rPr>
              <w:tab/>
            </w:r>
            <w:r>
              <w:rPr>
                <w:noProof/>
                <w:webHidden/>
              </w:rPr>
              <w:fldChar w:fldCharType="begin"/>
            </w:r>
            <w:r>
              <w:rPr>
                <w:noProof/>
                <w:webHidden/>
              </w:rPr>
              <w:instrText xml:space="preserve"> PAGEREF _Toc6939560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61" w:history="1">
            <w:r w:rsidRPr="006B2348">
              <w:rPr>
                <w:rStyle w:val="ab"/>
                <w:rFonts w:ascii="黑体" w:eastAsia="黑体" w:hAnsi="黑体"/>
                <w:noProof/>
              </w:rPr>
              <w:t>1.1.2 目标</w:t>
            </w:r>
            <w:r>
              <w:rPr>
                <w:noProof/>
                <w:webHidden/>
              </w:rPr>
              <w:tab/>
            </w:r>
            <w:r>
              <w:rPr>
                <w:noProof/>
                <w:webHidden/>
              </w:rPr>
              <w:fldChar w:fldCharType="begin"/>
            </w:r>
            <w:r>
              <w:rPr>
                <w:noProof/>
                <w:webHidden/>
              </w:rPr>
              <w:instrText xml:space="preserve"> PAGEREF _Toc6939561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62" w:history="1">
            <w:r w:rsidRPr="006B2348">
              <w:rPr>
                <w:rStyle w:val="ab"/>
                <w:rFonts w:ascii="黑体" w:eastAsia="黑体" w:hAnsi="黑体"/>
                <w:noProof/>
              </w:rPr>
              <w:t>1.2 术语定义</w:t>
            </w:r>
            <w:r>
              <w:rPr>
                <w:noProof/>
                <w:webHidden/>
              </w:rPr>
              <w:tab/>
            </w:r>
            <w:r>
              <w:rPr>
                <w:noProof/>
                <w:webHidden/>
              </w:rPr>
              <w:fldChar w:fldCharType="begin"/>
            </w:r>
            <w:r>
              <w:rPr>
                <w:noProof/>
                <w:webHidden/>
              </w:rPr>
              <w:instrText xml:space="preserve"> PAGEREF _Toc6939562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63" w:history="1">
            <w:r w:rsidRPr="006B2348">
              <w:rPr>
                <w:rStyle w:val="ab"/>
                <w:rFonts w:ascii="黑体" w:eastAsia="黑体" w:hAnsi="黑体"/>
                <w:noProof/>
              </w:rPr>
              <w:t>1.2.1 虚拟账户</w:t>
            </w:r>
            <w:r>
              <w:rPr>
                <w:noProof/>
                <w:webHidden/>
              </w:rPr>
              <w:tab/>
            </w:r>
            <w:r>
              <w:rPr>
                <w:noProof/>
                <w:webHidden/>
              </w:rPr>
              <w:fldChar w:fldCharType="begin"/>
            </w:r>
            <w:r>
              <w:rPr>
                <w:noProof/>
                <w:webHidden/>
              </w:rPr>
              <w:instrText xml:space="preserve"> PAGEREF _Toc6939563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64" w:history="1">
            <w:r w:rsidRPr="006B2348">
              <w:rPr>
                <w:rStyle w:val="ab"/>
                <w:rFonts w:ascii="黑体" w:eastAsia="黑体" w:hAnsi="黑体"/>
                <w:noProof/>
              </w:rPr>
              <w:t>1.2.2 支付</w:t>
            </w:r>
            <w:r>
              <w:rPr>
                <w:noProof/>
                <w:webHidden/>
              </w:rPr>
              <w:tab/>
            </w:r>
            <w:r>
              <w:rPr>
                <w:noProof/>
                <w:webHidden/>
              </w:rPr>
              <w:fldChar w:fldCharType="begin"/>
            </w:r>
            <w:r>
              <w:rPr>
                <w:noProof/>
                <w:webHidden/>
              </w:rPr>
              <w:instrText xml:space="preserve"> PAGEREF _Toc6939564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65" w:history="1">
            <w:r w:rsidRPr="006B2348">
              <w:rPr>
                <w:rStyle w:val="ab"/>
                <w:rFonts w:ascii="黑体" w:eastAsia="黑体" w:hAnsi="黑体"/>
                <w:noProof/>
              </w:rPr>
              <w:t>1.2.3 支付工具</w:t>
            </w:r>
            <w:r>
              <w:rPr>
                <w:noProof/>
                <w:webHidden/>
              </w:rPr>
              <w:tab/>
            </w:r>
            <w:r>
              <w:rPr>
                <w:noProof/>
                <w:webHidden/>
              </w:rPr>
              <w:fldChar w:fldCharType="begin"/>
            </w:r>
            <w:r>
              <w:rPr>
                <w:noProof/>
                <w:webHidden/>
              </w:rPr>
              <w:instrText xml:space="preserve"> PAGEREF _Toc6939565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66" w:history="1">
            <w:r w:rsidRPr="006B2348">
              <w:rPr>
                <w:rStyle w:val="ab"/>
                <w:rFonts w:ascii="黑体" w:eastAsia="黑体" w:hAnsi="黑体"/>
                <w:noProof/>
              </w:rPr>
              <w:t>1.2.4 电子支付</w:t>
            </w:r>
            <w:r>
              <w:rPr>
                <w:noProof/>
                <w:webHidden/>
              </w:rPr>
              <w:tab/>
            </w:r>
            <w:r>
              <w:rPr>
                <w:noProof/>
                <w:webHidden/>
              </w:rPr>
              <w:fldChar w:fldCharType="begin"/>
            </w:r>
            <w:r>
              <w:rPr>
                <w:noProof/>
                <w:webHidden/>
              </w:rPr>
              <w:instrText xml:space="preserve"> PAGEREF _Toc6939566 \h </w:instrText>
            </w:r>
            <w:r>
              <w:rPr>
                <w:noProof/>
                <w:webHidden/>
              </w:rPr>
            </w:r>
            <w:r>
              <w:rPr>
                <w:noProof/>
                <w:webHidden/>
              </w:rPr>
              <w:fldChar w:fldCharType="separate"/>
            </w:r>
            <w:r>
              <w:rPr>
                <w:noProof/>
                <w:webHidden/>
              </w:rPr>
              <w:t>3</w:t>
            </w:r>
            <w:r>
              <w:rPr>
                <w:noProof/>
                <w:webHidden/>
              </w:rPr>
              <w:fldChar w:fldCharType="end"/>
            </w:r>
          </w:hyperlink>
        </w:p>
        <w:p w:rsidR="000015A2" w:rsidRDefault="000015A2">
          <w:pPr>
            <w:pStyle w:val="TOC2"/>
            <w:rPr>
              <w:noProof/>
            </w:rPr>
          </w:pPr>
          <w:hyperlink w:anchor="_Toc6939567" w:history="1">
            <w:r w:rsidRPr="006B2348">
              <w:rPr>
                <w:rStyle w:val="ab"/>
                <w:rFonts w:ascii="黑体" w:eastAsia="黑体" w:hAnsi="黑体"/>
                <w:noProof/>
              </w:rPr>
              <w:t>1.3 参考资料</w:t>
            </w:r>
            <w:r>
              <w:rPr>
                <w:noProof/>
                <w:webHidden/>
              </w:rPr>
              <w:tab/>
            </w:r>
            <w:r>
              <w:rPr>
                <w:noProof/>
                <w:webHidden/>
              </w:rPr>
              <w:fldChar w:fldCharType="begin"/>
            </w:r>
            <w:r>
              <w:rPr>
                <w:noProof/>
                <w:webHidden/>
              </w:rPr>
              <w:instrText xml:space="preserve"> PAGEREF _Toc6939567 \h </w:instrText>
            </w:r>
            <w:r>
              <w:rPr>
                <w:noProof/>
                <w:webHidden/>
              </w:rPr>
            </w:r>
            <w:r>
              <w:rPr>
                <w:noProof/>
                <w:webHidden/>
              </w:rPr>
              <w:fldChar w:fldCharType="separate"/>
            </w:r>
            <w:r>
              <w:rPr>
                <w:noProof/>
                <w:webHidden/>
              </w:rPr>
              <w:t>4</w:t>
            </w:r>
            <w:r>
              <w:rPr>
                <w:noProof/>
                <w:webHidden/>
              </w:rPr>
              <w:fldChar w:fldCharType="end"/>
            </w:r>
          </w:hyperlink>
        </w:p>
        <w:p w:rsidR="000015A2" w:rsidRDefault="000015A2">
          <w:pPr>
            <w:pStyle w:val="TOC2"/>
            <w:rPr>
              <w:noProof/>
            </w:rPr>
          </w:pPr>
          <w:hyperlink w:anchor="_Toc6939568" w:history="1">
            <w:r w:rsidRPr="006B2348">
              <w:rPr>
                <w:rStyle w:val="ab"/>
                <w:rFonts w:ascii="黑体" w:eastAsia="黑体" w:hAnsi="黑体"/>
                <w:noProof/>
              </w:rPr>
              <w:t>1.4 相关文档</w:t>
            </w:r>
            <w:r>
              <w:rPr>
                <w:noProof/>
                <w:webHidden/>
              </w:rPr>
              <w:tab/>
            </w:r>
            <w:r>
              <w:rPr>
                <w:noProof/>
                <w:webHidden/>
              </w:rPr>
              <w:fldChar w:fldCharType="begin"/>
            </w:r>
            <w:r>
              <w:rPr>
                <w:noProof/>
                <w:webHidden/>
              </w:rPr>
              <w:instrText xml:space="preserve"> PAGEREF _Toc6939568 \h </w:instrText>
            </w:r>
            <w:r>
              <w:rPr>
                <w:noProof/>
                <w:webHidden/>
              </w:rPr>
            </w:r>
            <w:r>
              <w:rPr>
                <w:noProof/>
                <w:webHidden/>
              </w:rPr>
              <w:fldChar w:fldCharType="separate"/>
            </w:r>
            <w:r>
              <w:rPr>
                <w:noProof/>
                <w:webHidden/>
              </w:rPr>
              <w:t>4</w:t>
            </w:r>
            <w:r>
              <w:rPr>
                <w:noProof/>
                <w:webHidden/>
              </w:rPr>
              <w:fldChar w:fldCharType="end"/>
            </w:r>
          </w:hyperlink>
        </w:p>
        <w:p w:rsidR="000015A2" w:rsidRDefault="000015A2">
          <w:pPr>
            <w:pStyle w:val="TOC2"/>
            <w:rPr>
              <w:noProof/>
            </w:rPr>
          </w:pPr>
          <w:hyperlink w:anchor="_Toc6939569" w:history="1">
            <w:r w:rsidRPr="006B2348">
              <w:rPr>
                <w:rStyle w:val="ab"/>
                <w:rFonts w:ascii="黑体" w:eastAsia="黑体" w:hAnsi="黑体"/>
                <w:noProof/>
              </w:rPr>
              <w:t>二、现有系统描述</w:t>
            </w:r>
            <w:r>
              <w:rPr>
                <w:noProof/>
                <w:webHidden/>
              </w:rPr>
              <w:tab/>
            </w:r>
            <w:r>
              <w:rPr>
                <w:noProof/>
                <w:webHidden/>
              </w:rPr>
              <w:fldChar w:fldCharType="begin"/>
            </w:r>
            <w:r>
              <w:rPr>
                <w:noProof/>
                <w:webHidden/>
              </w:rPr>
              <w:instrText xml:space="preserve"> PAGEREF _Toc6939569 \h </w:instrText>
            </w:r>
            <w:r>
              <w:rPr>
                <w:noProof/>
                <w:webHidden/>
              </w:rPr>
            </w:r>
            <w:r>
              <w:rPr>
                <w:noProof/>
                <w:webHidden/>
              </w:rPr>
              <w:fldChar w:fldCharType="separate"/>
            </w:r>
            <w:r>
              <w:rPr>
                <w:noProof/>
                <w:webHidden/>
              </w:rPr>
              <w:t>4</w:t>
            </w:r>
            <w:r>
              <w:rPr>
                <w:noProof/>
                <w:webHidden/>
              </w:rPr>
              <w:fldChar w:fldCharType="end"/>
            </w:r>
          </w:hyperlink>
        </w:p>
        <w:p w:rsidR="000015A2" w:rsidRDefault="000015A2">
          <w:pPr>
            <w:pStyle w:val="TOC2"/>
            <w:rPr>
              <w:noProof/>
            </w:rPr>
          </w:pPr>
          <w:hyperlink w:anchor="_Toc6939570" w:history="1">
            <w:r w:rsidRPr="006B2348">
              <w:rPr>
                <w:rStyle w:val="ab"/>
                <w:rFonts w:ascii="黑体" w:eastAsia="黑体" w:hAnsi="黑体"/>
                <w:noProof/>
              </w:rPr>
              <w:t>2.1 作业流程</w:t>
            </w:r>
            <w:r>
              <w:rPr>
                <w:noProof/>
                <w:webHidden/>
              </w:rPr>
              <w:tab/>
            </w:r>
            <w:r>
              <w:rPr>
                <w:noProof/>
                <w:webHidden/>
              </w:rPr>
              <w:fldChar w:fldCharType="begin"/>
            </w:r>
            <w:r>
              <w:rPr>
                <w:noProof/>
                <w:webHidden/>
              </w:rPr>
              <w:instrText xml:space="preserve"> PAGEREF _Toc6939570 \h </w:instrText>
            </w:r>
            <w:r>
              <w:rPr>
                <w:noProof/>
                <w:webHidden/>
              </w:rPr>
            </w:r>
            <w:r>
              <w:rPr>
                <w:noProof/>
                <w:webHidden/>
              </w:rPr>
              <w:fldChar w:fldCharType="separate"/>
            </w:r>
            <w:r>
              <w:rPr>
                <w:noProof/>
                <w:webHidden/>
              </w:rPr>
              <w:t>4</w:t>
            </w:r>
            <w:r>
              <w:rPr>
                <w:noProof/>
                <w:webHidden/>
              </w:rPr>
              <w:fldChar w:fldCharType="end"/>
            </w:r>
          </w:hyperlink>
        </w:p>
        <w:p w:rsidR="000015A2" w:rsidRDefault="000015A2">
          <w:pPr>
            <w:pStyle w:val="TOC2"/>
            <w:rPr>
              <w:noProof/>
            </w:rPr>
          </w:pPr>
          <w:hyperlink w:anchor="_Toc6939571" w:history="1">
            <w:r w:rsidRPr="006B2348">
              <w:rPr>
                <w:rStyle w:val="ab"/>
                <w:rFonts w:ascii="黑体" w:eastAsia="黑体" w:hAnsi="黑体"/>
                <w:noProof/>
              </w:rPr>
              <w:t>三、非技术要求</w:t>
            </w:r>
            <w:r>
              <w:rPr>
                <w:noProof/>
                <w:webHidden/>
              </w:rPr>
              <w:tab/>
            </w:r>
            <w:r>
              <w:rPr>
                <w:noProof/>
                <w:webHidden/>
              </w:rPr>
              <w:fldChar w:fldCharType="begin"/>
            </w:r>
            <w:r>
              <w:rPr>
                <w:noProof/>
                <w:webHidden/>
              </w:rPr>
              <w:instrText xml:space="preserve"> PAGEREF _Toc6939571 \h </w:instrText>
            </w:r>
            <w:r>
              <w:rPr>
                <w:noProof/>
                <w:webHidden/>
              </w:rPr>
            </w:r>
            <w:r>
              <w:rPr>
                <w:noProof/>
                <w:webHidden/>
              </w:rPr>
              <w:fldChar w:fldCharType="separate"/>
            </w:r>
            <w:r>
              <w:rPr>
                <w:noProof/>
                <w:webHidden/>
              </w:rPr>
              <w:t>5</w:t>
            </w:r>
            <w:r>
              <w:rPr>
                <w:noProof/>
                <w:webHidden/>
              </w:rPr>
              <w:fldChar w:fldCharType="end"/>
            </w:r>
          </w:hyperlink>
        </w:p>
        <w:p w:rsidR="000015A2" w:rsidRDefault="000015A2">
          <w:pPr>
            <w:pStyle w:val="TOC2"/>
            <w:rPr>
              <w:noProof/>
            </w:rPr>
          </w:pPr>
          <w:hyperlink w:anchor="_Toc6939572" w:history="1">
            <w:r w:rsidRPr="006B2348">
              <w:rPr>
                <w:rStyle w:val="ab"/>
                <w:rFonts w:ascii="黑体" w:eastAsia="黑体" w:hAnsi="黑体"/>
                <w:noProof/>
              </w:rPr>
              <w:t>四、系统环境</w:t>
            </w:r>
            <w:r>
              <w:rPr>
                <w:noProof/>
                <w:webHidden/>
              </w:rPr>
              <w:tab/>
            </w:r>
            <w:r>
              <w:rPr>
                <w:noProof/>
                <w:webHidden/>
              </w:rPr>
              <w:fldChar w:fldCharType="begin"/>
            </w:r>
            <w:r>
              <w:rPr>
                <w:noProof/>
                <w:webHidden/>
              </w:rPr>
              <w:instrText xml:space="preserve"> PAGEREF _Toc6939572 \h </w:instrText>
            </w:r>
            <w:r>
              <w:rPr>
                <w:noProof/>
                <w:webHidden/>
              </w:rPr>
            </w:r>
            <w:r>
              <w:rPr>
                <w:noProof/>
                <w:webHidden/>
              </w:rPr>
              <w:fldChar w:fldCharType="separate"/>
            </w:r>
            <w:r>
              <w:rPr>
                <w:noProof/>
                <w:webHidden/>
              </w:rPr>
              <w:t>5</w:t>
            </w:r>
            <w:r>
              <w:rPr>
                <w:noProof/>
                <w:webHidden/>
              </w:rPr>
              <w:fldChar w:fldCharType="end"/>
            </w:r>
          </w:hyperlink>
        </w:p>
        <w:p w:rsidR="000015A2" w:rsidRDefault="000015A2">
          <w:pPr>
            <w:pStyle w:val="TOC2"/>
            <w:rPr>
              <w:noProof/>
            </w:rPr>
          </w:pPr>
          <w:hyperlink w:anchor="_Toc6939573" w:history="1">
            <w:r w:rsidRPr="006B2348">
              <w:rPr>
                <w:rStyle w:val="ab"/>
                <w:rFonts w:ascii="黑体" w:eastAsia="黑体" w:hAnsi="黑体"/>
                <w:noProof/>
              </w:rPr>
              <w:t>4.1 软件运行环境</w:t>
            </w:r>
            <w:r>
              <w:rPr>
                <w:noProof/>
                <w:webHidden/>
              </w:rPr>
              <w:tab/>
            </w:r>
            <w:r>
              <w:rPr>
                <w:noProof/>
                <w:webHidden/>
              </w:rPr>
              <w:fldChar w:fldCharType="begin"/>
            </w:r>
            <w:r>
              <w:rPr>
                <w:noProof/>
                <w:webHidden/>
              </w:rPr>
              <w:instrText xml:space="preserve"> PAGEREF _Toc6939573 \h </w:instrText>
            </w:r>
            <w:r>
              <w:rPr>
                <w:noProof/>
                <w:webHidden/>
              </w:rPr>
            </w:r>
            <w:r>
              <w:rPr>
                <w:noProof/>
                <w:webHidden/>
              </w:rPr>
              <w:fldChar w:fldCharType="separate"/>
            </w:r>
            <w:r>
              <w:rPr>
                <w:noProof/>
                <w:webHidden/>
              </w:rPr>
              <w:t>5</w:t>
            </w:r>
            <w:r>
              <w:rPr>
                <w:noProof/>
                <w:webHidden/>
              </w:rPr>
              <w:fldChar w:fldCharType="end"/>
            </w:r>
          </w:hyperlink>
        </w:p>
        <w:p w:rsidR="000015A2" w:rsidRDefault="000015A2">
          <w:pPr>
            <w:pStyle w:val="TOC2"/>
            <w:rPr>
              <w:noProof/>
            </w:rPr>
          </w:pPr>
          <w:hyperlink w:anchor="_Toc6939574" w:history="1">
            <w:r w:rsidRPr="006B2348">
              <w:rPr>
                <w:rStyle w:val="ab"/>
                <w:rFonts w:ascii="黑体" w:eastAsia="黑体" w:hAnsi="黑体"/>
                <w:noProof/>
              </w:rPr>
              <w:t>4.2 开发环境</w:t>
            </w:r>
            <w:r>
              <w:rPr>
                <w:noProof/>
                <w:webHidden/>
              </w:rPr>
              <w:tab/>
            </w:r>
            <w:r>
              <w:rPr>
                <w:noProof/>
                <w:webHidden/>
              </w:rPr>
              <w:fldChar w:fldCharType="begin"/>
            </w:r>
            <w:r>
              <w:rPr>
                <w:noProof/>
                <w:webHidden/>
              </w:rPr>
              <w:instrText xml:space="preserve"> PAGEREF _Toc6939574 \h </w:instrText>
            </w:r>
            <w:r>
              <w:rPr>
                <w:noProof/>
                <w:webHidden/>
              </w:rPr>
            </w:r>
            <w:r>
              <w:rPr>
                <w:noProof/>
                <w:webHidden/>
              </w:rPr>
              <w:fldChar w:fldCharType="separate"/>
            </w:r>
            <w:r>
              <w:rPr>
                <w:noProof/>
                <w:webHidden/>
              </w:rPr>
              <w:t>5</w:t>
            </w:r>
            <w:r>
              <w:rPr>
                <w:noProof/>
                <w:webHidden/>
              </w:rPr>
              <w:fldChar w:fldCharType="end"/>
            </w:r>
          </w:hyperlink>
        </w:p>
        <w:p w:rsidR="000015A2" w:rsidRDefault="000015A2">
          <w:pPr>
            <w:pStyle w:val="TOC2"/>
            <w:rPr>
              <w:noProof/>
            </w:rPr>
          </w:pPr>
          <w:hyperlink w:anchor="_Toc6939575" w:history="1">
            <w:r w:rsidRPr="006B2348">
              <w:rPr>
                <w:rStyle w:val="ab"/>
                <w:rFonts w:ascii="黑体" w:eastAsia="黑体" w:hAnsi="黑体"/>
                <w:noProof/>
              </w:rPr>
              <w:t>五、目标系统功能需求</w:t>
            </w:r>
            <w:r>
              <w:rPr>
                <w:noProof/>
                <w:webHidden/>
              </w:rPr>
              <w:tab/>
            </w:r>
            <w:r>
              <w:rPr>
                <w:noProof/>
                <w:webHidden/>
              </w:rPr>
              <w:fldChar w:fldCharType="begin"/>
            </w:r>
            <w:r>
              <w:rPr>
                <w:noProof/>
                <w:webHidden/>
              </w:rPr>
              <w:instrText xml:space="preserve"> PAGEREF _Toc6939575 \h </w:instrText>
            </w:r>
            <w:r>
              <w:rPr>
                <w:noProof/>
                <w:webHidden/>
              </w:rPr>
            </w:r>
            <w:r>
              <w:rPr>
                <w:noProof/>
                <w:webHidden/>
              </w:rPr>
              <w:fldChar w:fldCharType="separate"/>
            </w:r>
            <w:r>
              <w:rPr>
                <w:noProof/>
                <w:webHidden/>
              </w:rPr>
              <w:t>5</w:t>
            </w:r>
            <w:r>
              <w:rPr>
                <w:noProof/>
                <w:webHidden/>
              </w:rPr>
              <w:fldChar w:fldCharType="end"/>
            </w:r>
          </w:hyperlink>
        </w:p>
        <w:p w:rsidR="000015A2" w:rsidRDefault="000015A2">
          <w:pPr>
            <w:pStyle w:val="TOC2"/>
            <w:rPr>
              <w:noProof/>
            </w:rPr>
          </w:pPr>
          <w:hyperlink w:anchor="_Toc6939576" w:history="1">
            <w:r w:rsidRPr="006B2348">
              <w:rPr>
                <w:rStyle w:val="ab"/>
                <w:rFonts w:ascii="黑体" w:eastAsia="黑体" w:hAnsi="黑体"/>
                <w:noProof/>
              </w:rPr>
              <w:t>5.1 用户登录</w:t>
            </w:r>
            <w:r>
              <w:rPr>
                <w:noProof/>
                <w:webHidden/>
              </w:rPr>
              <w:tab/>
            </w:r>
            <w:r>
              <w:rPr>
                <w:noProof/>
                <w:webHidden/>
              </w:rPr>
              <w:fldChar w:fldCharType="begin"/>
            </w:r>
            <w:r>
              <w:rPr>
                <w:noProof/>
                <w:webHidden/>
              </w:rPr>
              <w:instrText xml:space="preserve"> PAGEREF _Toc6939576 \h </w:instrText>
            </w:r>
            <w:r>
              <w:rPr>
                <w:noProof/>
                <w:webHidden/>
              </w:rPr>
            </w:r>
            <w:r>
              <w:rPr>
                <w:noProof/>
                <w:webHidden/>
              </w:rPr>
              <w:fldChar w:fldCharType="separate"/>
            </w:r>
            <w:r>
              <w:rPr>
                <w:noProof/>
                <w:webHidden/>
              </w:rPr>
              <w:t>6</w:t>
            </w:r>
            <w:r>
              <w:rPr>
                <w:noProof/>
                <w:webHidden/>
              </w:rPr>
              <w:fldChar w:fldCharType="end"/>
            </w:r>
          </w:hyperlink>
        </w:p>
        <w:p w:rsidR="000015A2" w:rsidRDefault="000015A2">
          <w:pPr>
            <w:pStyle w:val="TOC2"/>
            <w:rPr>
              <w:noProof/>
            </w:rPr>
          </w:pPr>
          <w:hyperlink w:anchor="_Toc6939577" w:history="1">
            <w:r w:rsidRPr="006B2348">
              <w:rPr>
                <w:rStyle w:val="ab"/>
                <w:rFonts w:ascii="黑体" w:eastAsia="黑体" w:hAnsi="黑体"/>
                <w:noProof/>
              </w:rPr>
              <w:t>5.2 用户注册</w:t>
            </w:r>
            <w:r>
              <w:rPr>
                <w:noProof/>
                <w:webHidden/>
              </w:rPr>
              <w:tab/>
            </w:r>
            <w:r>
              <w:rPr>
                <w:noProof/>
                <w:webHidden/>
              </w:rPr>
              <w:fldChar w:fldCharType="begin"/>
            </w:r>
            <w:r>
              <w:rPr>
                <w:noProof/>
                <w:webHidden/>
              </w:rPr>
              <w:instrText xml:space="preserve"> PAGEREF _Toc6939577 \h </w:instrText>
            </w:r>
            <w:r>
              <w:rPr>
                <w:noProof/>
                <w:webHidden/>
              </w:rPr>
            </w:r>
            <w:r>
              <w:rPr>
                <w:noProof/>
                <w:webHidden/>
              </w:rPr>
              <w:fldChar w:fldCharType="separate"/>
            </w:r>
            <w:r>
              <w:rPr>
                <w:noProof/>
                <w:webHidden/>
              </w:rPr>
              <w:t>6</w:t>
            </w:r>
            <w:r>
              <w:rPr>
                <w:noProof/>
                <w:webHidden/>
              </w:rPr>
              <w:fldChar w:fldCharType="end"/>
            </w:r>
          </w:hyperlink>
        </w:p>
        <w:p w:rsidR="000015A2" w:rsidRDefault="000015A2">
          <w:pPr>
            <w:pStyle w:val="TOC2"/>
            <w:rPr>
              <w:noProof/>
            </w:rPr>
          </w:pPr>
          <w:hyperlink w:anchor="_Toc6939578" w:history="1">
            <w:r w:rsidRPr="006B2348">
              <w:rPr>
                <w:rStyle w:val="ab"/>
                <w:rFonts w:ascii="黑体" w:eastAsia="黑体" w:hAnsi="黑体"/>
                <w:noProof/>
              </w:rPr>
              <w:t>5.3 用户信息查询</w:t>
            </w:r>
            <w:r>
              <w:rPr>
                <w:noProof/>
                <w:webHidden/>
              </w:rPr>
              <w:tab/>
            </w:r>
            <w:r>
              <w:rPr>
                <w:noProof/>
                <w:webHidden/>
              </w:rPr>
              <w:fldChar w:fldCharType="begin"/>
            </w:r>
            <w:r>
              <w:rPr>
                <w:noProof/>
                <w:webHidden/>
              </w:rPr>
              <w:instrText xml:space="preserve"> PAGEREF _Toc6939578 \h </w:instrText>
            </w:r>
            <w:r>
              <w:rPr>
                <w:noProof/>
                <w:webHidden/>
              </w:rPr>
            </w:r>
            <w:r>
              <w:rPr>
                <w:noProof/>
                <w:webHidden/>
              </w:rPr>
              <w:fldChar w:fldCharType="separate"/>
            </w:r>
            <w:r>
              <w:rPr>
                <w:noProof/>
                <w:webHidden/>
              </w:rPr>
              <w:t>7</w:t>
            </w:r>
            <w:r>
              <w:rPr>
                <w:noProof/>
                <w:webHidden/>
              </w:rPr>
              <w:fldChar w:fldCharType="end"/>
            </w:r>
          </w:hyperlink>
        </w:p>
        <w:p w:rsidR="000015A2" w:rsidRDefault="000015A2">
          <w:pPr>
            <w:pStyle w:val="TOC2"/>
            <w:rPr>
              <w:noProof/>
            </w:rPr>
          </w:pPr>
          <w:hyperlink w:anchor="_Toc6939579" w:history="1">
            <w:r w:rsidRPr="006B2348">
              <w:rPr>
                <w:rStyle w:val="ab"/>
                <w:rFonts w:ascii="黑体" w:eastAsia="黑体" w:hAnsi="黑体"/>
                <w:noProof/>
              </w:rPr>
              <w:t>5.4 用户交易查询</w:t>
            </w:r>
            <w:r>
              <w:rPr>
                <w:noProof/>
                <w:webHidden/>
              </w:rPr>
              <w:tab/>
            </w:r>
            <w:r>
              <w:rPr>
                <w:noProof/>
                <w:webHidden/>
              </w:rPr>
              <w:fldChar w:fldCharType="begin"/>
            </w:r>
            <w:r>
              <w:rPr>
                <w:noProof/>
                <w:webHidden/>
              </w:rPr>
              <w:instrText xml:space="preserve"> PAGEREF _Toc6939579 \h </w:instrText>
            </w:r>
            <w:r>
              <w:rPr>
                <w:noProof/>
                <w:webHidden/>
              </w:rPr>
            </w:r>
            <w:r>
              <w:rPr>
                <w:noProof/>
                <w:webHidden/>
              </w:rPr>
              <w:fldChar w:fldCharType="separate"/>
            </w:r>
            <w:r>
              <w:rPr>
                <w:noProof/>
                <w:webHidden/>
              </w:rPr>
              <w:t>7</w:t>
            </w:r>
            <w:r>
              <w:rPr>
                <w:noProof/>
                <w:webHidden/>
              </w:rPr>
              <w:fldChar w:fldCharType="end"/>
            </w:r>
          </w:hyperlink>
        </w:p>
        <w:p w:rsidR="000015A2" w:rsidRDefault="000015A2">
          <w:pPr>
            <w:pStyle w:val="TOC2"/>
            <w:rPr>
              <w:noProof/>
            </w:rPr>
          </w:pPr>
          <w:hyperlink w:anchor="_Toc6939580" w:history="1">
            <w:r w:rsidRPr="006B2348">
              <w:rPr>
                <w:rStyle w:val="ab"/>
                <w:rFonts w:ascii="黑体" w:eastAsia="黑体" w:hAnsi="黑体"/>
                <w:noProof/>
              </w:rPr>
              <w:t>5.5 转账</w:t>
            </w:r>
            <w:r>
              <w:rPr>
                <w:noProof/>
                <w:webHidden/>
              </w:rPr>
              <w:tab/>
            </w:r>
            <w:r>
              <w:rPr>
                <w:noProof/>
                <w:webHidden/>
              </w:rPr>
              <w:fldChar w:fldCharType="begin"/>
            </w:r>
            <w:r>
              <w:rPr>
                <w:noProof/>
                <w:webHidden/>
              </w:rPr>
              <w:instrText xml:space="preserve"> PAGEREF _Toc6939580 \h </w:instrText>
            </w:r>
            <w:r>
              <w:rPr>
                <w:noProof/>
                <w:webHidden/>
              </w:rPr>
            </w:r>
            <w:r>
              <w:rPr>
                <w:noProof/>
                <w:webHidden/>
              </w:rPr>
              <w:fldChar w:fldCharType="separate"/>
            </w:r>
            <w:r>
              <w:rPr>
                <w:noProof/>
                <w:webHidden/>
              </w:rPr>
              <w:t>7</w:t>
            </w:r>
            <w:r>
              <w:rPr>
                <w:noProof/>
                <w:webHidden/>
              </w:rPr>
              <w:fldChar w:fldCharType="end"/>
            </w:r>
          </w:hyperlink>
        </w:p>
        <w:p w:rsidR="000015A2" w:rsidRDefault="000015A2">
          <w:pPr>
            <w:pStyle w:val="TOC2"/>
            <w:rPr>
              <w:noProof/>
            </w:rPr>
          </w:pPr>
          <w:hyperlink w:anchor="_Toc6939581" w:history="1">
            <w:r w:rsidRPr="006B2348">
              <w:rPr>
                <w:rStyle w:val="ab"/>
                <w:rFonts w:ascii="黑体" w:eastAsia="黑体" w:hAnsi="黑体"/>
                <w:noProof/>
              </w:rPr>
              <w:t>5.6 支付</w:t>
            </w:r>
            <w:r>
              <w:rPr>
                <w:noProof/>
                <w:webHidden/>
              </w:rPr>
              <w:tab/>
            </w:r>
            <w:r>
              <w:rPr>
                <w:noProof/>
                <w:webHidden/>
              </w:rPr>
              <w:fldChar w:fldCharType="begin"/>
            </w:r>
            <w:r>
              <w:rPr>
                <w:noProof/>
                <w:webHidden/>
              </w:rPr>
              <w:instrText xml:space="preserve"> PAGEREF _Toc6939581 \h </w:instrText>
            </w:r>
            <w:r>
              <w:rPr>
                <w:noProof/>
                <w:webHidden/>
              </w:rPr>
            </w:r>
            <w:r>
              <w:rPr>
                <w:noProof/>
                <w:webHidden/>
              </w:rPr>
              <w:fldChar w:fldCharType="separate"/>
            </w:r>
            <w:r>
              <w:rPr>
                <w:noProof/>
                <w:webHidden/>
              </w:rPr>
              <w:t>8</w:t>
            </w:r>
            <w:r>
              <w:rPr>
                <w:noProof/>
                <w:webHidden/>
              </w:rPr>
              <w:fldChar w:fldCharType="end"/>
            </w:r>
          </w:hyperlink>
        </w:p>
        <w:p w:rsidR="000015A2" w:rsidRDefault="000015A2">
          <w:pPr>
            <w:pStyle w:val="TOC2"/>
            <w:rPr>
              <w:noProof/>
            </w:rPr>
          </w:pPr>
          <w:hyperlink w:anchor="_Toc6939582" w:history="1">
            <w:r w:rsidRPr="006B2348">
              <w:rPr>
                <w:rStyle w:val="ab"/>
                <w:rFonts w:ascii="黑体" w:eastAsia="黑体" w:hAnsi="黑体"/>
                <w:noProof/>
              </w:rPr>
              <w:t>六、目标系统的其他需求</w:t>
            </w:r>
            <w:r>
              <w:rPr>
                <w:noProof/>
                <w:webHidden/>
              </w:rPr>
              <w:tab/>
            </w:r>
            <w:r>
              <w:rPr>
                <w:noProof/>
                <w:webHidden/>
              </w:rPr>
              <w:fldChar w:fldCharType="begin"/>
            </w:r>
            <w:r>
              <w:rPr>
                <w:noProof/>
                <w:webHidden/>
              </w:rPr>
              <w:instrText xml:space="preserve"> PAGEREF _Toc6939582 \h </w:instrText>
            </w:r>
            <w:r>
              <w:rPr>
                <w:noProof/>
                <w:webHidden/>
              </w:rPr>
            </w:r>
            <w:r>
              <w:rPr>
                <w:noProof/>
                <w:webHidden/>
              </w:rPr>
              <w:fldChar w:fldCharType="separate"/>
            </w:r>
            <w:r>
              <w:rPr>
                <w:noProof/>
                <w:webHidden/>
              </w:rPr>
              <w:t>8</w:t>
            </w:r>
            <w:r>
              <w:rPr>
                <w:noProof/>
                <w:webHidden/>
              </w:rPr>
              <w:fldChar w:fldCharType="end"/>
            </w:r>
          </w:hyperlink>
        </w:p>
        <w:p w:rsidR="000015A2" w:rsidRDefault="000015A2">
          <w:pPr>
            <w:pStyle w:val="TOC2"/>
            <w:rPr>
              <w:noProof/>
            </w:rPr>
          </w:pPr>
          <w:hyperlink w:anchor="_Toc6939583" w:history="1">
            <w:r w:rsidRPr="006B2348">
              <w:rPr>
                <w:rStyle w:val="ab"/>
                <w:rFonts w:ascii="黑体" w:eastAsia="黑体" w:hAnsi="黑体"/>
                <w:noProof/>
              </w:rPr>
              <w:t>6.1 安全性</w:t>
            </w:r>
            <w:r>
              <w:rPr>
                <w:noProof/>
                <w:webHidden/>
              </w:rPr>
              <w:tab/>
            </w:r>
            <w:r>
              <w:rPr>
                <w:noProof/>
                <w:webHidden/>
              </w:rPr>
              <w:fldChar w:fldCharType="begin"/>
            </w:r>
            <w:r>
              <w:rPr>
                <w:noProof/>
                <w:webHidden/>
              </w:rPr>
              <w:instrText xml:space="preserve"> PAGEREF _Toc6939583 \h </w:instrText>
            </w:r>
            <w:r>
              <w:rPr>
                <w:noProof/>
                <w:webHidden/>
              </w:rPr>
            </w:r>
            <w:r>
              <w:rPr>
                <w:noProof/>
                <w:webHidden/>
              </w:rPr>
              <w:fldChar w:fldCharType="separate"/>
            </w:r>
            <w:r>
              <w:rPr>
                <w:noProof/>
                <w:webHidden/>
              </w:rPr>
              <w:t>8</w:t>
            </w:r>
            <w:r>
              <w:rPr>
                <w:noProof/>
                <w:webHidden/>
              </w:rPr>
              <w:fldChar w:fldCharType="end"/>
            </w:r>
          </w:hyperlink>
        </w:p>
        <w:p w:rsidR="000015A2" w:rsidRDefault="000015A2">
          <w:pPr>
            <w:pStyle w:val="TOC2"/>
            <w:rPr>
              <w:noProof/>
            </w:rPr>
          </w:pPr>
          <w:hyperlink w:anchor="_Toc6939584" w:history="1">
            <w:r w:rsidRPr="006B2348">
              <w:rPr>
                <w:rStyle w:val="ab"/>
                <w:rFonts w:ascii="黑体" w:eastAsia="黑体" w:hAnsi="黑体"/>
                <w:noProof/>
              </w:rPr>
              <w:t>6.2 可靠性</w:t>
            </w:r>
            <w:r>
              <w:rPr>
                <w:noProof/>
                <w:webHidden/>
              </w:rPr>
              <w:tab/>
            </w:r>
            <w:r>
              <w:rPr>
                <w:noProof/>
                <w:webHidden/>
              </w:rPr>
              <w:fldChar w:fldCharType="begin"/>
            </w:r>
            <w:r>
              <w:rPr>
                <w:noProof/>
                <w:webHidden/>
              </w:rPr>
              <w:instrText xml:space="preserve"> PAGEREF _Toc6939584 \h </w:instrText>
            </w:r>
            <w:r>
              <w:rPr>
                <w:noProof/>
                <w:webHidden/>
              </w:rPr>
            </w:r>
            <w:r>
              <w:rPr>
                <w:noProof/>
                <w:webHidden/>
              </w:rPr>
              <w:fldChar w:fldCharType="separate"/>
            </w:r>
            <w:r>
              <w:rPr>
                <w:noProof/>
                <w:webHidden/>
              </w:rPr>
              <w:t>8</w:t>
            </w:r>
            <w:r>
              <w:rPr>
                <w:noProof/>
                <w:webHidden/>
              </w:rPr>
              <w:fldChar w:fldCharType="end"/>
            </w:r>
          </w:hyperlink>
        </w:p>
        <w:p w:rsidR="000015A2" w:rsidRDefault="000015A2">
          <w:pPr>
            <w:pStyle w:val="TOC2"/>
            <w:rPr>
              <w:noProof/>
            </w:rPr>
          </w:pPr>
          <w:hyperlink w:anchor="_Toc6939585" w:history="1">
            <w:r w:rsidRPr="006B2348">
              <w:rPr>
                <w:rStyle w:val="ab"/>
                <w:rFonts w:ascii="黑体" w:eastAsia="黑体" w:hAnsi="黑体"/>
                <w:noProof/>
              </w:rPr>
              <w:t>6.3 稳定性</w:t>
            </w:r>
            <w:r>
              <w:rPr>
                <w:noProof/>
                <w:webHidden/>
              </w:rPr>
              <w:tab/>
            </w:r>
            <w:r>
              <w:rPr>
                <w:noProof/>
                <w:webHidden/>
              </w:rPr>
              <w:fldChar w:fldCharType="begin"/>
            </w:r>
            <w:r>
              <w:rPr>
                <w:noProof/>
                <w:webHidden/>
              </w:rPr>
              <w:instrText xml:space="preserve"> PAGEREF _Toc6939585 \h </w:instrText>
            </w:r>
            <w:r>
              <w:rPr>
                <w:noProof/>
                <w:webHidden/>
              </w:rPr>
            </w:r>
            <w:r>
              <w:rPr>
                <w:noProof/>
                <w:webHidden/>
              </w:rPr>
              <w:fldChar w:fldCharType="separate"/>
            </w:r>
            <w:r>
              <w:rPr>
                <w:noProof/>
                <w:webHidden/>
              </w:rPr>
              <w:t>8</w:t>
            </w:r>
            <w:r>
              <w:rPr>
                <w:noProof/>
                <w:webHidden/>
              </w:rPr>
              <w:fldChar w:fldCharType="end"/>
            </w:r>
          </w:hyperlink>
        </w:p>
        <w:p w:rsidR="000015A2" w:rsidRDefault="000015A2">
          <w:pPr>
            <w:pStyle w:val="TOC2"/>
            <w:rPr>
              <w:noProof/>
            </w:rPr>
          </w:pPr>
          <w:hyperlink w:anchor="_Toc6939586" w:history="1">
            <w:r w:rsidRPr="006B2348">
              <w:rPr>
                <w:rStyle w:val="ab"/>
                <w:rFonts w:ascii="黑体" w:eastAsia="黑体" w:hAnsi="黑体"/>
                <w:noProof/>
              </w:rPr>
              <w:t>6.4 故障处理能力</w:t>
            </w:r>
            <w:r>
              <w:rPr>
                <w:noProof/>
                <w:webHidden/>
              </w:rPr>
              <w:tab/>
            </w:r>
            <w:r>
              <w:rPr>
                <w:noProof/>
                <w:webHidden/>
              </w:rPr>
              <w:fldChar w:fldCharType="begin"/>
            </w:r>
            <w:r>
              <w:rPr>
                <w:noProof/>
                <w:webHidden/>
              </w:rPr>
              <w:instrText xml:space="preserve"> PAGEREF _Toc6939586 \h </w:instrText>
            </w:r>
            <w:r>
              <w:rPr>
                <w:noProof/>
                <w:webHidden/>
              </w:rPr>
            </w:r>
            <w:r>
              <w:rPr>
                <w:noProof/>
                <w:webHidden/>
              </w:rPr>
              <w:fldChar w:fldCharType="separate"/>
            </w:r>
            <w:r>
              <w:rPr>
                <w:noProof/>
                <w:webHidden/>
              </w:rPr>
              <w:t>8</w:t>
            </w:r>
            <w:r>
              <w:rPr>
                <w:noProof/>
                <w:webHidden/>
              </w:rPr>
              <w:fldChar w:fldCharType="end"/>
            </w:r>
          </w:hyperlink>
        </w:p>
        <w:p w:rsidR="000015A2" w:rsidRDefault="000015A2">
          <w:pPr>
            <w:pStyle w:val="TOC2"/>
            <w:rPr>
              <w:noProof/>
            </w:rPr>
          </w:pPr>
          <w:hyperlink w:anchor="_Toc6939587" w:history="1">
            <w:r w:rsidRPr="006B2348">
              <w:rPr>
                <w:rStyle w:val="ab"/>
                <w:rFonts w:ascii="黑体" w:eastAsia="黑体" w:hAnsi="黑体"/>
                <w:noProof/>
              </w:rPr>
              <w:t>6.5 特殊需求</w:t>
            </w:r>
            <w:r>
              <w:rPr>
                <w:noProof/>
                <w:webHidden/>
              </w:rPr>
              <w:tab/>
            </w:r>
            <w:r>
              <w:rPr>
                <w:noProof/>
                <w:webHidden/>
              </w:rPr>
              <w:fldChar w:fldCharType="begin"/>
            </w:r>
            <w:r>
              <w:rPr>
                <w:noProof/>
                <w:webHidden/>
              </w:rPr>
              <w:instrText xml:space="preserve"> PAGEREF _Toc6939587 \h </w:instrText>
            </w:r>
            <w:r>
              <w:rPr>
                <w:noProof/>
                <w:webHidden/>
              </w:rPr>
            </w:r>
            <w:r>
              <w:rPr>
                <w:noProof/>
                <w:webHidden/>
              </w:rPr>
              <w:fldChar w:fldCharType="separate"/>
            </w:r>
            <w:r>
              <w:rPr>
                <w:noProof/>
                <w:webHidden/>
              </w:rPr>
              <w:t>8</w:t>
            </w:r>
            <w:r>
              <w:rPr>
                <w:noProof/>
                <w:webHidden/>
              </w:rPr>
              <w:fldChar w:fldCharType="end"/>
            </w:r>
          </w:hyperlink>
        </w:p>
        <w:p w:rsidR="00BE7307" w:rsidRDefault="005B4C88" w:rsidP="00415865">
          <w:pPr>
            <w:spacing w:line="360" w:lineRule="auto"/>
          </w:pPr>
          <w:r w:rsidRPr="00BE7307">
            <w:rPr>
              <w:b/>
              <w:bCs/>
              <w:sz w:val="24"/>
              <w:szCs w:val="24"/>
              <w:lang w:val="zh-CN"/>
            </w:rPr>
            <w:fldChar w:fldCharType="end"/>
          </w:r>
        </w:p>
      </w:sdtContent>
    </w:sdt>
    <w:p w:rsidR="00411B5D" w:rsidRDefault="00411B5D">
      <w:pPr>
        <w:widowControl/>
        <w:jc w:val="left"/>
      </w:pPr>
      <w:r>
        <w:br w:type="page"/>
      </w:r>
    </w:p>
    <w:p w:rsidR="00633499" w:rsidRDefault="00411B5D" w:rsidP="000C61AC">
      <w:pPr>
        <w:pStyle w:val="2"/>
        <w:spacing w:beforeLines="10" w:before="31" w:afterLines="10" w:after="31" w:line="240" w:lineRule="auto"/>
        <w:rPr>
          <w:rFonts w:ascii="宋体" w:eastAsia="宋体" w:hAnsi="宋体"/>
          <w:sz w:val="24"/>
        </w:rPr>
      </w:pPr>
      <w:bookmarkStart w:id="6" w:name="_Toc6939558"/>
      <w:r w:rsidRPr="00EF58A5">
        <w:rPr>
          <w:rFonts w:ascii="黑体" w:eastAsia="黑体" w:hAnsi="黑体" w:hint="eastAsia"/>
          <w:bCs w:val="0"/>
        </w:rPr>
        <w:lastRenderedPageBreak/>
        <w:t>一、</w:t>
      </w:r>
      <w:r w:rsidRPr="00EF58A5">
        <w:rPr>
          <w:rFonts w:ascii="黑体" w:eastAsia="黑体" w:hAnsi="黑体" w:hint="eastAsia"/>
        </w:rPr>
        <w:t>引言</w:t>
      </w:r>
      <w:bookmarkEnd w:id="6"/>
    </w:p>
    <w:p w:rsidR="00B6577A" w:rsidRPr="00EF58A5" w:rsidRDefault="00FF4300" w:rsidP="000C61AC">
      <w:pPr>
        <w:pStyle w:val="2"/>
        <w:spacing w:beforeLines="10" w:before="31" w:afterLines="10" w:after="31" w:line="240" w:lineRule="auto"/>
        <w:rPr>
          <w:rFonts w:ascii="黑体" w:eastAsia="黑体" w:hAnsi="黑体"/>
          <w:sz w:val="28"/>
        </w:rPr>
      </w:pPr>
      <w:bookmarkStart w:id="7" w:name="_Toc6939559"/>
      <w:r>
        <w:rPr>
          <w:rFonts w:ascii="黑体" w:eastAsia="黑体" w:hAnsi="黑体" w:hint="eastAsia"/>
          <w:bCs w:val="0"/>
          <w:sz w:val="28"/>
        </w:rPr>
        <w:t xml:space="preserve">1.1 </w:t>
      </w:r>
      <w:r w:rsidR="00B6577A" w:rsidRPr="00B6577A">
        <w:rPr>
          <w:rFonts w:ascii="黑体" w:eastAsia="黑体" w:hAnsi="黑体" w:hint="eastAsia"/>
          <w:sz w:val="28"/>
        </w:rPr>
        <w:t>项目的目的与目标</w:t>
      </w:r>
      <w:bookmarkEnd w:id="7"/>
    </w:p>
    <w:p w:rsidR="00B6577A" w:rsidRPr="00EF58A5" w:rsidRDefault="00FF4300" w:rsidP="000C61AC">
      <w:pPr>
        <w:pStyle w:val="2"/>
        <w:spacing w:beforeLines="10" w:before="31" w:afterLines="10" w:after="31" w:line="240" w:lineRule="auto"/>
        <w:rPr>
          <w:rFonts w:ascii="黑体" w:eastAsia="黑体" w:hAnsi="黑体"/>
          <w:sz w:val="24"/>
        </w:rPr>
      </w:pPr>
      <w:bookmarkStart w:id="8" w:name="_Toc6939560"/>
      <w:r>
        <w:rPr>
          <w:rFonts w:ascii="黑体" w:eastAsia="黑体" w:hAnsi="黑体" w:hint="eastAsia"/>
          <w:bCs w:val="0"/>
          <w:sz w:val="24"/>
        </w:rPr>
        <w:t xml:space="preserve">1.1.1 </w:t>
      </w:r>
      <w:r w:rsidR="00B6577A">
        <w:rPr>
          <w:rFonts w:ascii="黑体" w:eastAsia="黑体" w:hAnsi="黑体" w:hint="eastAsia"/>
          <w:bCs w:val="0"/>
          <w:sz w:val="24"/>
        </w:rPr>
        <w:t>目的</w:t>
      </w:r>
      <w:bookmarkEnd w:id="8"/>
    </w:p>
    <w:p w:rsidR="00C32125" w:rsidRPr="00C32125" w:rsidRDefault="00B6577A" w:rsidP="00374209">
      <w:pPr>
        <w:spacing w:line="360" w:lineRule="auto"/>
        <w:ind w:firstLineChars="200" w:firstLine="480"/>
        <w:rPr>
          <w:rFonts w:ascii="宋体" w:eastAsia="宋体" w:hAnsi="宋体"/>
          <w:sz w:val="24"/>
        </w:rPr>
      </w:pPr>
      <w:r w:rsidRPr="00411B5D">
        <w:rPr>
          <w:rFonts w:ascii="宋体" w:eastAsia="宋体" w:hAnsi="宋体" w:hint="eastAsia"/>
          <w:sz w:val="24"/>
        </w:rPr>
        <w:t>“</w:t>
      </w:r>
      <w:r w:rsidR="00C32125">
        <w:rPr>
          <w:rFonts w:ascii="宋体" w:eastAsia="宋体" w:hAnsi="宋体" w:hint="eastAsia"/>
          <w:sz w:val="24"/>
        </w:rPr>
        <w:t>支付系统</w:t>
      </w:r>
      <w:r w:rsidRPr="00411B5D">
        <w:rPr>
          <w:rFonts w:ascii="宋体" w:eastAsia="宋体" w:hAnsi="宋体" w:hint="eastAsia"/>
          <w:sz w:val="24"/>
        </w:rPr>
        <w:t>”</w:t>
      </w:r>
      <w:r>
        <w:rPr>
          <w:rFonts w:ascii="宋体" w:eastAsia="宋体" w:hAnsi="宋体" w:hint="eastAsia"/>
          <w:sz w:val="24"/>
        </w:rPr>
        <w:t>要求</w:t>
      </w:r>
      <w:r w:rsidR="00C32125">
        <w:rPr>
          <w:rFonts w:ascii="宋体" w:eastAsia="宋体" w:hAnsi="宋体" w:hint="eastAsia"/>
          <w:sz w:val="24"/>
        </w:rPr>
        <w:t>后端人员</w:t>
      </w:r>
      <w:r>
        <w:rPr>
          <w:rFonts w:ascii="宋体" w:eastAsia="宋体" w:hAnsi="宋体" w:hint="eastAsia"/>
          <w:sz w:val="24"/>
        </w:rPr>
        <w:t>设计与编写</w:t>
      </w:r>
      <w:r w:rsidR="00C32125">
        <w:rPr>
          <w:rFonts w:ascii="宋体" w:eastAsia="宋体" w:hAnsi="宋体" w:hint="eastAsia"/>
          <w:sz w:val="24"/>
        </w:rPr>
        <w:t>全套</w:t>
      </w:r>
      <w:r>
        <w:rPr>
          <w:rFonts w:ascii="宋体" w:eastAsia="宋体" w:hAnsi="宋体" w:hint="eastAsia"/>
          <w:sz w:val="24"/>
        </w:rPr>
        <w:t>接口，供前端开发人员调用。</w:t>
      </w:r>
      <w:r w:rsidR="00C32125">
        <w:rPr>
          <w:rFonts w:ascii="宋体" w:eastAsia="宋体" w:hAnsi="宋体" w:hint="eastAsia"/>
          <w:sz w:val="24"/>
        </w:rPr>
        <w:t>前端人员设计界面，并调用后端人员提供的接口实现整个支付系统</w:t>
      </w:r>
      <w:r w:rsidR="0088711C">
        <w:rPr>
          <w:rFonts w:ascii="宋体" w:eastAsia="宋体" w:hAnsi="宋体" w:hint="eastAsia"/>
          <w:sz w:val="24"/>
        </w:rPr>
        <w:t>供用户使用</w:t>
      </w:r>
      <w:r w:rsidR="00C32125">
        <w:rPr>
          <w:rFonts w:ascii="宋体" w:eastAsia="宋体" w:hAnsi="宋体" w:hint="eastAsia"/>
          <w:sz w:val="24"/>
        </w:rPr>
        <w:t>。</w:t>
      </w:r>
    </w:p>
    <w:p w:rsidR="00B6577A" w:rsidRDefault="00FF4300" w:rsidP="000C61AC">
      <w:pPr>
        <w:pStyle w:val="2"/>
        <w:spacing w:beforeLines="10" w:before="31" w:afterLines="10" w:after="31" w:line="240" w:lineRule="auto"/>
        <w:rPr>
          <w:rFonts w:ascii="黑体" w:eastAsia="黑体" w:hAnsi="黑体"/>
          <w:bCs w:val="0"/>
          <w:sz w:val="24"/>
        </w:rPr>
      </w:pPr>
      <w:bookmarkStart w:id="9" w:name="_Toc6939561"/>
      <w:r>
        <w:rPr>
          <w:rFonts w:ascii="黑体" w:eastAsia="黑体" w:hAnsi="黑体" w:hint="eastAsia"/>
          <w:bCs w:val="0"/>
          <w:sz w:val="24"/>
        </w:rPr>
        <w:t xml:space="preserve">1.1.2 </w:t>
      </w:r>
      <w:r w:rsidR="00B6577A" w:rsidRPr="00B6577A">
        <w:rPr>
          <w:rFonts w:ascii="黑体" w:eastAsia="黑体" w:hAnsi="黑体" w:hint="eastAsia"/>
          <w:bCs w:val="0"/>
          <w:sz w:val="24"/>
        </w:rPr>
        <w:t>目标</w:t>
      </w:r>
      <w:bookmarkEnd w:id="9"/>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1</w:t>
      </w:r>
      <w:r w:rsidRPr="00B6577A">
        <w:rPr>
          <w:rFonts w:ascii="Times New Roman" w:hAnsi="Times New Roman" w:cs="Times New Roman"/>
          <w:sz w:val="24"/>
        </w:rPr>
        <w:t>）</w:t>
      </w:r>
      <w:r w:rsidR="00500A3D">
        <w:rPr>
          <w:rFonts w:ascii="Times New Roman" w:hAnsi="Times New Roman" w:cs="Times New Roman" w:hint="eastAsia"/>
          <w:sz w:val="24"/>
        </w:rPr>
        <w:t>后端人员</w:t>
      </w:r>
      <w:r w:rsidRPr="00B6577A">
        <w:rPr>
          <w:rFonts w:asciiTheme="minorEastAsia" w:hAnsiTheme="minorEastAsia" w:hint="eastAsia"/>
          <w:sz w:val="24"/>
        </w:rPr>
        <w:t>为前</w:t>
      </w:r>
      <w:r>
        <w:rPr>
          <w:rFonts w:asciiTheme="minorEastAsia" w:hAnsiTheme="minorEastAsia" w:hint="eastAsia"/>
          <w:sz w:val="24"/>
        </w:rPr>
        <w:t>端</w:t>
      </w:r>
      <w:r w:rsidRPr="00B6577A">
        <w:rPr>
          <w:rFonts w:asciiTheme="minorEastAsia" w:hAnsiTheme="minorEastAsia" w:hint="eastAsia"/>
          <w:sz w:val="24"/>
        </w:rPr>
        <w:t>开发人员提供</w:t>
      </w:r>
      <w:r>
        <w:rPr>
          <w:rFonts w:asciiTheme="minorEastAsia" w:hAnsiTheme="minorEastAsia" w:hint="eastAsia"/>
          <w:sz w:val="24"/>
        </w:rPr>
        <w:t>安全稳定</w:t>
      </w:r>
      <w:r w:rsidRPr="00B6577A">
        <w:rPr>
          <w:rFonts w:asciiTheme="minorEastAsia" w:hAnsiTheme="minorEastAsia" w:hint="eastAsia"/>
          <w:sz w:val="24"/>
        </w:rPr>
        <w:t>的接口</w:t>
      </w:r>
      <w:r>
        <w:rPr>
          <w:rFonts w:asciiTheme="minorEastAsia" w:hAnsiTheme="minorEastAsia" w:hint="eastAsia"/>
          <w:sz w:val="24"/>
        </w:rPr>
        <w:t>；</w:t>
      </w:r>
    </w:p>
    <w:p w:rsidR="00B6577A" w:rsidRPr="00B6577A" w:rsidRDefault="00B6577A" w:rsidP="00B6577A">
      <w:pPr>
        <w:spacing w:line="360" w:lineRule="auto"/>
        <w:ind w:firstLineChars="200" w:firstLine="480"/>
        <w:rPr>
          <w:rFonts w:asciiTheme="minorEastAsia" w:hAnsiTheme="minorEastAsia"/>
          <w:sz w:val="24"/>
        </w:rPr>
      </w:pPr>
      <w:r w:rsidRPr="00B6577A">
        <w:rPr>
          <w:rFonts w:ascii="Times New Roman" w:hAnsi="Times New Roman" w:cs="Times New Roman"/>
          <w:sz w:val="24"/>
        </w:rPr>
        <w:t>（</w:t>
      </w:r>
      <w:r w:rsidRPr="00B6577A">
        <w:rPr>
          <w:rFonts w:ascii="Times New Roman" w:hAnsi="Times New Roman" w:cs="Times New Roman"/>
          <w:sz w:val="24"/>
        </w:rPr>
        <w:t>2</w:t>
      </w:r>
      <w:r w:rsidRPr="00B6577A">
        <w:rPr>
          <w:rFonts w:ascii="Times New Roman" w:hAnsi="Times New Roman" w:cs="Times New Roman"/>
          <w:sz w:val="24"/>
        </w:rPr>
        <w:t>）</w:t>
      </w:r>
      <w:r w:rsidR="00500A3D">
        <w:rPr>
          <w:rFonts w:ascii="Times New Roman" w:hAnsi="Times New Roman" w:cs="Times New Roman" w:hint="eastAsia"/>
          <w:sz w:val="24"/>
        </w:rPr>
        <w:t>前端人员提供美观的可视化界面；</w:t>
      </w:r>
    </w:p>
    <w:p w:rsidR="00B6577A" w:rsidRDefault="00B6577A" w:rsidP="00B6577A">
      <w:pPr>
        <w:spacing w:line="360" w:lineRule="auto"/>
        <w:ind w:firstLineChars="200" w:firstLine="480"/>
        <w:rPr>
          <w:rFonts w:asciiTheme="minorEastAsia" w:hAnsiTheme="minorEastAsia"/>
          <w:sz w:val="24"/>
        </w:rPr>
      </w:pPr>
      <w:r w:rsidRPr="00B6577A">
        <w:rPr>
          <w:rFonts w:ascii="Times New Roman" w:eastAsia="宋体" w:hAnsi="Times New Roman" w:cs="Times New Roman"/>
          <w:sz w:val="24"/>
        </w:rPr>
        <w:t>（</w:t>
      </w:r>
      <w:r w:rsidRPr="00B6577A">
        <w:rPr>
          <w:rFonts w:ascii="Times New Roman" w:eastAsia="宋体" w:hAnsi="Times New Roman" w:cs="Times New Roman"/>
          <w:sz w:val="24"/>
        </w:rPr>
        <w:t>3</w:t>
      </w:r>
      <w:r w:rsidRPr="00B6577A">
        <w:rPr>
          <w:rFonts w:ascii="Times New Roman" w:eastAsia="宋体" w:hAnsi="Times New Roman" w:cs="Times New Roman"/>
          <w:sz w:val="24"/>
        </w:rPr>
        <w:t>）</w:t>
      </w:r>
      <w:r>
        <w:rPr>
          <w:rFonts w:ascii="Times New Roman" w:eastAsia="宋体" w:hAnsi="Times New Roman" w:cs="Times New Roman" w:hint="eastAsia"/>
          <w:sz w:val="24"/>
        </w:rPr>
        <w:t>确保</w:t>
      </w:r>
      <w:r w:rsidRPr="00B6577A">
        <w:rPr>
          <w:rFonts w:asciiTheme="minorEastAsia" w:hAnsiTheme="minorEastAsia" w:hint="eastAsia"/>
          <w:sz w:val="24"/>
        </w:rPr>
        <w:t>“</w:t>
      </w:r>
      <w:r w:rsidR="00500A3D">
        <w:rPr>
          <w:rFonts w:asciiTheme="minorEastAsia" w:hAnsiTheme="minorEastAsia" w:hint="eastAsia"/>
          <w:sz w:val="24"/>
        </w:rPr>
        <w:t>支付系统</w:t>
      </w:r>
      <w:r w:rsidRPr="00B6577A">
        <w:rPr>
          <w:rFonts w:asciiTheme="minorEastAsia" w:hAnsiTheme="minorEastAsia" w:hint="eastAsia"/>
          <w:sz w:val="24"/>
        </w:rPr>
        <w:t>”</w:t>
      </w:r>
      <w:r>
        <w:rPr>
          <w:rFonts w:asciiTheme="minorEastAsia" w:hAnsiTheme="minorEastAsia" w:hint="eastAsia"/>
          <w:sz w:val="24"/>
        </w:rPr>
        <w:t>内</w:t>
      </w:r>
      <w:r w:rsidRPr="00B6577A">
        <w:rPr>
          <w:rFonts w:asciiTheme="minorEastAsia" w:hAnsiTheme="minorEastAsia" w:hint="eastAsia"/>
          <w:sz w:val="24"/>
        </w:rPr>
        <w:t>功能完备</w:t>
      </w:r>
      <w:r>
        <w:rPr>
          <w:rFonts w:asciiTheme="minorEastAsia" w:hAnsiTheme="minorEastAsia" w:hint="eastAsia"/>
          <w:sz w:val="24"/>
        </w:rPr>
        <w:t>。</w:t>
      </w:r>
    </w:p>
    <w:p w:rsidR="0042766F" w:rsidRPr="00EF58A5" w:rsidRDefault="00FF4300" w:rsidP="000C61AC">
      <w:pPr>
        <w:pStyle w:val="2"/>
        <w:spacing w:beforeLines="10" w:before="31" w:afterLines="10" w:after="31" w:line="240" w:lineRule="auto"/>
        <w:rPr>
          <w:rFonts w:ascii="黑体" w:eastAsia="黑体" w:hAnsi="黑体"/>
          <w:sz w:val="28"/>
        </w:rPr>
      </w:pPr>
      <w:bookmarkStart w:id="10" w:name="_Toc6939562"/>
      <w:r>
        <w:rPr>
          <w:rFonts w:ascii="黑体" w:eastAsia="黑体" w:hAnsi="黑体" w:hint="eastAsia"/>
          <w:bCs w:val="0"/>
          <w:sz w:val="28"/>
        </w:rPr>
        <w:t xml:space="preserve">1.2 </w:t>
      </w:r>
      <w:r w:rsidR="0042766F" w:rsidRPr="0042766F">
        <w:rPr>
          <w:rFonts w:ascii="黑体" w:eastAsia="黑体" w:hAnsi="黑体" w:hint="eastAsia"/>
          <w:sz w:val="28"/>
        </w:rPr>
        <w:t>术语定义</w:t>
      </w:r>
      <w:bookmarkEnd w:id="10"/>
    </w:p>
    <w:p w:rsidR="0042766F" w:rsidRDefault="00FF4300" w:rsidP="000C61AC">
      <w:pPr>
        <w:pStyle w:val="2"/>
        <w:spacing w:beforeLines="10" w:before="31" w:afterLines="10" w:after="31" w:line="240" w:lineRule="auto"/>
        <w:rPr>
          <w:rFonts w:ascii="黑体" w:eastAsia="黑体" w:hAnsi="黑体"/>
          <w:bCs w:val="0"/>
          <w:sz w:val="24"/>
        </w:rPr>
      </w:pPr>
      <w:bookmarkStart w:id="11" w:name="_Toc6939563"/>
      <w:r>
        <w:rPr>
          <w:rFonts w:ascii="黑体" w:eastAsia="黑体" w:hAnsi="黑体" w:hint="eastAsia"/>
          <w:bCs w:val="0"/>
          <w:sz w:val="24"/>
        </w:rPr>
        <w:t xml:space="preserve">1.2.1 </w:t>
      </w:r>
      <w:r w:rsidR="0042766F" w:rsidRPr="0042766F">
        <w:rPr>
          <w:rFonts w:ascii="黑体" w:eastAsia="黑体" w:hAnsi="黑体" w:hint="eastAsia"/>
          <w:bCs w:val="0"/>
          <w:sz w:val="24"/>
        </w:rPr>
        <w:t>虚拟账户</w:t>
      </w:r>
      <w:bookmarkEnd w:id="11"/>
    </w:p>
    <w:p w:rsidR="0042766F" w:rsidRDefault="00CF2937" w:rsidP="00CF2937">
      <w:pPr>
        <w:spacing w:line="360" w:lineRule="auto"/>
        <w:ind w:firstLineChars="200" w:firstLine="480"/>
        <w:rPr>
          <w:sz w:val="24"/>
        </w:rPr>
      </w:pPr>
      <w:r w:rsidRPr="00CF2937">
        <w:rPr>
          <w:rFonts w:hint="eastAsia"/>
          <w:sz w:val="24"/>
        </w:rPr>
        <w:t>虚拟账户是有用户在网站注册时自行设置，进行交易活动时的一个中介，</w:t>
      </w:r>
      <w:r w:rsidR="0042766F"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42766F" w:rsidRDefault="00FF4300" w:rsidP="000C61AC">
      <w:pPr>
        <w:pStyle w:val="2"/>
        <w:spacing w:beforeLines="10" w:before="31" w:afterLines="10" w:after="31" w:line="240" w:lineRule="auto"/>
        <w:rPr>
          <w:rFonts w:ascii="黑体" w:eastAsia="黑体" w:hAnsi="黑体"/>
          <w:bCs w:val="0"/>
          <w:sz w:val="24"/>
        </w:rPr>
      </w:pPr>
      <w:bookmarkStart w:id="12" w:name="_Toc6939564"/>
      <w:r>
        <w:rPr>
          <w:rFonts w:ascii="黑体" w:eastAsia="黑体" w:hAnsi="黑体" w:hint="eastAsia"/>
          <w:bCs w:val="0"/>
          <w:sz w:val="24"/>
        </w:rPr>
        <w:t xml:space="preserve">1.2.2 </w:t>
      </w:r>
      <w:r w:rsidR="0042766F">
        <w:rPr>
          <w:rFonts w:ascii="黑体" w:eastAsia="黑体" w:hAnsi="黑体" w:hint="eastAsia"/>
          <w:bCs w:val="0"/>
          <w:sz w:val="24"/>
        </w:rPr>
        <w:t>支付</w:t>
      </w:r>
      <w:bookmarkEnd w:id="12"/>
    </w:p>
    <w:p w:rsidR="0042766F" w:rsidRDefault="0042766F" w:rsidP="0042766F">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42766F" w:rsidRDefault="00FF4300" w:rsidP="000C61AC">
      <w:pPr>
        <w:pStyle w:val="2"/>
        <w:spacing w:beforeLines="10" w:before="31" w:afterLines="10" w:after="31" w:line="240" w:lineRule="auto"/>
        <w:rPr>
          <w:rFonts w:ascii="黑体" w:eastAsia="黑体" w:hAnsi="黑体"/>
          <w:bCs w:val="0"/>
          <w:sz w:val="24"/>
        </w:rPr>
      </w:pPr>
      <w:bookmarkStart w:id="13" w:name="_Toc6939565"/>
      <w:r>
        <w:rPr>
          <w:rFonts w:ascii="黑体" w:eastAsia="黑体" w:hAnsi="黑体" w:hint="eastAsia"/>
          <w:bCs w:val="0"/>
          <w:sz w:val="24"/>
        </w:rPr>
        <w:t xml:space="preserve">1.2.3 </w:t>
      </w:r>
      <w:r w:rsidR="0042766F">
        <w:rPr>
          <w:rFonts w:ascii="黑体" w:eastAsia="黑体" w:hAnsi="黑体" w:hint="eastAsia"/>
          <w:bCs w:val="0"/>
          <w:sz w:val="24"/>
        </w:rPr>
        <w:t>支付工具</w:t>
      </w:r>
      <w:bookmarkEnd w:id="13"/>
    </w:p>
    <w:p w:rsidR="00C35976" w:rsidRPr="00C35976" w:rsidRDefault="00C35976" w:rsidP="00C35976">
      <w:pPr>
        <w:spacing w:line="360" w:lineRule="auto"/>
        <w:ind w:firstLineChars="200" w:firstLine="480"/>
        <w:rPr>
          <w:sz w:val="24"/>
        </w:rPr>
      </w:pPr>
      <w:r w:rsidRPr="00C35976">
        <w:rPr>
          <w:rFonts w:hint="eastAsia"/>
          <w:sz w:val="24"/>
        </w:rPr>
        <w:t>使货币债券发生转移的发起工具与支付流程。</w:t>
      </w:r>
    </w:p>
    <w:p w:rsidR="00C35976" w:rsidRPr="00C35976" w:rsidRDefault="00C35976" w:rsidP="00C35976">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42766F" w:rsidRDefault="00C35976" w:rsidP="00C35976">
      <w:pPr>
        <w:spacing w:line="360" w:lineRule="auto"/>
        <w:ind w:firstLineChars="200" w:firstLine="480"/>
        <w:rPr>
          <w:sz w:val="24"/>
        </w:rPr>
      </w:pPr>
      <w:r w:rsidRPr="00C35976">
        <w:rPr>
          <w:rFonts w:hint="eastAsia"/>
          <w:sz w:val="24"/>
        </w:rPr>
        <w:t>非现金支付工具包括：支票、转账支付、银行卡、</w:t>
      </w:r>
      <w:r w:rsidR="00881497">
        <w:rPr>
          <w:rFonts w:hint="eastAsia"/>
          <w:sz w:val="24"/>
        </w:rPr>
        <w:t>网上银行</w:t>
      </w:r>
      <w:r w:rsidRPr="00C35976">
        <w:rPr>
          <w:rFonts w:hint="eastAsia"/>
          <w:sz w:val="24"/>
        </w:rPr>
        <w:t>等。</w:t>
      </w:r>
    </w:p>
    <w:p w:rsidR="00C35976" w:rsidRDefault="00FF4300" w:rsidP="000C61AC">
      <w:pPr>
        <w:pStyle w:val="2"/>
        <w:spacing w:beforeLines="10" w:before="31" w:afterLines="10" w:after="31" w:line="240" w:lineRule="auto"/>
        <w:rPr>
          <w:rFonts w:ascii="黑体" w:eastAsia="黑体" w:hAnsi="黑体"/>
          <w:bCs w:val="0"/>
          <w:sz w:val="24"/>
        </w:rPr>
      </w:pPr>
      <w:bookmarkStart w:id="14" w:name="_Toc6939566"/>
      <w:r>
        <w:rPr>
          <w:rFonts w:ascii="黑体" w:eastAsia="黑体" w:hAnsi="黑体" w:hint="eastAsia"/>
          <w:bCs w:val="0"/>
          <w:sz w:val="24"/>
        </w:rPr>
        <w:t xml:space="preserve">1.2.4 </w:t>
      </w:r>
      <w:r w:rsidR="00C35976">
        <w:rPr>
          <w:rFonts w:ascii="黑体" w:eastAsia="黑体" w:hAnsi="黑体" w:hint="eastAsia"/>
          <w:bCs w:val="0"/>
          <w:sz w:val="24"/>
        </w:rPr>
        <w:t>电子支付</w:t>
      </w:r>
      <w:bookmarkEnd w:id="14"/>
    </w:p>
    <w:p w:rsidR="00C35976" w:rsidRDefault="00CF2937" w:rsidP="00CF2937">
      <w:pPr>
        <w:spacing w:line="360" w:lineRule="auto"/>
        <w:ind w:firstLineChars="200" w:firstLine="480"/>
        <w:rPr>
          <w:sz w:val="24"/>
        </w:rPr>
      </w:pPr>
      <w:r w:rsidRPr="00CF2937">
        <w:rPr>
          <w:rFonts w:hint="eastAsia"/>
          <w:sz w:val="24"/>
        </w:rPr>
        <w:t>电子支付是指消费者、商家和金融机构之间使用安全电子手段把支付信息通过信息网络安全地传送到银行或相应的处理机构，用来实现货币支付或资金流转的行为。</w:t>
      </w:r>
      <w:r w:rsidR="00C35976" w:rsidRPr="00C35976">
        <w:rPr>
          <w:rFonts w:hint="eastAsia"/>
          <w:sz w:val="24"/>
        </w:rPr>
        <w:t>电子支付过程中，货币债券以数字信息的方式被持有、处理、接收，由电子支付工具发起实现货币债券的转移。</w:t>
      </w:r>
    </w:p>
    <w:p w:rsidR="0063737A" w:rsidRPr="00EF58A5" w:rsidRDefault="00FF4300" w:rsidP="000C61AC">
      <w:pPr>
        <w:pStyle w:val="2"/>
        <w:spacing w:beforeLines="10" w:before="31" w:afterLines="10" w:after="31" w:line="240" w:lineRule="auto"/>
        <w:rPr>
          <w:rFonts w:ascii="黑体" w:eastAsia="黑体" w:hAnsi="黑体"/>
          <w:sz w:val="28"/>
        </w:rPr>
      </w:pPr>
      <w:bookmarkStart w:id="15" w:name="_Toc6939567"/>
      <w:r>
        <w:rPr>
          <w:rFonts w:ascii="黑体" w:eastAsia="黑体" w:hAnsi="黑体" w:hint="eastAsia"/>
          <w:bCs w:val="0"/>
          <w:sz w:val="28"/>
        </w:rPr>
        <w:lastRenderedPageBreak/>
        <w:t xml:space="preserve">1.3 </w:t>
      </w:r>
      <w:r w:rsidR="0063737A">
        <w:rPr>
          <w:rFonts w:ascii="黑体" w:eastAsia="黑体" w:hAnsi="黑体" w:hint="eastAsia"/>
          <w:sz w:val="28"/>
        </w:rPr>
        <w:t>参考资料</w:t>
      </w:r>
      <w:bookmarkEnd w:id="15"/>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proofErr w:type="gramStart"/>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w:t>
      </w:r>
      <w:proofErr w:type="gramEnd"/>
      <w:r w:rsidRPr="0063737A">
        <w:rPr>
          <w:rFonts w:ascii="Times New Roman" w:hAnsi="Times New Roman" w:cs="Times New Roman" w:hint="eastAsia"/>
          <w:sz w:val="24"/>
        </w:rPr>
        <w:t xml:space="preserve">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63737A" w:rsidRDefault="0063737A" w:rsidP="0063737A">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86022E" w:rsidRDefault="0086022E" w:rsidP="00DB17E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DB17E2" w:rsidRPr="00EF58A5" w:rsidRDefault="00FF4300" w:rsidP="000C61AC">
      <w:pPr>
        <w:pStyle w:val="2"/>
        <w:spacing w:beforeLines="10" w:before="31" w:afterLines="10" w:after="31" w:line="240" w:lineRule="auto"/>
        <w:rPr>
          <w:rFonts w:ascii="黑体" w:eastAsia="黑体" w:hAnsi="黑体"/>
          <w:sz w:val="28"/>
        </w:rPr>
      </w:pPr>
      <w:bookmarkStart w:id="16" w:name="_Toc6939568"/>
      <w:r>
        <w:rPr>
          <w:rFonts w:ascii="黑体" w:eastAsia="黑体" w:hAnsi="黑体" w:hint="eastAsia"/>
          <w:bCs w:val="0"/>
          <w:sz w:val="28"/>
        </w:rPr>
        <w:t xml:space="preserve">1.4 </w:t>
      </w:r>
      <w:r w:rsidR="00DB17E2" w:rsidRPr="00DB17E2">
        <w:rPr>
          <w:rFonts w:ascii="黑体" w:eastAsia="黑体" w:hAnsi="黑体" w:hint="eastAsia"/>
          <w:sz w:val="28"/>
        </w:rPr>
        <w:t>相关文档</w:t>
      </w:r>
      <w:bookmarkEnd w:id="16"/>
    </w:p>
    <w:p w:rsidR="00DB17E2" w:rsidRDefault="00DB17E2" w:rsidP="00DB17E2">
      <w:pPr>
        <w:spacing w:line="360" w:lineRule="auto"/>
        <w:ind w:firstLineChars="200" w:firstLine="480"/>
        <w:rPr>
          <w:rFonts w:ascii="Times New Roman" w:hAnsi="Times New Roman" w:cs="Times New Roman"/>
          <w:sz w:val="24"/>
        </w:rPr>
      </w:pPr>
      <w:r>
        <w:rPr>
          <w:rFonts w:hint="eastAsia"/>
          <w:sz w:val="24"/>
        </w:rPr>
        <w:t>“</w:t>
      </w:r>
      <w:r w:rsidR="004309A5">
        <w:rPr>
          <w:rFonts w:hint="eastAsia"/>
          <w:sz w:val="24"/>
        </w:rPr>
        <w:t>支付系统</w:t>
      </w:r>
      <w:r>
        <w:rPr>
          <w:rFonts w:hint="eastAsia"/>
          <w:sz w:val="24"/>
        </w:rPr>
        <w:t>”的《软件开发计划书》；</w:t>
      </w:r>
      <w:r w:rsidRPr="0086022E">
        <w:rPr>
          <w:rFonts w:ascii="Times New Roman" w:hAnsi="Times New Roman" w:cs="Times New Roman" w:hint="eastAsia"/>
          <w:sz w:val="24"/>
        </w:rPr>
        <w:t>需求规格说明书编写指南</w:t>
      </w:r>
      <w:r>
        <w:rPr>
          <w:rFonts w:ascii="Times New Roman" w:hAnsi="Times New Roman" w:cs="Times New Roman" w:hint="eastAsia"/>
          <w:sz w:val="24"/>
        </w:rPr>
        <w:t>。</w:t>
      </w:r>
    </w:p>
    <w:p w:rsidR="004309A5" w:rsidRDefault="004309A5" w:rsidP="004309A5">
      <w:pPr>
        <w:spacing w:line="360" w:lineRule="auto"/>
        <w:rPr>
          <w:rFonts w:ascii="Times New Roman" w:hAnsi="Times New Roman" w:cs="Times New Roman"/>
          <w:sz w:val="24"/>
        </w:rPr>
      </w:pPr>
    </w:p>
    <w:p w:rsidR="00545547" w:rsidRDefault="00CE3859" w:rsidP="000C61AC">
      <w:pPr>
        <w:pStyle w:val="2"/>
        <w:spacing w:beforeLines="10" w:before="31" w:afterLines="10" w:after="31" w:line="240" w:lineRule="auto"/>
        <w:rPr>
          <w:rFonts w:asciiTheme="minorEastAsia" w:hAnsiTheme="minorEastAsia" w:cs="Arial"/>
          <w:b w:val="0"/>
          <w:kern w:val="20"/>
          <w:szCs w:val="21"/>
        </w:rPr>
      </w:pPr>
      <w:bookmarkStart w:id="17" w:name="_Toc6939569"/>
      <w:r>
        <w:rPr>
          <w:rFonts w:ascii="黑体" w:eastAsia="黑体" w:hAnsi="黑体" w:hint="eastAsia"/>
          <w:bCs w:val="0"/>
        </w:rPr>
        <w:t>二</w:t>
      </w:r>
      <w:r w:rsidRPr="00EF58A5">
        <w:rPr>
          <w:rFonts w:ascii="黑体" w:eastAsia="黑体" w:hAnsi="黑体" w:hint="eastAsia"/>
          <w:bCs w:val="0"/>
        </w:rPr>
        <w:t>、</w:t>
      </w:r>
      <w:r w:rsidR="001079E0" w:rsidRPr="001079E0">
        <w:rPr>
          <w:rFonts w:ascii="黑体" w:eastAsia="黑体" w:hAnsi="黑体" w:hint="eastAsia"/>
        </w:rPr>
        <w:t>现有系统描述</w:t>
      </w:r>
      <w:bookmarkEnd w:id="17"/>
    </w:p>
    <w:p w:rsidR="001079E0" w:rsidRPr="00EF58A5" w:rsidRDefault="00FF4300" w:rsidP="000C61AC">
      <w:pPr>
        <w:pStyle w:val="2"/>
        <w:spacing w:beforeLines="10" w:before="31" w:afterLines="10" w:after="31" w:line="240" w:lineRule="auto"/>
        <w:rPr>
          <w:rFonts w:ascii="黑体" w:eastAsia="黑体" w:hAnsi="黑体"/>
          <w:sz w:val="28"/>
        </w:rPr>
      </w:pPr>
      <w:bookmarkStart w:id="18" w:name="_Toc6939570"/>
      <w:r>
        <w:rPr>
          <w:rFonts w:ascii="黑体" w:eastAsia="黑体" w:hAnsi="黑体" w:hint="eastAsia"/>
          <w:bCs w:val="0"/>
          <w:sz w:val="28"/>
        </w:rPr>
        <w:t xml:space="preserve">2.1 </w:t>
      </w:r>
      <w:r w:rsidR="001079E0">
        <w:rPr>
          <w:rFonts w:ascii="黑体" w:eastAsia="黑体" w:hAnsi="黑体" w:hint="eastAsia"/>
          <w:sz w:val="28"/>
        </w:rPr>
        <w:t>作业流程</w:t>
      </w:r>
      <w:bookmarkEnd w:id="18"/>
    </w:p>
    <w:p w:rsidR="00CE3859" w:rsidRDefault="001079E0" w:rsidP="001079E0">
      <w:pPr>
        <w:spacing w:line="360" w:lineRule="auto"/>
        <w:ind w:firstLineChars="200" w:firstLine="480"/>
        <w:rPr>
          <w:rFonts w:asciiTheme="minorEastAsia" w:hAnsiTheme="minorEastAsia"/>
          <w:sz w:val="24"/>
        </w:rPr>
      </w:pPr>
      <w:r w:rsidRPr="001079E0">
        <w:rPr>
          <w:rFonts w:asciiTheme="minorEastAsia" w:hAnsiTheme="minorEastAsia" w:hint="eastAsia"/>
          <w:sz w:val="24"/>
        </w:rPr>
        <w:t>“</w:t>
      </w:r>
      <w:r w:rsidR="00523E82">
        <w:rPr>
          <w:rFonts w:asciiTheme="minorEastAsia" w:hAnsiTheme="minorEastAsia" w:hint="eastAsia"/>
          <w:sz w:val="24"/>
        </w:rPr>
        <w:t>支付</w:t>
      </w:r>
      <w:r w:rsidRPr="001079E0">
        <w:rPr>
          <w:rFonts w:asciiTheme="minorEastAsia" w:hAnsiTheme="minorEastAsia" w:hint="eastAsia"/>
          <w:sz w:val="24"/>
        </w:rPr>
        <w:t>系统”的作业流程如图</w:t>
      </w:r>
      <w:r w:rsidR="00B7602E">
        <w:rPr>
          <w:rFonts w:asciiTheme="minorEastAsia" w:hAnsiTheme="minorEastAsia" w:hint="eastAsia"/>
          <w:sz w:val="24"/>
        </w:rPr>
        <w:t>2.</w:t>
      </w:r>
      <w:r w:rsidR="00B80D0B">
        <w:rPr>
          <w:rFonts w:asciiTheme="minorEastAsia" w:hAnsiTheme="minorEastAsia" w:hint="eastAsia"/>
          <w:sz w:val="24"/>
        </w:rPr>
        <w:t>1</w:t>
      </w:r>
      <w:r>
        <w:rPr>
          <w:rFonts w:asciiTheme="minorEastAsia" w:hAnsiTheme="minorEastAsia" w:hint="eastAsia"/>
          <w:sz w:val="24"/>
        </w:rPr>
        <w:t>所示：</w:t>
      </w:r>
    </w:p>
    <w:p w:rsidR="001079E0" w:rsidRDefault="00891938" w:rsidP="00D44B05">
      <w:pPr>
        <w:widowControl/>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hint="eastAsia"/>
          <w:noProof/>
          <w:kern w:val="0"/>
          <w:sz w:val="24"/>
          <w:szCs w:val="24"/>
        </w:rPr>
        <w:drawing>
          <wp:inline distT="0" distB="0" distL="0" distR="0">
            <wp:extent cx="2324100" cy="3634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8">
                      <a:extLst>
                        <a:ext uri="{28A0092B-C50C-407E-A947-70E740481C1C}">
                          <a14:useLocalDpi xmlns:a14="http://schemas.microsoft.com/office/drawing/2010/main" val="0"/>
                        </a:ext>
                      </a:extLst>
                    </a:blip>
                    <a:stretch>
                      <a:fillRect/>
                    </a:stretch>
                  </pic:blipFill>
                  <pic:spPr>
                    <a:xfrm>
                      <a:off x="0" y="0"/>
                      <a:ext cx="2324304" cy="3635059"/>
                    </a:xfrm>
                    <a:prstGeom prst="rect">
                      <a:avLst/>
                    </a:prstGeom>
                  </pic:spPr>
                </pic:pic>
              </a:graphicData>
            </a:graphic>
          </wp:inline>
        </w:drawing>
      </w:r>
    </w:p>
    <w:p w:rsidR="00B80D0B" w:rsidRPr="00186CBF" w:rsidRDefault="00B80D0B" w:rsidP="00B80D0B">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sidR="00B7602E">
        <w:rPr>
          <w:rFonts w:ascii="Times New Roman" w:eastAsia="宋体" w:hAnsi="Times New Roman" w:cs="Times New Roman" w:hint="eastAsia"/>
          <w:b/>
          <w:szCs w:val="21"/>
        </w:rPr>
        <w:t>2.</w:t>
      </w:r>
      <w:r>
        <w:rPr>
          <w:rFonts w:ascii="Times New Roman" w:eastAsia="宋体" w:hAnsi="Times New Roman" w:cs="Times New Roman" w:hint="eastAsia"/>
          <w:b/>
          <w:szCs w:val="21"/>
        </w:rPr>
        <w:t xml:space="preserve">1 </w:t>
      </w:r>
      <w:r w:rsidRPr="00B80D0B">
        <w:rPr>
          <w:rFonts w:ascii="宋体" w:eastAsia="宋体" w:hAnsi="宋体" w:hint="eastAsia"/>
          <w:b/>
          <w:szCs w:val="21"/>
        </w:rPr>
        <w:t>“</w:t>
      </w:r>
      <w:r w:rsidR="00891938">
        <w:rPr>
          <w:rFonts w:ascii="宋体" w:eastAsia="宋体" w:hAnsi="宋体" w:hint="eastAsia"/>
          <w:b/>
          <w:szCs w:val="21"/>
        </w:rPr>
        <w:t>支付</w:t>
      </w:r>
      <w:r w:rsidRPr="00B80D0B">
        <w:rPr>
          <w:rFonts w:ascii="宋体" w:eastAsia="宋体" w:hAnsi="宋体" w:hint="eastAsia"/>
          <w:b/>
          <w:szCs w:val="21"/>
        </w:rPr>
        <w:t>系统”的作业流程</w:t>
      </w:r>
    </w:p>
    <w:p w:rsidR="00E92768" w:rsidRDefault="00E92768" w:rsidP="00881497">
      <w:pPr>
        <w:spacing w:line="360" w:lineRule="auto"/>
        <w:rPr>
          <w:rFonts w:asciiTheme="minorEastAsia" w:hAnsiTheme="minorEastAsia"/>
          <w:sz w:val="24"/>
        </w:rPr>
      </w:pPr>
    </w:p>
    <w:p w:rsidR="001079E0" w:rsidRDefault="001079E0" w:rsidP="000C61AC">
      <w:pPr>
        <w:pStyle w:val="2"/>
        <w:spacing w:beforeLines="10" w:before="31" w:afterLines="10" w:after="31" w:line="240" w:lineRule="auto"/>
        <w:rPr>
          <w:rFonts w:ascii="宋体" w:eastAsia="宋体" w:hAnsi="宋体"/>
          <w:sz w:val="24"/>
        </w:rPr>
      </w:pPr>
      <w:bookmarkStart w:id="19" w:name="_Toc6939571"/>
      <w:r>
        <w:rPr>
          <w:rFonts w:ascii="黑体" w:eastAsia="黑体" w:hAnsi="黑体" w:hint="eastAsia"/>
          <w:bCs w:val="0"/>
        </w:rPr>
        <w:t>三</w:t>
      </w:r>
      <w:r w:rsidRPr="00EF58A5">
        <w:rPr>
          <w:rFonts w:ascii="黑体" w:eastAsia="黑体" w:hAnsi="黑体" w:hint="eastAsia"/>
          <w:bCs w:val="0"/>
        </w:rPr>
        <w:t>、</w:t>
      </w:r>
      <w:r w:rsidRPr="001079E0">
        <w:rPr>
          <w:rFonts w:ascii="黑体" w:eastAsia="黑体" w:hAnsi="黑体" w:hint="eastAsia"/>
        </w:rPr>
        <w:t>非技术要求</w:t>
      </w:r>
      <w:bookmarkEnd w:id="19"/>
    </w:p>
    <w:p w:rsidR="001079E0" w:rsidRP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1</w:t>
      </w:r>
      <w:r w:rsidRPr="001079E0">
        <w:rPr>
          <w:rFonts w:ascii="Times New Roman" w:hAnsi="Times New Roman" w:cs="Times New Roman"/>
          <w:sz w:val="24"/>
        </w:rPr>
        <w:t>）</w:t>
      </w:r>
      <w:r w:rsidRPr="001079E0">
        <w:rPr>
          <w:rFonts w:ascii="Times New Roman" w:hAnsi="Times New Roman" w:cs="Times New Roman" w:hint="eastAsia"/>
          <w:sz w:val="24"/>
        </w:rPr>
        <w:t>系统开发周期为</w:t>
      </w:r>
      <w:r w:rsidR="00881497">
        <w:rPr>
          <w:rFonts w:ascii="Times New Roman" w:hAnsi="Times New Roman" w:cs="Times New Roman" w:hint="eastAsia"/>
          <w:sz w:val="24"/>
        </w:rPr>
        <w:t>两</w:t>
      </w:r>
      <w:r w:rsidRPr="001079E0">
        <w:rPr>
          <w:rFonts w:ascii="Times New Roman" w:hAnsi="Times New Roman" w:cs="Times New Roman" w:hint="eastAsia"/>
          <w:sz w:val="24"/>
        </w:rPr>
        <w:t>个月左右。开发流程为：需求分析、设计、编码实现、单元测试、集成和系统测试、交付</w:t>
      </w:r>
      <w:r w:rsidR="00DD38D4">
        <w:rPr>
          <w:rFonts w:ascii="Times New Roman" w:hAnsi="Times New Roman" w:cs="Times New Roman" w:hint="eastAsia"/>
          <w:sz w:val="24"/>
        </w:rPr>
        <w:t>。</w:t>
      </w:r>
      <w:r w:rsidR="00DD38D4" w:rsidRPr="001079E0">
        <w:rPr>
          <w:rFonts w:ascii="Times New Roman" w:hAnsi="Times New Roman" w:cs="Times New Roman"/>
          <w:sz w:val="24"/>
        </w:rPr>
        <w:t xml:space="preserve"> </w:t>
      </w:r>
    </w:p>
    <w:p w:rsidR="001079E0" w:rsidRDefault="001079E0" w:rsidP="001079E0">
      <w:pPr>
        <w:spacing w:line="360" w:lineRule="auto"/>
        <w:ind w:firstLineChars="200" w:firstLine="480"/>
        <w:rPr>
          <w:rFonts w:ascii="Times New Roman" w:hAnsi="Times New Roman" w:cs="Times New Roman"/>
          <w:sz w:val="24"/>
        </w:rPr>
      </w:pPr>
      <w:r w:rsidRPr="001079E0">
        <w:rPr>
          <w:rFonts w:ascii="Times New Roman" w:hAnsi="Times New Roman" w:cs="Times New Roman"/>
          <w:sz w:val="24"/>
        </w:rPr>
        <w:t>（</w:t>
      </w:r>
      <w:r w:rsidRPr="001079E0">
        <w:rPr>
          <w:rFonts w:ascii="Times New Roman" w:hAnsi="Times New Roman" w:cs="Times New Roman"/>
          <w:sz w:val="24"/>
        </w:rPr>
        <w:t>2</w:t>
      </w:r>
      <w:r w:rsidRPr="001079E0">
        <w:rPr>
          <w:rFonts w:ascii="Times New Roman" w:hAnsi="Times New Roman" w:cs="Times New Roman"/>
          <w:sz w:val="24"/>
        </w:rPr>
        <w:t>）</w:t>
      </w:r>
      <w:r w:rsidRPr="001079E0">
        <w:rPr>
          <w:rFonts w:ascii="Times New Roman" w:hAnsi="Times New Roman" w:cs="Times New Roman" w:hint="eastAsia"/>
          <w:sz w:val="24"/>
        </w:rPr>
        <w:t>要交付的工作产品有：软件开发计划书、需求规格说明书、软件设计说明书、测试报告、用户使用说明书、部署文档、源代码、可执行程序</w:t>
      </w:r>
      <w:r w:rsidR="001E1B04">
        <w:rPr>
          <w:rFonts w:ascii="Times New Roman" w:hAnsi="Times New Roman" w:cs="Times New Roman" w:hint="eastAsia"/>
          <w:sz w:val="24"/>
        </w:rPr>
        <w:t>（拥有可视化界面）</w:t>
      </w:r>
      <w:r w:rsidRPr="001079E0">
        <w:rPr>
          <w:rFonts w:ascii="Times New Roman" w:hAnsi="Times New Roman" w:cs="Times New Roman" w:hint="eastAsia"/>
          <w:sz w:val="24"/>
        </w:rPr>
        <w:t>。</w:t>
      </w:r>
    </w:p>
    <w:p w:rsidR="00E92768" w:rsidRDefault="00E92768" w:rsidP="001079E0">
      <w:pPr>
        <w:spacing w:line="360" w:lineRule="auto"/>
        <w:ind w:firstLineChars="200" w:firstLine="480"/>
        <w:rPr>
          <w:rFonts w:ascii="Times New Roman" w:hAnsi="Times New Roman" w:cs="Times New Roman"/>
          <w:sz w:val="24"/>
        </w:rPr>
      </w:pPr>
    </w:p>
    <w:p w:rsidR="001079E0" w:rsidRDefault="001079E0" w:rsidP="000C61AC">
      <w:pPr>
        <w:pStyle w:val="2"/>
        <w:spacing w:beforeLines="10" w:before="31" w:afterLines="10" w:after="31" w:line="240" w:lineRule="auto"/>
        <w:rPr>
          <w:rFonts w:ascii="宋体" w:eastAsia="宋体" w:hAnsi="宋体"/>
          <w:sz w:val="24"/>
        </w:rPr>
      </w:pPr>
      <w:bookmarkStart w:id="20" w:name="_Toc6939572"/>
      <w:r>
        <w:rPr>
          <w:rFonts w:ascii="黑体" w:eastAsia="黑体" w:hAnsi="黑体" w:hint="eastAsia"/>
          <w:bCs w:val="0"/>
        </w:rPr>
        <w:t>四</w:t>
      </w:r>
      <w:r w:rsidRPr="00EF58A5">
        <w:rPr>
          <w:rFonts w:ascii="黑体" w:eastAsia="黑体" w:hAnsi="黑体" w:hint="eastAsia"/>
          <w:bCs w:val="0"/>
        </w:rPr>
        <w:t>、</w:t>
      </w:r>
      <w:r w:rsidRPr="001079E0">
        <w:rPr>
          <w:rFonts w:ascii="黑体" w:eastAsia="黑体" w:hAnsi="黑体" w:hint="eastAsia"/>
        </w:rPr>
        <w:t>系统环境</w:t>
      </w:r>
      <w:bookmarkEnd w:id="20"/>
    </w:p>
    <w:p w:rsidR="009D7D53" w:rsidRPr="008478D9" w:rsidRDefault="00FF4300" w:rsidP="008478D9">
      <w:pPr>
        <w:pStyle w:val="2"/>
        <w:spacing w:beforeLines="10" w:before="31" w:afterLines="10" w:after="31" w:line="240" w:lineRule="auto"/>
        <w:rPr>
          <w:rFonts w:ascii="黑体" w:eastAsia="黑体" w:hAnsi="黑体"/>
          <w:sz w:val="28"/>
        </w:rPr>
      </w:pPr>
      <w:bookmarkStart w:id="21" w:name="_Toc6939573"/>
      <w:r>
        <w:rPr>
          <w:rFonts w:ascii="黑体" w:eastAsia="黑体" w:hAnsi="黑体" w:hint="eastAsia"/>
          <w:bCs w:val="0"/>
          <w:sz w:val="28"/>
        </w:rPr>
        <w:t>4.</w:t>
      </w:r>
      <w:r w:rsidR="008478D9">
        <w:rPr>
          <w:rFonts w:ascii="黑体" w:eastAsia="黑体" w:hAnsi="黑体"/>
          <w:bCs w:val="0"/>
          <w:sz w:val="28"/>
        </w:rPr>
        <w:t>1</w:t>
      </w:r>
      <w:r>
        <w:rPr>
          <w:rFonts w:ascii="黑体" w:eastAsia="黑体" w:hAnsi="黑体" w:hint="eastAsia"/>
          <w:bCs w:val="0"/>
          <w:sz w:val="28"/>
        </w:rPr>
        <w:t xml:space="preserve"> </w:t>
      </w:r>
      <w:r w:rsidR="008B525A" w:rsidRPr="008B525A">
        <w:rPr>
          <w:rFonts w:ascii="黑体" w:eastAsia="黑体" w:hAnsi="黑体" w:hint="eastAsia"/>
          <w:sz w:val="28"/>
        </w:rPr>
        <w:t>软件运行环境</w:t>
      </w:r>
      <w:bookmarkEnd w:id="21"/>
    </w:p>
    <w:p w:rsid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932916" w:rsidRPr="00932916" w:rsidRDefault="00A71DB7"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Microsoft</w:t>
      </w:r>
      <w:r>
        <w:rPr>
          <w:rFonts w:ascii="Times New Roman" w:hAnsi="Times New Roman" w:cs="Times New Roman"/>
          <w:sz w:val="24"/>
        </w:rPr>
        <w:t xml:space="preserve"> </w:t>
      </w:r>
      <w:r>
        <w:rPr>
          <w:rFonts w:ascii="Times New Roman" w:hAnsi="Times New Roman" w:cs="Times New Roman" w:hint="eastAsia"/>
          <w:sz w:val="24"/>
        </w:rPr>
        <w:t>SQL</w:t>
      </w:r>
      <w:r>
        <w:rPr>
          <w:rFonts w:ascii="Times New Roman" w:hAnsi="Times New Roman" w:cs="Times New Roman"/>
          <w:sz w:val="24"/>
        </w:rPr>
        <w:t xml:space="preserve"> </w:t>
      </w:r>
      <w:r>
        <w:rPr>
          <w:rFonts w:ascii="Times New Roman" w:hAnsi="Times New Roman" w:cs="Times New Roman" w:hint="eastAsia"/>
          <w:sz w:val="24"/>
        </w:rPr>
        <w:t>Server</w:t>
      </w:r>
      <w:r>
        <w:rPr>
          <w:rFonts w:ascii="Times New Roman" w:hAnsi="Times New Roman" w:cs="Times New Roman"/>
          <w:sz w:val="24"/>
        </w:rPr>
        <w:t xml:space="preserve"> 2017</w:t>
      </w:r>
    </w:p>
    <w:p w:rsidR="009D7D53" w:rsidRPr="009D7D53"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apache-tomcat 9.0.</w:t>
      </w:r>
      <w:r w:rsidR="000D11C1">
        <w:rPr>
          <w:rFonts w:ascii="Times New Roman" w:hAnsi="Times New Roman" w:cs="Times New Roman"/>
          <w:sz w:val="24"/>
        </w:rPr>
        <w:t>19</w:t>
      </w:r>
    </w:p>
    <w:p w:rsidR="009D7D53" w:rsidRPr="009D7D53" w:rsidRDefault="000D11C1" w:rsidP="009D7D5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JRE</w:t>
      </w:r>
      <w:r w:rsidR="009D7D53" w:rsidRPr="009D7D53">
        <w:rPr>
          <w:rFonts w:ascii="Times New Roman" w:hAnsi="Times New Roman" w:cs="Times New Roman"/>
          <w:sz w:val="24"/>
        </w:rPr>
        <w:t xml:space="preserve"> 1.8.0_</w:t>
      </w:r>
      <w:r>
        <w:rPr>
          <w:rFonts w:ascii="Times New Roman" w:hAnsi="Times New Roman" w:cs="Times New Roman"/>
          <w:sz w:val="24"/>
        </w:rPr>
        <w:t>201</w:t>
      </w:r>
    </w:p>
    <w:p w:rsidR="008B525A" w:rsidRPr="00EF58A5" w:rsidRDefault="00FF4300" w:rsidP="000C61AC">
      <w:pPr>
        <w:pStyle w:val="2"/>
        <w:spacing w:beforeLines="10" w:before="31" w:afterLines="10" w:after="31" w:line="240" w:lineRule="auto"/>
        <w:rPr>
          <w:rFonts w:ascii="黑体" w:eastAsia="黑体" w:hAnsi="黑体"/>
          <w:sz w:val="28"/>
        </w:rPr>
      </w:pPr>
      <w:bookmarkStart w:id="22" w:name="_Toc6939574"/>
      <w:r>
        <w:rPr>
          <w:rFonts w:ascii="黑体" w:eastAsia="黑体" w:hAnsi="黑体" w:hint="eastAsia"/>
          <w:bCs w:val="0"/>
          <w:sz w:val="28"/>
        </w:rPr>
        <w:t>4.</w:t>
      </w:r>
      <w:r w:rsidR="008478D9">
        <w:rPr>
          <w:rFonts w:ascii="黑体" w:eastAsia="黑体" w:hAnsi="黑体"/>
          <w:bCs w:val="0"/>
          <w:sz w:val="28"/>
        </w:rPr>
        <w:t>2</w:t>
      </w:r>
      <w:r>
        <w:rPr>
          <w:rFonts w:ascii="黑体" w:eastAsia="黑体" w:hAnsi="黑体" w:hint="eastAsia"/>
          <w:bCs w:val="0"/>
          <w:sz w:val="28"/>
        </w:rPr>
        <w:t xml:space="preserve"> </w:t>
      </w:r>
      <w:r w:rsidR="008B525A" w:rsidRPr="008B525A">
        <w:rPr>
          <w:rFonts w:ascii="黑体" w:eastAsia="黑体" w:hAnsi="黑体" w:hint="eastAsia"/>
          <w:sz w:val="28"/>
        </w:rPr>
        <w:t>开发环境</w:t>
      </w:r>
      <w:bookmarkEnd w:id="22"/>
    </w:p>
    <w:p w:rsidR="00936BF2" w:rsidRDefault="009D7D53" w:rsidP="009D7D53">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w:t>
      </w:r>
    </w:p>
    <w:p w:rsidR="002038AA" w:rsidRDefault="002038AA" w:rsidP="00447E69">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Microsoft</w:t>
      </w:r>
      <w:r>
        <w:rPr>
          <w:rFonts w:ascii="Times New Roman" w:hAnsi="Times New Roman" w:cs="Times New Roman"/>
          <w:sz w:val="24"/>
        </w:rPr>
        <w:t xml:space="preserve"> </w:t>
      </w:r>
      <w:r>
        <w:rPr>
          <w:rFonts w:ascii="Times New Roman" w:hAnsi="Times New Roman" w:cs="Times New Roman" w:hint="eastAsia"/>
          <w:sz w:val="24"/>
        </w:rPr>
        <w:t>SQL</w:t>
      </w:r>
      <w:r>
        <w:rPr>
          <w:rFonts w:ascii="Times New Roman" w:hAnsi="Times New Roman" w:cs="Times New Roman"/>
          <w:sz w:val="24"/>
        </w:rPr>
        <w:t xml:space="preserve"> </w:t>
      </w:r>
      <w:r>
        <w:rPr>
          <w:rFonts w:ascii="Times New Roman" w:hAnsi="Times New Roman" w:cs="Times New Roman" w:hint="eastAsia"/>
          <w:sz w:val="24"/>
        </w:rPr>
        <w:t>Server</w:t>
      </w:r>
      <w:r>
        <w:rPr>
          <w:rFonts w:ascii="Times New Roman" w:hAnsi="Times New Roman" w:cs="Times New Roman"/>
          <w:sz w:val="24"/>
        </w:rPr>
        <w:t xml:space="preserve"> 2017</w:t>
      </w:r>
    </w:p>
    <w:p w:rsidR="00076469" w:rsidRDefault="00936BF2" w:rsidP="00C7429A">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JDK</w:t>
      </w:r>
      <w:r w:rsidR="009D7D53" w:rsidRPr="009D7D53">
        <w:rPr>
          <w:rFonts w:ascii="Times New Roman" w:hAnsi="Times New Roman" w:cs="Times New Roman" w:hint="eastAsia"/>
          <w:sz w:val="24"/>
        </w:rPr>
        <w:t xml:space="preserve"> 1.8.0</w:t>
      </w:r>
      <w:r w:rsidR="009D7D53" w:rsidRPr="009D7D53">
        <w:rPr>
          <w:rFonts w:ascii="Times New Roman" w:hAnsi="Times New Roman" w:cs="Times New Roman" w:hint="eastAsia"/>
          <w:sz w:val="24"/>
        </w:rPr>
        <w:t>及以上</w:t>
      </w:r>
    </w:p>
    <w:p w:rsidR="00C7429A" w:rsidRDefault="00C7429A" w:rsidP="00C7429A">
      <w:pPr>
        <w:spacing w:line="360" w:lineRule="auto"/>
        <w:ind w:firstLineChars="200" w:firstLine="480"/>
        <w:rPr>
          <w:rFonts w:ascii="Times New Roman" w:hAnsi="Times New Roman" w:cs="Times New Roman"/>
          <w:sz w:val="24"/>
        </w:rPr>
      </w:pPr>
    </w:p>
    <w:p w:rsidR="00C7429A" w:rsidRDefault="00C7429A" w:rsidP="00C7429A">
      <w:pPr>
        <w:spacing w:line="360" w:lineRule="auto"/>
        <w:ind w:firstLineChars="200" w:firstLine="480"/>
        <w:rPr>
          <w:rFonts w:ascii="Times New Roman" w:hAnsi="Times New Roman" w:cs="Times New Roman"/>
          <w:sz w:val="24"/>
        </w:rPr>
      </w:pPr>
    </w:p>
    <w:p w:rsidR="00C7429A" w:rsidRDefault="00C7429A" w:rsidP="00C7429A">
      <w:pPr>
        <w:spacing w:line="360" w:lineRule="auto"/>
        <w:ind w:firstLineChars="200" w:firstLine="480"/>
        <w:rPr>
          <w:rFonts w:ascii="Times New Roman" w:hAnsi="Times New Roman" w:cs="Times New Roman"/>
          <w:sz w:val="24"/>
        </w:rPr>
      </w:pPr>
    </w:p>
    <w:p w:rsidR="00C7429A" w:rsidRDefault="00C7429A" w:rsidP="00C7429A">
      <w:pPr>
        <w:spacing w:line="360" w:lineRule="auto"/>
        <w:ind w:firstLineChars="200" w:firstLine="480"/>
        <w:rPr>
          <w:rFonts w:ascii="Times New Roman" w:hAnsi="Times New Roman" w:cs="Times New Roman"/>
          <w:sz w:val="24"/>
        </w:rPr>
      </w:pPr>
    </w:p>
    <w:p w:rsidR="00C7429A" w:rsidRPr="00C7429A" w:rsidRDefault="00C7429A" w:rsidP="00C7429A">
      <w:pPr>
        <w:spacing w:line="360" w:lineRule="auto"/>
        <w:ind w:firstLineChars="200" w:firstLine="480"/>
        <w:rPr>
          <w:rFonts w:ascii="Times New Roman" w:hAnsi="Times New Roman" w:cs="Times New Roman"/>
          <w:sz w:val="24"/>
        </w:rPr>
      </w:pPr>
    </w:p>
    <w:p w:rsidR="00AD5FEB" w:rsidRDefault="00E92768" w:rsidP="000C61AC">
      <w:pPr>
        <w:pStyle w:val="2"/>
        <w:spacing w:beforeLines="10" w:before="31" w:afterLines="10" w:after="31" w:line="240" w:lineRule="auto"/>
        <w:rPr>
          <w:rFonts w:ascii="黑体" w:eastAsia="黑体" w:hAnsi="黑体"/>
        </w:rPr>
      </w:pPr>
      <w:bookmarkStart w:id="23" w:name="_Toc6939575"/>
      <w:r>
        <w:rPr>
          <w:rFonts w:ascii="黑体" w:eastAsia="黑体" w:hAnsi="黑体" w:hint="eastAsia"/>
          <w:bCs w:val="0"/>
        </w:rPr>
        <w:t>五</w:t>
      </w:r>
      <w:r w:rsidRPr="00EF58A5">
        <w:rPr>
          <w:rFonts w:ascii="黑体" w:eastAsia="黑体" w:hAnsi="黑体" w:hint="eastAsia"/>
          <w:bCs w:val="0"/>
        </w:rPr>
        <w:t>、</w:t>
      </w:r>
      <w:r w:rsidR="007A0220" w:rsidRPr="007A0220">
        <w:rPr>
          <w:rFonts w:ascii="黑体" w:eastAsia="黑体" w:hAnsi="黑体" w:hint="eastAsia"/>
        </w:rPr>
        <w:t>目标系统功能需求</w:t>
      </w:r>
      <w:bookmarkEnd w:id="23"/>
    </w:p>
    <w:p w:rsidR="00E71F7D" w:rsidRDefault="007A6BFE" w:rsidP="00E71F7D">
      <w:pPr>
        <w:spacing w:line="360" w:lineRule="auto"/>
        <w:ind w:firstLineChars="200" w:firstLine="480"/>
        <w:rPr>
          <w:sz w:val="24"/>
        </w:rPr>
      </w:pPr>
      <w:r>
        <w:rPr>
          <w:rFonts w:hint="eastAsia"/>
          <w:sz w:val="24"/>
        </w:rPr>
        <w:t>支付</w:t>
      </w:r>
      <w:bookmarkStart w:id="24" w:name="_GoBack"/>
      <w:bookmarkEnd w:id="24"/>
      <w:r w:rsidR="00E71F7D">
        <w:rPr>
          <w:rFonts w:hint="eastAsia"/>
          <w:sz w:val="24"/>
        </w:rPr>
        <w:t>系统的用例图如</w:t>
      </w:r>
      <w:r w:rsidR="00045760">
        <w:rPr>
          <w:rFonts w:hint="eastAsia"/>
          <w:sz w:val="24"/>
        </w:rPr>
        <w:t>图</w:t>
      </w:r>
      <w:r w:rsidR="00B7602E">
        <w:rPr>
          <w:rFonts w:hint="eastAsia"/>
          <w:sz w:val="24"/>
        </w:rPr>
        <w:t>5.1</w:t>
      </w:r>
      <w:r w:rsidR="00045760">
        <w:rPr>
          <w:rFonts w:hint="eastAsia"/>
          <w:sz w:val="24"/>
        </w:rPr>
        <w:t>所示</w:t>
      </w:r>
      <w:r w:rsidR="00FB7D03">
        <w:rPr>
          <w:rFonts w:hint="eastAsia"/>
          <w:sz w:val="24"/>
        </w:rPr>
        <w:t>，</w:t>
      </w:r>
      <w:r w:rsidR="00FB7D03" w:rsidRPr="00FB7D03">
        <w:rPr>
          <w:rFonts w:hint="eastAsia"/>
          <w:sz w:val="24"/>
        </w:rPr>
        <w:t>对用例的说明如表</w:t>
      </w:r>
      <w:r w:rsidR="00B7602E">
        <w:rPr>
          <w:rFonts w:hint="eastAsia"/>
          <w:sz w:val="24"/>
        </w:rPr>
        <w:t>5.1</w:t>
      </w:r>
      <w:r w:rsidR="009C7186">
        <w:rPr>
          <w:rFonts w:hint="eastAsia"/>
          <w:sz w:val="24"/>
        </w:rPr>
        <w:t>-</w:t>
      </w:r>
      <w:r w:rsidR="00D65A5D">
        <w:rPr>
          <w:rFonts w:hint="eastAsia"/>
          <w:sz w:val="24"/>
        </w:rPr>
        <w:t>表</w:t>
      </w:r>
      <w:r w:rsidR="00B7602E">
        <w:rPr>
          <w:rFonts w:hint="eastAsia"/>
          <w:sz w:val="24"/>
        </w:rPr>
        <w:t>5.14</w:t>
      </w:r>
      <w:r w:rsidR="00FB7D03" w:rsidRPr="00FB7D03">
        <w:rPr>
          <w:rFonts w:hint="eastAsia"/>
          <w:sz w:val="24"/>
        </w:rPr>
        <w:t>所示。</w:t>
      </w:r>
    </w:p>
    <w:p w:rsidR="00E71F7D" w:rsidRDefault="00E71F7D" w:rsidP="003E6096">
      <w:pPr>
        <w:spacing w:line="360" w:lineRule="auto"/>
        <w:jc w:val="center"/>
        <w:rPr>
          <w:sz w:val="24"/>
        </w:rPr>
      </w:pPr>
    </w:p>
    <w:p w:rsidR="003C2968" w:rsidRPr="003C2968" w:rsidRDefault="003C2968" w:rsidP="003E6096">
      <w:pPr>
        <w:spacing w:line="360" w:lineRule="auto"/>
        <w:jc w:val="center"/>
        <w:rPr>
          <w:rFonts w:hint="eastAsia"/>
          <w:sz w:val="24"/>
        </w:rPr>
      </w:pPr>
      <w:r>
        <w:rPr>
          <w:noProof/>
          <w:sz w:val="24"/>
        </w:rPr>
        <w:lastRenderedPageBreak/>
        <w:drawing>
          <wp:inline distT="0" distB="0" distL="0" distR="0">
            <wp:extent cx="4709160" cy="3459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160" cy="3459480"/>
                    </a:xfrm>
                    <a:prstGeom prst="rect">
                      <a:avLst/>
                    </a:prstGeom>
                    <a:noFill/>
                    <a:ln>
                      <a:noFill/>
                    </a:ln>
                  </pic:spPr>
                </pic:pic>
              </a:graphicData>
            </a:graphic>
          </wp:inline>
        </w:drawing>
      </w:r>
    </w:p>
    <w:p w:rsidR="00045760" w:rsidRDefault="00045760" w:rsidP="003E6096">
      <w:pPr>
        <w:spacing w:line="360" w:lineRule="auto"/>
        <w:jc w:val="center"/>
        <w:rPr>
          <w:rFonts w:ascii="宋体" w:eastAsia="宋体" w:hAnsi="宋体"/>
          <w:b/>
          <w:szCs w:val="21"/>
        </w:rPr>
      </w:pPr>
      <w:r>
        <w:rPr>
          <w:rFonts w:ascii="Times New Roman" w:eastAsia="宋体" w:hAnsi="Times New Roman" w:cs="Times New Roman" w:hint="eastAsia"/>
          <w:b/>
          <w:szCs w:val="21"/>
        </w:rPr>
        <w:t>图</w:t>
      </w:r>
      <w:r w:rsidR="00B7602E">
        <w:rPr>
          <w:rFonts w:ascii="Times New Roman" w:eastAsia="宋体" w:hAnsi="Times New Roman" w:cs="Times New Roman" w:hint="eastAsia"/>
          <w:b/>
          <w:szCs w:val="21"/>
        </w:rPr>
        <w:t>5.1</w:t>
      </w:r>
      <w:r>
        <w:rPr>
          <w:rFonts w:ascii="Times New Roman" w:eastAsia="宋体" w:hAnsi="Times New Roman" w:cs="Times New Roman" w:hint="eastAsia"/>
          <w:b/>
          <w:szCs w:val="21"/>
        </w:rPr>
        <w:t xml:space="preserve"> </w:t>
      </w:r>
      <w:r w:rsidR="00076469">
        <w:rPr>
          <w:rFonts w:ascii="宋体" w:eastAsia="宋体" w:hAnsi="宋体" w:hint="eastAsia"/>
          <w:b/>
          <w:szCs w:val="21"/>
        </w:rPr>
        <w:t>支付</w:t>
      </w:r>
      <w:r w:rsidRPr="00045760">
        <w:rPr>
          <w:rFonts w:ascii="宋体" w:eastAsia="宋体" w:hAnsi="宋体" w:hint="eastAsia"/>
          <w:b/>
          <w:szCs w:val="21"/>
        </w:rPr>
        <w:t>系统的用例图</w:t>
      </w:r>
    </w:p>
    <w:p w:rsidR="007F146F" w:rsidRPr="00045760" w:rsidRDefault="007F146F" w:rsidP="003E6096">
      <w:pPr>
        <w:spacing w:line="360" w:lineRule="auto"/>
        <w:jc w:val="center"/>
        <w:rPr>
          <w:rFonts w:ascii="宋体" w:eastAsia="宋体" w:hAnsi="宋体" w:hint="eastAsia"/>
          <w:b/>
          <w:szCs w:val="21"/>
        </w:rPr>
      </w:pPr>
    </w:p>
    <w:p w:rsidR="005A2CB3" w:rsidRDefault="00FF4300" w:rsidP="000C61AC">
      <w:pPr>
        <w:pStyle w:val="2"/>
        <w:spacing w:beforeLines="10" w:before="31" w:afterLines="10" w:after="31" w:line="240" w:lineRule="auto"/>
        <w:rPr>
          <w:rFonts w:ascii="黑体" w:eastAsia="黑体" w:hAnsi="黑体"/>
          <w:sz w:val="28"/>
        </w:rPr>
      </w:pPr>
      <w:bookmarkStart w:id="25" w:name="_Toc6939576"/>
      <w:r>
        <w:rPr>
          <w:rFonts w:ascii="黑体" w:eastAsia="黑体" w:hAnsi="黑体" w:hint="eastAsia"/>
          <w:bCs w:val="0"/>
          <w:sz w:val="28"/>
        </w:rPr>
        <w:t>5.</w:t>
      </w:r>
      <w:r w:rsidR="007F146F">
        <w:rPr>
          <w:rFonts w:ascii="黑体" w:eastAsia="黑体" w:hAnsi="黑体"/>
          <w:bCs w:val="0"/>
          <w:sz w:val="28"/>
        </w:rPr>
        <w:t>1</w:t>
      </w:r>
      <w:r>
        <w:rPr>
          <w:rFonts w:ascii="黑体" w:eastAsia="黑体" w:hAnsi="黑体" w:hint="eastAsia"/>
          <w:bCs w:val="0"/>
          <w:sz w:val="28"/>
        </w:rPr>
        <w:t xml:space="preserve"> </w:t>
      </w:r>
      <w:r w:rsidR="005A2CB3" w:rsidRPr="005A2CB3">
        <w:rPr>
          <w:rFonts w:ascii="黑体" w:eastAsia="黑体" w:hAnsi="黑体" w:hint="eastAsia"/>
          <w:sz w:val="28"/>
        </w:rPr>
        <w:t>用户登录</w:t>
      </w:r>
      <w:bookmarkEnd w:id="25"/>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w:t>
      </w:r>
      <w:r w:rsidR="007F146F">
        <w:rPr>
          <w:rFonts w:ascii="Times New Roman" w:eastAsia="宋体" w:hAnsi="Times New Roman" w:cs="Times New Roman"/>
          <w:b/>
          <w:szCs w:val="21"/>
        </w:rPr>
        <w:t>1</w:t>
      </w:r>
      <w:r>
        <w:rPr>
          <w:rFonts w:ascii="Times New Roman" w:eastAsia="宋体" w:hAnsi="Times New Roman" w:cs="Times New Roman" w:hint="eastAsia"/>
          <w:b/>
          <w:szCs w:val="21"/>
        </w:rPr>
        <w:t xml:space="preserve"> </w:t>
      </w:r>
      <w:r>
        <w:rPr>
          <w:rFonts w:ascii="宋体" w:eastAsia="宋体" w:hAnsi="宋体" w:hint="eastAsia"/>
          <w:b/>
          <w:szCs w:val="21"/>
        </w:rPr>
        <w:t>用户登录</w:t>
      </w:r>
    </w:p>
    <w:tbl>
      <w:tblPr>
        <w:tblStyle w:val="a5"/>
        <w:tblW w:w="0" w:type="auto"/>
        <w:jc w:val="center"/>
        <w:tblLook w:val="04A0" w:firstRow="1" w:lastRow="0" w:firstColumn="1" w:lastColumn="0" w:noHBand="0" w:noVBand="1"/>
      </w:tblPr>
      <w:tblGrid>
        <w:gridCol w:w="1526"/>
        <w:gridCol w:w="6996"/>
      </w:tblGrid>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用户</w:t>
            </w:r>
            <w:r w:rsidRPr="005A2CB3">
              <w:rPr>
                <w:rFonts w:ascii="Times New Roman" w:hAnsi="Times New Roman" w:cs="Times New Roman" w:hint="eastAsia"/>
              </w:rPr>
              <w:t>登录</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用户</w:t>
            </w:r>
            <w:r w:rsidRPr="005A2CB3">
              <w:rPr>
                <w:rFonts w:ascii="Times New Roman" w:hAnsi="Times New Roman" w:cs="Times New Roman" w:hint="eastAsia"/>
              </w:rPr>
              <w:t>在平台上通过</w:t>
            </w:r>
            <w:r>
              <w:rPr>
                <w:rFonts w:ascii="Times New Roman" w:hAnsi="Times New Roman" w:cs="Times New Roman" w:hint="eastAsia"/>
              </w:rPr>
              <w:t>用户</w:t>
            </w:r>
            <w:r w:rsidRPr="005A2CB3">
              <w:rPr>
                <w:rFonts w:ascii="Times New Roman" w:hAnsi="Times New Roman" w:cs="Times New Roman" w:hint="eastAsia"/>
              </w:rPr>
              <w:t>名与密码进行登录操作</w:t>
            </w:r>
            <w:r>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输入用户名，密码及验证码后点击登录按钮进行登录，前端首先进行验证码验证，如果验证失败则直接提示登录失败并清空验证码框。前端将用户名与密码传递给后端，后端调用数据库进行验证，并返回相应值，根据登录情况进行页面跳转或刷新。</w:t>
            </w:r>
          </w:p>
        </w:tc>
      </w:tr>
      <w:tr w:rsidR="005A2CB3" w:rsidTr="003B0E8C">
        <w:trPr>
          <w:jc w:val="center"/>
        </w:trPr>
        <w:tc>
          <w:tcPr>
            <w:tcW w:w="1526" w:type="dxa"/>
            <w:vAlign w:val="center"/>
          </w:tcPr>
          <w:p w:rsidR="005A2CB3" w:rsidRPr="005A2CB3" w:rsidRDefault="005A2CB3"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5A2CB3" w:rsidRPr="005A2CB3" w:rsidRDefault="005A2CB3"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表示用户登录失败）</w:t>
            </w:r>
          </w:p>
        </w:tc>
      </w:tr>
    </w:tbl>
    <w:p w:rsidR="00B45BEA" w:rsidRDefault="00FF4300" w:rsidP="000C61AC">
      <w:pPr>
        <w:pStyle w:val="2"/>
        <w:spacing w:beforeLines="10" w:before="31" w:afterLines="10" w:after="31" w:line="240" w:lineRule="auto"/>
        <w:rPr>
          <w:rFonts w:ascii="黑体" w:eastAsia="黑体" w:hAnsi="黑体"/>
          <w:sz w:val="28"/>
        </w:rPr>
      </w:pPr>
      <w:bookmarkStart w:id="26" w:name="_Toc6939577"/>
      <w:r>
        <w:rPr>
          <w:rFonts w:ascii="黑体" w:eastAsia="黑体" w:hAnsi="黑体" w:hint="eastAsia"/>
          <w:bCs w:val="0"/>
          <w:sz w:val="28"/>
        </w:rPr>
        <w:t>5.</w:t>
      </w:r>
      <w:r w:rsidR="007F146F">
        <w:rPr>
          <w:rFonts w:ascii="黑体" w:eastAsia="黑体" w:hAnsi="黑体"/>
          <w:bCs w:val="0"/>
          <w:sz w:val="28"/>
        </w:rPr>
        <w:t>2</w:t>
      </w:r>
      <w:r>
        <w:rPr>
          <w:rFonts w:ascii="黑体" w:eastAsia="黑体" w:hAnsi="黑体" w:hint="eastAsia"/>
          <w:bCs w:val="0"/>
          <w:sz w:val="28"/>
        </w:rPr>
        <w:t xml:space="preserve"> </w:t>
      </w:r>
      <w:r w:rsidR="00B45BEA" w:rsidRPr="005A2CB3">
        <w:rPr>
          <w:rFonts w:ascii="黑体" w:eastAsia="黑体" w:hAnsi="黑体" w:hint="eastAsia"/>
          <w:sz w:val="28"/>
        </w:rPr>
        <w:t>用户</w:t>
      </w:r>
      <w:r w:rsidR="00B45BEA">
        <w:rPr>
          <w:rFonts w:ascii="黑体" w:eastAsia="黑体" w:hAnsi="黑体" w:hint="eastAsia"/>
          <w:sz w:val="28"/>
        </w:rPr>
        <w:t>注册</w:t>
      </w:r>
      <w:bookmarkEnd w:id="26"/>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w:t>
      </w:r>
      <w:r w:rsidR="007F146F">
        <w:rPr>
          <w:rFonts w:ascii="Times New Roman" w:eastAsia="宋体" w:hAnsi="Times New Roman" w:cs="Times New Roman"/>
          <w:b/>
          <w:szCs w:val="21"/>
        </w:rPr>
        <w:t>2</w:t>
      </w:r>
      <w:r>
        <w:rPr>
          <w:rFonts w:ascii="Times New Roman" w:eastAsia="宋体" w:hAnsi="Times New Roman" w:cs="Times New Roman" w:hint="eastAsia"/>
          <w:b/>
          <w:szCs w:val="21"/>
        </w:rPr>
        <w:t xml:space="preserve"> </w:t>
      </w:r>
      <w:r>
        <w:rPr>
          <w:rFonts w:ascii="宋体" w:eastAsia="宋体" w:hAnsi="宋体" w:hint="eastAsia"/>
          <w:b/>
          <w:szCs w:val="21"/>
        </w:rPr>
        <w:t>用户注册</w:t>
      </w:r>
    </w:p>
    <w:tbl>
      <w:tblPr>
        <w:tblStyle w:val="a5"/>
        <w:tblW w:w="0" w:type="auto"/>
        <w:jc w:val="center"/>
        <w:tblLook w:val="04A0" w:firstRow="1" w:lastRow="0" w:firstColumn="1" w:lastColumn="0" w:noHBand="0" w:noVBand="1"/>
      </w:tblPr>
      <w:tblGrid>
        <w:gridCol w:w="1526"/>
        <w:gridCol w:w="6996"/>
      </w:tblGrid>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用户注册</w:t>
            </w:r>
          </w:p>
        </w:tc>
      </w:tr>
      <w:tr w:rsidR="00B45BEA" w:rsidRPr="005F1F7C"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B45BEA" w:rsidRPr="005A2CB3" w:rsidRDefault="00B45BEA" w:rsidP="00B45BEA">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用户根据提示输入姓名</w:t>
            </w:r>
            <w:r>
              <w:rPr>
                <w:rFonts w:ascii="Times New Roman" w:hAnsi="Times New Roman" w:cs="Times New Roman" w:hint="eastAsia"/>
              </w:rPr>
              <w:t>、</w:t>
            </w:r>
            <w:r w:rsidRPr="00B45BEA">
              <w:rPr>
                <w:rFonts w:ascii="Times New Roman" w:hAnsi="Times New Roman" w:cs="Times New Roman" w:hint="eastAsia"/>
              </w:rPr>
              <w:t>手机号</w:t>
            </w:r>
            <w:r>
              <w:rPr>
                <w:rFonts w:ascii="Times New Roman" w:hAnsi="Times New Roman" w:cs="Times New Roman" w:hint="eastAsia"/>
              </w:rPr>
              <w:t>、</w:t>
            </w:r>
            <w:r w:rsidRPr="00B45BEA">
              <w:rPr>
                <w:rFonts w:ascii="Times New Roman" w:hAnsi="Times New Roman" w:cs="Times New Roman" w:hint="eastAsia"/>
              </w:rPr>
              <w:t>邮箱等信息进行注册开户，验证信息正确后传回后端，进行账户创建，注册成功后自动跳转到用户信息页面。</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5A2CB3">
              <w:rPr>
                <w:rFonts w:ascii="Times New Roman" w:hAnsi="Times New Roman" w:cs="Times New Roman" w:hint="eastAsia"/>
              </w:rPr>
              <w:t>用户名（</w:t>
            </w:r>
            <w:r w:rsidRPr="005A2CB3">
              <w:rPr>
                <w:rFonts w:ascii="Times New Roman" w:hAnsi="Times New Roman" w:cs="Times New Roman" w:hint="eastAsia"/>
              </w:rPr>
              <w:t>string</w:t>
            </w:r>
            <w:r w:rsidRPr="005A2CB3">
              <w:rPr>
                <w:rFonts w:ascii="Times New Roman" w:hAnsi="Times New Roman" w:cs="Times New Roman" w:hint="eastAsia"/>
              </w:rPr>
              <w:t>）、密码（</w:t>
            </w:r>
            <w:r w:rsidRPr="005A2CB3">
              <w:rPr>
                <w:rFonts w:ascii="Times New Roman" w:hAnsi="Times New Roman" w:cs="Times New Roman" w:hint="eastAsia"/>
              </w:rPr>
              <w:t>string</w:t>
            </w:r>
            <w:r w:rsidRPr="005A2CB3">
              <w:rPr>
                <w:rFonts w:ascii="Times New Roman" w:hAnsi="Times New Roman" w:cs="Times New Roman" w:hint="eastAsia"/>
              </w:rPr>
              <w:t>）</w:t>
            </w:r>
            <w:r w:rsidR="008517FB">
              <w:rPr>
                <w:rFonts w:hint="eastAsia"/>
              </w:rPr>
              <w:t>、用户姓名（</w:t>
            </w:r>
            <w:r w:rsidR="008517FB" w:rsidRPr="008517FB">
              <w:rPr>
                <w:rFonts w:ascii="Times New Roman" w:hAnsi="Times New Roman" w:cs="Times New Roman"/>
              </w:rPr>
              <w:t>string</w:t>
            </w:r>
            <w:r w:rsidR="008517FB">
              <w:rPr>
                <w:rFonts w:hint="eastAsia"/>
              </w:rPr>
              <w:t>）、用户手机号（</w:t>
            </w:r>
            <w:r w:rsidR="008517FB">
              <w:rPr>
                <w:rFonts w:hint="eastAsia"/>
              </w:rPr>
              <w:t>string</w:t>
            </w:r>
            <w:r w:rsidR="008517FB">
              <w:rPr>
                <w:rFonts w:hint="eastAsia"/>
              </w:rPr>
              <w:t>）、</w:t>
            </w:r>
            <w:r w:rsidR="008517FB">
              <w:rPr>
                <w:rFonts w:hint="eastAsia"/>
              </w:rPr>
              <w:lastRenderedPageBreak/>
              <w:t>用户邮箱（</w:t>
            </w:r>
            <w:r w:rsidR="008517FB" w:rsidRPr="008517FB">
              <w:rPr>
                <w:rFonts w:ascii="Times New Roman" w:hAnsi="Times New Roman" w:cs="Times New Roman"/>
              </w:rPr>
              <w:t>string</w:t>
            </w:r>
            <w:r w:rsidR="008517FB">
              <w:rPr>
                <w:rFonts w:hint="eastAsia"/>
              </w:rPr>
              <w:t>）、用户</w:t>
            </w:r>
            <w:r w:rsidR="009B4044">
              <w:rPr>
                <w:rFonts w:hint="eastAsia"/>
              </w:rPr>
              <w:t>身份凭证</w:t>
            </w:r>
            <w:r w:rsidR="008517FB">
              <w:rPr>
                <w:rFonts w:hint="eastAsia"/>
              </w:rPr>
              <w:t>（</w:t>
            </w:r>
            <w:r w:rsidR="008517FB" w:rsidRPr="008517FB">
              <w:rPr>
                <w:rFonts w:ascii="Times New Roman" w:hAnsi="Times New Roman" w:cs="Times New Roman"/>
              </w:rPr>
              <w:t>string</w:t>
            </w:r>
            <w:r w:rsidR="008517FB">
              <w:rPr>
                <w:rFonts w:hint="eastAsia"/>
              </w:rPr>
              <w:t>）</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lastRenderedPageBreak/>
              <w:t>处理描述</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sidRPr="00B45BEA">
              <w:rPr>
                <w:rFonts w:ascii="Times New Roman" w:hAnsi="Times New Roman" w:cs="Times New Roman" w:hint="eastAsia"/>
              </w:rPr>
              <w:t>用户点击注册后将注册信息传回</w:t>
            </w:r>
            <w:r w:rsidR="005F1F7C">
              <w:rPr>
                <w:rFonts w:ascii="Times New Roman" w:hAnsi="Times New Roman" w:cs="Times New Roman" w:hint="eastAsia"/>
              </w:rPr>
              <w:t>后端</w:t>
            </w:r>
            <w:r w:rsidRPr="00B45BEA">
              <w:rPr>
                <w:rFonts w:ascii="Times New Roman" w:hAnsi="Times New Roman" w:cs="Times New Roman" w:hint="eastAsia"/>
              </w:rPr>
              <w:t>，由</w:t>
            </w:r>
            <w:r w:rsidR="005F1F7C">
              <w:rPr>
                <w:rFonts w:ascii="Times New Roman" w:hAnsi="Times New Roman" w:cs="Times New Roman" w:hint="eastAsia"/>
              </w:rPr>
              <w:t>后端</w:t>
            </w:r>
            <w:r w:rsidRPr="00B45BEA">
              <w:rPr>
                <w:rFonts w:ascii="Times New Roman" w:hAnsi="Times New Roman" w:cs="Times New Roman" w:hint="eastAsia"/>
              </w:rPr>
              <w:t>添加用户信息，同时为该</w:t>
            </w:r>
            <w:r w:rsidR="005F1F7C">
              <w:rPr>
                <w:rFonts w:ascii="Times New Roman" w:hAnsi="Times New Roman" w:cs="Times New Roman" w:hint="eastAsia"/>
              </w:rPr>
              <w:t>用</w:t>
            </w:r>
            <w:r w:rsidR="008517FB">
              <w:rPr>
                <w:rFonts w:ascii="Times New Roman" w:hAnsi="Times New Roman" w:cs="Times New Roman" w:hint="eastAsia"/>
              </w:rPr>
              <w:t>户创建并添加</w:t>
            </w:r>
            <w:r w:rsidRPr="00B45BEA">
              <w:rPr>
                <w:rFonts w:ascii="Times New Roman" w:hAnsi="Times New Roman" w:cs="Times New Roman" w:hint="eastAsia"/>
              </w:rPr>
              <w:t>账户，如果用户名被占用则注册失败，返回结果。</w:t>
            </w:r>
          </w:p>
        </w:tc>
      </w:tr>
      <w:tr w:rsidR="00B45BEA" w:rsidTr="003B0E8C">
        <w:trPr>
          <w:jc w:val="center"/>
        </w:trPr>
        <w:tc>
          <w:tcPr>
            <w:tcW w:w="1526" w:type="dxa"/>
            <w:vAlign w:val="center"/>
          </w:tcPr>
          <w:p w:rsidR="00B45BEA" w:rsidRPr="005A2CB3" w:rsidRDefault="00B45BEA"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B45BEA" w:rsidRPr="005A2CB3" w:rsidRDefault="00B45BEA"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w:t>
            </w:r>
            <w:r w:rsidRPr="005A2CB3">
              <w:rPr>
                <w:rFonts w:ascii="Times New Roman" w:hAnsi="Times New Roman" w:cs="Times New Roman" w:hint="eastAsia"/>
              </w:rPr>
              <w:t>户</w:t>
            </w:r>
            <w:r w:rsidRPr="005A2CB3">
              <w:rPr>
                <w:rFonts w:ascii="Times New Roman" w:hAnsi="Times New Roman" w:cs="Times New Roman" w:hint="eastAsia"/>
              </w:rPr>
              <w:t>ID</w:t>
            </w:r>
            <w:r w:rsidRPr="005A2CB3">
              <w:rPr>
                <w:rFonts w:ascii="Times New Roman" w:hAnsi="Times New Roman" w:cs="Times New Roman" w:hint="eastAsia"/>
              </w:rPr>
              <w:t>（</w:t>
            </w:r>
            <w:r w:rsidRPr="005A2CB3">
              <w:rPr>
                <w:rFonts w:ascii="Times New Roman" w:hAnsi="Times New Roman" w:cs="Times New Roman" w:hint="eastAsia"/>
              </w:rPr>
              <w:t>int,-1</w:t>
            </w:r>
            <w:r w:rsidRPr="005A2CB3">
              <w:rPr>
                <w:rFonts w:ascii="Times New Roman" w:hAnsi="Times New Roman" w:cs="Times New Roman" w:hint="eastAsia"/>
              </w:rPr>
              <w:t>表示用户登录失败）</w:t>
            </w:r>
          </w:p>
        </w:tc>
      </w:tr>
    </w:tbl>
    <w:p w:rsidR="00FB7D03" w:rsidRPr="00B55293" w:rsidRDefault="00FF4300" w:rsidP="00B55293">
      <w:pPr>
        <w:pStyle w:val="2"/>
        <w:spacing w:beforeLines="10" w:before="31" w:afterLines="10" w:after="31" w:line="240" w:lineRule="auto"/>
        <w:rPr>
          <w:rFonts w:ascii="黑体" w:eastAsia="黑体" w:hAnsi="黑体"/>
          <w:sz w:val="28"/>
        </w:rPr>
      </w:pPr>
      <w:bookmarkStart w:id="27" w:name="_Toc6939578"/>
      <w:r>
        <w:rPr>
          <w:rFonts w:ascii="黑体" w:eastAsia="黑体" w:hAnsi="黑体" w:hint="eastAsia"/>
          <w:bCs w:val="0"/>
          <w:sz w:val="28"/>
        </w:rPr>
        <w:t>5.</w:t>
      </w:r>
      <w:r w:rsidR="007F146F">
        <w:rPr>
          <w:rFonts w:ascii="黑体" w:eastAsia="黑体" w:hAnsi="黑体"/>
          <w:bCs w:val="0"/>
          <w:sz w:val="28"/>
        </w:rPr>
        <w:t>3</w:t>
      </w:r>
      <w:r>
        <w:rPr>
          <w:rFonts w:ascii="黑体" w:eastAsia="黑体" w:hAnsi="黑体" w:hint="eastAsia"/>
          <w:bCs w:val="0"/>
          <w:sz w:val="28"/>
        </w:rPr>
        <w:t xml:space="preserve"> </w:t>
      </w:r>
      <w:r w:rsidR="003B0E8C" w:rsidRPr="003B0E8C">
        <w:rPr>
          <w:rFonts w:ascii="黑体" w:eastAsia="黑体" w:hAnsi="黑体" w:hint="eastAsia"/>
          <w:sz w:val="28"/>
        </w:rPr>
        <w:t>用户信息查询</w:t>
      </w:r>
      <w:bookmarkEnd w:id="27"/>
    </w:p>
    <w:p w:rsidR="00FB7D03" w:rsidRPr="00FB7D03" w:rsidRDefault="00FB7D03" w:rsidP="00FB7D03">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w:t>
      </w:r>
      <w:r w:rsidR="007F146F">
        <w:rPr>
          <w:rFonts w:ascii="Times New Roman" w:eastAsia="宋体" w:hAnsi="Times New Roman" w:cs="Times New Roman"/>
          <w:b/>
          <w:szCs w:val="21"/>
        </w:rPr>
        <w:t>3</w:t>
      </w:r>
      <w:r>
        <w:rPr>
          <w:rFonts w:ascii="Times New Roman" w:eastAsia="宋体" w:hAnsi="Times New Roman" w:cs="Times New Roman" w:hint="eastAsia"/>
          <w:b/>
          <w:szCs w:val="21"/>
        </w:rPr>
        <w:t xml:space="preserve"> </w:t>
      </w:r>
      <w:r>
        <w:rPr>
          <w:rFonts w:ascii="宋体" w:eastAsia="宋体" w:hAnsi="宋体" w:hint="eastAsia"/>
          <w:b/>
          <w:szCs w:val="21"/>
        </w:rPr>
        <w:t>用户信息查询</w:t>
      </w:r>
    </w:p>
    <w:tbl>
      <w:tblPr>
        <w:tblStyle w:val="a5"/>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用户进行基本信息和账户信息查询。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5811B0" w:rsidRPr="005811B0" w:rsidRDefault="003B0E8C" w:rsidP="003B0E8C">
            <w:pPr>
              <w:topLinePunct/>
              <w:autoSpaceDE w:val="0"/>
              <w:autoSpaceDN w:val="0"/>
              <w:adjustRightInd w:val="0"/>
              <w:snapToGrid w:val="0"/>
              <w:spacing w:line="360" w:lineRule="auto"/>
              <w:textAlignment w:val="baseline"/>
            </w:pPr>
            <w:r>
              <w:rPr>
                <w:rFonts w:hint="eastAsia"/>
              </w:rPr>
              <w:t>用户</w:t>
            </w:r>
            <w:r>
              <w:rPr>
                <w:rFonts w:hint="eastAsia"/>
              </w:rPr>
              <w:t>ID</w:t>
            </w:r>
            <w:r>
              <w:rPr>
                <w:rFonts w:hint="eastAsia"/>
              </w:rPr>
              <w:t>（</w:t>
            </w:r>
            <w:r>
              <w:rPr>
                <w:rFonts w:hint="eastAsia"/>
              </w:rPr>
              <w:t>int</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进入页面后自动向后端数据库发送当前用户</w:t>
            </w:r>
            <w:r>
              <w:rPr>
                <w:rFonts w:hint="eastAsia"/>
              </w:rPr>
              <w:t>ID</w:t>
            </w:r>
            <w:r>
              <w:rPr>
                <w:rFonts w:hint="eastAsia"/>
              </w:rPr>
              <w:t>及信息查询请求，将返回的数据进行解析后进行可视化输出。</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hint="eastAsia"/>
              </w:rPr>
            </w:pPr>
            <w:r>
              <w:rPr>
                <w:rFonts w:hint="eastAsia"/>
              </w:rPr>
              <w:t>用户信息</w:t>
            </w:r>
          </w:p>
        </w:tc>
      </w:tr>
    </w:tbl>
    <w:p w:rsidR="003B0E8C" w:rsidRDefault="00FF4300" w:rsidP="000C61AC">
      <w:pPr>
        <w:pStyle w:val="2"/>
        <w:spacing w:beforeLines="10" w:before="31" w:afterLines="10" w:after="31" w:line="240" w:lineRule="auto"/>
        <w:rPr>
          <w:rFonts w:ascii="黑体" w:eastAsia="黑体" w:hAnsi="黑体"/>
          <w:sz w:val="28"/>
        </w:rPr>
      </w:pPr>
      <w:bookmarkStart w:id="28" w:name="_Toc6939579"/>
      <w:r>
        <w:rPr>
          <w:rFonts w:ascii="黑体" w:eastAsia="黑体" w:hAnsi="黑体" w:hint="eastAsia"/>
          <w:bCs w:val="0"/>
          <w:sz w:val="28"/>
        </w:rPr>
        <w:t>5.</w:t>
      </w:r>
      <w:r w:rsidR="007F146F">
        <w:rPr>
          <w:rFonts w:ascii="黑体" w:eastAsia="黑体" w:hAnsi="黑体"/>
          <w:bCs w:val="0"/>
          <w:sz w:val="28"/>
        </w:rPr>
        <w:t>4</w:t>
      </w:r>
      <w:r>
        <w:rPr>
          <w:rFonts w:ascii="黑体" w:eastAsia="黑体" w:hAnsi="黑体" w:hint="eastAsia"/>
          <w:bCs w:val="0"/>
          <w:sz w:val="28"/>
        </w:rPr>
        <w:t xml:space="preserve"> </w:t>
      </w:r>
      <w:r w:rsidR="003B0E8C" w:rsidRPr="003B0E8C">
        <w:rPr>
          <w:rFonts w:ascii="黑体" w:eastAsia="黑体" w:hAnsi="黑体" w:hint="eastAsia"/>
          <w:sz w:val="28"/>
        </w:rPr>
        <w:t>用户交易查询</w:t>
      </w:r>
      <w:bookmarkEnd w:id="28"/>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w:t>
      </w:r>
      <w:r w:rsidR="007F146F">
        <w:rPr>
          <w:rFonts w:ascii="Times New Roman" w:eastAsia="宋体" w:hAnsi="Times New Roman" w:cs="Times New Roman"/>
          <w:b/>
          <w:szCs w:val="21"/>
        </w:rPr>
        <w:t>4</w:t>
      </w:r>
      <w:r>
        <w:rPr>
          <w:rFonts w:ascii="Times New Roman" w:eastAsia="宋体" w:hAnsi="Times New Roman" w:cs="Times New Roman" w:hint="eastAsia"/>
          <w:b/>
          <w:szCs w:val="21"/>
        </w:rPr>
        <w:t xml:space="preserve"> </w:t>
      </w:r>
      <w:r>
        <w:rPr>
          <w:rFonts w:ascii="宋体" w:eastAsia="宋体" w:hAnsi="宋体" w:hint="eastAsia"/>
          <w:b/>
          <w:szCs w:val="21"/>
        </w:rPr>
        <w:t>用户交易查询</w:t>
      </w:r>
    </w:p>
    <w:tbl>
      <w:tblPr>
        <w:tblStyle w:val="a5"/>
        <w:tblW w:w="0" w:type="auto"/>
        <w:jc w:val="center"/>
        <w:tblLook w:val="04A0" w:firstRow="1" w:lastRow="0" w:firstColumn="1" w:lastColumn="0" w:noHBand="0" w:noVBand="1"/>
      </w:tblPr>
      <w:tblGrid>
        <w:gridCol w:w="1526"/>
        <w:gridCol w:w="6996"/>
      </w:tblGrid>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3B0E8C" w:rsidRPr="005A2CB3" w:rsidRDefault="003B0E8C" w:rsidP="003B0E8C">
            <w:pPr>
              <w:topLinePunct/>
              <w:autoSpaceDE w:val="0"/>
              <w:autoSpaceDN w:val="0"/>
              <w:adjustRightInd w:val="0"/>
              <w:snapToGrid w:val="0"/>
              <w:spacing w:line="360" w:lineRule="auto"/>
              <w:textAlignment w:val="baseline"/>
              <w:rPr>
                <w:rFonts w:ascii="Times New Roman" w:hAnsi="Times New Roman" w:cs="Times New Roman"/>
              </w:rPr>
            </w:pPr>
            <w:r w:rsidRPr="003B0E8C">
              <w:rPr>
                <w:rFonts w:ascii="Times New Roman" w:hAnsi="Times New Roman" w:cs="Times New Roman" w:hint="eastAsia"/>
              </w:rPr>
              <w:t>用户交易查询</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3B0E8C" w:rsidRPr="005A2CB3" w:rsidRDefault="003B0E8C" w:rsidP="00C249C4">
            <w:pPr>
              <w:topLinePunct/>
              <w:autoSpaceDE w:val="0"/>
              <w:autoSpaceDN w:val="0"/>
              <w:adjustRightInd w:val="0"/>
              <w:snapToGrid w:val="0"/>
              <w:spacing w:line="360" w:lineRule="auto"/>
              <w:textAlignment w:val="baseline"/>
              <w:rPr>
                <w:rFonts w:ascii="Times New Roman" w:hAnsi="Times New Roman" w:cs="Times New Roman"/>
              </w:rPr>
            </w:pPr>
            <w:r>
              <w:t>对</w:t>
            </w:r>
            <w:r w:rsidR="00C249C4" w:rsidRPr="003B0E8C">
              <w:rPr>
                <w:rFonts w:ascii="Times New Roman" w:hAnsi="Times New Roman" w:cs="Times New Roman" w:hint="eastAsia"/>
              </w:rPr>
              <w:t>用户</w:t>
            </w:r>
            <w:r>
              <w:t>交易信息进行约束查询，约束涉及交易时间和交易类型。</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3B0E8C" w:rsidRPr="005A2CB3" w:rsidRDefault="003B0E8C" w:rsidP="0085311B">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用户</w:t>
            </w:r>
            <w:r>
              <w:rPr>
                <w:rFonts w:hint="eastAsia"/>
              </w:rPr>
              <w:t>ID</w:t>
            </w:r>
            <w:r>
              <w:rPr>
                <w:rFonts w:hint="eastAsia"/>
              </w:rPr>
              <w:t>（</w:t>
            </w:r>
            <w:r>
              <w:rPr>
                <w:rFonts w:hint="eastAsia"/>
              </w:rPr>
              <w:t>int</w:t>
            </w:r>
            <w:r>
              <w:rPr>
                <w:rFonts w:hint="eastAsia"/>
              </w:rPr>
              <w:t>）、查询起始日期（</w:t>
            </w:r>
            <w:r>
              <w:rPr>
                <w:rFonts w:hint="eastAsia"/>
              </w:rPr>
              <w:t>string</w:t>
            </w:r>
            <w:r>
              <w:rPr>
                <w:rFonts w:hint="eastAsia"/>
              </w:rPr>
              <w:t>符合</w:t>
            </w:r>
            <w:r>
              <w:rPr>
                <w:rFonts w:hint="eastAsia"/>
              </w:rPr>
              <w:t>Date</w:t>
            </w:r>
            <w:r>
              <w:rPr>
                <w:rFonts w:hint="eastAsia"/>
              </w:rPr>
              <w:t>格式）、查询终止日期（</w:t>
            </w:r>
            <w:r>
              <w:rPr>
                <w:rFonts w:hint="eastAsia"/>
              </w:rPr>
              <w:t>string</w:t>
            </w:r>
            <w:r>
              <w:rPr>
                <w:rFonts w:hint="eastAsia"/>
              </w:rPr>
              <w:t>符合</w:t>
            </w:r>
            <w:r>
              <w:rPr>
                <w:rFonts w:hint="eastAsia"/>
              </w:rPr>
              <w:t>Date</w:t>
            </w:r>
            <w:r>
              <w:rPr>
                <w:rFonts w:hint="eastAsia"/>
              </w:rPr>
              <w:t>格式）、交易类型（</w:t>
            </w:r>
            <w:r w:rsidR="0085311B">
              <w:rPr>
                <w:rFonts w:hint="eastAsia"/>
              </w:rPr>
              <w:t>int, 0</w:t>
            </w:r>
            <w:r w:rsidR="0085311B">
              <w:rPr>
                <w:rFonts w:hint="eastAsia"/>
              </w:rPr>
              <w:t>充值、</w:t>
            </w:r>
            <w:r w:rsidR="0085311B">
              <w:rPr>
                <w:rFonts w:hint="eastAsia"/>
              </w:rPr>
              <w:t>1</w:t>
            </w:r>
            <w:r w:rsidR="0085311B">
              <w:rPr>
                <w:rFonts w:hint="eastAsia"/>
              </w:rPr>
              <w:t>提现、</w:t>
            </w:r>
            <w:r w:rsidR="0085311B">
              <w:rPr>
                <w:rFonts w:hint="eastAsia"/>
              </w:rPr>
              <w:t>2</w:t>
            </w:r>
            <w:r w:rsidR="0085311B">
              <w:rPr>
                <w:rFonts w:hint="eastAsia"/>
              </w:rPr>
              <w:t>转账与消费</w:t>
            </w:r>
            <w:r>
              <w:rPr>
                <w:rFonts w:hint="eastAsia"/>
              </w:rPr>
              <w:t>）</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3B0E8C" w:rsidRPr="003B0E8C" w:rsidRDefault="003B0E8C" w:rsidP="003B0E8C">
            <w:r>
              <w:rPr>
                <w:rFonts w:hint="eastAsia"/>
              </w:rPr>
              <w:t>系统通过日期进行约束范围内的账户流水查询，将流水查询信息处理</w:t>
            </w:r>
            <w:r w:rsidR="00440FA2">
              <w:rPr>
                <w:rFonts w:hint="eastAsia"/>
              </w:rPr>
              <w:t>后</w:t>
            </w:r>
            <w:r>
              <w:rPr>
                <w:rFonts w:hint="eastAsia"/>
              </w:rPr>
              <w:t>返回。</w:t>
            </w:r>
          </w:p>
        </w:tc>
      </w:tr>
      <w:tr w:rsidR="003B0E8C" w:rsidTr="003B0E8C">
        <w:trPr>
          <w:jc w:val="center"/>
        </w:trPr>
        <w:tc>
          <w:tcPr>
            <w:tcW w:w="1526" w:type="dxa"/>
            <w:vAlign w:val="center"/>
          </w:tcPr>
          <w:p w:rsidR="003B0E8C" w:rsidRPr="005A2CB3" w:rsidRDefault="003B0E8C" w:rsidP="003B0E8C">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3B0E8C" w:rsidRPr="003B0E8C" w:rsidRDefault="003B0E8C" w:rsidP="001A7DE1">
            <w:r>
              <w:rPr>
                <w:rFonts w:hint="eastAsia"/>
              </w:rPr>
              <w:t>交易流水信息</w:t>
            </w:r>
          </w:p>
        </w:tc>
      </w:tr>
    </w:tbl>
    <w:p w:rsidR="00C249C4" w:rsidRDefault="00FF4300" w:rsidP="000C61AC">
      <w:pPr>
        <w:pStyle w:val="2"/>
        <w:spacing w:beforeLines="10" w:before="31" w:afterLines="10" w:after="31" w:line="240" w:lineRule="auto"/>
        <w:rPr>
          <w:rFonts w:ascii="黑体" w:eastAsia="黑体" w:hAnsi="黑体"/>
          <w:sz w:val="28"/>
        </w:rPr>
      </w:pPr>
      <w:bookmarkStart w:id="29" w:name="_Toc6939580"/>
      <w:r>
        <w:rPr>
          <w:rFonts w:ascii="黑体" w:eastAsia="黑体" w:hAnsi="黑体" w:hint="eastAsia"/>
          <w:bCs w:val="0"/>
          <w:sz w:val="28"/>
        </w:rPr>
        <w:t>5.</w:t>
      </w:r>
      <w:r w:rsidR="00083A26">
        <w:rPr>
          <w:rFonts w:ascii="黑体" w:eastAsia="黑体" w:hAnsi="黑体"/>
          <w:bCs w:val="0"/>
          <w:sz w:val="28"/>
        </w:rPr>
        <w:t>5</w:t>
      </w:r>
      <w:r>
        <w:rPr>
          <w:rFonts w:ascii="黑体" w:eastAsia="黑体" w:hAnsi="黑体" w:hint="eastAsia"/>
          <w:bCs w:val="0"/>
          <w:sz w:val="28"/>
        </w:rPr>
        <w:t xml:space="preserve"> </w:t>
      </w:r>
      <w:r w:rsidR="00C249C4">
        <w:rPr>
          <w:rFonts w:ascii="黑体" w:eastAsia="黑体" w:hAnsi="黑体" w:hint="eastAsia"/>
          <w:sz w:val="28"/>
        </w:rPr>
        <w:t>转账</w:t>
      </w:r>
      <w:bookmarkEnd w:id="29"/>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w:t>
      </w:r>
      <w:r w:rsidR="00083A26">
        <w:rPr>
          <w:rFonts w:ascii="Times New Roman" w:eastAsia="宋体" w:hAnsi="Times New Roman" w:cs="Times New Roman"/>
          <w:b/>
          <w:szCs w:val="21"/>
        </w:rPr>
        <w:t>5</w:t>
      </w:r>
      <w:r>
        <w:rPr>
          <w:rFonts w:ascii="Times New Roman" w:eastAsia="宋体" w:hAnsi="Times New Roman" w:cs="Times New Roman" w:hint="eastAsia"/>
          <w:b/>
          <w:szCs w:val="21"/>
        </w:rPr>
        <w:t xml:space="preserve"> </w:t>
      </w:r>
      <w:r>
        <w:rPr>
          <w:rFonts w:ascii="宋体" w:eastAsia="宋体" w:hAnsi="宋体" w:hint="eastAsia"/>
          <w:b/>
          <w:szCs w:val="21"/>
        </w:rPr>
        <w:t>转账</w:t>
      </w:r>
    </w:p>
    <w:tbl>
      <w:tblPr>
        <w:tblStyle w:val="a5"/>
        <w:tblW w:w="0" w:type="auto"/>
        <w:jc w:val="center"/>
        <w:tblLook w:val="04A0" w:firstRow="1" w:lastRow="0" w:firstColumn="1" w:lastColumn="0" w:noHBand="0" w:noVBand="1"/>
      </w:tblPr>
      <w:tblGrid>
        <w:gridCol w:w="1526"/>
        <w:gridCol w:w="6996"/>
      </w:tblGrid>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sidRPr="00C249C4">
              <w:rPr>
                <w:rFonts w:ascii="Times New Roman" w:hAnsi="Times New Roman" w:cs="Times New Roman" w:hint="eastAsia"/>
              </w:rPr>
              <w:t>转账</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C249C4" w:rsidRPr="005A2CB3" w:rsidRDefault="00C249C4"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用户进行转账操作。</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C249C4" w:rsidRPr="005A2CB3" w:rsidRDefault="0023043A"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C249C4">
              <w:rPr>
                <w:rFonts w:hint="eastAsia"/>
              </w:rPr>
              <w:t>ID</w:t>
            </w:r>
            <w:r w:rsidR="00C249C4">
              <w:rPr>
                <w:rFonts w:hint="eastAsia"/>
              </w:rPr>
              <w:t>（</w:t>
            </w:r>
            <w:r w:rsidR="00C249C4">
              <w:rPr>
                <w:rFonts w:hint="eastAsia"/>
              </w:rPr>
              <w:t>int</w:t>
            </w:r>
            <w:r w:rsidR="00C249C4">
              <w:rPr>
                <w:rFonts w:hint="eastAsia"/>
              </w:rPr>
              <w:t>）、收</w:t>
            </w:r>
            <w:r w:rsidR="0007014B">
              <w:rPr>
                <w:rFonts w:hint="eastAsia"/>
              </w:rPr>
              <w:t>款方</w:t>
            </w:r>
            <w:r w:rsidR="00C249C4">
              <w:rPr>
                <w:rFonts w:hint="eastAsia"/>
              </w:rPr>
              <w:t>ID</w:t>
            </w:r>
            <w:r w:rsidR="00C249C4">
              <w:rPr>
                <w:rFonts w:hint="eastAsia"/>
              </w:rPr>
              <w:t>（</w:t>
            </w:r>
            <w:r w:rsidR="00C249C4">
              <w:rPr>
                <w:rFonts w:hint="eastAsia"/>
              </w:rPr>
              <w:t>int</w:t>
            </w:r>
            <w:r w:rsidR="00C249C4">
              <w:rPr>
                <w:rFonts w:hint="eastAsia"/>
              </w:rPr>
              <w:t>）、转账金额（</w:t>
            </w:r>
            <w:r w:rsidR="00C249C4">
              <w:rPr>
                <w:rFonts w:hint="eastAsia"/>
              </w:rPr>
              <w:t>double</w:t>
            </w:r>
            <w:r w:rsidR="00C249C4">
              <w:rPr>
                <w:rFonts w:hint="eastAsia"/>
              </w:rPr>
              <w:t>）、</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C249C4" w:rsidRPr="003B0E8C" w:rsidRDefault="00C249C4" w:rsidP="00C249C4">
            <w:r>
              <w:rPr>
                <w:rFonts w:hint="eastAsia"/>
              </w:rPr>
              <w:t>如果转账金额大于</w:t>
            </w:r>
            <w:r w:rsidR="0023043A">
              <w:rPr>
                <w:rFonts w:hint="eastAsia"/>
              </w:rPr>
              <w:t>付款方</w:t>
            </w:r>
            <w:r>
              <w:rPr>
                <w:rFonts w:hint="eastAsia"/>
              </w:rPr>
              <w:t>账户可用余额，则返回</w:t>
            </w:r>
            <w:r>
              <w:rPr>
                <w:rFonts w:hint="eastAsia"/>
              </w:rPr>
              <w:t>false</w:t>
            </w:r>
            <w:r w:rsidR="0069525E">
              <w:rPr>
                <w:rFonts w:hint="eastAsia"/>
              </w:rPr>
              <w:t>。</w:t>
            </w:r>
            <w:r>
              <w:rPr>
                <w:rFonts w:hint="eastAsia"/>
              </w:rPr>
              <w:t>否则生成交易</w:t>
            </w:r>
            <w:r>
              <w:rPr>
                <w:rFonts w:hint="eastAsia"/>
              </w:rPr>
              <w:t>ID</w:t>
            </w:r>
            <w:r w:rsidR="0069525E">
              <w:rPr>
                <w:rFonts w:hint="eastAsia"/>
              </w:rPr>
              <w:t>，</w:t>
            </w:r>
            <w:r>
              <w:rPr>
                <w:rFonts w:hint="eastAsia"/>
              </w:rPr>
              <w:t>将</w:t>
            </w:r>
            <w:r w:rsidR="0007014B">
              <w:rPr>
                <w:rFonts w:hint="eastAsia"/>
              </w:rPr>
              <w:t>付款方</w:t>
            </w:r>
            <w:r>
              <w:rPr>
                <w:rFonts w:hint="eastAsia"/>
              </w:rPr>
              <w:t>ID</w:t>
            </w:r>
            <w:r>
              <w:rPr>
                <w:rFonts w:hint="eastAsia"/>
              </w:rPr>
              <w:t>、</w:t>
            </w:r>
            <w:r w:rsidR="0007014B">
              <w:rPr>
                <w:rFonts w:hint="eastAsia"/>
              </w:rPr>
              <w:t>收款方</w:t>
            </w:r>
            <w:r>
              <w:rPr>
                <w:rFonts w:hint="eastAsia"/>
              </w:rPr>
              <w:t>ID</w:t>
            </w:r>
            <w:r>
              <w:rPr>
                <w:rFonts w:hint="eastAsia"/>
              </w:rPr>
              <w:t>、交易时间、交易</w:t>
            </w:r>
            <w:r>
              <w:rPr>
                <w:rFonts w:hint="eastAsia"/>
              </w:rPr>
              <w:t>ID</w:t>
            </w:r>
            <w:r>
              <w:rPr>
                <w:rFonts w:hint="eastAsia"/>
              </w:rPr>
              <w:t>、交易类型、</w:t>
            </w:r>
            <w:r w:rsidR="005922B1">
              <w:rPr>
                <w:rFonts w:hint="eastAsia"/>
              </w:rPr>
              <w:t>交易</w:t>
            </w:r>
            <w:r>
              <w:rPr>
                <w:rFonts w:hint="eastAsia"/>
              </w:rPr>
              <w:t>金额</w:t>
            </w:r>
            <w:r w:rsidR="00614A4C">
              <w:rPr>
                <w:rFonts w:hint="eastAsia"/>
              </w:rPr>
              <w:t>等信息</w:t>
            </w:r>
            <w:r>
              <w:rPr>
                <w:rFonts w:hint="eastAsia"/>
              </w:rPr>
              <w:t>存入</w:t>
            </w:r>
            <w:r w:rsidR="00226F08">
              <w:rPr>
                <w:rFonts w:hint="eastAsia"/>
              </w:rPr>
              <w:t>交易信息表和</w:t>
            </w:r>
            <w:r>
              <w:rPr>
                <w:rFonts w:hint="eastAsia"/>
              </w:rPr>
              <w:t>区块链，最后返回交易状态。</w:t>
            </w:r>
          </w:p>
        </w:tc>
      </w:tr>
      <w:tr w:rsidR="00C249C4" w:rsidTr="00F91395">
        <w:trPr>
          <w:jc w:val="center"/>
        </w:trPr>
        <w:tc>
          <w:tcPr>
            <w:tcW w:w="1526" w:type="dxa"/>
            <w:vAlign w:val="center"/>
          </w:tcPr>
          <w:p w:rsidR="00C249C4" w:rsidRPr="005A2CB3" w:rsidRDefault="00C249C4"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C249C4" w:rsidRPr="003B0E8C" w:rsidRDefault="00C249C4" w:rsidP="00F91395">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614A4C" w:rsidRDefault="00FF4300" w:rsidP="000C61AC">
      <w:pPr>
        <w:pStyle w:val="2"/>
        <w:spacing w:beforeLines="10" w:before="31" w:afterLines="10" w:after="31" w:line="240" w:lineRule="auto"/>
        <w:rPr>
          <w:rFonts w:ascii="黑体" w:eastAsia="黑体" w:hAnsi="黑体"/>
          <w:sz w:val="28"/>
        </w:rPr>
      </w:pPr>
      <w:bookmarkStart w:id="30" w:name="_Toc6939581"/>
      <w:r>
        <w:rPr>
          <w:rFonts w:ascii="黑体" w:eastAsia="黑体" w:hAnsi="黑体" w:hint="eastAsia"/>
          <w:bCs w:val="0"/>
          <w:sz w:val="28"/>
        </w:rPr>
        <w:lastRenderedPageBreak/>
        <w:t>5.</w:t>
      </w:r>
      <w:r w:rsidR="009C6897">
        <w:rPr>
          <w:rFonts w:ascii="黑体" w:eastAsia="黑体" w:hAnsi="黑体"/>
          <w:bCs w:val="0"/>
          <w:sz w:val="28"/>
        </w:rPr>
        <w:t>6</w:t>
      </w:r>
      <w:r>
        <w:rPr>
          <w:rFonts w:ascii="黑体" w:eastAsia="黑体" w:hAnsi="黑体" w:hint="eastAsia"/>
          <w:bCs w:val="0"/>
          <w:sz w:val="28"/>
        </w:rPr>
        <w:t xml:space="preserve"> </w:t>
      </w:r>
      <w:r w:rsidR="00F50548">
        <w:rPr>
          <w:rFonts w:ascii="黑体" w:eastAsia="黑体" w:hAnsi="黑体" w:hint="eastAsia"/>
          <w:sz w:val="28"/>
        </w:rPr>
        <w:t>支付</w:t>
      </w:r>
      <w:bookmarkEnd w:id="30"/>
    </w:p>
    <w:p w:rsidR="00BB3146" w:rsidRPr="00BB3146" w:rsidRDefault="00BB3146" w:rsidP="00BB3146">
      <w:pPr>
        <w:spacing w:line="360" w:lineRule="auto"/>
        <w:jc w:val="center"/>
        <w:rPr>
          <w:rFonts w:ascii="宋体" w:eastAsia="宋体" w:hAnsi="宋体"/>
          <w:b/>
          <w:szCs w:val="21"/>
        </w:rPr>
      </w:pPr>
      <w:r>
        <w:rPr>
          <w:rFonts w:ascii="宋体" w:eastAsia="宋体" w:hAnsi="宋体" w:hint="eastAsia"/>
          <w:b/>
          <w:szCs w:val="21"/>
        </w:rPr>
        <w:t>表</w:t>
      </w:r>
      <w:r w:rsidR="00B7602E">
        <w:rPr>
          <w:rFonts w:ascii="Times New Roman" w:eastAsia="宋体" w:hAnsi="Times New Roman" w:cs="Times New Roman" w:hint="eastAsia"/>
          <w:b/>
          <w:szCs w:val="21"/>
        </w:rPr>
        <w:t>5.</w:t>
      </w:r>
      <w:r w:rsidR="009C6897">
        <w:rPr>
          <w:rFonts w:ascii="Times New Roman" w:eastAsia="宋体" w:hAnsi="Times New Roman" w:cs="Times New Roman"/>
          <w:b/>
          <w:szCs w:val="21"/>
        </w:rPr>
        <w:t>6</w:t>
      </w:r>
      <w:r>
        <w:rPr>
          <w:rFonts w:ascii="Times New Roman" w:eastAsia="宋体" w:hAnsi="Times New Roman" w:cs="Times New Roman" w:hint="eastAsia"/>
          <w:b/>
          <w:szCs w:val="21"/>
        </w:rPr>
        <w:t xml:space="preserve"> </w:t>
      </w:r>
      <w:r w:rsidR="00F50548">
        <w:rPr>
          <w:rFonts w:ascii="宋体" w:eastAsia="宋体" w:hAnsi="宋体" w:hint="eastAsia"/>
          <w:b/>
          <w:szCs w:val="21"/>
        </w:rPr>
        <w:t>支付</w:t>
      </w:r>
    </w:p>
    <w:tbl>
      <w:tblPr>
        <w:tblStyle w:val="a5"/>
        <w:tblW w:w="0" w:type="auto"/>
        <w:jc w:val="center"/>
        <w:tblLook w:val="04A0" w:firstRow="1" w:lastRow="0" w:firstColumn="1" w:lastColumn="0" w:noHBand="0" w:noVBand="1"/>
      </w:tblPr>
      <w:tblGrid>
        <w:gridCol w:w="1526"/>
        <w:gridCol w:w="6996"/>
      </w:tblGrid>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功能名称</w:t>
            </w:r>
          </w:p>
        </w:tc>
        <w:tc>
          <w:tcPr>
            <w:tcW w:w="6996" w:type="dxa"/>
            <w:vAlign w:val="center"/>
          </w:tcPr>
          <w:p w:rsidR="00614A4C" w:rsidRPr="005A2CB3" w:rsidRDefault="00F50548" w:rsidP="00F91395">
            <w:pPr>
              <w:topLinePunct/>
              <w:autoSpaceDE w:val="0"/>
              <w:autoSpaceDN w:val="0"/>
              <w:adjustRightInd w:val="0"/>
              <w:snapToGrid w:val="0"/>
              <w:spacing w:line="360" w:lineRule="auto"/>
              <w:textAlignment w:val="baseline"/>
              <w:rPr>
                <w:rFonts w:ascii="Times New Roman" w:hAnsi="Times New Roman" w:cs="Times New Roman"/>
              </w:rPr>
            </w:pPr>
            <w:r>
              <w:rPr>
                <w:rFonts w:ascii="Times New Roman" w:hAnsi="Times New Roman" w:cs="Times New Roman" w:hint="eastAsia"/>
              </w:rPr>
              <w:t>支付</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功能描述</w:t>
            </w:r>
          </w:p>
        </w:tc>
        <w:tc>
          <w:tcPr>
            <w:tcW w:w="6996" w:type="dxa"/>
            <w:vAlign w:val="center"/>
          </w:tcPr>
          <w:p w:rsidR="00614A4C" w:rsidRPr="005A2CB3" w:rsidRDefault="00614A4C"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用户进行</w:t>
            </w:r>
            <w:r w:rsidR="00F50548">
              <w:rPr>
                <w:rFonts w:hint="eastAsia"/>
              </w:rPr>
              <w:t>支付</w:t>
            </w:r>
            <w:r>
              <w:rPr>
                <w:rFonts w:hint="eastAsia"/>
              </w:rPr>
              <w:t>操作。</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输入项</w:t>
            </w:r>
          </w:p>
        </w:tc>
        <w:tc>
          <w:tcPr>
            <w:tcW w:w="6996" w:type="dxa"/>
            <w:vAlign w:val="center"/>
          </w:tcPr>
          <w:p w:rsidR="00614A4C" w:rsidRPr="005A2CB3" w:rsidRDefault="00440FA2" w:rsidP="00F91395">
            <w:pPr>
              <w:topLinePunct/>
              <w:autoSpaceDE w:val="0"/>
              <w:autoSpaceDN w:val="0"/>
              <w:adjustRightInd w:val="0"/>
              <w:snapToGrid w:val="0"/>
              <w:spacing w:line="360" w:lineRule="auto"/>
              <w:textAlignment w:val="baseline"/>
              <w:rPr>
                <w:rFonts w:ascii="Times New Roman" w:hAnsi="Times New Roman" w:cs="Times New Roman"/>
              </w:rPr>
            </w:pPr>
            <w:r>
              <w:rPr>
                <w:rFonts w:hint="eastAsia"/>
              </w:rPr>
              <w:t>付款方</w:t>
            </w:r>
            <w:r w:rsidR="00614A4C" w:rsidRPr="00614A4C">
              <w:rPr>
                <w:rFonts w:hint="eastAsia"/>
              </w:rPr>
              <w:t>ID</w:t>
            </w:r>
            <w:r w:rsidR="00614A4C">
              <w:rPr>
                <w:rFonts w:hint="eastAsia"/>
              </w:rPr>
              <w:t>（</w:t>
            </w:r>
            <w:r w:rsidR="00614A4C">
              <w:rPr>
                <w:rFonts w:hint="eastAsia"/>
              </w:rPr>
              <w:t>int</w:t>
            </w:r>
            <w:r w:rsidR="00614A4C">
              <w:rPr>
                <w:rFonts w:hint="eastAsia"/>
              </w:rPr>
              <w:t>）</w:t>
            </w:r>
            <w:r w:rsidR="00614A4C" w:rsidRPr="00614A4C">
              <w:rPr>
                <w:rFonts w:hint="eastAsia"/>
              </w:rPr>
              <w:t>、</w:t>
            </w:r>
            <w:r>
              <w:rPr>
                <w:rFonts w:hint="eastAsia"/>
              </w:rPr>
              <w:t>收款方</w:t>
            </w:r>
            <w:r>
              <w:rPr>
                <w:rFonts w:hint="eastAsia"/>
              </w:rPr>
              <w:t>ID</w:t>
            </w:r>
            <w:r>
              <w:rPr>
                <w:rFonts w:hint="eastAsia"/>
              </w:rPr>
              <w:t>（</w:t>
            </w:r>
            <w:r>
              <w:rPr>
                <w:rFonts w:hint="eastAsia"/>
              </w:rPr>
              <w:t>int</w:t>
            </w:r>
            <w:r>
              <w:rPr>
                <w:rFonts w:hint="eastAsia"/>
              </w:rPr>
              <w:t>）</w:t>
            </w:r>
            <w:r w:rsidR="002055D5">
              <w:rPr>
                <w:rFonts w:hint="eastAsia"/>
              </w:rPr>
              <w:t>支付</w:t>
            </w:r>
            <w:r w:rsidR="00614A4C" w:rsidRPr="00614A4C">
              <w:rPr>
                <w:rFonts w:hint="eastAsia"/>
              </w:rPr>
              <w:t>金额</w:t>
            </w:r>
            <w:r w:rsidR="00614A4C">
              <w:rPr>
                <w:rFonts w:hint="eastAsia"/>
              </w:rPr>
              <w:t>（</w:t>
            </w:r>
            <w:r w:rsidR="00614A4C">
              <w:rPr>
                <w:rFonts w:hint="eastAsia"/>
              </w:rPr>
              <w:t>double</w:t>
            </w:r>
            <w:r w:rsidR="00AB60E4">
              <w:rPr>
                <w:rFonts w:hint="eastAsia"/>
              </w:rPr>
              <w:t>）</w:t>
            </w:r>
            <w:r w:rsidR="002055D5">
              <w:rPr>
                <w:rFonts w:hint="eastAsia"/>
              </w:rPr>
              <w:t>、</w:t>
            </w:r>
            <w:r>
              <w:rPr>
                <w:rFonts w:hint="eastAsia"/>
              </w:rPr>
              <w:t>订单编号（</w:t>
            </w:r>
            <w:r>
              <w:rPr>
                <w:rFonts w:hint="eastAsia"/>
              </w:rPr>
              <w:t>int</w:t>
            </w:r>
            <w:r>
              <w:rPr>
                <w:rFonts w:hint="eastAsia"/>
              </w:rPr>
              <w:t>）</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处理描述</w:t>
            </w:r>
          </w:p>
        </w:tc>
        <w:tc>
          <w:tcPr>
            <w:tcW w:w="6996" w:type="dxa"/>
            <w:vAlign w:val="center"/>
          </w:tcPr>
          <w:p w:rsidR="00614A4C" w:rsidRPr="00614A4C" w:rsidRDefault="00614A4C" w:rsidP="00DC04CB">
            <w:r>
              <w:rPr>
                <w:rFonts w:hint="eastAsia"/>
              </w:rPr>
              <w:t>如果</w:t>
            </w:r>
            <w:r w:rsidR="00AB60E4">
              <w:rPr>
                <w:rFonts w:hint="eastAsia"/>
              </w:rPr>
              <w:t>付款</w:t>
            </w:r>
            <w:r>
              <w:rPr>
                <w:rFonts w:hint="eastAsia"/>
              </w:rPr>
              <w:t>金额大于账户可用余额，则返回</w:t>
            </w:r>
            <w:r>
              <w:rPr>
                <w:rFonts w:hint="eastAsia"/>
              </w:rPr>
              <w:t>false</w:t>
            </w:r>
            <w:r>
              <w:rPr>
                <w:rFonts w:hint="eastAsia"/>
              </w:rPr>
              <w:t>，否则生成交易</w:t>
            </w:r>
            <w:r>
              <w:rPr>
                <w:rFonts w:hint="eastAsia"/>
              </w:rPr>
              <w:t>ID</w:t>
            </w:r>
            <w:r w:rsidR="00AB60E4">
              <w:rPr>
                <w:rFonts w:hint="eastAsia"/>
              </w:rPr>
              <w:t>，</w:t>
            </w:r>
            <w:r>
              <w:rPr>
                <w:rFonts w:hint="eastAsia"/>
              </w:rPr>
              <w:t>减少账户余额，并将</w:t>
            </w:r>
            <w:r w:rsidR="009D1D9D">
              <w:rPr>
                <w:rFonts w:hint="eastAsia"/>
              </w:rPr>
              <w:t>付款方</w:t>
            </w:r>
            <w:r>
              <w:rPr>
                <w:rFonts w:hint="eastAsia"/>
              </w:rPr>
              <w:t>ID</w:t>
            </w:r>
            <w:r>
              <w:rPr>
                <w:rFonts w:hint="eastAsia"/>
              </w:rPr>
              <w:t>、</w:t>
            </w:r>
            <w:r w:rsidR="009D1D9D">
              <w:rPr>
                <w:rFonts w:hint="eastAsia"/>
              </w:rPr>
              <w:t>收款方</w:t>
            </w:r>
            <w:r w:rsidR="009D1D9D">
              <w:rPr>
                <w:rFonts w:hint="eastAsia"/>
              </w:rPr>
              <w:t>ID</w:t>
            </w:r>
            <w:r w:rsidR="009D1D9D">
              <w:rPr>
                <w:rFonts w:hint="eastAsia"/>
              </w:rPr>
              <w:t>、</w:t>
            </w:r>
            <w:r w:rsidR="00DC04CB">
              <w:rPr>
                <w:rFonts w:hint="eastAsia"/>
              </w:rPr>
              <w:t>交易</w:t>
            </w:r>
            <w:r>
              <w:rPr>
                <w:rFonts w:hint="eastAsia"/>
              </w:rPr>
              <w:t>时间、交易</w:t>
            </w:r>
            <w:r>
              <w:rPr>
                <w:rFonts w:hint="eastAsia"/>
              </w:rPr>
              <w:t>ID</w:t>
            </w:r>
            <w:r>
              <w:rPr>
                <w:rFonts w:hint="eastAsia"/>
              </w:rPr>
              <w:t>、交易类型、</w:t>
            </w:r>
            <w:r w:rsidR="008D5DE6">
              <w:rPr>
                <w:rFonts w:hint="eastAsia"/>
              </w:rPr>
              <w:t>交易</w:t>
            </w:r>
            <w:r>
              <w:rPr>
                <w:rFonts w:hint="eastAsia"/>
              </w:rPr>
              <w:t>金额</w:t>
            </w:r>
            <w:r w:rsidR="00DC04CB">
              <w:rPr>
                <w:rFonts w:hint="eastAsia"/>
              </w:rPr>
              <w:t>等信息</w:t>
            </w:r>
            <w:r>
              <w:rPr>
                <w:rFonts w:hint="eastAsia"/>
              </w:rPr>
              <w:t>存入</w:t>
            </w:r>
            <w:r w:rsidR="00226F08">
              <w:rPr>
                <w:rFonts w:hint="eastAsia"/>
              </w:rPr>
              <w:t>交易信息表和</w:t>
            </w:r>
            <w:r>
              <w:rPr>
                <w:rFonts w:hint="eastAsia"/>
              </w:rPr>
              <w:t>区块链，最后返回交易状态。</w:t>
            </w:r>
          </w:p>
        </w:tc>
      </w:tr>
      <w:tr w:rsidR="00614A4C" w:rsidTr="00F91395">
        <w:trPr>
          <w:jc w:val="center"/>
        </w:trPr>
        <w:tc>
          <w:tcPr>
            <w:tcW w:w="1526" w:type="dxa"/>
            <w:vAlign w:val="center"/>
          </w:tcPr>
          <w:p w:rsidR="00614A4C" w:rsidRPr="005A2CB3" w:rsidRDefault="00614A4C" w:rsidP="00F91395">
            <w:pPr>
              <w:topLinePunct/>
              <w:autoSpaceDE w:val="0"/>
              <w:autoSpaceDN w:val="0"/>
              <w:adjustRightInd w:val="0"/>
              <w:snapToGrid w:val="0"/>
              <w:spacing w:line="360" w:lineRule="auto"/>
              <w:jc w:val="center"/>
              <w:textAlignment w:val="baseline"/>
              <w:rPr>
                <w:rFonts w:ascii="Times New Roman" w:hAnsi="Times New Roman" w:cs="Times New Roman"/>
                <w:b/>
              </w:rPr>
            </w:pPr>
            <w:r w:rsidRPr="005A2CB3">
              <w:rPr>
                <w:rFonts w:ascii="Times New Roman" w:hAnsi="Times New Roman" w:cs="Times New Roman" w:hint="eastAsia"/>
                <w:b/>
              </w:rPr>
              <w:t>输出项</w:t>
            </w:r>
          </w:p>
        </w:tc>
        <w:tc>
          <w:tcPr>
            <w:tcW w:w="6996" w:type="dxa"/>
            <w:vAlign w:val="center"/>
          </w:tcPr>
          <w:p w:rsidR="00614A4C" w:rsidRPr="003B0E8C" w:rsidRDefault="00614A4C" w:rsidP="00F91395">
            <w:r>
              <w:rPr>
                <w:rFonts w:hint="eastAsia"/>
              </w:rPr>
              <w:t>交易状态（</w:t>
            </w:r>
            <w:proofErr w:type="spellStart"/>
            <w:r w:rsidR="00B35898" w:rsidRPr="00B35898">
              <w:rPr>
                <w:rFonts w:ascii="Times New Roman" w:hAnsi="Times New Roman" w:cs="Times New Roman"/>
              </w:rPr>
              <w:t>boolean</w:t>
            </w:r>
            <w:proofErr w:type="spellEnd"/>
            <w:r>
              <w:rPr>
                <w:rFonts w:hint="eastAsia"/>
              </w:rPr>
              <w:t>）</w:t>
            </w:r>
          </w:p>
        </w:tc>
      </w:tr>
    </w:tbl>
    <w:p w:rsidR="007B229B" w:rsidRPr="00614A4C" w:rsidRDefault="007B229B" w:rsidP="007B229B">
      <w:pPr>
        <w:topLinePunct/>
        <w:autoSpaceDE w:val="0"/>
        <w:autoSpaceDN w:val="0"/>
        <w:adjustRightInd w:val="0"/>
        <w:snapToGrid w:val="0"/>
        <w:spacing w:line="360" w:lineRule="auto"/>
        <w:textAlignment w:val="baseline"/>
        <w:rPr>
          <w:rFonts w:ascii="Times New Roman" w:hAnsi="Times New Roman" w:cs="Times New Roman"/>
          <w:sz w:val="24"/>
        </w:rPr>
      </w:pPr>
    </w:p>
    <w:p w:rsidR="007B229B" w:rsidRDefault="004908D6" w:rsidP="000C61AC">
      <w:pPr>
        <w:pStyle w:val="2"/>
        <w:spacing w:beforeLines="10" w:before="31" w:afterLines="10" w:after="31" w:line="240" w:lineRule="auto"/>
        <w:rPr>
          <w:rFonts w:ascii="宋体" w:eastAsia="宋体" w:hAnsi="宋体"/>
          <w:sz w:val="24"/>
        </w:rPr>
      </w:pPr>
      <w:bookmarkStart w:id="31" w:name="_Toc6939582"/>
      <w:r>
        <w:rPr>
          <w:rFonts w:ascii="黑体" w:eastAsia="黑体" w:hAnsi="黑体" w:hint="eastAsia"/>
          <w:bCs w:val="0"/>
        </w:rPr>
        <w:t>六</w:t>
      </w:r>
      <w:r w:rsidR="007B229B" w:rsidRPr="00EF58A5">
        <w:rPr>
          <w:rFonts w:ascii="黑体" w:eastAsia="黑体" w:hAnsi="黑体" w:hint="eastAsia"/>
          <w:bCs w:val="0"/>
        </w:rPr>
        <w:t>、</w:t>
      </w:r>
      <w:r w:rsidR="007B229B" w:rsidRPr="007B229B">
        <w:rPr>
          <w:rFonts w:ascii="黑体" w:eastAsia="黑体" w:hAnsi="黑体" w:hint="eastAsia"/>
        </w:rPr>
        <w:t>目标系统的其他需求</w:t>
      </w:r>
      <w:bookmarkEnd w:id="31"/>
    </w:p>
    <w:p w:rsidR="007B229B" w:rsidRDefault="00FF4300" w:rsidP="000C61AC">
      <w:pPr>
        <w:pStyle w:val="2"/>
        <w:spacing w:beforeLines="10" w:before="31" w:afterLines="10" w:after="31" w:line="240" w:lineRule="auto"/>
        <w:rPr>
          <w:rFonts w:ascii="黑体" w:eastAsia="黑体" w:hAnsi="黑体"/>
          <w:sz w:val="28"/>
        </w:rPr>
      </w:pPr>
      <w:bookmarkStart w:id="32" w:name="_Toc6939583"/>
      <w:r>
        <w:rPr>
          <w:rFonts w:ascii="黑体" w:eastAsia="黑体" w:hAnsi="黑体" w:hint="eastAsia"/>
          <w:bCs w:val="0"/>
          <w:sz w:val="28"/>
        </w:rPr>
        <w:t xml:space="preserve">6.1 </w:t>
      </w:r>
      <w:r w:rsidR="007B229B" w:rsidRPr="007B229B">
        <w:rPr>
          <w:rFonts w:ascii="黑体" w:eastAsia="黑体" w:hAnsi="黑体" w:hint="eastAsia"/>
          <w:sz w:val="28"/>
        </w:rPr>
        <w:t>安全性</w:t>
      </w:r>
      <w:bookmarkEnd w:id="32"/>
    </w:p>
    <w:p w:rsidR="007B229B" w:rsidRDefault="008D3679" w:rsidP="008D3679">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只向前端提供接口，内部逻辑在后端完成。</w:t>
      </w:r>
    </w:p>
    <w:p w:rsidR="007B229B" w:rsidRDefault="00FF4300" w:rsidP="000C61AC">
      <w:pPr>
        <w:pStyle w:val="2"/>
        <w:spacing w:beforeLines="10" w:before="31" w:afterLines="10" w:after="31" w:line="240" w:lineRule="auto"/>
        <w:rPr>
          <w:rFonts w:ascii="黑体" w:eastAsia="黑体" w:hAnsi="黑体"/>
          <w:sz w:val="28"/>
        </w:rPr>
      </w:pPr>
      <w:bookmarkStart w:id="33" w:name="_Toc6939584"/>
      <w:r>
        <w:rPr>
          <w:rFonts w:ascii="黑体" w:eastAsia="黑体" w:hAnsi="黑体" w:hint="eastAsia"/>
          <w:bCs w:val="0"/>
          <w:sz w:val="28"/>
        </w:rPr>
        <w:t xml:space="preserve">6.2 </w:t>
      </w:r>
      <w:r w:rsidR="007B229B" w:rsidRPr="007B229B">
        <w:rPr>
          <w:rFonts w:ascii="黑体" w:eastAsia="黑体" w:hAnsi="黑体" w:hint="eastAsia"/>
          <w:sz w:val="28"/>
        </w:rPr>
        <w:t>可靠性</w:t>
      </w:r>
      <w:bookmarkEnd w:id="33"/>
    </w:p>
    <w:p w:rsidR="007B229B" w:rsidRDefault="00827AC4" w:rsidP="007B229B">
      <w:pPr>
        <w:topLinePunct/>
        <w:autoSpaceDE w:val="0"/>
        <w:autoSpaceDN w:val="0"/>
        <w:adjustRightInd w:val="0"/>
        <w:snapToGrid w:val="0"/>
        <w:spacing w:line="360" w:lineRule="auto"/>
        <w:ind w:firstLineChars="200" w:firstLine="480"/>
        <w:textAlignment w:val="baseline"/>
        <w:rPr>
          <w:rFonts w:ascii="Times New Roman" w:hAnsi="Times New Roman" w:cs="Times New Roman"/>
          <w:sz w:val="24"/>
        </w:rPr>
      </w:pPr>
      <w:r>
        <w:rPr>
          <w:rFonts w:ascii="Times New Roman" w:hAnsi="Times New Roman" w:cs="Times New Roman" w:hint="eastAsia"/>
          <w:sz w:val="24"/>
        </w:rPr>
        <w:t>程序正常运行</w:t>
      </w:r>
      <w:r w:rsidR="007B229B" w:rsidRPr="007B229B">
        <w:rPr>
          <w:rFonts w:ascii="Times New Roman" w:hAnsi="Times New Roman" w:cs="Times New Roman" w:hint="eastAsia"/>
          <w:sz w:val="24"/>
        </w:rPr>
        <w:t>时不会出现不可控的未知错误。</w:t>
      </w:r>
    </w:p>
    <w:p w:rsidR="00AD528B" w:rsidRDefault="00FF4300" w:rsidP="000C61AC">
      <w:pPr>
        <w:pStyle w:val="2"/>
        <w:spacing w:beforeLines="10" w:before="31" w:afterLines="10" w:after="31" w:line="240" w:lineRule="auto"/>
        <w:rPr>
          <w:rFonts w:ascii="黑体" w:eastAsia="黑体" w:hAnsi="黑体"/>
          <w:sz w:val="28"/>
        </w:rPr>
      </w:pPr>
      <w:bookmarkStart w:id="34" w:name="_Toc6939585"/>
      <w:r>
        <w:rPr>
          <w:rFonts w:ascii="黑体" w:eastAsia="黑体" w:hAnsi="黑体" w:hint="eastAsia"/>
          <w:bCs w:val="0"/>
          <w:sz w:val="28"/>
        </w:rPr>
        <w:t xml:space="preserve">6.3 </w:t>
      </w:r>
      <w:r w:rsidR="00AD528B" w:rsidRPr="00AD528B">
        <w:rPr>
          <w:rFonts w:ascii="黑体" w:eastAsia="黑体" w:hAnsi="黑体" w:hint="eastAsia"/>
          <w:sz w:val="28"/>
        </w:rPr>
        <w:t>稳定性</w:t>
      </w:r>
      <w:bookmarkEnd w:id="34"/>
    </w:p>
    <w:p w:rsidR="00AD528B" w:rsidRPr="000C61AC" w:rsidRDefault="00AD528B" w:rsidP="000C61AC">
      <w:pPr>
        <w:spacing w:line="360" w:lineRule="auto"/>
        <w:ind w:firstLineChars="200" w:firstLine="480"/>
        <w:rPr>
          <w:sz w:val="24"/>
          <w:szCs w:val="24"/>
        </w:rPr>
      </w:pPr>
      <w:r w:rsidRPr="000C61AC">
        <w:rPr>
          <w:rFonts w:hint="eastAsia"/>
          <w:sz w:val="24"/>
          <w:szCs w:val="24"/>
        </w:rPr>
        <w:t>该系统部署后，在硬件设备和软件条件没有发生变化的情况下，能够一直保持运行状态，保证各接口功能的正常运行。</w:t>
      </w:r>
    </w:p>
    <w:p w:rsidR="00AD528B" w:rsidRDefault="00FF4300" w:rsidP="000C61AC">
      <w:pPr>
        <w:pStyle w:val="2"/>
        <w:spacing w:beforeLines="10" w:before="31" w:afterLines="10" w:after="31" w:line="240" w:lineRule="auto"/>
        <w:rPr>
          <w:rFonts w:ascii="黑体" w:eastAsia="黑体" w:hAnsi="黑体"/>
          <w:sz w:val="28"/>
        </w:rPr>
      </w:pPr>
      <w:bookmarkStart w:id="35" w:name="_Toc6939586"/>
      <w:r>
        <w:rPr>
          <w:rFonts w:ascii="黑体" w:eastAsia="黑体" w:hAnsi="黑体" w:hint="eastAsia"/>
          <w:bCs w:val="0"/>
          <w:sz w:val="28"/>
        </w:rPr>
        <w:t>6.</w:t>
      </w:r>
      <w:r w:rsidR="00415865">
        <w:rPr>
          <w:rFonts w:ascii="黑体" w:eastAsia="黑体" w:hAnsi="黑体"/>
          <w:bCs w:val="0"/>
          <w:sz w:val="28"/>
        </w:rPr>
        <w:t>4</w:t>
      </w:r>
      <w:r>
        <w:rPr>
          <w:rFonts w:ascii="黑体" w:eastAsia="黑体" w:hAnsi="黑体" w:hint="eastAsia"/>
          <w:bCs w:val="0"/>
          <w:sz w:val="28"/>
        </w:rPr>
        <w:t xml:space="preserve"> </w:t>
      </w:r>
      <w:r w:rsidR="00AD528B" w:rsidRPr="00AD528B">
        <w:rPr>
          <w:rFonts w:ascii="黑体" w:eastAsia="黑体" w:hAnsi="黑体" w:hint="eastAsia"/>
          <w:sz w:val="28"/>
        </w:rPr>
        <w:t>故障处理能力</w:t>
      </w:r>
      <w:bookmarkEnd w:id="35"/>
    </w:p>
    <w:p w:rsidR="00AD528B" w:rsidRDefault="00AD528B" w:rsidP="00AD528B">
      <w:pPr>
        <w:spacing w:line="360" w:lineRule="auto"/>
        <w:ind w:firstLineChars="200" w:firstLine="480"/>
        <w:rPr>
          <w:rFonts w:ascii="宋体" w:eastAsia="宋体" w:hAnsi="宋体"/>
          <w:sz w:val="24"/>
          <w:szCs w:val="24"/>
        </w:rPr>
      </w:pPr>
      <w:r w:rsidRPr="00AD528B">
        <w:rPr>
          <w:rFonts w:ascii="宋体" w:eastAsia="宋体" w:hAnsi="宋体" w:hint="eastAsia"/>
          <w:sz w:val="24"/>
          <w:szCs w:val="24"/>
        </w:rPr>
        <w:t>可能发生的故障为系统意外崩溃或网络波动，在这种情况下应能将正在操作的信息进行保存，防止数据丢失。</w:t>
      </w:r>
    </w:p>
    <w:p w:rsidR="00EC1437" w:rsidRDefault="00FF4300" w:rsidP="000C61AC">
      <w:pPr>
        <w:pStyle w:val="2"/>
        <w:spacing w:beforeLines="10" w:before="31" w:afterLines="10" w:after="31" w:line="240" w:lineRule="auto"/>
        <w:rPr>
          <w:rFonts w:ascii="黑体" w:eastAsia="黑体" w:hAnsi="黑体"/>
          <w:sz w:val="28"/>
        </w:rPr>
      </w:pPr>
      <w:bookmarkStart w:id="36" w:name="_Toc6939587"/>
      <w:r>
        <w:rPr>
          <w:rFonts w:ascii="黑体" w:eastAsia="黑体" w:hAnsi="黑体" w:hint="eastAsia"/>
          <w:bCs w:val="0"/>
          <w:sz w:val="28"/>
        </w:rPr>
        <w:t>6.</w:t>
      </w:r>
      <w:r w:rsidR="00415865">
        <w:rPr>
          <w:rFonts w:ascii="黑体" w:eastAsia="黑体" w:hAnsi="黑体"/>
          <w:bCs w:val="0"/>
          <w:sz w:val="28"/>
        </w:rPr>
        <w:t>5</w:t>
      </w:r>
      <w:r>
        <w:rPr>
          <w:rFonts w:ascii="黑体" w:eastAsia="黑体" w:hAnsi="黑体" w:hint="eastAsia"/>
          <w:bCs w:val="0"/>
          <w:sz w:val="28"/>
        </w:rPr>
        <w:t xml:space="preserve"> </w:t>
      </w:r>
      <w:r w:rsidR="00EC1437" w:rsidRPr="00EC1437">
        <w:rPr>
          <w:rFonts w:ascii="黑体" w:eastAsia="黑体" w:hAnsi="黑体" w:hint="eastAsia"/>
          <w:sz w:val="28"/>
        </w:rPr>
        <w:t>特殊需求</w:t>
      </w:r>
      <w:bookmarkEnd w:id="36"/>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1</w:t>
      </w:r>
      <w:r w:rsidRPr="00EC1437">
        <w:rPr>
          <w:rFonts w:ascii="Times New Roman" w:eastAsia="宋体" w:hAnsi="Times New Roman" w:cs="Times New Roman"/>
          <w:sz w:val="24"/>
          <w:szCs w:val="24"/>
        </w:rPr>
        <w:t>）</w:t>
      </w:r>
      <w:r w:rsidRPr="00EC1437">
        <w:rPr>
          <w:rFonts w:ascii="宋体" w:eastAsia="宋体" w:hAnsi="宋体" w:hint="eastAsia"/>
          <w:sz w:val="24"/>
          <w:szCs w:val="24"/>
        </w:rPr>
        <w:t>进度需求：系统的阶段进度要求。</w:t>
      </w:r>
    </w:p>
    <w:p w:rsidR="00EC1437" w:rsidRPr="00EC1437" w:rsidRDefault="00EC1437" w:rsidP="00EC1437">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2</w:t>
      </w:r>
      <w:r w:rsidRPr="00EC1437">
        <w:rPr>
          <w:rFonts w:ascii="Times New Roman" w:eastAsia="宋体" w:hAnsi="Times New Roman" w:cs="Times New Roman"/>
          <w:sz w:val="24"/>
          <w:szCs w:val="24"/>
        </w:rPr>
        <w:t>）</w:t>
      </w:r>
      <w:r w:rsidRPr="00EC1437">
        <w:rPr>
          <w:rFonts w:ascii="宋体" w:eastAsia="宋体" w:hAnsi="宋体" w:hint="eastAsia"/>
          <w:sz w:val="24"/>
          <w:szCs w:val="24"/>
        </w:rPr>
        <w:t>资金需求：服务器搭建</w:t>
      </w:r>
      <w:r w:rsidR="00DA4407">
        <w:rPr>
          <w:rFonts w:ascii="宋体" w:eastAsia="宋体" w:hAnsi="宋体" w:hint="eastAsia"/>
          <w:sz w:val="24"/>
          <w:szCs w:val="24"/>
        </w:rPr>
        <w:t>。</w:t>
      </w:r>
    </w:p>
    <w:p w:rsidR="003A22B8" w:rsidRPr="00AD528B" w:rsidRDefault="00EC1437" w:rsidP="0072592C">
      <w:pPr>
        <w:spacing w:line="360" w:lineRule="auto"/>
        <w:ind w:firstLineChars="200" w:firstLine="480"/>
        <w:rPr>
          <w:rFonts w:ascii="宋体" w:eastAsia="宋体" w:hAnsi="宋体"/>
          <w:sz w:val="24"/>
          <w:szCs w:val="24"/>
        </w:rPr>
      </w:pPr>
      <w:r w:rsidRPr="00EC1437">
        <w:rPr>
          <w:rFonts w:ascii="Times New Roman" w:eastAsia="宋体" w:hAnsi="Times New Roman" w:cs="Times New Roman"/>
          <w:sz w:val="24"/>
          <w:szCs w:val="24"/>
        </w:rPr>
        <w:t>（</w:t>
      </w:r>
      <w:r w:rsidRPr="00EC1437">
        <w:rPr>
          <w:rFonts w:ascii="Times New Roman" w:eastAsia="宋体" w:hAnsi="Times New Roman" w:cs="Times New Roman"/>
          <w:sz w:val="24"/>
          <w:szCs w:val="24"/>
        </w:rPr>
        <w:t>3</w:t>
      </w:r>
      <w:r w:rsidRPr="00EC1437">
        <w:rPr>
          <w:rFonts w:ascii="Times New Roman" w:eastAsia="宋体" w:hAnsi="Times New Roman" w:cs="Times New Roman"/>
          <w:sz w:val="24"/>
          <w:szCs w:val="24"/>
        </w:rPr>
        <w:t>）</w:t>
      </w:r>
      <w:r w:rsidRPr="00EC1437">
        <w:rPr>
          <w:rFonts w:ascii="宋体" w:eastAsia="宋体" w:hAnsi="宋体" w:hint="eastAsia"/>
          <w:sz w:val="24"/>
          <w:szCs w:val="24"/>
        </w:rPr>
        <w:t>运行环境需求：参见</w:t>
      </w:r>
      <w:r>
        <w:rPr>
          <w:rFonts w:ascii="宋体" w:eastAsia="宋体" w:hAnsi="宋体" w:hint="eastAsia"/>
          <w:sz w:val="24"/>
          <w:szCs w:val="24"/>
        </w:rPr>
        <w:t>第四章。</w:t>
      </w:r>
    </w:p>
    <w:sectPr w:rsidR="003A22B8" w:rsidRPr="00AD528B" w:rsidSect="008F35B7">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E24" w:rsidRDefault="00754E24" w:rsidP="00510087">
      <w:r>
        <w:separator/>
      </w:r>
    </w:p>
  </w:endnote>
  <w:endnote w:type="continuationSeparator" w:id="0">
    <w:p w:rsidR="00754E24" w:rsidRDefault="00754E24" w:rsidP="0051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842446"/>
      <w:docPartObj>
        <w:docPartGallery w:val="Page Numbers (Bottom of Page)"/>
        <w:docPartUnique/>
      </w:docPartObj>
    </w:sdtPr>
    <w:sdtContent>
      <w:p w:rsidR="000015A2" w:rsidRDefault="000015A2">
        <w:pPr>
          <w:pStyle w:val="a9"/>
          <w:jc w:val="center"/>
        </w:pPr>
        <w:r>
          <w:fldChar w:fldCharType="begin"/>
        </w:r>
        <w:r>
          <w:instrText>PAGE   \* MERGEFORMAT</w:instrText>
        </w:r>
        <w:r>
          <w:fldChar w:fldCharType="separate"/>
        </w:r>
        <w:r w:rsidRPr="000C61AC">
          <w:rPr>
            <w:noProof/>
            <w:lang w:val="zh-CN"/>
          </w:rPr>
          <w:t>12</w:t>
        </w:r>
        <w:r>
          <w:fldChar w:fldCharType="end"/>
        </w:r>
      </w:p>
    </w:sdtContent>
  </w:sdt>
  <w:p w:rsidR="000015A2" w:rsidRDefault="000015A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E24" w:rsidRDefault="00754E24" w:rsidP="00510087">
      <w:r>
        <w:separator/>
      </w:r>
    </w:p>
  </w:footnote>
  <w:footnote w:type="continuationSeparator" w:id="0">
    <w:p w:rsidR="00754E24" w:rsidRDefault="00754E24" w:rsidP="0051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5A2" w:rsidRDefault="000015A2" w:rsidP="00510087">
    <w:pPr>
      <w:pStyle w:val="a7"/>
    </w:pPr>
    <w:r w:rsidRPr="00510087">
      <w:rPr>
        <w:rFonts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52DFE"/>
    <w:multiLevelType w:val="hybridMultilevel"/>
    <w:tmpl w:val="414EC562"/>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B82AFC"/>
    <w:multiLevelType w:val="hybridMultilevel"/>
    <w:tmpl w:val="A43E4A9A"/>
    <w:lvl w:ilvl="0" w:tplc="EBEC82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53A6CA7"/>
    <w:multiLevelType w:val="hybridMultilevel"/>
    <w:tmpl w:val="2D8CE1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9E90FB1"/>
    <w:multiLevelType w:val="hybridMultilevel"/>
    <w:tmpl w:val="5B786C5C"/>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8F46C6"/>
    <w:multiLevelType w:val="hybridMultilevel"/>
    <w:tmpl w:val="AF52583A"/>
    <w:lvl w:ilvl="0" w:tplc="66F2B502">
      <w:start w:val="1"/>
      <w:numFmt w:val="decimal"/>
      <w:lvlText w:val="%1."/>
      <w:lvlJc w:val="left"/>
      <w:pPr>
        <w:ind w:left="1200" w:hanging="36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621181"/>
    <w:multiLevelType w:val="hybridMultilevel"/>
    <w:tmpl w:val="604EE6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28D0165"/>
    <w:multiLevelType w:val="hybridMultilevel"/>
    <w:tmpl w:val="C304FA86"/>
    <w:lvl w:ilvl="0" w:tplc="36641E54">
      <w:start w:val="1"/>
      <w:numFmt w:val="decimal"/>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7" w15:restartNumberingAfterBreak="0">
    <w:nsid w:val="35A3663D"/>
    <w:multiLevelType w:val="hybridMultilevel"/>
    <w:tmpl w:val="DDB05D0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6DE6BBC"/>
    <w:multiLevelType w:val="hybridMultilevel"/>
    <w:tmpl w:val="D17C30C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FB3758"/>
    <w:multiLevelType w:val="hybridMultilevel"/>
    <w:tmpl w:val="C188151E"/>
    <w:lvl w:ilvl="0" w:tplc="0D804FEC">
      <w:start w:val="1"/>
      <w:numFmt w:val="decimal"/>
      <w:lvlText w:val="%1."/>
      <w:lvlJc w:val="left"/>
      <w:pPr>
        <w:ind w:left="1620" w:hanging="360"/>
      </w:pPr>
      <w:rPr>
        <w:rFonts w:hint="default"/>
      </w:rPr>
    </w:lvl>
    <w:lvl w:ilvl="1" w:tplc="0409000F">
      <w:start w:val="1"/>
      <w:numFmt w:val="decimal"/>
      <w:lvlText w:val="%2."/>
      <w:lvlJc w:val="left"/>
      <w:pPr>
        <w:ind w:left="1260" w:hanging="420"/>
      </w:pPr>
    </w:lvl>
    <w:lvl w:ilvl="2" w:tplc="7CFEB838">
      <w:start w:val="1"/>
      <w:numFmt w:val="decimal"/>
      <w:lvlText w:val="（%3）"/>
      <w:lvlJc w:val="left"/>
      <w:pPr>
        <w:ind w:left="1146"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A27B85"/>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EC6B5E"/>
    <w:multiLevelType w:val="hybridMultilevel"/>
    <w:tmpl w:val="ED7E90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C2676E1"/>
    <w:multiLevelType w:val="hybridMultilevel"/>
    <w:tmpl w:val="EEA029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624C45D1"/>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C36DDD"/>
    <w:multiLevelType w:val="hybridMultilevel"/>
    <w:tmpl w:val="52BC71CE"/>
    <w:lvl w:ilvl="0" w:tplc="0D804FE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7"/>
  </w:num>
  <w:num w:numId="5">
    <w:abstractNumId w:val="13"/>
  </w:num>
  <w:num w:numId="6">
    <w:abstractNumId w:val="3"/>
  </w:num>
  <w:num w:numId="7">
    <w:abstractNumId w:val="2"/>
  </w:num>
  <w:num w:numId="8">
    <w:abstractNumId w:val="10"/>
  </w:num>
  <w:num w:numId="9">
    <w:abstractNumId w:val="14"/>
  </w:num>
  <w:num w:numId="10">
    <w:abstractNumId w:val="9"/>
  </w:num>
  <w:num w:numId="11">
    <w:abstractNumId w:val="11"/>
  </w:num>
  <w:num w:numId="12">
    <w:abstractNumId w:val="5"/>
  </w:num>
  <w:num w:numId="13">
    <w:abstractNumId w:val="1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C49E6"/>
    <w:rsid w:val="000015A2"/>
    <w:rsid w:val="0003483A"/>
    <w:rsid w:val="00036689"/>
    <w:rsid w:val="00045760"/>
    <w:rsid w:val="0007014B"/>
    <w:rsid w:val="000755E6"/>
    <w:rsid w:val="00076469"/>
    <w:rsid w:val="00083A26"/>
    <w:rsid w:val="000B6596"/>
    <w:rsid w:val="000C61AC"/>
    <w:rsid w:val="000D11C1"/>
    <w:rsid w:val="001079E0"/>
    <w:rsid w:val="00155810"/>
    <w:rsid w:val="001645A4"/>
    <w:rsid w:val="00167AC9"/>
    <w:rsid w:val="001801F0"/>
    <w:rsid w:val="00186CBF"/>
    <w:rsid w:val="00196245"/>
    <w:rsid w:val="001A58A1"/>
    <w:rsid w:val="001A7DE1"/>
    <w:rsid w:val="001E1B04"/>
    <w:rsid w:val="001E316A"/>
    <w:rsid w:val="002038AA"/>
    <w:rsid w:val="00204C06"/>
    <w:rsid w:val="002055D5"/>
    <w:rsid w:val="00211EA1"/>
    <w:rsid w:val="002234E2"/>
    <w:rsid w:val="00226F08"/>
    <w:rsid w:val="0023043A"/>
    <w:rsid w:val="00246AAD"/>
    <w:rsid w:val="00257786"/>
    <w:rsid w:val="00263DE4"/>
    <w:rsid w:val="00265118"/>
    <w:rsid w:val="0029102E"/>
    <w:rsid w:val="002A628E"/>
    <w:rsid w:val="002B01CB"/>
    <w:rsid w:val="002B3DE4"/>
    <w:rsid w:val="002D5498"/>
    <w:rsid w:val="002E0C43"/>
    <w:rsid w:val="002E5E2E"/>
    <w:rsid w:val="003046F1"/>
    <w:rsid w:val="00315871"/>
    <w:rsid w:val="00331F21"/>
    <w:rsid w:val="0037008D"/>
    <w:rsid w:val="00374209"/>
    <w:rsid w:val="003765F6"/>
    <w:rsid w:val="0039691C"/>
    <w:rsid w:val="003A173B"/>
    <w:rsid w:val="003A22B8"/>
    <w:rsid w:val="003B0E8C"/>
    <w:rsid w:val="003C2968"/>
    <w:rsid w:val="003E21A2"/>
    <w:rsid w:val="003E5C1D"/>
    <w:rsid w:val="003E5F5C"/>
    <w:rsid w:val="003E6096"/>
    <w:rsid w:val="003F38FF"/>
    <w:rsid w:val="00411B5D"/>
    <w:rsid w:val="00415865"/>
    <w:rsid w:val="004230E0"/>
    <w:rsid w:val="0042766F"/>
    <w:rsid w:val="004309A5"/>
    <w:rsid w:val="00440FA2"/>
    <w:rsid w:val="00447E69"/>
    <w:rsid w:val="00453CE6"/>
    <w:rsid w:val="00457F6A"/>
    <w:rsid w:val="004908D6"/>
    <w:rsid w:val="00500A3D"/>
    <w:rsid w:val="00510087"/>
    <w:rsid w:val="00511E24"/>
    <w:rsid w:val="005133B1"/>
    <w:rsid w:val="00523E82"/>
    <w:rsid w:val="00545547"/>
    <w:rsid w:val="00562767"/>
    <w:rsid w:val="0057546D"/>
    <w:rsid w:val="005811B0"/>
    <w:rsid w:val="005906C4"/>
    <w:rsid w:val="005922B1"/>
    <w:rsid w:val="00595CBC"/>
    <w:rsid w:val="005A2CB3"/>
    <w:rsid w:val="005B44C6"/>
    <w:rsid w:val="005B4C88"/>
    <w:rsid w:val="005C49E6"/>
    <w:rsid w:val="005F1F7C"/>
    <w:rsid w:val="0060213A"/>
    <w:rsid w:val="00614A4C"/>
    <w:rsid w:val="00625C17"/>
    <w:rsid w:val="00633499"/>
    <w:rsid w:val="0063737A"/>
    <w:rsid w:val="00653CF2"/>
    <w:rsid w:val="00673370"/>
    <w:rsid w:val="006824D3"/>
    <w:rsid w:val="0069525E"/>
    <w:rsid w:val="007060E1"/>
    <w:rsid w:val="0070722E"/>
    <w:rsid w:val="0072592C"/>
    <w:rsid w:val="00744F5D"/>
    <w:rsid w:val="00754E24"/>
    <w:rsid w:val="007811E6"/>
    <w:rsid w:val="007874A6"/>
    <w:rsid w:val="00790FA6"/>
    <w:rsid w:val="007A0220"/>
    <w:rsid w:val="007A6BFE"/>
    <w:rsid w:val="007B229B"/>
    <w:rsid w:val="007C0D76"/>
    <w:rsid w:val="007C6B8B"/>
    <w:rsid w:val="007D3FA3"/>
    <w:rsid w:val="007F146F"/>
    <w:rsid w:val="00806CD1"/>
    <w:rsid w:val="00813170"/>
    <w:rsid w:val="00825986"/>
    <w:rsid w:val="00827AC4"/>
    <w:rsid w:val="008478D9"/>
    <w:rsid w:val="008517FB"/>
    <w:rsid w:val="0085311B"/>
    <w:rsid w:val="00853FAF"/>
    <w:rsid w:val="0085479A"/>
    <w:rsid w:val="0086022E"/>
    <w:rsid w:val="00881497"/>
    <w:rsid w:val="00881BC4"/>
    <w:rsid w:val="0088711C"/>
    <w:rsid w:val="00891938"/>
    <w:rsid w:val="00891CB6"/>
    <w:rsid w:val="008B525A"/>
    <w:rsid w:val="008C3903"/>
    <w:rsid w:val="008D3679"/>
    <w:rsid w:val="008D5DE6"/>
    <w:rsid w:val="008E013A"/>
    <w:rsid w:val="008F35B7"/>
    <w:rsid w:val="00932916"/>
    <w:rsid w:val="00935528"/>
    <w:rsid w:val="00936BF2"/>
    <w:rsid w:val="00943D12"/>
    <w:rsid w:val="0097103B"/>
    <w:rsid w:val="00974613"/>
    <w:rsid w:val="00980868"/>
    <w:rsid w:val="00983BF9"/>
    <w:rsid w:val="00997E57"/>
    <w:rsid w:val="009A2DD1"/>
    <w:rsid w:val="009A6AE7"/>
    <w:rsid w:val="009B4044"/>
    <w:rsid w:val="009C6897"/>
    <w:rsid w:val="009C7186"/>
    <w:rsid w:val="009D1D9D"/>
    <w:rsid w:val="009D7D53"/>
    <w:rsid w:val="009E34EF"/>
    <w:rsid w:val="009E6823"/>
    <w:rsid w:val="00A032EA"/>
    <w:rsid w:val="00A6120F"/>
    <w:rsid w:val="00A71DB7"/>
    <w:rsid w:val="00A91D88"/>
    <w:rsid w:val="00AA11F8"/>
    <w:rsid w:val="00AB60E4"/>
    <w:rsid w:val="00AD528B"/>
    <w:rsid w:val="00AD5FEB"/>
    <w:rsid w:val="00AE5D98"/>
    <w:rsid w:val="00B35898"/>
    <w:rsid w:val="00B45BEA"/>
    <w:rsid w:val="00B55293"/>
    <w:rsid w:val="00B6577A"/>
    <w:rsid w:val="00B6638B"/>
    <w:rsid w:val="00B714C8"/>
    <w:rsid w:val="00B7602E"/>
    <w:rsid w:val="00B80D0B"/>
    <w:rsid w:val="00BB3146"/>
    <w:rsid w:val="00BC5CCE"/>
    <w:rsid w:val="00BD51C9"/>
    <w:rsid w:val="00BD5AE4"/>
    <w:rsid w:val="00BE7307"/>
    <w:rsid w:val="00BF5DC4"/>
    <w:rsid w:val="00BF663D"/>
    <w:rsid w:val="00C249C4"/>
    <w:rsid w:val="00C27254"/>
    <w:rsid w:val="00C32125"/>
    <w:rsid w:val="00C35976"/>
    <w:rsid w:val="00C4178E"/>
    <w:rsid w:val="00C47945"/>
    <w:rsid w:val="00C502D3"/>
    <w:rsid w:val="00C5175F"/>
    <w:rsid w:val="00C709CE"/>
    <w:rsid w:val="00C7429A"/>
    <w:rsid w:val="00C75753"/>
    <w:rsid w:val="00CC3B1C"/>
    <w:rsid w:val="00CE3859"/>
    <w:rsid w:val="00CE6665"/>
    <w:rsid w:val="00CF2937"/>
    <w:rsid w:val="00CF3761"/>
    <w:rsid w:val="00D17B65"/>
    <w:rsid w:val="00D24347"/>
    <w:rsid w:val="00D3112C"/>
    <w:rsid w:val="00D44B05"/>
    <w:rsid w:val="00D50DC1"/>
    <w:rsid w:val="00D65A5D"/>
    <w:rsid w:val="00D868ED"/>
    <w:rsid w:val="00D86A7C"/>
    <w:rsid w:val="00DA4407"/>
    <w:rsid w:val="00DB17E2"/>
    <w:rsid w:val="00DC04CB"/>
    <w:rsid w:val="00DC634F"/>
    <w:rsid w:val="00DC7F28"/>
    <w:rsid w:val="00DD38D4"/>
    <w:rsid w:val="00DF4094"/>
    <w:rsid w:val="00E22EE7"/>
    <w:rsid w:val="00E2787F"/>
    <w:rsid w:val="00E27F6F"/>
    <w:rsid w:val="00E50E7D"/>
    <w:rsid w:val="00E54EA4"/>
    <w:rsid w:val="00E71F7D"/>
    <w:rsid w:val="00E92768"/>
    <w:rsid w:val="00EA45E6"/>
    <w:rsid w:val="00EB5D84"/>
    <w:rsid w:val="00EC1437"/>
    <w:rsid w:val="00EC662A"/>
    <w:rsid w:val="00EF6156"/>
    <w:rsid w:val="00EF676A"/>
    <w:rsid w:val="00F251FE"/>
    <w:rsid w:val="00F50548"/>
    <w:rsid w:val="00F51C3D"/>
    <w:rsid w:val="00F60303"/>
    <w:rsid w:val="00F7299F"/>
    <w:rsid w:val="00F7788C"/>
    <w:rsid w:val="00F82C63"/>
    <w:rsid w:val="00F91395"/>
    <w:rsid w:val="00FA4D0A"/>
    <w:rsid w:val="00FB7D03"/>
    <w:rsid w:val="00FE2FE4"/>
    <w:rsid w:val="00FF2901"/>
    <w:rsid w:val="00FF43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9D24"/>
  <w15:docId w15:val="{DE582A82-44D5-40EE-AAB0-693F01FE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5B7"/>
    <w:pPr>
      <w:widowControl w:val="0"/>
      <w:jc w:val="both"/>
    </w:pPr>
  </w:style>
  <w:style w:type="paragraph" w:styleId="1">
    <w:name w:val="heading 1"/>
    <w:basedOn w:val="a"/>
    <w:next w:val="a"/>
    <w:link w:val="10"/>
    <w:uiPriority w:val="9"/>
    <w:qFormat/>
    <w:rsid w:val="00AE5D9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411B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5D98"/>
    <w:rPr>
      <w:rFonts w:eastAsia="宋体"/>
      <w:b/>
      <w:bCs/>
      <w:kern w:val="44"/>
      <w:sz w:val="44"/>
      <w:szCs w:val="44"/>
    </w:rPr>
  </w:style>
  <w:style w:type="character" w:customStyle="1" w:styleId="20">
    <w:name w:val="标题 2 字符"/>
    <w:basedOn w:val="a0"/>
    <w:link w:val="2"/>
    <w:uiPriority w:val="9"/>
    <w:rsid w:val="00411B5D"/>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1079E0"/>
    <w:rPr>
      <w:sz w:val="18"/>
      <w:szCs w:val="18"/>
    </w:rPr>
  </w:style>
  <w:style w:type="character" w:customStyle="1" w:styleId="a4">
    <w:name w:val="批注框文本 字符"/>
    <w:basedOn w:val="a0"/>
    <w:link w:val="a3"/>
    <w:uiPriority w:val="99"/>
    <w:semiHidden/>
    <w:rsid w:val="001079E0"/>
    <w:rPr>
      <w:sz w:val="18"/>
      <w:szCs w:val="18"/>
    </w:rPr>
  </w:style>
  <w:style w:type="table" w:customStyle="1" w:styleId="21">
    <w:name w:val="网格型21"/>
    <w:basedOn w:val="a1"/>
    <w:next w:val="a5"/>
    <w:uiPriority w:val="59"/>
    <w:rsid w:val="00D50D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qFormat/>
    <w:rsid w:val="00D5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24347"/>
    <w:pPr>
      <w:ind w:firstLineChars="200" w:firstLine="420"/>
    </w:pPr>
  </w:style>
  <w:style w:type="paragraph" w:styleId="a7">
    <w:name w:val="header"/>
    <w:basedOn w:val="a"/>
    <w:link w:val="a8"/>
    <w:uiPriority w:val="99"/>
    <w:unhideWhenUsed/>
    <w:rsid w:val="0051008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10087"/>
    <w:rPr>
      <w:sz w:val="18"/>
      <w:szCs w:val="18"/>
    </w:rPr>
  </w:style>
  <w:style w:type="paragraph" w:styleId="a9">
    <w:name w:val="footer"/>
    <w:basedOn w:val="a"/>
    <w:link w:val="aa"/>
    <w:uiPriority w:val="99"/>
    <w:unhideWhenUsed/>
    <w:rsid w:val="00510087"/>
    <w:pPr>
      <w:tabs>
        <w:tab w:val="center" w:pos="4153"/>
        <w:tab w:val="right" w:pos="8306"/>
      </w:tabs>
      <w:snapToGrid w:val="0"/>
      <w:jc w:val="left"/>
    </w:pPr>
    <w:rPr>
      <w:sz w:val="18"/>
      <w:szCs w:val="18"/>
    </w:rPr>
  </w:style>
  <w:style w:type="character" w:customStyle="1" w:styleId="aa">
    <w:name w:val="页脚 字符"/>
    <w:basedOn w:val="a0"/>
    <w:link w:val="a9"/>
    <w:uiPriority w:val="99"/>
    <w:rsid w:val="00510087"/>
    <w:rPr>
      <w:sz w:val="18"/>
      <w:szCs w:val="18"/>
    </w:rPr>
  </w:style>
  <w:style w:type="paragraph" w:styleId="TOC">
    <w:name w:val="TOC Heading"/>
    <w:basedOn w:val="1"/>
    <w:next w:val="a"/>
    <w:uiPriority w:val="39"/>
    <w:unhideWhenUsed/>
    <w:qFormat/>
    <w:rsid w:val="00BE730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BE7307"/>
  </w:style>
  <w:style w:type="paragraph" w:styleId="TOC2">
    <w:name w:val="toc 2"/>
    <w:basedOn w:val="a"/>
    <w:next w:val="a"/>
    <w:autoRedefine/>
    <w:uiPriority w:val="39"/>
    <w:unhideWhenUsed/>
    <w:rsid w:val="002E0C43"/>
    <w:pPr>
      <w:tabs>
        <w:tab w:val="right" w:leader="dot" w:pos="8296"/>
      </w:tabs>
      <w:spacing w:line="360" w:lineRule="auto"/>
      <w:ind w:leftChars="200" w:left="420"/>
    </w:pPr>
  </w:style>
  <w:style w:type="character" w:styleId="ab">
    <w:name w:val="Hyperlink"/>
    <w:basedOn w:val="a0"/>
    <w:uiPriority w:val="99"/>
    <w:unhideWhenUsed/>
    <w:rsid w:val="00BE7307"/>
    <w:rPr>
      <w:color w:val="0000FF" w:themeColor="hyperlink"/>
      <w:u w:val="single"/>
    </w:rPr>
  </w:style>
  <w:style w:type="paragraph" w:styleId="ac">
    <w:name w:val="Normal (Web)"/>
    <w:basedOn w:val="a"/>
    <w:uiPriority w:val="99"/>
    <w:semiHidden/>
    <w:unhideWhenUsed/>
    <w:rsid w:val="00DC634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7977">
      <w:bodyDiv w:val="1"/>
      <w:marLeft w:val="0"/>
      <w:marRight w:val="0"/>
      <w:marTop w:val="0"/>
      <w:marBottom w:val="0"/>
      <w:divBdr>
        <w:top w:val="none" w:sz="0" w:space="0" w:color="auto"/>
        <w:left w:val="none" w:sz="0" w:space="0" w:color="auto"/>
        <w:bottom w:val="none" w:sz="0" w:space="0" w:color="auto"/>
        <w:right w:val="none" w:sz="0" w:space="0" w:color="auto"/>
      </w:divBdr>
      <w:divsChild>
        <w:div w:id="1704092535">
          <w:marLeft w:val="0"/>
          <w:marRight w:val="0"/>
          <w:marTop w:val="0"/>
          <w:marBottom w:val="0"/>
          <w:divBdr>
            <w:top w:val="none" w:sz="0" w:space="0" w:color="auto"/>
            <w:left w:val="none" w:sz="0" w:space="0" w:color="auto"/>
            <w:bottom w:val="none" w:sz="0" w:space="0" w:color="auto"/>
            <w:right w:val="none" w:sz="0" w:space="0" w:color="auto"/>
          </w:divBdr>
        </w:div>
      </w:divsChild>
    </w:div>
    <w:div w:id="326713380">
      <w:bodyDiv w:val="1"/>
      <w:marLeft w:val="0"/>
      <w:marRight w:val="0"/>
      <w:marTop w:val="0"/>
      <w:marBottom w:val="0"/>
      <w:divBdr>
        <w:top w:val="none" w:sz="0" w:space="0" w:color="auto"/>
        <w:left w:val="none" w:sz="0" w:space="0" w:color="auto"/>
        <w:bottom w:val="none" w:sz="0" w:space="0" w:color="auto"/>
        <w:right w:val="none" w:sz="0" w:space="0" w:color="auto"/>
      </w:divBdr>
    </w:div>
    <w:div w:id="557059706">
      <w:bodyDiv w:val="1"/>
      <w:marLeft w:val="0"/>
      <w:marRight w:val="0"/>
      <w:marTop w:val="0"/>
      <w:marBottom w:val="0"/>
      <w:divBdr>
        <w:top w:val="none" w:sz="0" w:space="0" w:color="auto"/>
        <w:left w:val="none" w:sz="0" w:space="0" w:color="auto"/>
        <w:bottom w:val="none" w:sz="0" w:space="0" w:color="auto"/>
        <w:right w:val="none" w:sz="0" w:space="0" w:color="auto"/>
      </w:divBdr>
    </w:div>
    <w:div w:id="1151405508">
      <w:bodyDiv w:val="1"/>
      <w:marLeft w:val="0"/>
      <w:marRight w:val="0"/>
      <w:marTop w:val="0"/>
      <w:marBottom w:val="0"/>
      <w:divBdr>
        <w:top w:val="none" w:sz="0" w:space="0" w:color="auto"/>
        <w:left w:val="none" w:sz="0" w:space="0" w:color="auto"/>
        <w:bottom w:val="none" w:sz="0" w:space="0" w:color="auto"/>
        <w:right w:val="none" w:sz="0" w:space="0" w:color="auto"/>
      </w:divBdr>
      <w:divsChild>
        <w:div w:id="67534522">
          <w:marLeft w:val="0"/>
          <w:marRight w:val="0"/>
          <w:marTop w:val="0"/>
          <w:marBottom w:val="0"/>
          <w:divBdr>
            <w:top w:val="none" w:sz="0" w:space="0" w:color="auto"/>
            <w:left w:val="none" w:sz="0" w:space="0" w:color="auto"/>
            <w:bottom w:val="none" w:sz="0" w:space="0" w:color="auto"/>
            <w:right w:val="none" w:sz="0" w:space="0" w:color="auto"/>
          </w:divBdr>
        </w:div>
      </w:divsChild>
    </w:div>
    <w:div w:id="1229537714">
      <w:bodyDiv w:val="1"/>
      <w:marLeft w:val="0"/>
      <w:marRight w:val="0"/>
      <w:marTop w:val="0"/>
      <w:marBottom w:val="0"/>
      <w:divBdr>
        <w:top w:val="none" w:sz="0" w:space="0" w:color="auto"/>
        <w:left w:val="none" w:sz="0" w:space="0" w:color="auto"/>
        <w:bottom w:val="none" w:sz="0" w:space="0" w:color="auto"/>
        <w:right w:val="none" w:sz="0" w:space="0" w:color="auto"/>
      </w:divBdr>
    </w:div>
    <w:div w:id="1457992718">
      <w:bodyDiv w:val="1"/>
      <w:marLeft w:val="0"/>
      <w:marRight w:val="0"/>
      <w:marTop w:val="0"/>
      <w:marBottom w:val="0"/>
      <w:divBdr>
        <w:top w:val="none" w:sz="0" w:space="0" w:color="auto"/>
        <w:left w:val="none" w:sz="0" w:space="0" w:color="auto"/>
        <w:bottom w:val="none" w:sz="0" w:space="0" w:color="auto"/>
        <w:right w:val="none" w:sz="0" w:space="0" w:color="auto"/>
      </w:divBdr>
      <w:divsChild>
        <w:div w:id="2123038999">
          <w:marLeft w:val="0"/>
          <w:marRight w:val="0"/>
          <w:marTop w:val="0"/>
          <w:marBottom w:val="0"/>
          <w:divBdr>
            <w:top w:val="none" w:sz="0" w:space="0" w:color="auto"/>
            <w:left w:val="none" w:sz="0" w:space="0" w:color="auto"/>
            <w:bottom w:val="none" w:sz="0" w:space="0" w:color="auto"/>
            <w:right w:val="none" w:sz="0" w:space="0" w:color="auto"/>
          </w:divBdr>
        </w:div>
      </w:divsChild>
    </w:div>
    <w:div w:id="1556157935">
      <w:bodyDiv w:val="1"/>
      <w:marLeft w:val="0"/>
      <w:marRight w:val="0"/>
      <w:marTop w:val="0"/>
      <w:marBottom w:val="0"/>
      <w:divBdr>
        <w:top w:val="none" w:sz="0" w:space="0" w:color="auto"/>
        <w:left w:val="none" w:sz="0" w:space="0" w:color="auto"/>
        <w:bottom w:val="none" w:sz="0" w:space="0" w:color="auto"/>
        <w:right w:val="none" w:sz="0" w:space="0" w:color="auto"/>
      </w:divBdr>
    </w:div>
    <w:div w:id="1795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D822C-0BA7-4DAE-B4C9-1C930C0AF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8</Pages>
  <Words>760</Words>
  <Characters>4333</Characters>
  <Application>Microsoft Office Word</Application>
  <DocSecurity>0</DocSecurity>
  <Lines>36</Lines>
  <Paragraphs>10</Paragraphs>
  <ScaleCrop>false</ScaleCrop>
  <Company>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金伟 王</cp:lastModifiedBy>
  <cp:revision>85</cp:revision>
  <cp:lastPrinted>2018-04-21T13:52:00Z</cp:lastPrinted>
  <dcterms:created xsi:type="dcterms:W3CDTF">2018-04-21T08:11:00Z</dcterms:created>
  <dcterms:modified xsi:type="dcterms:W3CDTF">2019-04-23T11:23:00Z</dcterms:modified>
</cp:coreProperties>
</file>