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3C5E5996" w:rsidR="00BA52F9" w:rsidRPr="00902797" w:rsidRDefault="00AC1BD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Aide à la construction d’AMS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3C5E5996" w:rsidR="00BA52F9" w:rsidRPr="00902797" w:rsidRDefault="00AC1BD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Aide à la construction d’AMS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41E873AD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5C47D3D8" w14:textId="1D308959" w:rsidR="002A69A5" w:rsidRPr="00932667" w:rsidRDefault="002A69A5" w:rsidP="00FF42D4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Notice : </w:t>
      </w:r>
      <w:r w:rsidRPr="00932667">
        <w:rPr>
          <w:rFonts w:ascii="Calibri" w:hAnsi="Calibri" w:cs="Calibri"/>
          <w:i/>
          <w:iCs/>
          <w:sz w:val="22"/>
          <w:szCs w:val="22"/>
        </w:rPr>
        <w:t>Cette fiche descriptive a pour but d’aider les enseignants à formaliser leurs AMS.</w:t>
      </w:r>
    </w:p>
    <w:p w14:paraId="116738A0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8883E4" w14:textId="2ED08ABD" w:rsidR="002A69A5" w:rsidRPr="00932667" w:rsidRDefault="002A69A5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1C912A31">
                <wp:simplePos x="0" y="0"/>
                <wp:positionH relativeFrom="column">
                  <wp:posOffset>3585990</wp:posOffset>
                </wp:positionH>
                <wp:positionV relativeFrom="paragraph">
                  <wp:posOffset>203896</wp:posOffset>
                </wp:positionV>
                <wp:extent cx="3125034" cy="885140"/>
                <wp:effectExtent l="0" t="0" r="0" b="444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8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3207D4F1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267391" w:rsidRPr="0026739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01F5C95D" w:rsidR="002A69A5" w:rsidRPr="00267391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267391" w:rsidRPr="0026739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S7</w:t>
                            </w:r>
                          </w:p>
                          <w:p w14:paraId="653ADEC8" w14:textId="255FA6ED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r w:rsidR="00267391" w:rsidRPr="0026739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Guillaume </w:t>
                            </w:r>
                            <w:proofErr w:type="spellStart"/>
                            <w:r w:rsidR="00267391" w:rsidRPr="0026739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Ginolhac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BFD4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82.35pt;margin-top:16.05pt;width:246.05pt;height:6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" fillcolor="white [3201]" stroked="f" strokeweight=".5pt">
                <v:textbox>
                  <w:txbxContent>
                    <w:p w14:paraId="32A6F641" w14:textId="3207D4F1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267391" w:rsidRPr="0026739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01F5C95D" w:rsidR="002A69A5" w:rsidRPr="00267391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267391" w:rsidRPr="0026739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S7</w:t>
                      </w:r>
                    </w:p>
                    <w:p w14:paraId="653ADEC8" w14:textId="255FA6ED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r w:rsidR="00267391" w:rsidRPr="0026739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Guillaume </w:t>
                      </w:r>
                      <w:proofErr w:type="spellStart"/>
                      <w:r w:rsidR="00267391" w:rsidRPr="0026739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Ginolhac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055B8"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14EB1132" w:rsidR="002A69A5" w:rsidRPr="00932667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Titre : </w:t>
      </w:r>
      <w:r w:rsidR="00267391" w:rsidRPr="00267391">
        <w:rPr>
          <w:rFonts w:ascii="Calibri" w:hAnsi="Calibri" w:cs="Calibri"/>
          <w:b/>
          <w:bCs/>
          <w:sz w:val="22"/>
          <w:szCs w:val="22"/>
        </w:rPr>
        <w:t>Système embarqué II</w:t>
      </w:r>
    </w:p>
    <w:p w14:paraId="5B9AA735" w14:textId="51B7A221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267391" w:rsidRPr="00267391">
        <w:rPr>
          <w:rFonts w:ascii="Calibri" w:hAnsi="Calibri" w:cs="Calibri"/>
          <w:b/>
          <w:bCs/>
          <w:sz w:val="22"/>
          <w:szCs w:val="22"/>
        </w:rPr>
        <w:t>SNI / SEA</w:t>
      </w:r>
    </w:p>
    <w:p w14:paraId="09279880" w14:textId="142F6302" w:rsidR="00E055B8" w:rsidRPr="00267391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267391" w:rsidRPr="00267391">
        <w:rPr>
          <w:rFonts w:ascii="Calibri" w:hAnsi="Calibri" w:cs="Calibri"/>
          <w:b/>
          <w:bCs/>
          <w:sz w:val="22"/>
          <w:szCs w:val="22"/>
        </w:rPr>
        <w:t>INFO741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49C25F3" w14:textId="600465EA" w:rsidR="002A69A5" w:rsidRPr="00932667" w:rsidRDefault="002A69A5" w:rsidP="00FF42D4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>Exemple</w:t>
      </w:r>
      <w:r w:rsidR="00A56369"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> :</w:t>
      </w:r>
      <w:r w:rsidR="00A56369" w:rsidRPr="00932667">
        <w:rPr>
          <w:rFonts w:ascii="Calibri" w:hAnsi="Calibri" w:cs="Calibri"/>
          <w:i/>
          <w:iCs/>
          <w:sz w:val="22"/>
          <w:szCs w:val="22"/>
        </w:rPr>
        <w:t xml:space="preserve"> L’objectif de ce projet est de </w:t>
      </w:r>
      <w:r w:rsidR="00267391">
        <w:rPr>
          <w:rFonts w:ascii="Calibri" w:hAnsi="Calibri" w:cs="Calibri"/>
          <w:i/>
          <w:iCs/>
          <w:sz w:val="22"/>
          <w:szCs w:val="22"/>
        </w:rPr>
        <w:t xml:space="preserve">mettre en œuvre de la programmation concurrente multitâche pour gérer les ouvertures et les fermetures d’une barrière de parking. </w:t>
      </w:r>
      <w:r w:rsidR="00267391" w:rsidRPr="00267391">
        <w:rPr>
          <w:rFonts w:ascii="Calibri" w:hAnsi="Calibri" w:cs="Calibri"/>
          <w:i/>
          <w:iCs/>
          <w:sz w:val="22"/>
          <w:szCs w:val="22"/>
          <w:highlight w:val="yellow"/>
        </w:rPr>
        <w:t>(</w:t>
      </w:r>
      <w:proofErr w:type="gramStart"/>
      <w:r w:rsidR="00267391" w:rsidRPr="00267391">
        <w:rPr>
          <w:rFonts w:ascii="Calibri" w:hAnsi="Calibri" w:cs="Calibri"/>
          <w:i/>
          <w:iCs/>
          <w:sz w:val="22"/>
          <w:szCs w:val="22"/>
          <w:highlight w:val="yellow"/>
        </w:rPr>
        <w:t>à</w:t>
      </w:r>
      <w:proofErr w:type="gramEnd"/>
      <w:r w:rsidR="00267391" w:rsidRPr="00267391">
        <w:rPr>
          <w:rFonts w:ascii="Calibri" w:hAnsi="Calibri" w:cs="Calibri"/>
          <w:i/>
          <w:iCs/>
          <w:sz w:val="22"/>
          <w:szCs w:val="22"/>
          <w:highlight w:val="yellow"/>
        </w:rPr>
        <w:t xml:space="preserve"> compléter)</w:t>
      </w:r>
      <w:r w:rsidR="0026739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A56369" w:rsidRPr="00932667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461C2BAB" w14:textId="74B0103D" w:rsidR="00267391" w:rsidRPr="00267391" w:rsidRDefault="00267391" w:rsidP="00267391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DÉVELOPPER UN SYSTÈME </w:t>
            </w:r>
            <w:r w:rsidRPr="00267391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br/>
              <w:t>INFORMATIQUE </w:t>
            </w:r>
            <w:r w:rsidRPr="00267391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br/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EMBARQUÉ</w:t>
            </w:r>
          </w:p>
          <w:p w14:paraId="5D716A1B" w14:textId="6AB1E7F2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shd w:val="clear" w:color="auto" w:fill="auto"/>
            <w:vAlign w:val="center"/>
          </w:tcPr>
          <w:p w14:paraId="4D752113" w14:textId="77777777" w:rsidR="00267391" w:rsidRPr="00267391" w:rsidRDefault="00267391" w:rsidP="00267391">
            <w:pPr>
              <w:rPr>
                <w:rFonts w:ascii="Calibri" w:hAnsi="Calibri" w:cs="Calibri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sz w:val="22"/>
                <w:szCs w:val="22"/>
              </w:rPr>
              <w:t>AC 4.7 </w:t>
            </w:r>
            <w:r w:rsidRPr="00267391">
              <w:rPr>
                <w:rFonts w:ascii="Calibri" w:hAnsi="Calibri" w:cs="Calibri"/>
                <w:sz w:val="22"/>
                <w:szCs w:val="22"/>
              </w:rPr>
              <w:t>Spécifier et concevoir un système embarqué </w:t>
            </w:r>
          </w:p>
          <w:p w14:paraId="74DE1C83" w14:textId="77777777" w:rsidR="00267391" w:rsidRPr="00267391" w:rsidRDefault="00267391" w:rsidP="00267391">
            <w:pPr>
              <w:rPr>
                <w:rFonts w:ascii="Calibri" w:hAnsi="Calibri" w:cs="Calibri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sz w:val="22"/>
                <w:szCs w:val="22"/>
              </w:rPr>
              <w:t>AC 4.8 </w:t>
            </w:r>
            <w:r w:rsidRPr="00267391">
              <w:rPr>
                <w:rFonts w:ascii="Calibri" w:hAnsi="Calibri" w:cs="Calibri"/>
                <w:sz w:val="22"/>
                <w:szCs w:val="22"/>
              </w:rPr>
              <w:t>Intégrer la dimension qualité dans le développement du système embarqué </w:t>
            </w:r>
          </w:p>
          <w:p w14:paraId="64DC3D5B" w14:textId="77777777" w:rsidR="00267391" w:rsidRPr="00267391" w:rsidRDefault="00267391" w:rsidP="00267391">
            <w:pPr>
              <w:rPr>
                <w:rFonts w:ascii="Calibri" w:hAnsi="Calibri" w:cs="Calibri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 4.12 </w:t>
            </w:r>
            <w:r w:rsidRPr="00267391">
              <w:rPr>
                <w:rFonts w:ascii="Calibri" w:hAnsi="Calibri" w:cs="Calibri"/>
                <w:sz w:val="22"/>
                <w:szCs w:val="22"/>
              </w:rPr>
              <w:t xml:space="preserve">Définir et mettre en œuvre une architecture pour les systèmes embarqués communicants (organisation matérielle et logicielle, </w:t>
            </w:r>
            <w:proofErr w:type="gramStart"/>
            <w:r w:rsidRPr="00267391">
              <w:rPr>
                <w:rFonts w:ascii="Calibri" w:hAnsi="Calibri" w:cs="Calibri"/>
                <w:sz w:val="22"/>
                <w:szCs w:val="22"/>
              </w:rPr>
              <w:t>IoT..</w:t>
            </w:r>
            <w:proofErr w:type="gramEnd"/>
            <w:r w:rsidRPr="00267391">
              <w:rPr>
                <w:rFonts w:ascii="Calibri" w:hAnsi="Calibri" w:cs="Calibri"/>
                <w:sz w:val="22"/>
                <w:szCs w:val="22"/>
              </w:rPr>
              <w:t>) </w:t>
            </w:r>
          </w:p>
          <w:p w14:paraId="500F917E" w14:textId="77777777" w:rsidR="00267391" w:rsidRPr="00267391" w:rsidRDefault="00267391" w:rsidP="00267391">
            <w:pPr>
              <w:rPr>
                <w:rFonts w:ascii="Calibri" w:hAnsi="Calibri" w:cs="Calibri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 4.13 </w:t>
            </w:r>
            <w:r w:rsidRPr="00267391">
              <w:rPr>
                <w:rFonts w:ascii="Calibri" w:hAnsi="Calibri" w:cs="Calibri"/>
                <w:sz w:val="22"/>
                <w:szCs w:val="22"/>
              </w:rPr>
              <w:t>Caractériser et choisir les moyens de communication entre les sous-systèmes </w:t>
            </w:r>
          </w:p>
          <w:p w14:paraId="62252CF5" w14:textId="77777777" w:rsidR="00267391" w:rsidRPr="00267391" w:rsidRDefault="00267391" w:rsidP="00267391">
            <w:pPr>
              <w:rPr>
                <w:rFonts w:ascii="Calibri" w:hAnsi="Calibri" w:cs="Calibri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 4.15 </w:t>
            </w:r>
            <w:r w:rsidRPr="00267391">
              <w:rPr>
                <w:rFonts w:ascii="Calibri" w:hAnsi="Calibri" w:cs="Calibri"/>
                <w:sz w:val="22"/>
                <w:szCs w:val="22"/>
              </w:rPr>
              <w:t>Concevoir des applications multitâches et temps réel </w:t>
            </w:r>
          </w:p>
          <w:p w14:paraId="63007D4D" w14:textId="0F725F25" w:rsidR="00752F51" w:rsidRPr="00267391" w:rsidRDefault="00267391" w:rsidP="00267391">
            <w:pPr>
              <w:rPr>
                <w:rFonts w:ascii="Calibri" w:hAnsi="Calibri" w:cs="Calibri"/>
                <w:color w:val="4EA72E" w:themeColor="accent6"/>
                <w:sz w:val="22"/>
                <w:szCs w:val="22"/>
              </w:rPr>
            </w:pPr>
            <w:r w:rsidRPr="00267391">
              <w:rPr>
                <w:rFonts w:ascii="Calibri" w:hAnsi="Calibri" w:cs="Calibri"/>
                <w:b/>
                <w:bCs/>
                <w:color w:val="4EA72E" w:themeColor="accent6"/>
                <w:sz w:val="22"/>
                <w:szCs w:val="22"/>
              </w:rPr>
              <w:t xml:space="preserve">AC 4.16 </w:t>
            </w:r>
            <w:r w:rsidRPr="00267391">
              <w:rPr>
                <w:rFonts w:ascii="Calibri" w:hAnsi="Calibri" w:cs="Calibri"/>
                <w:color w:val="4EA72E" w:themeColor="accent6"/>
                <w:sz w:val="22"/>
                <w:szCs w:val="22"/>
              </w:rPr>
              <w:t>Évaluer et optimiser les performances énergétiques d'un système embarqué </w:t>
            </w:r>
          </w:p>
        </w:tc>
      </w:tr>
    </w:tbl>
    <w:p w14:paraId="28DE7213" w14:textId="42EBEB04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322FA555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68E66A3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65EA324D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498AC8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2EA5D93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2B89E513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68AF21F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B6D14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69AA749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4B4782D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11729473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3B5B14D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B2543" w14:textId="140BC685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B7402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243BB5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1213633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21677F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73054839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2CB0987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357FE06" w14:textId="77777777" w:rsidR="00F04E01" w:rsidRPr="00932667" w:rsidRDefault="00F04E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75BD43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Pr="00932667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75589533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C0FC" w14:textId="77777777" w:rsidR="006123D3" w:rsidRDefault="006123D3" w:rsidP="00752F51">
      <w:pPr>
        <w:spacing w:after="0" w:line="240" w:lineRule="auto"/>
      </w:pPr>
      <w:r>
        <w:separator/>
      </w:r>
    </w:p>
  </w:endnote>
  <w:endnote w:type="continuationSeparator" w:id="0">
    <w:p w14:paraId="17C453AC" w14:textId="77777777" w:rsidR="006123D3" w:rsidRDefault="006123D3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1F55" w14:textId="77777777" w:rsidR="006123D3" w:rsidRDefault="006123D3" w:rsidP="00752F51">
      <w:pPr>
        <w:spacing w:after="0" w:line="240" w:lineRule="auto"/>
      </w:pPr>
      <w:r>
        <w:separator/>
      </w:r>
    </w:p>
  </w:footnote>
  <w:footnote w:type="continuationSeparator" w:id="0">
    <w:p w14:paraId="22B5DF48" w14:textId="77777777" w:rsidR="006123D3" w:rsidRDefault="006123D3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5"/>
  </w:num>
  <w:num w:numId="2" w16cid:durableId="526258669">
    <w:abstractNumId w:val="2"/>
  </w:num>
  <w:num w:numId="3" w16cid:durableId="1365902418">
    <w:abstractNumId w:val="9"/>
  </w:num>
  <w:num w:numId="4" w16cid:durableId="1176849312">
    <w:abstractNumId w:val="12"/>
  </w:num>
  <w:num w:numId="5" w16cid:durableId="1616790663">
    <w:abstractNumId w:val="6"/>
  </w:num>
  <w:num w:numId="6" w16cid:durableId="616957785">
    <w:abstractNumId w:val="1"/>
  </w:num>
  <w:num w:numId="7" w16cid:durableId="2033215003">
    <w:abstractNumId w:val="13"/>
  </w:num>
  <w:num w:numId="8" w16cid:durableId="210852480">
    <w:abstractNumId w:val="4"/>
  </w:num>
  <w:num w:numId="9" w16cid:durableId="382102203">
    <w:abstractNumId w:val="7"/>
  </w:num>
  <w:num w:numId="10" w16cid:durableId="475224249">
    <w:abstractNumId w:val="0"/>
  </w:num>
  <w:num w:numId="11" w16cid:durableId="1292439207">
    <w:abstractNumId w:val="10"/>
  </w:num>
  <w:num w:numId="12" w16cid:durableId="2093038858">
    <w:abstractNumId w:val="11"/>
  </w:num>
  <w:num w:numId="13" w16cid:durableId="1020542563">
    <w:abstractNumId w:val="3"/>
  </w:num>
  <w:num w:numId="14" w16cid:durableId="248775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A0E3E"/>
    <w:rsid w:val="00140180"/>
    <w:rsid w:val="001E71BA"/>
    <w:rsid w:val="00204575"/>
    <w:rsid w:val="00267391"/>
    <w:rsid w:val="002A69A5"/>
    <w:rsid w:val="003544FB"/>
    <w:rsid w:val="003D63BF"/>
    <w:rsid w:val="004B5565"/>
    <w:rsid w:val="004C3677"/>
    <w:rsid w:val="006123D3"/>
    <w:rsid w:val="00645379"/>
    <w:rsid w:val="0067016A"/>
    <w:rsid w:val="006936F5"/>
    <w:rsid w:val="006A4BBC"/>
    <w:rsid w:val="007214AD"/>
    <w:rsid w:val="0075193B"/>
    <w:rsid w:val="00752F51"/>
    <w:rsid w:val="00791274"/>
    <w:rsid w:val="008D34D5"/>
    <w:rsid w:val="00902797"/>
    <w:rsid w:val="00932667"/>
    <w:rsid w:val="00942537"/>
    <w:rsid w:val="00A56369"/>
    <w:rsid w:val="00AB14B2"/>
    <w:rsid w:val="00AC1BDC"/>
    <w:rsid w:val="00B837F3"/>
    <w:rsid w:val="00BA52F9"/>
    <w:rsid w:val="00BC5E74"/>
    <w:rsid w:val="00C8041E"/>
    <w:rsid w:val="00C81B5C"/>
    <w:rsid w:val="00C864C4"/>
    <w:rsid w:val="00DB2046"/>
    <w:rsid w:val="00E055B8"/>
    <w:rsid w:val="00E57E77"/>
    <w:rsid w:val="00F04E01"/>
    <w:rsid w:val="00F5263E"/>
    <w:rsid w:val="00F84A27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13E864-3368-4FD7-92B9-4088108475A7}"/>
</file>

<file path=customXml/itemProps2.xml><?xml version="1.0" encoding="utf-8"?>
<ds:datastoreItem xmlns:ds="http://schemas.openxmlformats.org/officeDocument/2006/customXml" ds:itemID="{0DE428BA-BC38-4BBD-9575-DE4C9FD220FE}"/>
</file>

<file path=customXml/itemProps3.xml><?xml version="1.0" encoding="utf-8"?>
<ds:datastoreItem xmlns:ds="http://schemas.openxmlformats.org/officeDocument/2006/customXml" ds:itemID="{1F158BB5-710A-4682-9063-FFB34B6370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894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3</cp:revision>
  <dcterms:created xsi:type="dcterms:W3CDTF">2025-04-09T09:40:00Z</dcterms:created>
  <dcterms:modified xsi:type="dcterms:W3CDTF">2025-06-26T06:33:00Z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