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1E9C61" w14:textId="059B6927" w:rsidR="009714E8" w:rsidRPr="00F75174" w:rsidRDefault="00B1117F" w:rsidP="00B1117F">
      <w:pPr>
        <w:pStyle w:val="Heading1"/>
        <w:rPr>
          <w:rFonts w:eastAsia="Times New Roman"/>
          <w:sz w:val="22"/>
          <w:szCs w:val="22"/>
        </w:rPr>
      </w:pPr>
      <w:r w:rsidRPr="00F75174">
        <w:rPr>
          <w:sz w:val="22"/>
          <w:szCs w:val="22"/>
        </w:rPr>
        <w:t>CS 305 Project One Template</w:t>
      </w:r>
    </w:p>
    <w:p w14:paraId="06613801" w14:textId="77777777" w:rsidR="00BF4E7E" w:rsidRPr="00F75174" w:rsidRDefault="00BF4E7E" w:rsidP="004609FD">
      <w:pPr>
        <w:suppressAutoHyphens/>
        <w:spacing w:after="0" w:line="240" w:lineRule="auto"/>
        <w:contextualSpacing/>
        <w:rPr>
          <w:rFonts w:cstheme="minorHAnsi"/>
        </w:rPr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F75174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F75174">
        <w:t>Document Revision History</w:t>
      </w:r>
    </w:p>
    <w:p w14:paraId="35569450" w14:textId="77777777" w:rsidR="00705D42" w:rsidRPr="00F75174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F75174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F75174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F75174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F75174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F75174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F75174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F75174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F75174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F75174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F75174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F75174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F75174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5C35420D" w:rsidR="00705D42" w:rsidRPr="00F75174" w:rsidRDefault="00912368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F75174">
              <w:rPr>
                <w:rFonts w:eastAsia="Times New Roman" w:cstheme="minorHAnsi"/>
                <w:b/>
                <w:bCs/>
              </w:rPr>
              <w:t>March 22, 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8AA761B" w14:textId="77777777" w:rsidR="00912368" w:rsidRPr="00F75174" w:rsidRDefault="00912368" w:rsidP="00912368">
            <w:pPr>
              <w:pStyle w:val="Heading1"/>
              <w:jc w:val="left"/>
              <w:rPr>
                <w:sz w:val="22"/>
                <w:szCs w:val="22"/>
              </w:rPr>
            </w:pPr>
            <w:r w:rsidRPr="00F75174">
              <w:rPr>
                <w:sz w:val="22"/>
                <w:szCs w:val="22"/>
              </w:rPr>
              <w:t xml:space="preserve">Mohammed </w:t>
            </w:r>
            <w:proofErr w:type="spellStart"/>
            <w:r w:rsidRPr="00F75174">
              <w:rPr>
                <w:sz w:val="22"/>
                <w:szCs w:val="22"/>
              </w:rPr>
              <w:t>Alshehabi</w:t>
            </w:r>
            <w:proofErr w:type="spellEnd"/>
            <w:r w:rsidRPr="00F75174">
              <w:rPr>
                <w:sz w:val="22"/>
                <w:szCs w:val="22"/>
              </w:rPr>
              <w:t xml:space="preserve"> </w:t>
            </w:r>
          </w:p>
          <w:p w14:paraId="3389EEA3" w14:textId="2589F5E1" w:rsidR="00705D42" w:rsidRPr="00F75174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22BEA60C" w:rsidR="00705D42" w:rsidRPr="00F75174" w:rsidRDefault="00912368" w:rsidP="00912368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F75174">
              <w:rPr>
                <w:rFonts w:eastAsia="Times New Roman" w:cstheme="minorHAnsi"/>
                <w:b/>
                <w:bCs/>
              </w:rPr>
              <w:t>Project_1 report completed</w:t>
            </w:r>
          </w:p>
        </w:tc>
      </w:tr>
    </w:tbl>
    <w:p w14:paraId="3387940D" w14:textId="77777777" w:rsidR="00705D42" w:rsidRPr="00F75174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F75174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F75174">
        <w:t>Client</w:t>
      </w:r>
      <w:bookmarkEnd w:id="6"/>
      <w:bookmarkEnd w:id="7"/>
      <w:bookmarkEnd w:id="8"/>
    </w:p>
    <w:p w14:paraId="1ACC9E22" w14:textId="77777777" w:rsidR="00705D42" w:rsidRPr="00F75174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32B6ADC3" w:rsidR="004609FD" w:rsidRPr="00F75174" w:rsidRDefault="008B77C5" w:rsidP="004609FD">
      <w:pPr>
        <w:suppressAutoHyphens/>
        <w:spacing w:after="0" w:line="240" w:lineRule="auto"/>
        <w:contextualSpacing/>
        <w:rPr>
          <w:rFonts w:cstheme="minorHAnsi"/>
          <w:bdr w:val="none" w:sz="0" w:space="0" w:color="auto" w:frame="1"/>
          <w:shd w:val="clear" w:color="auto" w:fill="FFFFFF"/>
        </w:rPr>
      </w:pPr>
      <w:r w:rsidRPr="00F75174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2534D49A" wp14:editId="76CCEBB6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D42" w:rsidRPr="00F75174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="00705D42" w:rsidRPr="00F75174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="00705D42" w:rsidRPr="00F75174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F75174" w:rsidRDefault="004609FD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9B8FC42" w14:textId="07A92371" w:rsidR="004079F2" w:rsidRPr="00F75174" w:rsidRDefault="004079F2" w:rsidP="004609FD">
      <w:pPr>
        <w:pStyle w:val="Heading2"/>
      </w:pPr>
      <w:r w:rsidRPr="00F75174">
        <w:t>Instructions</w:t>
      </w:r>
      <w:bookmarkEnd w:id="3"/>
      <w:bookmarkEnd w:id="4"/>
      <w:bookmarkEnd w:id="5"/>
    </w:p>
    <w:p w14:paraId="7E4A601D" w14:textId="77777777" w:rsidR="004079F2" w:rsidRPr="00F75174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F75174">
        <w:rPr>
          <w:rFonts w:eastAsia="Times New Roman" w:cstheme="minorHAnsi"/>
        </w:rPr>
        <w:t>Submit this completed vulnerability assessment report. R</w:t>
      </w:r>
      <w:r w:rsidRPr="00F75174">
        <w:rPr>
          <w:rStyle w:val="normaltextrun"/>
          <w:rFonts w:cstheme="minorHAnsi"/>
          <w:color w:val="000000"/>
          <w:shd w:val="clear" w:color="auto" w:fill="FFFFFF"/>
        </w:rPr>
        <w:t>eplace the bracketed text with the relevant information.</w:t>
      </w:r>
      <w:r w:rsidRPr="00F75174">
        <w:rPr>
          <w:rFonts w:eastAsia="Times New Roman" w:cstheme="minorHAnsi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F75174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E5044C" w14:textId="77777777" w:rsidR="004079F2" w:rsidRPr="00F75174" w:rsidRDefault="004079F2" w:rsidP="0061657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F75174">
        <w:rPr>
          <w:rFonts w:eastAsia="Times New Roman" w:cstheme="minorHAnsi"/>
        </w:rPr>
        <w:t xml:space="preserve">Respond to the five steps outlined below and include your findings. </w:t>
      </w:r>
    </w:p>
    <w:p w14:paraId="0AE2BB91" w14:textId="77777777" w:rsidR="004079F2" w:rsidRPr="00F75174" w:rsidRDefault="004079F2" w:rsidP="0061657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F75174">
        <w:rPr>
          <w:rFonts w:eastAsia="Times New Roman" w:cstheme="minorHAnsi"/>
        </w:rPr>
        <w:t>Respond using your own words. You may also include images or supporting materials. If you include them, make certain to insert them in the relevant locations in the document.</w:t>
      </w:r>
    </w:p>
    <w:p w14:paraId="1ECE03AC" w14:textId="5469E0F4" w:rsidR="00DC2970" w:rsidRPr="00F75174" w:rsidRDefault="004079F2" w:rsidP="0061657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F75174">
        <w:rPr>
          <w:rFonts w:eastAsia="Times New Roman" w:cstheme="minorHAnsi"/>
        </w:rPr>
        <w:t>Refer to the Project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Pr="00F75174" w:rsidRDefault="00BF4E7E">
      <w:pPr>
        <w:rPr>
          <w:rFonts w:eastAsiaTheme="majorEastAsia" w:cstheme="minorHAnsi"/>
          <w:b/>
          <w:bCs/>
        </w:rPr>
      </w:pPr>
      <w:r w:rsidRPr="00F75174">
        <w:rPr>
          <w:rFonts w:cstheme="minorHAnsi"/>
        </w:rPr>
        <w:br w:type="page"/>
      </w:r>
    </w:p>
    <w:p w14:paraId="7549C261" w14:textId="04EC48F0" w:rsidR="00283077" w:rsidRPr="00F75174" w:rsidRDefault="531DB269" w:rsidP="000B05B1">
      <w:pPr>
        <w:pStyle w:val="Heading2"/>
        <w:rPr>
          <w:rFonts w:eastAsiaTheme="minorEastAsia"/>
          <w:color w:val="000000" w:themeColor="text1"/>
        </w:rPr>
      </w:pPr>
      <w:r w:rsidRPr="00F75174">
        <w:lastRenderedPageBreak/>
        <w:t>Developer</w:t>
      </w:r>
    </w:p>
    <w:p w14:paraId="4EBFDCD8" w14:textId="79A8872B" w:rsidR="531DB269" w:rsidRPr="00F75174" w:rsidRDefault="00912368" w:rsidP="000B05B1">
      <w:pPr>
        <w:suppressAutoHyphens/>
        <w:spacing w:after="0" w:line="240" w:lineRule="auto"/>
        <w:contextualSpacing/>
        <w:rPr>
          <w:rFonts w:cstheme="minorHAnsi"/>
          <w:b/>
          <w:color w:val="000000" w:themeColor="text1"/>
        </w:rPr>
      </w:pPr>
      <w:r w:rsidRPr="00F75174">
        <w:rPr>
          <w:rFonts w:cstheme="minorHAnsi"/>
          <w:b/>
        </w:rPr>
        <w:t xml:space="preserve">Mohammed </w:t>
      </w:r>
      <w:proofErr w:type="spellStart"/>
      <w:r w:rsidRPr="00F75174">
        <w:rPr>
          <w:rFonts w:cstheme="minorHAnsi"/>
          <w:b/>
        </w:rPr>
        <w:t>Alshehabi</w:t>
      </w:r>
      <w:proofErr w:type="spellEnd"/>
    </w:p>
    <w:p w14:paraId="40D77775" w14:textId="77777777" w:rsidR="003A2F8A" w:rsidRPr="00F75174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F75174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F75174">
        <w:rPr>
          <w:rFonts w:cstheme="minorHAnsi"/>
          <w:b/>
          <w:bCs/>
          <w:color w:val="000000" w:themeColor="text1"/>
        </w:rPr>
        <w:t>1. Interpreting Client Needs</w:t>
      </w:r>
    </w:p>
    <w:p w14:paraId="1AAC2F52" w14:textId="259C017A" w:rsidR="531DB269" w:rsidRPr="00F75174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75174">
        <w:rPr>
          <w:rFonts w:cstheme="minorHAnsi"/>
          <w:color w:val="000000" w:themeColor="text1"/>
        </w:rPr>
        <w:t xml:space="preserve">Determine your client’s needs and potential threats and attacks associated with </w:t>
      </w:r>
      <w:r w:rsidR="3071CD31" w:rsidRPr="00F75174">
        <w:rPr>
          <w:rFonts w:cstheme="minorHAnsi"/>
          <w:color w:val="000000" w:themeColor="text1"/>
        </w:rPr>
        <w:t>the company’s</w:t>
      </w:r>
      <w:r w:rsidRPr="00F75174">
        <w:rPr>
          <w:rFonts w:cstheme="minorHAnsi"/>
          <w:color w:val="000000" w:themeColor="text1"/>
        </w:rPr>
        <w:t xml:space="preserve"> application and software security requirements. Consider the following </w:t>
      </w:r>
      <w:r w:rsidR="56ED763B" w:rsidRPr="00F75174">
        <w:rPr>
          <w:rFonts w:cstheme="minorHAnsi"/>
          <w:color w:val="000000" w:themeColor="text1"/>
        </w:rPr>
        <w:t xml:space="preserve">questions </w:t>
      </w:r>
      <w:r w:rsidRPr="00F75174">
        <w:rPr>
          <w:rFonts w:cstheme="minorHAnsi"/>
          <w:color w:val="000000" w:themeColor="text1"/>
        </w:rPr>
        <w:t>regarding how companies protect against external threats based on the scenario information:</w:t>
      </w:r>
    </w:p>
    <w:p w14:paraId="3D6F025D" w14:textId="77777777" w:rsidR="003A2F8A" w:rsidRPr="00F75174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CF93D7B" w14:textId="047933EA" w:rsidR="531DB269" w:rsidRPr="00F75174" w:rsidRDefault="531DB269" w:rsidP="0061657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75174">
        <w:rPr>
          <w:rFonts w:cstheme="minorHAnsi"/>
          <w:color w:val="000000" w:themeColor="text1"/>
        </w:rPr>
        <w:t>What is the value of secure communications to the company?</w:t>
      </w:r>
    </w:p>
    <w:p w14:paraId="7B11504C" w14:textId="118CD093" w:rsidR="531DB269" w:rsidRPr="00F75174" w:rsidRDefault="531DB269" w:rsidP="0061657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75174">
        <w:rPr>
          <w:rFonts w:cstheme="minorHAnsi"/>
          <w:color w:val="000000" w:themeColor="text1"/>
        </w:rPr>
        <w:t>Are there any international transactions that the company produces?</w:t>
      </w:r>
    </w:p>
    <w:p w14:paraId="28DEA8FB" w14:textId="28999059" w:rsidR="531DB269" w:rsidRPr="00F75174" w:rsidRDefault="531DB269" w:rsidP="0061657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75174">
        <w:rPr>
          <w:rFonts w:cstheme="minorHAnsi"/>
          <w:color w:val="000000" w:themeColor="text1"/>
        </w:rPr>
        <w:t xml:space="preserve">Are there governmental restrictions </w:t>
      </w:r>
      <w:r w:rsidR="46EAAD2A" w:rsidRPr="00F75174">
        <w:rPr>
          <w:rFonts w:cstheme="minorHAnsi"/>
          <w:color w:val="000000" w:themeColor="text1"/>
        </w:rPr>
        <w:t>on</w:t>
      </w:r>
      <w:r w:rsidRPr="00F75174">
        <w:rPr>
          <w:rFonts w:cstheme="minorHAnsi"/>
          <w:color w:val="000000" w:themeColor="text1"/>
        </w:rPr>
        <w:t xml:space="preserve"> secure communications to consider?</w:t>
      </w:r>
    </w:p>
    <w:p w14:paraId="0E4E7037" w14:textId="6F3020E4" w:rsidR="531DB269" w:rsidRPr="00F75174" w:rsidRDefault="531DB269" w:rsidP="0061657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75174">
        <w:rPr>
          <w:rFonts w:cstheme="minorHAnsi"/>
          <w:color w:val="000000" w:themeColor="text1"/>
        </w:rPr>
        <w:t>What external threats might be present now and in the immediate future?</w:t>
      </w:r>
    </w:p>
    <w:p w14:paraId="2D04EEB4" w14:textId="57771C81" w:rsidR="531DB269" w:rsidRPr="00F75174" w:rsidRDefault="531DB269" w:rsidP="0061657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75174">
        <w:rPr>
          <w:rFonts w:cstheme="minorHAnsi"/>
          <w:color w:val="000000" w:themeColor="text1"/>
        </w:rPr>
        <w:t xml:space="preserve">What modernization requirements must be considered, such as the role of </w:t>
      </w:r>
      <w:r w:rsidR="00FD26AD" w:rsidRPr="00F75174">
        <w:rPr>
          <w:rFonts w:cstheme="minorHAnsi"/>
          <w:color w:val="000000" w:themeColor="text1"/>
        </w:rPr>
        <w:t>open</w:t>
      </w:r>
      <w:r w:rsidR="00BE22B6" w:rsidRPr="00F75174">
        <w:rPr>
          <w:rFonts w:cstheme="minorHAnsi"/>
          <w:color w:val="000000" w:themeColor="text1"/>
        </w:rPr>
        <w:t>-</w:t>
      </w:r>
      <w:r w:rsidR="00FD26AD" w:rsidRPr="00F75174">
        <w:rPr>
          <w:rFonts w:cstheme="minorHAnsi"/>
          <w:color w:val="000000" w:themeColor="text1"/>
        </w:rPr>
        <w:t>source</w:t>
      </w:r>
      <w:r w:rsidRPr="00F75174">
        <w:rPr>
          <w:rFonts w:cstheme="minorHAnsi"/>
          <w:color w:val="000000" w:themeColor="text1"/>
        </w:rPr>
        <w:t xml:space="preserve"> libraries and evolving web application technologies?</w:t>
      </w:r>
    </w:p>
    <w:p w14:paraId="1CFF1B4C" w14:textId="77777777" w:rsidR="003A2F8A" w:rsidRPr="00F75174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90AC78C" w14:textId="77777777" w:rsidR="005B76DA" w:rsidRPr="00F75174" w:rsidRDefault="005B76DA" w:rsidP="005B76D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F75174">
        <w:rPr>
          <w:rFonts w:eastAsia="Times New Roman" w:cstheme="minorHAnsi"/>
        </w:rPr>
        <w:t>Artemis Financial requires a robust and secure web application to protect sensitive financial data and transactions. Below are key security considerations:</w:t>
      </w:r>
    </w:p>
    <w:p w14:paraId="2D962D1D" w14:textId="77777777" w:rsidR="005B76DA" w:rsidRPr="00F75174" w:rsidRDefault="005B76DA" w:rsidP="006165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75174">
        <w:rPr>
          <w:rFonts w:eastAsia="Times New Roman" w:cstheme="minorHAnsi"/>
          <w:b/>
          <w:bCs/>
        </w:rPr>
        <w:t>Secure Communications:</w:t>
      </w:r>
      <w:r w:rsidRPr="00F75174">
        <w:rPr>
          <w:rFonts w:eastAsia="Times New Roman" w:cstheme="minorHAnsi"/>
        </w:rPr>
        <w:t xml:space="preserve"> Ensuring encryption (TLS 1.2/1.3) is used for client-server communications to protect sensitive customer data and prevent </w:t>
      </w:r>
      <w:r w:rsidRPr="00F75174">
        <w:rPr>
          <w:rFonts w:eastAsia="Times New Roman" w:cstheme="minorHAnsi"/>
          <w:b/>
          <w:bCs/>
        </w:rPr>
        <w:t>man-in-the-middle (MITM) attacks</w:t>
      </w:r>
      <w:r w:rsidRPr="00F75174">
        <w:rPr>
          <w:rFonts w:eastAsia="Times New Roman" w:cstheme="minorHAnsi"/>
        </w:rPr>
        <w:t>.</w:t>
      </w:r>
    </w:p>
    <w:p w14:paraId="754D70B2" w14:textId="77777777" w:rsidR="005B76DA" w:rsidRPr="00F75174" w:rsidRDefault="005B76DA" w:rsidP="006165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75174">
        <w:rPr>
          <w:rFonts w:eastAsia="Times New Roman" w:cstheme="minorHAnsi"/>
          <w:b/>
          <w:bCs/>
        </w:rPr>
        <w:t>International Transactions:</w:t>
      </w:r>
      <w:r w:rsidRPr="00F75174">
        <w:rPr>
          <w:rFonts w:eastAsia="Times New Roman" w:cstheme="minorHAnsi"/>
        </w:rPr>
        <w:t xml:space="preserve"> If Artemis Financial operates internationally, compliance with </w:t>
      </w:r>
      <w:r w:rsidRPr="00F75174">
        <w:rPr>
          <w:rFonts w:eastAsia="Times New Roman" w:cstheme="minorHAnsi"/>
          <w:b/>
          <w:bCs/>
        </w:rPr>
        <w:t>GDPR, PCI-DSS</w:t>
      </w:r>
      <w:r w:rsidRPr="00F75174">
        <w:rPr>
          <w:rFonts w:eastAsia="Times New Roman" w:cstheme="minorHAnsi"/>
        </w:rPr>
        <w:t xml:space="preserve">, and </w:t>
      </w:r>
      <w:r w:rsidRPr="00F75174">
        <w:rPr>
          <w:rFonts w:eastAsia="Times New Roman" w:cstheme="minorHAnsi"/>
          <w:b/>
          <w:bCs/>
        </w:rPr>
        <w:t>local regulations</w:t>
      </w:r>
      <w:r w:rsidRPr="00F75174">
        <w:rPr>
          <w:rFonts w:eastAsia="Times New Roman" w:cstheme="minorHAnsi"/>
        </w:rPr>
        <w:t xml:space="preserve"> must be ensured to avoid regulatory penalties and financial losses.</w:t>
      </w:r>
    </w:p>
    <w:p w14:paraId="36E96196" w14:textId="77777777" w:rsidR="005B76DA" w:rsidRPr="00F75174" w:rsidRDefault="005B76DA" w:rsidP="006165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75174">
        <w:rPr>
          <w:rFonts w:eastAsia="Times New Roman" w:cstheme="minorHAnsi"/>
          <w:b/>
          <w:bCs/>
        </w:rPr>
        <w:t>Governmental Restrictions:</w:t>
      </w:r>
      <w:r w:rsidRPr="00F75174">
        <w:rPr>
          <w:rFonts w:eastAsia="Times New Roman" w:cstheme="minorHAnsi"/>
        </w:rPr>
        <w:t xml:space="preserve"> Some encryption technologies may have </w:t>
      </w:r>
      <w:r w:rsidRPr="00F75174">
        <w:rPr>
          <w:rFonts w:eastAsia="Times New Roman" w:cstheme="minorHAnsi"/>
          <w:b/>
          <w:bCs/>
        </w:rPr>
        <w:t>export restrictions</w:t>
      </w:r>
      <w:r w:rsidRPr="00F75174">
        <w:rPr>
          <w:rFonts w:eastAsia="Times New Roman" w:cstheme="minorHAnsi"/>
        </w:rPr>
        <w:t xml:space="preserve"> or </w:t>
      </w:r>
      <w:r w:rsidRPr="00F75174">
        <w:rPr>
          <w:rFonts w:eastAsia="Times New Roman" w:cstheme="minorHAnsi"/>
          <w:b/>
          <w:bCs/>
        </w:rPr>
        <w:t>compliance requirements</w:t>
      </w:r>
      <w:r w:rsidRPr="00F75174">
        <w:rPr>
          <w:rFonts w:eastAsia="Times New Roman" w:cstheme="minorHAnsi"/>
        </w:rPr>
        <w:t xml:space="preserve"> based on jurisdiction, such as </w:t>
      </w:r>
      <w:r w:rsidRPr="00F75174">
        <w:rPr>
          <w:rFonts w:eastAsia="Times New Roman" w:cstheme="minorHAnsi"/>
          <w:b/>
          <w:bCs/>
        </w:rPr>
        <w:t>U.S. export control laws on cryptographic software</w:t>
      </w:r>
      <w:r w:rsidRPr="00F75174">
        <w:rPr>
          <w:rFonts w:eastAsia="Times New Roman" w:cstheme="minorHAnsi"/>
        </w:rPr>
        <w:t>.</w:t>
      </w:r>
    </w:p>
    <w:p w14:paraId="32519A53" w14:textId="77777777" w:rsidR="005B76DA" w:rsidRPr="00F75174" w:rsidRDefault="005B76DA" w:rsidP="006165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75174">
        <w:rPr>
          <w:rFonts w:eastAsia="Times New Roman" w:cstheme="minorHAnsi"/>
          <w:b/>
          <w:bCs/>
        </w:rPr>
        <w:t>External Threats:</w:t>
      </w:r>
      <w:r w:rsidRPr="00F75174">
        <w:rPr>
          <w:rFonts w:eastAsia="Times New Roman" w:cstheme="minorHAnsi"/>
        </w:rPr>
        <w:t xml:space="preserve"> Potential threats include </w:t>
      </w:r>
      <w:r w:rsidRPr="00F75174">
        <w:rPr>
          <w:rFonts w:eastAsia="Times New Roman" w:cstheme="minorHAnsi"/>
          <w:b/>
          <w:bCs/>
        </w:rPr>
        <w:t>SQL injection, authentication bypass, data leaks, dependency vulnerabilities, and API abuse</w:t>
      </w:r>
      <w:r w:rsidRPr="00F75174">
        <w:rPr>
          <w:rFonts w:eastAsia="Times New Roman" w:cstheme="minorHAnsi"/>
        </w:rPr>
        <w:t xml:space="preserve"> from attackers trying to gain unauthorized access to financial records.</w:t>
      </w:r>
    </w:p>
    <w:p w14:paraId="7F9A2C07" w14:textId="77777777" w:rsidR="005B76DA" w:rsidRPr="00F75174" w:rsidRDefault="005B76DA" w:rsidP="006165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75174">
        <w:rPr>
          <w:rFonts w:eastAsia="Times New Roman" w:cstheme="minorHAnsi"/>
          <w:b/>
          <w:bCs/>
        </w:rPr>
        <w:t>Modernization Requirements:</w:t>
      </w:r>
      <w:r w:rsidRPr="00F75174">
        <w:rPr>
          <w:rFonts w:eastAsia="Times New Roman" w:cstheme="minorHAnsi"/>
        </w:rPr>
        <w:t xml:space="preserve"> The use of </w:t>
      </w:r>
      <w:r w:rsidRPr="00F75174">
        <w:rPr>
          <w:rFonts w:eastAsia="Times New Roman" w:cstheme="minorHAnsi"/>
          <w:b/>
          <w:bCs/>
        </w:rPr>
        <w:t>open-source libraries</w:t>
      </w:r>
      <w:r w:rsidRPr="00F75174">
        <w:rPr>
          <w:rFonts w:eastAsia="Times New Roman" w:cstheme="minorHAnsi"/>
        </w:rPr>
        <w:t xml:space="preserve"> and evolving web technologies requires continuous monitoring and updates to maintain security. Additionally, </w:t>
      </w:r>
      <w:r w:rsidRPr="00F75174">
        <w:rPr>
          <w:rFonts w:eastAsia="Times New Roman" w:cstheme="minorHAnsi"/>
          <w:b/>
          <w:bCs/>
        </w:rPr>
        <w:t>cloud security measures</w:t>
      </w:r>
      <w:r w:rsidRPr="00F75174">
        <w:rPr>
          <w:rFonts w:eastAsia="Times New Roman" w:cstheme="minorHAnsi"/>
        </w:rPr>
        <w:t xml:space="preserve"> should be considered if Artemis Financial plans to </w:t>
      </w:r>
      <w:proofErr w:type="gramStart"/>
      <w:r w:rsidRPr="00F75174">
        <w:rPr>
          <w:rFonts w:eastAsia="Times New Roman" w:cstheme="minorHAnsi"/>
        </w:rPr>
        <w:t>migrate</w:t>
      </w:r>
      <w:proofErr w:type="gramEnd"/>
      <w:r w:rsidRPr="00F75174">
        <w:rPr>
          <w:rFonts w:eastAsia="Times New Roman" w:cstheme="minorHAnsi"/>
        </w:rPr>
        <w:t xml:space="preserve"> services.</w:t>
      </w:r>
    </w:p>
    <w:p w14:paraId="4AD0F97C" w14:textId="6268D806" w:rsidR="003A2F8A" w:rsidRPr="00F75174" w:rsidRDefault="00706982" w:rsidP="000B05B1">
      <w:pPr>
        <w:suppressAutoHyphens/>
        <w:spacing w:after="0" w:line="240" w:lineRule="auto"/>
        <w:contextualSpacing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pict w14:anchorId="2855108E">
          <v:rect id="_x0000_i1025" style="width:0;height:1.5pt" o:hralign="center" o:hrstd="t" o:hr="t" fillcolor="#a0a0a0" stroked="f"/>
        </w:pict>
      </w:r>
    </w:p>
    <w:p w14:paraId="4DE881C3" w14:textId="77777777" w:rsidR="00F92902" w:rsidRPr="00F75174" w:rsidRDefault="00F92902" w:rsidP="000B05B1">
      <w:pPr>
        <w:suppressAutoHyphens/>
        <w:spacing w:after="0" w:line="240" w:lineRule="auto"/>
        <w:contextualSpacing/>
        <w:rPr>
          <w:rFonts w:cstheme="minorHAnsi"/>
          <w:b/>
          <w:u w:val="single"/>
        </w:rPr>
      </w:pPr>
    </w:p>
    <w:p w14:paraId="6BC6F6B8" w14:textId="77777777" w:rsidR="00F92902" w:rsidRPr="00F75174" w:rsidRDefault="00F92902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415926D" w14:textId="01C70329" w:rsidR="531DB269" w:rsidRPr="00F75174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F75174">
        <w:rPr>
          <w:rFonts w:cstheme="minorHAnsi"/>
          <w:b/>
          <w:bCs/>
          <w:color w:val="000000" w:themeColor="text1"/>
        </w:rPr>
        <w:t>2. Areas of Security</w:t>
      </w:r>
    </w:p>
    <w:p w14:paraId="2F0E7882" w14:textId="183B63D1" w:rsidR="531DB269" w:rsidRPr="00F75174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75174">
        <w:rPr>
          <w:rFonts w:cstheme="minorHAnsi"/>
          <w:color w:val="000000" w:themeColor="text1"/>
        </w:rPr>
        <w:t xml:space="preserve">Refer to the </w:t>
      </w:r>
      <w:r w:rsidR="00FE1ED3" w:rsidRPr="00F75174">
        <w:rPr>
          <w:rFonts w:cstheme="minorHAnsi"/>
          <w:color w:val="000000" w:themeColor="text1"/>
        </w:rPr>
        <w:t>v</w:t>
      </w:r>
      <w:r w:rsidRPr="00F75174">
        <w:rPr>
          <w:rFonts w:cstheme="minorHAnsi"/>
          <w:color w:val="000000" w:themeColor="text1"/>
        </w:rPr>
        <w:t xml:space="preserve">ulnerability </w:t>
      </w:r>
      <w:r w:rsidR="00FE1ED3" w:rsidRPr="00F75174">
        <w:rPr>
          <w:rFonts w:cstheme="minorHAnsi"/>
          <w:color w:val="000000" w:themeColor="text1"/>
        </w:rPr>
        <w:t>a</w:t>
      </w:r>
      <w:r w:rsidRPr="00F75174">
        <w:rPr>
          <w:rFonts w:cstheme="minorHAnsi"/>
          <w:color w:val="000000" w:themeColor="text1"/>
        </w:rPr>
        <w:t xml:space="preserve">ssessment </w:t>
      </w:r>
      <w:r w:rsidR="00FE1ED3" w:rsidRPr="00F75174">
        <w:rPr>
          <w:rFonts w:cstheme="minorHAnsi"/>
          <w:color w:val="000000" w:themeColor="text1"/>
        </w:rPr>
        <w:t>p</w:t>
      </w:r>
      <w:r w:rsidRPr="00F75174">
        <w:rPr>
          <w:rFonts w:cstheme="minorHAnsi"/>
          <w:color w:val="000000" w:themeColor="text1"/>
        </w:rPr>
        <w:t xml:space="preserve">rocess </w:t>
      </w:r>
      <w:r w:rsidR="00FE1ED3" w:rsidRPr="00F75174">
        <w:rPr>
          <w:rFonts w:cstheme="minorHAnsi"/>
          <w:color w:val="000000" w:themeColor="text1"/>
        </w:rPr>
        <w:t>f</w:t>
      </w:r>
      <w:r w:rsidRPr="00F75174">
        <w:rPr>
          <w:rFonts w:cstheme="minorHAnsi"/>
          <w:color w:val="000000" w:themeColor="text1"/>
        </w:rPr>
        <w:t xml:space="preserve">low </w:t>
      </w:r>
      <w:r w:rsidR="00FE1ED3" w:rsidRPr="00F75174">
        <w:rPr>
          <w:rFonts w:cstheme="minorHAnsi"/>
          <w:color w:val="000000" w:themeColor="text1"/>
        </w:rPr>
        <w:t>d</w:t>
      </w:r>
      <w:r w:rsidRPr="00F75174">
        <w:rPr>
          <w:rFonts w:cstheme="minorHAnsi"/>
          <w:color w:val="000000" w:themeColor="text1"/>
        </w:rPr>
        <w:t>iagram</w:t>
      </w:r>
      <w:r w:rsidR="00FE651C" w:rsidRPr="00F75174">
        <w:rPr>
          <w:rFonts w:cstheme="minorHAnsi"/>
          <w:color w:val="000000" w:themeColor="text1"/>
        </w:rPr>
        <w:t>.</w:t>
      </w:r>
      <w:r w:rsidRPr="00F75174">
        <w:rPr>
          <w:rFonts w:cstheme="minorHAnsi"/>
          <w:color w:val="000000" w:themeColor="text1"/>
        </w:rPr>
        <w:t xml:space="preserve"> </w:t>
      </w:r>
      <w:r w:rsidR="00FE651C" w:rsidRPr="00F75174">
        <w:rPr>
          <w:rFonts w:cstheme="minorHAnsi"/>
          <w:color w:val="000000" w:themeColor="text1"/>
        </w:rPr>
        <w:t>I</w:t>
      </w:r>
      <w:r w:rsidRPr="00F75174">
        <w:rPr>
          <w:rFonts w:cstheme="minorHAnsi"/>
          <w:color w:val="000000" w:themeColor="text1"/>
        </w:rPr>
        <w:t>dentify which areas of security appl</w:t>
      </w:r>
      <w:r w:rsidR="70A6CD78" w:rsidRPr="00F75174">
        <w:rPr>
          <w:rFonts w:cstheme="minorHAnsi"/>
          <w:color w:val="000000" w:themeColor="text1"/>
        </w:rPr>
        <w:t>y</w:t>
      </w:r>
      <w:r w:rsidRPr="00F75174">
        <w:rPr>
          <w:rFonts w:cstheme="minorHAnsi"/>
          <w:color w:val="000000" w:themeColor="text1"/>
        </w:rPr>
        <w:t xml:space="preserve"> to Artemis Financial’s software application. Justify your reasoning for why each area is relevant to the software application.</w:t>
      </w:r>
    </w:p>
    <w:p w14:paraId="49761759" w14:textId="77777777" w:rsidR="005B76DA" w:rsidRPr="00F75174" w:rsidRDefault="005B76DA" w:rsidP="005B76DA">
      <w:pPr>
        <w:pStyle w:val="NormalWeb"/>
        <w:rPr>
          <w:rFonts w:asciiTheme="minorHAnsi" w:hAnsiTheme="minorHAnsi" w:cstheme="minorHAnsi"/>
        </w:rPr>
      </w:pPr>
      <w:r w:rsidRPr="00F75174">
        <w:rPr>
          <w:rFonts w:asciiTheme="minorHAnsi" w:hAnsiTheme="minorHAnsi" w:cstheme="minorHAnsi"/>
        </w:rPr>
        <w:t xml:space="preserve">Based on the </w:t>
      </w:r>
      <w:r w:rsidRPr="00F75174">
        <w:rPr>
          <w:rStyle w:val="Strong"/>
          <w:rFonts w:asciiTheme="minorHAnsi" w:hAnsiTheme="minorHAnsi" w:cstheme="minorHAnsi"/>
        </w:rPr>
        <w:t>Vulnerability Assessment Process Flow Diagram</w:t>
      </w:r>
      <w:r w:rsidRPr="00F75174">
        <w:rPr>
          <w:rFonts w:asciiTheme="minorHAnsi" w:hAnsiTheme="minorHAnsi" w:cstheme="minorHAnsi"/>
        </w:rPr>
        <w:t xml:space="preserve">, the following security areas apply to Artemis </w:t>
      </w:r>
      <w:proofErr w:type="spellStart"/>
      <w:r w:rsidRPr="00F75174">
        <w:rPr>
          <w:rFonts w:asciiTheme="minorHAnsi" w:hAnsiTheme="minorHAnsi" w:cstheme="minorHAnsi"/>
        </w:rPr>
        <w:t>Financial’s</w:t>
      </w:r>
      <w:proofErr w:type="spellEnd"/>
      <w:r w:rsidRPr="00F75174">
        <w:rPr>
          <w:rFonts w:asciiTheme="minorHAnsi" w:hAnsiTheme="minorHAnsi" w:cstheme="minorHAnsi"/>
        </w:rPr>
        <w:t xml:space="preserve"> software application:</w:t>
      </w:r>
    </w:p>
    <w:p w14:paraId="526A98A8" w14:textId="77777777" w:rsidR="005B76DA" w:rsidRPr="00F75174" w:rsidRDefault="005B76DA" w:rsidP="0061657D">
      <w:pPr>
        <w:pStyle w:val="NormalWeb"/>
        <w:numPr>
          <w:ilvl w:val="0"/>
          <w:numId w:val="5"/>
        </w:numPr>
        <w:spacing w:line="240" w:lineRule="auto"/>
        <w:rPr>
          <w:rFonts w:asciiTheme="minorHAnsi" w:hAnsiTheme="minorHAnsi" w:cstheme="minorHAnsi"/>
        </w:rPr>
      </w:pPr>
      <w:r w:rsidRPr="00F75174">
        <w:rPr>
          <w:rStyle w:val="Strong"/>
          <w:rFonts w:asciiTheme="minorHAnsi" w:hAnsiTheme="minorHAnsi" w:cstheme="minorHAnsi"/>
        </w:rPr>
        <w:lastRenderedPageBreak/>
        <w:t>Architecture Review:</w:t>
      </w:r>
      <w:r w:rsidRPr="00F75174">
        <w:rPr>
          <w:rFonts w:asciiTheme="minorHAnsi" w:hAnsiTheme="minorHAnsi" w:cstheme="minorHAnsi"/>
        </w:rPr>
        <w:t xml:space="preserve"> The overall application architecture should be analyzed for design flaws that could lead to security vulnerabilities. Ensuring </w:t>
      </w:r>
      <w:r w:rsidRPr="00F75174">
        <w:rPr>
          <w:rStyle w:val="Strong"/>
          <w:rFonts w:asciiTheme="minorHAnsi" w:hAnsiTheme="minorHAnsi" w:cstheme="minorHAnsi"/>
        </w:rPr>
        <w:t>proper segregation of services</w:t>
      </w:r>
      <w:r w:rsidRPr="00F75174">
        <w:rPr>
          <w:rFonts w:asciiTheme="minorHAnsi" w:hAnsiTheme="minorHAnsi" w:cstheme="minorHAnsi"/>
        </w:rPr>
        <w:t xml:space="preserve"> and </w:t>
      </w:r>
      <w:r w:rsidRPr="00F75174">
        <w:rPr>
          <w:rStyle w:val="Strong"/>
          <w:rFonts w:asciiTheme="minorHAnsi" w:hAnsiTheme="minorHAnsi" w:cstheme="minorHAnsi"/>
        </w:rPr>
        <w:t>least privilege access</w:t>
      </w:r>
      <w:r w:rsidRPr="00F75174">
        <w:rPr>
          <w:rFonts w:asciiTheme="minorHAnsi" w:hAnsiTheme="minorHAnsi" w:cstheme="minorHAnsi"/>
        </w:rPr>
        <w:t xml:space="preserve"> is critical.</w:t>
      </w:r>
    </w:p>
    <w:p w14:paraId="5E6F5160" w14:textId="77777777" w:rsidR="005B76DA" w:rsidRPr="00F75174" w:rsidRDefault="005B76DA" w:rsidP="0061657D">
      <w:pPr>
        <w:pStyle w:val="NormalWeb"/>
        <w:numPr>
          <w:ilvl w:val="0"/>
          <w:numId w:val="5"/>
        </w:numPr>
        <w:spacing w:line="240" w:lineRule="auto"/>
        <w:rPr>
          <w:rFonts w:asciiTheme="minorHAnsi" w:hAnsiTheme="minorHAnsi" w:cstheme="minorHAnsi"/>
        </w:rPr>
      </w:pPr>
      <w:r w:rsidRPr="00F75174">
        <w:rPr>
          <w:rStyle w:val="Strong"/>
          <w:rFonts w:asciiTheme="minorHAnsi" w:hAnsiTheme="minorHAnsi" w:cstheme="minorHAnsi"/>
        </w:rPr>
        <w:t>Input Validation:</w:t>
      </w:r>
      <w:r w:rsidRPr="00F75174">
        <w:rPr>
          <w:rFonts w:asciiTheme="minorHAnsi" w:hAnsiTheme="minorHAnsi" w:cstheme="minorHAnsi"/>
        </w:rPr>
        <w:t xml:space="preserve"> No sanitization of user inputs, making the system vulnerable to </w:t>
      </w:r>
      <w:r w:rsidRPr="00F75174">
        <w:rPr>
          <w:rStyle w:val="Strong"/>
          <w:rFonts w:asciiTheme="minorHAnsi" w:hAnsiTheme="minorHAnsi" w:cstheme="minorHAnsi"/>
        </w:rPr>
        <w:t>SQL injection, cross-site scripting (XSS), and command injection attacks</w:t>
      </w:r>
      <w:r w:rsidRPr="00F75174">
        <w:rPr>
          <w:rFonts w:asciiTheme="minorHAnsi" w:hAnsiTheme="minorHAnsi" w:cstheme="minorHAnsi"/>
        </w:rPr>
        <w:t xml:space="preserve">. Implementing </w:t>
      </w:r>
      <w:r w:rsidRPr="00F75174">
        <w:rPr>
          <w:rStyle w:val="Strong"/>
          <w:rFonts w:asciiTheme="minorHAnsi" w:hAnsiTheme="minorHAnsi" w:cstheme="minorHAnsi"/>
        </w:rPr>
        <w:t>secure input representations</w:t>
      </w:r>
      <w:r w:rsidRPr="00F75174">
        <w:rPr>
          <w:rFonts w:asciiTheme="minorHAnsi" w:hAnsiTheme="minorHAnsi" w:cstheme="minorHAnsi"/>
        </w:rPr>
        <w:t xml:space="preserve"> is necessary.</w:t>
      </w:r>
    </w:p>
    <w:p w14:paraId="6F91C2BD" w14:textId="77777777" w:rsidR="005B76DA" w:rsidRPr="00F75174" w:rsidRDefault="005B76DA" w:rsidP="0061657D">
      <w:pPr>
        <w:pStyle w:val="NormalWeb"/>
        <w:numPr>
          <w:ilvl w:val="0"/>
          <w:numId w:val="5"/>
        </w:numPr>
        <w:spacing w:line="240" w:lineRule="auto"/>
        <w:rPr>
          <w:rFonts w:asciiTheme="minorHAnsi" w:hAnsiTheme="minorHAnsi" w:cstheme="minorHAnsi"/>
        </w:rPr>
      </w:pPr>
      <w:r w:rsidRPr="00F75174">
        <w:rPr>
          <w:rStyle w:val="Strong"/>
          <w:rFonts w:asciiTheme="minorHAnsi" w:hAnsiTheme="minorHAnsi" w:cstheme="minorHAnsi"/>
        </w:rPr>
        <w:t>APIs:</w:t>
      </w:r>
      <w:r w:rsidRPr="00F75174">
        <w:rPr>
          <w:rFonts w:asciiTheme="minorHAnsi" w:hAnsiTheme="minorHAnsi" w:cstheme="minorHAnsi"/>
        </w:rPr>
        <w:t xml:space="preserve"> The lack of authentication and authorization mechanisms for API endpoints allows unauthorized access, making the system vulnerable to </w:t>
      </w:r>
      <w:r w:rsidRPr="00F75174">
        <w:rPr>
          <w:rStyle w:val="Strong"/>
          <w:rFonts w:asciiTheme="minorHAnsi" w:hAnsiTheme="minorHAnsi" w:cstheme="minorHAnsi"/>
        </w:rPr>
        <w:t>API scraping, brute force attacks, and data exfiltration</w:t>
      </w:r>
      <w:r w:rsidRPr="00F75174">
        <w:rPr>
          <w:rFonts w:asciiTheme="minorHAnsi" w:hAnsiTheme="minorHAnsi" w:cstheme="minorHAnsi"/>
        </w:rPr>
        <w:t>.</w:t>
      </w:r>
    </w:p>
    <w:p w14:paraId="45E8B7F5" w14:textId="77777777" w:rsidR="005B76DA" w:rsidRPr="00F75174" w:rsidRDefault="005B76DA" w:rsidP="0061657D">
      <w:pPr>
        <w:pStyle w:val="NormalWeb"/>
        <w:numPr>
          <w:ilvl w:val="0"/>
          <w:numId w:val="5"/>
        </w:numPr>
        <w:spacing w:line="240" w:lineRule="auto"/>
        <w:rPr>
          <w:rFonts w:asciiTheme="minorHAnsi" w:hAnsiTheme="minorHAnsi" w:cstheme="minorHAnsi"/>
        </w:rPr>
      </w:pPr>
      <w:r w:rsidRPr="00F75174">
        <w:rPr>
          <w:rStyle w:val="Strong"/>
          <w:rFonts w:asciiTheme="minorHAnsi" w:hAnsiTheme="minorHAnsi" w:cstheme="minorHAnsi"/>
        </w:rPr>
        <w:t>Cryptography:</w:t>
      </w:r>
      <w:r w:rsidRPr="00F75174">
        <w:rPr>
          <w:rFonts w:asciiTheme="minorHAnsi" w:hAnsiTheme="minorHAnsi" w:cstheme="minorHAnsi"/>
        </w:rPr>
        <w:t xml:space="preserve"> Hardcoded credentials and a potential lack of encrypted database connections expose sensitive financial data to breaches. The system must ensure </w:t>
      </w:r>
      <w:r w:rsidRPr="00F75174">
        <w:rPr>
          <w:rStyle w:val="Strong"/>
          <w:rFonts w:asciiTheme="minorHAnsi" w:hAnsiTheme="minorHAnsi" w:cstheme="minorHAnsi"/>
        </w:rPr>
        <w:t>proper encryption for both data at rest and in transit</w:t>
      </w:r>
      <w:r w:rsidRPr="00F75174">
        <w:rPr>
          <w:rFonts w:asciiTheme="minorHAnsi" w:hAnsiTheme="minorHAnsi" w:cstheme="minorHAnsi"/>
        </w:rPr>
        <w:t>.</w:t>
      </w:r>
    </w:p>
    <w:p w14:paraId="0BE6100B" w14:textId="77777777" w:rsidR="005B76DA" w:rsidRPr="00F75174" w:rsidRDefault="005B76DA" w:rsidP="0061657D">
      <w:pPr>
        <w:pStyle w:val="NormalWeb"/>
        <w:numPr>
          <w:ilvl w:val="0"/>
          <w:numId w:val="5"/>
        </w:numPr>
        <w:spacing w:line="240" w:lineRule="auto"/>
        <w:rPr>
          <w:rFonts w:asciiTheme="minorHAnsi" w:hAnsiTheme="minorHAnsi" w:cstheme="minorHAnsi"/>
        </w:rPr>
      </w:pPr>
      <w:r w:rsidRPr="00F75174">
        <w:rPr>
          <w:rStyle w:val="Strong"/>
          <w:rFonts w:asciiTheme="minorHAnsi" w:hAnsiTheme="minorHAnsi" w:cstheme="minorHAnsi"/>
        </w:rPr>
        <w:t>Client/Server Security:</w:t>
      </w:r>
      <w:r w:rsidRPr="00F75174">
        <w:rPr>
          <w:rFonts w:asciiTheme="minorHAnsi" w:hAnsiTheme="minorHAnsi" w:cstheme="minorHAnsi"/>
        </w:rPr>
        <w:t xml:space="preserve"> The application should enforce </w:t>
      </w:r>
      <w:r w:rsidRPr="00F75174">
        <w:rPr>
          <w:rStyle w:val="Strong"/>
          <w:rFonts w:asciiTheme="minorHAnsi" w:hAnsiTheme="minorHAnsi" w:cstheme="minorHAnsi"/>
        </w:rPr>
        <w:t>secure distributed computing principles</w:t>
      </w:r>
      <w:r w:rsidRPr="00F75174">
        <w:rPr>
          <w:rFonts w:asciiTheme="minorHAnsi" w:hAnsiTheme="minorHAnsi" w:cstheme="minorHAnsi"/>
        </w:rPr>
        <w:t xml:space="preserve"> to ensure that client-side requests cannot manipulate server-side logic.</w:t>
      </w:r>
    </w:p>
    <w:p w14:paraId="140227E7" w14:textId="77777777" w:rsidR="005B76DA" w:rsidRPr="00F75174" w:rsidRDefault="005B76DA" w:rsidP="0061657D">
      <w:pPr>
        <w:pStyle w:val="NormalWeb"/>
        <w:numPr>
          <w:ilvl w:val="0"/>
          <w:numId w:val="5"/>
        </w:numPr>
        <w:spacing w:line="240" w:lineRule="auto"/>
        <w:rPr>
          <w:rFonts w:asciiTheme="minorHAnsi" w:hAnsiTheme="minorHAnsi" w:cstheme="minorHAnsi"/>
        </w:rPr>
      </w:pPr>
      <w:r w:rsidRPr="00F75174">
        <w:rPr>
          <w:rStyle w:val="Strong"/>
          <w:rFonts w:asciiTheme="minorHAnsi" w:hAnsiTheme="minorHAnsi" w:cstheme="minorHAnsi"/>
        </w:rPr>
        <w:t>Code Error Handling:</w:t>
      </w:r>
      <w:r w:rsidRPr="00F75174">
        <w:rPr>
          <w:rFonts w:asciiTheme="minorHAnsi" w:hAnsiTheme="minorHAnsi" w:cstheme="minorHAnsi"/>
        </w:rPr>
        <w:t xml:space="preserve"> Poor exception handling may lead to security misconfigurations and a lack of </w:t>
      </w:r>
      <w:r w:rsidRPr="00F75174">
        <w:rPr>
          <w:rStyle w:val="Strong"/>
          <w:rFonts w:asciiTheme="minorHAnsi" w:hAnsiTheme="minorHAnsi" w:cstheme="minorHAnsi"/>
        </w:rPr>
        <w:t>intrusion detection mechanisms</w:t>
      </w:r>
      <w:r w:rsidRPr="00F75174">
        <w:rPr>
          <w:rFonts w:asciiTheme="minorHAnsi" w:hAnsiTheme="minorHAnsi" w:cstheme="minorHAnsi"/>
        </w:rPr>
        <w:t>. Implementing structured error logging will help detect potential security incidents.</w:t>
      </w:r>
    </w:p>
    <w:p w14:paraId="31C17B59" w14:textId="77777777" w:rsidR="005B76DA" w:rsidRPr="00F75174" w:rsidRDefault="005B76DA" w:rsidP="0061657D">
      <w:pPr>
        <w:pStyle w:val="NormalWeb"/>
        <w:numPr>
          <w:ilvl w:val="0"/>
          <w:numId w:val="5"/>
        </w:numPr>
        <w:spacing w:line="240" w:lineRule="auto"/>
        <w:rPr>
          <w:rFonts w:asciiTheme="minorHAnsi" w:hAnsiTheme="minorHAnsi" w:cstheme="minorHAnsi"/>
        </w:rPr>
      </w:pPr>
      <w:r w:rsidRPr="00F75174">
        <w:rPr>
          <w:rStyle w:val="Strong"/>
          <w:rFonts w:asciiTheme="minorHAnsi" w:hAnsiTheme="minorHAnsi" w:cstheme="minorHAnsi"/>
        </w:rPr>
        <w:t>Code Quality &amp; Secure Coding Practices:</w:t>
      </w:r>
      <w:r w:rsidRPr="00F75174">
        <w:rPr>
          <w:rFonts w:asciiTheme="minorHAnsi" w:hAnsiTheme="minorHAnsi" w:cstheme="minorHAnsi"/>
        </w:rPr>
        <w:t xml:space="preserve"> The application must follow </w:t>
      </w:r>
      <w:r w:rsidRPr="00F75174">
        <w:rPr>
          <w:rStyle w:val="Strong"/>
          <w:rFonts w:asciiTheme="minorHAnsi" w:hAnsiTheme="minorHAnsi" w:cstheme="minorHAnsi"/>
        </w:rPr>
        <w:t>secure coding patterns</w:t>
      </w:r>
      <w:r w:rsidRPr="00F75174">
        <w:rPr>
          <w:rFonts w:asciiTheme="minorHAnsi" w:hAnsiTheme="minorHAnsi" w:cstheme="minorHAnsi"/>
        </w:rPr>
        <w:t xml:space="preserve"> to prevent common vulnerabilities such as buffer overflows, integer overflows, and memory leaks.</w:t>
      </w:r>
    </w:p>
    <w:p w14:paraId="66A5C22C" w14:textId="77777777" w:rsidR="005B76DA" w:rsidRPr="00F75174" w:rsidRDefault="005B76DA" w:rsidP="0061657D">
      <w:pPr>
        <w:pStyle w:val="NormalWeb"/>
        <w:numPr>
          <w:ilvl w:val="0"/>
          <w:numId w:val="5"/>
        </w:numPr>
        <w:spacing w:line="240" w:lineRule="auto"/>
        <w:rPr>
          <w:rFonts w:asciiTheme="minorHAnsi" w:hAnsiTheme="minorHAnsi" w:cstheme="minorHAnsi"/>
        </w:rPr>
      </w:pPr>
      <w:r w:rsidRPr="00F75174">
        <w:rPr>
          <w:rStyle w:val="Strong"/>
          <w:rFonts w:asciiTheme="minorHAnsi" w:hAnsiTheme="minorHAnsi" w:cstheme="minorHAnsi"/>
        </w:rPr>
        <w:t>Encapsulation &amp; Secure Data Structures:</w:t>
      </w:r>
      <w:r w:rsidRPr="00F75174">
        <w:rPr>
          <w:rFonts w:asciiTheme="minorHAnsi" w:hAnsiTheme="minorHAnsi" w:cstheme="minorHAnsi"/>
        </w:rPr>
        <w:t xml:space="preserve"> Sensitive financial data should be encapsulated properly, preventing direct access to critical resources and ensuring </w:t>
      </w:r>
      <w:r w:rsidRPr="00F75174">
        <w:rPr>
          <w:rStyle w:val="Strong"/>
          <w:rFonts w:asciiTheme="minorHAnsi" w:hAnsiTheme="minorHAnsi" w:cstheme="minorHAnsi"/>
        </w:rPr>
        <w:t>proper data access restrictions</w:t>
      </w:r>
      <w:r w:rsidRPr="00F75174">
        <w:rPr>
          <w:rFonts w:asciiTheme="minorHAnsi" w:hAnsiTheme="minorHAnsi" w:cstheme="minorHAnsi"/>
        </w:rPr>
        <w:t>.</w:t>
      </w:r>
    </w:p>
    <w:p w14:paraId="0016FEB6" w14:textId="77777777" w:rsidR="005B76DA" w:rsidRPr="00F75174" w:rsidRDefault="005B76DA" w:rsidP="0061657D">
      <w:pPr>
        <w:pStyle w:val="NormalWeb"/>
        <w:numPr>
          <w:ilvl w:val="0"/>
          <w:numId w:val="5"/>
        </w:numPr>
        <w:spacing w:line="240" w:lineRule="auto"/>
        <w:rPr>
          <w:rFonts w:asciiTheme="minorHAnsi" w:hAnsiTheme="minorHAnsi" w:cstheme="minorHAnsi"/>
        </w:rPr>
      </w:pPr>
      <w:r w:rsidRPr="00F75174">
        <w:rPr>
          <w:rStyle w:val="Strong"/>
          <w:rFonts w:asciiTheme="minorHAnsi" w:hAnsiTheme="minorHAnsi" w:cstheme="minorHAnsi"/>
        </w:rPr>
        <w:t>Logging &amp; Monitoring:</w:t>
      </w:r>
      <w:r w:rsidRPr="00F75174">
        <w:rPr>
          <w:rFonts w:asciiTheme="minorHAnsi" w:hAnsiTheme="minorHAnsi" w:cstheme="minorHAnsi"/>
        </w:rPr>
        <w:t xml:space="preserve"> The application lacks </w:t>
      </w:r>
      <w:r w:rsidRPr="00F75174">
        <w:rPr>
          <w:rStyle w:val="Strong"/>
          <w:rFonts w:asciiTheme="minorHAnsi" w:hAnsiTheme="minorHAnsi" w:cstheme="minorHAnsi"/>
        </w:rPr>
        <w:t>centralized logging and monitoring</w:t>
      </w:r>
      <w:r w:rsidRPr="00F75174">
        <w:rPr>
          <w:rFonts w:asciiTheme="minorHAnsi" w:hAnsiTheme="minorHAnsi" w:cstheme="minorHAnsi"/>
        </w:rPr>
        <w:t xml:space="preserve"> mechanisms, making it difficult to detect and respond to security incidents. Implementing </w:t>
      </w:r>
      <w:r w:rsidRPr="00F75174">
        <w:rPr>
          <w:rStyle w:val="Strong"/>
          <w:rFonts w:asciiTheme="minorHAnsi" w:hAnsiTheme="minorHAnsi" w:cstheme="minorHAnsi"/>
        </w:rPr>
        <w:t>real-time alerts and log analysis</w:t>
      </w:r>
      <w:r w:rsidRPr="00F75174">
        <w:rPr>
          <w:rFonts w:asciiTheme="minorHAnsi" w:hAnsiTheme="minorHAnsi" w:cstheme="minorHAnsi"/>
        </w:rPr>
        <w:t xml:space="preserve"> can improve security posture.</w:t>
      </w:r>
    </w:p>
    <w:p w14:paraId="0D362EBD" w14:textId="77777777" w:rsidR="005B76DA" w:rsidRPr="00F75174" w:rsidRDefault="005B76DA" w:rsidP="0061657D">
      <w:pPr>
        <w:pStyle w:val="NormalWeb"/>
        <w:numPr>
          <w:ilvl w:val="0"/>
          <w:numId w:val="5"/>
        </w:numPr>
        <w:spacing w:line="240" w:lineRule="auto"/>
        <w:rPr>
          <w:rFonts w:asciiTheme="minorHAnsi" w:hAnsiTheme="minorHAnsi" w:cstheme="minorHAnsi"/>
        </w:rPr>
      </w:pPr>
      <w:r w:rsidRPr="00F75174">
        <w:rPr>
          <w:rStyle w:val="Strong"/>
          <w:rFonts w:asciiTheme="minorHAnsi" w:hAnsiTheme="minorHAnsi" w:cstheme="minorHAnsi"/>
        </w:rPr>
        <w:t>Dependency Management:</w:t>
      </w:r>
      <w:r w:rsidRPr="00F75174">
        <w:rPr>
          <w:rFonts w:asciiTheme="minorHAnsi" w:hAnsiTheme="minorHAnsi" w:cstheme="minorHAnsi"/>
        </w:rPr>
        <w:t xml:space="preserve"> The application may be using outdated or vulnerable third-party libraries, which could expose it to </w:t>
      </w:r>
      <w:r w:rsidRPr="00F75174">
        <w:rPr>
          <w:rStyle w:val="Strong"/>
          <w:rFonts w:asciiTheme="minorHAnsi" w:hAnsiTheme="minorHAnsi" w:cstheme="minorHAnsi"/>
        </w:rPr>
        <w:t>supply chain attacks</w:t>
      </w:r>
      <w:r w:rsidRPr="00F75174">
        <w:rPr>
          <w:rFonts w:asciiTheme="minorHAnsi" w:hAnsiTheme="minorHAnsi" w:cstheme="minorHAnsi"/>
        </w:rPr>
        <w:t xml:space="preserve">. Regular </w:t>
      </w:r>
      <w:r w:rsidRPr="00F75174">
        <w:rPr>
          <w:rStyle w:val="Strong"/>
          <w:rFonts w:asciiTheme="minorHAnsi" w:hAnsiTheme="minorHAnsi" w:cstheme="minorHAnsi"/>
        </w:rPr>
        <w:t>dependency checks and updates</w:t>
      </w:r>
      <w:r w:rsidRPr="00F75174">
        <w:rPr>
          <w:rFonts w:asciiTheme="minorHAnsi" w:hAnsiTheme="minorHAnsi" w:cstheme="minorHAnsi"/>
        </w:rPr>
        <w:t xml:space="preserve"> must be enforced.</w:t>
      </w:r>
    </w:p>
    <w:p w14:paraId="310BF043" w14:textId="77777777" w:rsidR="005B76DA" w:rsidRPr="00F75174" w:rsidRDefault="005B76D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5D983A8" w14:textId="4FD928E5" w:rsidR="003A2F8A" w:rsidRPr="00F75174" w:rsidRDefault="0070698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b/>
          <w:u w:val="single"/>
        </w:rPr>
        <w:pict w14:anchorId="1240F843">
          <v:rect id="_x0000_i1026" style="width:468pt;height:3pt" o:hralign="center" o:hrstd="t" o:hr="t" fillcolor="#a0a0a0" stroked="f"/>
        </w:pict>
      </w:r>
    </w:p>
    <w:p w14:paraId="795021B8" w14:textId="416D86E5" w:rsidR="531DB269" w:rsidRPr="00F75174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E9C8FB4" w14:textId="77777777" w:rsidR="003A2F8A" w:rsidRPr="00F75174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E9781D5" w14:textId="4DFFEFBA" w:rsidR="531DB269" w:rsidRPr="00F75174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F75174">
        <w:rPr>
          <w:rFonts w:cstheme="minorHAnsi"/>
          <w:b/>
          <w:bCs/>
          <w:color w:val="000000" w:themeColor="text1"/>
        </w:rPr>
        <w:t>3. Manual Review</w:t>
      </w:r>
    </w:p>
    <w:p w14:paraId="48F6474A" w14:textId="7FAD0D2D" w:rsidR="531DB269" w:rsidRPr="00F75174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75174">
        <w:rPr>
          <w:rFonts w:cstheme="minorHAnsi"/>
          <w:color w:val="000000" w:themeColor="text1"/>
        </w:rPr>
        <w:t xml:space="preserve">Continue working through the </w:t>
      </w:r>
      <w:r w:rsidR="004333E0" w:rsidRPr="00F75174">
        <w:rPr>
          <w:rFonts w:cstheme="minorHAnsi"/>
          <w:color w:val="000000" w:themeColor="text1"/>
        </w:rPr>
        <w:t>vulnerability assessment process flow diagram</w:t>
      </w:r>
      <w:r w:rsidRPr="00F75174">
        <w:rPr>
          <w:rFonts w:cstheme="minorHAnsi"/>
          <w:color w:val="000000" w:themeColor="text1"/>
        </w:rPr>
        <w:t>. Identify all vulnerabilities in the code base by manually inspecting the code.</w:t>
      </w:r>
    </w:p>
    <w:p w14:paraId="04730771" w14:textId="77777777" w:rsidR="003A2F8A" w:rsidRPr="00F75174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CC27CBD" w14:textId="77777777" w:rsidR="005B76DA" w:rsidRPr="00F75174" w:rsidRDefault="005B76DA" w:rsidP="005B76DA">
      <w:pPr>
        <w:pStyle w:val="Heading3"/>
        <w:rPr>
          <w:rFonts w:asciiTheme="minorHAnsi" w:hAnsiTheme="minorHAnsi" w:cstheme="minorHAnsi"/>
          <w:color w:val="auto"/>
          <w:sz w:val="22"/>
          <w:u w:val="none"/>
        </w:rPr>
      </w:pPr>
      <w:r w:rsidRPr="00F75174">
        <w:rPr>
          <w:rFonts w:asciiTheme="minorHAnsi" w:hAnsiTheme="minorHAnsi" w:cstheme="minorHAnsi"/>
          <w:color w:val="auto"/>
          <w:sz w:val="22"/>
          <w:u w:val="none"/>
        </w:rPr>
        <w:t>Identified Vulnerabilities</w:t>
      </w:r>
    </w:p>
    <w:tbl>
      <w:tblPr>
        <w:tblpPr w:leftFromText="180" w:rightFromText="180" w:vertAnchor="text" w:horzAnchor="margin" w:tblpXSpec="center" w:tblpY="-79"/>
        <w:tblW w:w="1131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6"/>
        <w:gridCol w:w="2145"/>
        <w:gridCol w:w="1340"/>
        <w:gridCol w:w="2142"/>
        <w:gridCol w:w="2556"/>
      </w:tblGrid>
      <w:tr w:rsidR="00F821C0" w:rsidRPr="00F75174" w14:paraId="2E3CFD47" w14:textId="77777777" w:rsidTr="00F821C0">
        <w:trPr>
          <w:trHeight w:val="99"/>
          <w:tblHeader/>
          <w:tblCellSpacing w:w="15" w:type="dxa"/>
        </w:trPr>
        <w:tc>
          <w:tcPr>
            <w:tcW w:w="3086" w:type="dxa"/>
            <w:vAlign w:val="center"/>
            <w:hideMark/>
          </w:tcPr>
          <w:p w14:paraId="4B4B1B8E" w14:textId="77777777" w:rsidR="00F821C0" w:rsidRPr="00F21B2F" w:rsidRDefault="00F821C0" w:rsidP="00F821C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F21B2F">
              <w:rPr>
                <w:rFonts w:eastAsia="Times New Roman" w:cstheme="minorHAnsi"/>
                <w:b/>
                <w:bCs/>
              </w:rPr>
              <w:lastRenderedPageBreak/>
              <w:t>File</w:t>
            </w:r>
          </w:p>
        </w:tc>
        <w:tc>
          <w:tcPr>
            <w:tcW w:w="2115" w:type="dxa"/>
            <w:vAlign w:val="center"/>
            <w:hideMark/>
          </w:tcPr>
          <w:p w14:paraId="1B6CF8AB" w14:textId="77777777" w:rsidR="00F821C0" w:rsidRPr="00F21B2F" w:rsidRDefault="00F821C0" w:rsidP="00F821C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F21B2F">
              <w:rPr>
                <w:rFonts w:eastAsia="Times New Roman" w:cstheme="minorHAnsi"/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3E8C890B" w14:textId="77777777" w:rsidR="00F821C0" w:rsidRPr="00F21B2F" w:rsidRDefault="00F821C0" w:rsidP="00F821C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F21B2F">
              <w:rPr>
                <w:rFonts w:eastAsia="Times New Roman" w:cstheme="minorHAnsi"/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30724B6E" w14:textId="77777777" w:rsidR="00F821C0" w:rsidRPr="00F21B2F" w:rsidRDefault="00F821C0" w:rsidP="00F821C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F21B2F">
              <w:rPr>
                <w:rFonts w:eastAsia="Times New Roman" w:cstheme="minorHAnsi"/>
                <w:b/>
                <w:bCs/>
              </w:rPr>
              <w:t>Recommendation</w:t>
            </w:r>
          </w:p>
        </w:tc>
        <w:tc>
          <w:tcPr>
            <w:tcW w:w="2511" w:type="dxa"/>
            <w:vAlign w:val="center"/>
            <w:hideMark/>
          </w:tcPr>
          <w:p w14:paraId="2BC48C09" w14:textId="77777777" w:rsidR="00F821C0" w:rsidRPr="00F21B2F" w:rsidRDefault="00F821C0" w:rsidP="00F821C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F21B2F">
              <w:rPr>
                <w:rFonts w:eastAsia="Times New Roman" w:cstheme="minorHAnsi"/>
                <w:b/>
                <w:bCs/>
              </w:rPr>
              <w:t>Line Reference</w:t>
            </w:r>
          </w:p>
        </w:tc>
      </w:tr>
      <w:tr w:rsidR="00F821C0" w:rsidRPr="00F75174" w14:paraId="0B9DED6D" w14:textId="77777777" w:rsidTr="00F821C0">
        <w:trPr>
          <w:trHeight w:val="299"/>
          <w:tblCellSpacing w:w="15" w:type="dxa"/>
        </w:trPr>
        <w:tc>
          <w:tcPr>
            <w:tcW w:w="3086" w:type="dxa"/>
            <w:vAlign w:val="center"/>
            <w:hideMark/>
          </w:tcPr>
          <w:p w14:paraId="74CD559F" w14:textId="77777777" w:rsidR="00F821C0" w:rsidRPr="00F75174" w:rsidRDefault="00F821C0" w:rsidP="0061657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DocData.java</w:t>
            </w:r>
          </w:p>
        </w:tc>
        <w:tc>
          <w:tcPr>
            <w:tcW w:w="2115" w:type="dxa"/>
            <w:vAlign w:val="center"/>
            <w:hideMark/>
          </w:tcPr>
          <w:p w14:paraId="045AA3E2" w14:textId="77777777" w:rsidR="00F821C0" w:rsidRPr="00F75174" w:rsidRDefault="00F821C0" w:rsidP="0061657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Hardcoded credentials (root/root)</w:t>
            </w:r>
          </w:p>
        </w:tc>
        <w:tc>
          <w:tcPr>
            <w:tcW w:w="0" w:type="auto"/>
            <w:vAlign w:val="center"/>
            <w:hideMark/>
          </w:tcPr>
          <w:p w14:paraId="244DD6F7" w14:textId="77777777" w:rsidR="00F821C0" w:rsidRPr="00F21B2F" w:rsidRDefault="00F821C0" w:rsidP="00F821C0">
            <w:pPr>
              <w:spacing w:after="0" w:line="240" w:lineRule="auto"/>
              <w:rPr>
                <w:rFonts w:eastAsia="Times New Roman" w:cstheme="minorHAnsi"/>
              </w:rPr>
            </w:pPr>
            <w:r w:rsidRPr="00F21B2F">
              <w:rPr>
                <w:rFonts w:eastAsia="Times New Roman" w:cstheme="minorHAnsi"/>
              </w:rPr>
              <w:t>Database compromise</w:t>
            </w:r>
          </w:p>
        </w:tc>
        <w:tc>
          <w:tcPr>
            <w:tcW w:w="0" w:type="auto"/>
            <w:vAlign w:val="center"/>
            <w:hideMark/>
          </w:tcPr>
          <w:p w14:paraId="593C8E9B" w14:textId="77777777" w:rsidR="00F821C0" w:rsidRPr="00F75174" w:rsidRDefault="00F821C0" w:rsidP="0061657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Use environment variables or a secrets manager.</w:t>
            </w:r>
          </w:p>
        </w:tc>
        <w:tc>
          <w:tcPr>
            <w:tcW w:w="2511" w:type="dxa"/>
            <w:vAlign w:val="center"/>
            <w:hideMark/>
          </w:tcPr>
          <w:p w14:paraId="0337B817" w14:textId="77777777" w:rsidR="00F821C0" w:rsidRPr="00F75174" w:rsidRDefault="00F821C0" w:rsidP="00F821C0">
            <w:p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DocData.java - lines 24-26</w:t>
            </w:r>
          </w:p>
        </w:tc>
      </w:tr>
      <w:tr w:rsidR="00F821C0" w:rsidRPr="00F75174" w14:paraId="1E380D82" w14:textId="77777777" w:rsidTr="00F821C0">
        <w:trPr>
          <w:trHeight w:val="199"/>
          <w:tblCellSpacing w:w="15" w:type="dxa"/>
        </w:trPr>
        <w:tc>
          <w:tcPr>
            <w:tcW w:w="3086" w:type="dxa"/>
            <w:vAlign w:val="center"/>
            <w:hideMark/>
          </w:tcPr>
          <w:p w14:paraId="44AA2260" w14:textId="77777777" w:rsidR="00F821C0" w:rsidRPr="00F75174" w:rsidRDefault="00F821C0" w:rsidP="0061657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DocData.java</w:t>
            </w:r>
          </w:p>
        </w:tc>
        <w:tc>
          <w:tcPr>
            <w:tcW w:w="2115" w:type="dxa"/>
            <w:vAlign w:val="center"/>
            <w:hideMark/>
          </w:tcPr>
          <w:p w14:paraId="4DF59B0D" w14:textId="77777777" w:rsidR="00F821C0" w:rsidRPr="00F75174" w:rsidRDefault="00F821C0" w:rsidP="0061657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SQL injection risk (no prepared statements)</w:t>
            </w:r>
          </w:p>
        </w:tc>
        <w:tc>
          <w:tcPr>
            <w:tcW w:w="0" w:type="auto"/>
            <w:vAlign w:val="center"/>
            <w:hideMark/>
          </w:tcPr>
          <w:p w14:paraId="624A18A3" w14:textId="77777777" w:rsidR="00F821C0" w:rsidRPr="00F21B2F" w:rsidRDefault="00F821C0" w:rsidP="00F821C0">
            <w:pPr>
              <w:spacing w:after="0" w:line="240" w:lineRule="auto"/>
              <w:rPr>
                <w:rFonts w:eastAsia="Times New Roman" w:cstheme="minorHAnsi"/>
              </w:rPr>
            </w:pPr>
            <w:r w:rsidRPr="00F21B2F">
              <w:rPr>
                <w:rFonts w:eastAsia="Times New Roman" w:cstheme="minorHAnsi"/>
              </w:rPr>
              <w:t>Unauthorized access</w:t>
            </w:r>
          </w:p>
        </w:tc>
        <w:tc>
          <w:tcPr>
            <w:tcW w:w="0" w:type="auto"/>
            <w:vAlign w:val="center"/>
            <w:hideMark/>
          </w:tcPr>
          <w:p w14:paraId="4FA01A07" w14:textId="77777777" w:rsidR="00F821C0" w:rsidRPr="00F75174" w:rsidRDefault="00F821C0" w:rsidP="0061657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Use prepared statements or ORM.</w:t>
            </w:r>
          </w:p>
        </w:tc>
        <w:tc>
          <w:tcPr>
            <w:tcW w:w="2511" w:type="dxa"/>
            <w:vAlign w:val="center"/>
            <w:hideMark/>
          </w:tcPr>
          <w:p w14:paraId="4C135F33" w14:textId="77777777" w:rsidR="00F821C0" w:rsidRPr="00F75174" w:rsidRDefault="00F821C0" w:rsidP="00F821C0">
            <w:p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DocData.java - lines 21-26</w:t>
            </w:r>
          </w:p>
        </w:tc>
      </w:tr>
      <w:tr w:rsidR="00F821C0" w:rsidRPr="00F75174" w14:paraId="215F2373" w14:textId="77777777" w:rsidTr="00F821C0">
        <w:trPr>
          <w:trHeight w:val="299"/>
          <w:tblCellSpacing w:w="15" w:type="dxa"/>
        </w:trPr>
        <w:tc>
          <w:tcPr>
            <w:tcW w:w="3086" w:type="dxa"/>
            <w:vAlign w:val="center"/>
            <w:hideMark/>
          </w:tcPr>
          <w:p w14:paraId="676AEFDE" w14:textId="77777777" w:rsidR="00F821C0" w:rsidRPr="00F75174" w:rsidRDefault="00F821C0" w:rsidP="0061657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CRUDController.java</w:t>
            </w:r>
          </w:p>
        </w:tc>
        <w:tc>
          <w:tcPr>
            <w:tcW w:w="2115" w:type="dxa"/>
            <w:vAlign w:val="center"/>
            <w:hideMark/>
          </w:tcPr>
          <w:p w14:paraId="0C8107F8" w14:textId="77777777" w:rsidR="00F821C0" w:rsidRPr="00F75174" w:rsidRDefault="00F821C0" w:rsidP="0061657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Exposed sensitive data in API response</w:t>
            </w:r>
          </w:p>
        </w:tc>
        <w:tc>
          <w:tcPr>
            <w:tcW w:w="0" w:type="auto"/>
            <w:vAlign w:val="center"/>
            <w:hideMark/>
          </w:tcPr>
          <w:p w14:paraId="4D1B7349" w14:textId="77777777" w:rsidR="00F821C0" w:rsidRPr="00F21B2F" w:rsidRDefault="00F821C0" w:rsidP="00F821C0">
            <w:pPr>
              <w:spacing w:after="0" w:line="240" w:lineRule="auto"/>
              <w:rPr>
                <w:rFonts w:eastAsia="Times New Roman" w:cstheme="minorHAnsi"/>
              </w:rPr>
            </w:pPr>
            <w:r w:rsidRPr="00F21B2F">
              <w:rPr>
                <w:rFonts w:eastAsia="Times New Roman" w:cstheme="minorHAnsi"/>
              </w:rPr>
              <w:t>Data leakage</w:t>
            </w:r>
          </w:p>
        </w:tc>
        <w:tc>
          <w:tcPr>
            <w:tcW w:w="0" w:type="auto"/>
            <w:vAlign w:val="center"/>
            <w:hideMark/>
          </w:tcPr>
          <w:p w14:paraId="31228838" w14:textId="77777777" w:rsidR="00F821C0" w:rsidRPr="00F75174" w:rsidRDefault="00F821C0" w:rsidP="0061657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Sanitize API responses and restrict data exposure.</w:t>
            </w:r>
          </w:p>
        </w:tc>
        <w:tc>
          <w:tcPr>
            <w:tcW w:w="2511" w:type="dxa"/>
            <w:vAlign w:val="center"/>
            <w:hideMark/>
          </w:tcPr>
          <w:p w14:paraId="14D097E0" w14:textId="77777777" w:rsidR="00F821C0" w:rsidRPr="00F75174" w:rsidRDefault="00F821C0" w:rsidP="00F821C0">
            <w:p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CRUDController.java - lines 13-17</w:t>
            </w:r>
          </w:p>
        </w:tc>
      </w:tr>
      <w:tr w:rsidR="00F821C0" w:rsidRPr="00F75174" w14:paraId="10244BF4" w14:textId="77777777" w:rsidTr="00F821C0">
        <w:trPr>
          <w:trHeight w:val="299"/>
          <w:tblCellSpacing w:w="15" w:type="dxa"/>
        </w:trPr>
        <w:tc>
          <w:tcPr>
            <w:tcW w:w="3086" w:type="dxa"/>
            <w:vAlign w:val="center"/>
            <w:hideMark/>
          </w:tcPr>
          <w:p w14:paraId="59DFB9A9" w14:textId="77777777" w:rsidR="00F821C0" w:rsidRPr="00F75174" w:rsidRDefault="00F821C0" w:rsidP="0061657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customer.java</w:t>
            </w:r>
          </w:p>
        </w:tc>
        <w:tc>
          <w:tcPr>
            <w:tcW w:w="2115" w:type="dxa"/>
            <w:vAlign w:val="center"/>
            <w:hideMark/>
          </w:tcPr>
          <w:p w14:paraId="76E25BC9" w14:textId="77777777" w:rsidR="00F821C0" w:rsidRPr="00F75174" w:rsidRDefault="00F821C0" w:rsidP="0061657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 xml:space="preserve">Public </w:t>
            </w:r>
            <w:proofErr w:type="spellStart"/>
            <w:r w:rsidRPr="00F75174">
              <w:rPr>
                <w:rFonts w:eastAsia="Times New Roman" w:cstheme="minorHAnsi"/>
              </w:rPr>
              <w:t>account_balance</w:t>
            </w:r>
            <w:proofErr w:type="spellEnd"/>
            <w:r w:rsidRPr="00F75174">
              <w:rPr>
                <w:rFonts w:eastAsia="Times New Roman" w:cstheme="minorHAnsi"/>
              </w:rPr>
              <w:t xml:space="preserve"> variable</w:t>
            </w:r>
          </w:p>
        </w:tc>
        <w:tc>
          <w:tcPr>
            <w:tcW w:w="0" w:type="auto"/>
            <w:vAlign w:val="center"/>
            <w:hideMark/>
          </w:tcPr>
          <w:p w14:paraId="64E83497" w14:textId="77777777" w:rsidR="00F821C0" w:rsidRPr="00F21B2F" w:rsidRDefault="00F821C0" w:rsidP="00F821C0">
            <w:pPr>
              <w:spacing w:after="0" w:line="240" w:lineRule="auto"/>
              <w:rPr>
                <w:rFonts w:eastAsia="Times New Roman" w:cstheme="minorHAnsi"/>
              </w:rPr>
            </w:pPr>
            <w:r w:rsidRPr="00F21B2F">
              <w:rPr>
                <w:rFonts w:eastAsia="Times New Roman" w:cstheme="minorHAnsi"/>
              </w:rPr>
              <w:t>Unauthorized modification</w:t>
            </w:r>
          </w:p>
        </w:tc>
        <w:tc>
          <w:tcPr>
            <w:tcW w:w="0" w:type="auto"/>
            <w:vAlign w:val="center"/>
            <w:hideMark/>
          </w:tcPr>
          <w:p w14:paraId="3B366763" w14:textId="77777777" w:rsidR="00F821C0" w:rsidRPr="00F75174" w:rsidRDefault="00F821C0" w:rsidP="0061657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Use private access modifiers with getters/setters.</w:t>
            </w:r>
          </w:p>
        </w:tc>
        <w:tc>
          <w:tcPr>
            <w:tcW w:w="2511" w:type="dxa"/>
            <w:vAlign w:val="center"/>
            <w:hideMark/>
          </w:tcPr>
          <w:p w14:paraId="31291556" w14:textId="77777777" w:rsidR="00F821C0" w:rsidRPr="00F75174" w:rsidRDefault="00F821C0" w:rsidP="00F821C0">
            <w:p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customer.java - lines 5-6</w:t>
            </w:r>
          </w:p>
        </w:tc>
      </w:tr>
      <w:tr w:rsidR="00F821C0" w:rsidRPr="00F75174" w14:paraId="0F1F82DE" w14:textId="77777777" w:rsidTr="00F821C0">
        <w:trPr>
          <w:trHeight w:val="299"/>
          <w:tblCellSpacing w:w="15" w:type="dxa"/>
        </w:trPr>
        <w:tc>
          <w:tcPr>
            <w:tcW w:w="3086" w:type="dxa"/>
            <w:vAlign w:val="center"/>
            <w:hideMark/>
          </w:tcPr>
          <w:p w14:paraId="5B827C99" w14:textId="77777777" w:rsidR="00F821C0" w:rsidRPr="00F75174" w:rsidRDefault="00F821C0" w:rsidP="0061657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GreetingController.java</w:t>
            </w:r>
          </w:p>
        </w:tc>
        <w:tc>
          <w:tcPr>
            <w:tcW w:w="2115" w:type="dxa"/>
            <w:vAlign w:val="center"/>
            <w:hideMark/>
          </w:tcPr>
          <w:p w14:paraId="37F2D2D3" w14:textId="77777777" w:rsidR="00F821C0" w:rsidRPr="00F75174" w:rsidRDefault="00F821C0" w:rsidP="0061657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No authentication for /greeting endpoint</w:t>
            </w:r>
          </w:p>
        </w:tc>
        <w:tc>
          <w:tcPr>
            <w:tcW w:w="0" w:type="auto"/>
            <w:vAlign w:val="center"/>
            <w:hideMark/>
          </w:tcPr>
          <w:p w14:paraId="798EA8F0" w14:textId="77777777" w:rsidR="00F821C0" w:rsidRPr="00F21B2F" w:rsidRDefault="00F821C0" w:rsidP="00F821C0">
            <w:pPr>
              <w:spacing w:after="0" w:line="240" w:lineRule="auto"/>
              <w:rPr>
                <w:rFonts w:eastAsia="Times New Roman" w:cstheme="minorHAnsi"/>
              </w:rPr>
            </w:pPr>
            <w:r w:rsidRPr="00F21B2F">
              <w:rPr>
                <w:rFonts w:eastAsia="Times New Roman" w:cstheme="minorHAnsi"/>
              </w:rPr>
              <w:t>Unauthorized API access</w:t>
            </w:r>
          </w:p>
        </w:tc>
        <w:tc>
          <w:tcPr>
            <w:tcW w:w="0" w:type="auto"/>
            <w:vAlign w:val="center"/>
            <w:hideMark/>
          </w:tcPr>
          <w:p w14:paraId="70F3F98B" w14:textId="77777777" w:rsidR="00F821C0" w:rsidRPr="00F75174" w:rsidRDefault="00F821C0" w:rsidP="0061657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Implement authentication (JWT/</w:t>
            </w:r>
            <w:proofErr w:type="spellStart"/>
            <w:r w:rsidRPr="00F75174">
              <w:rPr>
                <w:rFonts w:eastAsia="Times New Roman" w:cstheme="minorHAnsi"/>
              </w:rPr>
              <w:t>OAuth</w:t>
            </w:r>
            <w:proofErr w:type="spellEnd"/>
            <w:r w:rsidRPr="00F75174">
              <w:rPr>
                <w:rFonts w:eastAsia="Times New Roman" w:cstheme="minorHAnsi"/>
              </w:rPr>
              <w:t>).</w:t>
            </w:r>
          </w:p>
        </w:tc>
        <w:tc>
          <w:tcPr>
            <w:tcW w:w="2511" w:type="dxa"/>
            <w:vAlign w:val="center"/>
            <w:hideMark/>
          </w:tcPr>
          <w:p w14:paraId="5AB93B29" w14:textId="77777777" w:rsidR="00F821C0" w:rsidRPr="00F75174" w:rsidRDefault="00F821C0" w:rsidP="00F821C0">
            <w:p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GreetingController.java - lines 10-16</w:t>
            </w:r>
          </w:p>
        </w:tc>
      </w:tr>
      <w:tr w:rsidR="00F821C0" w:rsidRPr="00F75174" w14:paraId="7321FEF1" w14:textId="77777777" w:rsidTr="00F821C0">
        <w:trPr>
          <w:trHeight w:val="292"/>
          <w:tblCellSpacing w:w="15" w:type="dxa"/>
        </w:trPr>
        <w:tc>
          <w:tcPr>
            <w:tcW w:w="3086" w:type="dxa"/>
            <w:vAlign w:val="center"/>
            <w:hideMark/>
          </w:tcPr>
          <w:p w14:paraId="46EC3280" w14:textId="77777777" w:rsidR="00F821C0" w:rsidRPr="00F75174" w:rsidRDefault="00F821C0" w:rsidP="0061657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DocData.java</w:t>
            </w:r>
          </w:p>
        </w:tc>
        <w:tc>
          <w:tcPr>
            <w:tcW w:w="2115" w:type="dxa"/>
            <w:vAlign w:val="center"/>
            <w:hideMark/>
          </w:tcPr>
          <w:p w14:paraId="6E5A26A6" w14:textId="77777777" w:rsidR="00F821C0" w:rsidRPr="00F75174" w:rsidRDefault="00F821C0" w:rsidP="0061657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Poor exception handling (printing stack trace)</w:t>
            </w:r>
          </w:p>
        </w:tc>
        <w:tc>
          <w:tcPr>
            <w:tcW w:w="0" w:type="auto"/>
            <w:vAlign w:val="center"/>
            <w:hideMark/>
          </w:tcPr>
          <w:p w14:paraId="13899975" w14:textId="77777777" w:rsidR="00F821C0" w:rsidRPr="00F21B2F" w:rsidRDefault="00F821C0" w:rsidP="00F821C0">
            <w:pPr>
              <w:spacing w:after="0" w:line="240" w:lineRule="auto"/>
              <w:rPr>
                <w:rFonts w:eastAsia="Times New Roman" w:cstheme="minorHAnsi"/>
              </w:rPr>
            </w:pPr>
            <w:r w:rsidRPr="00F21B2F">
              <w:rPr>
                <w:rFonts w:eastAsia="Times New Roman" w:cstheme="minorHAnsi"/>
              </w:rPr>
              <w:t>Potential information disclosure</w:t>
            </w:r>
          </w:p>
        </w:tc>
        <w:tc>
          <w:tcPr>
            <w:tcW w:w="0" w:type="auto"/>
            <w:vAlign w:val="center"/>
            <w:hideMark/>
          </w:tcPr>
          <w:p w14:paraId="20D0C764" w14:textId="77777777" w:rsidR="00F821C0" w:rsidRPr="00F75174" w:rsidRDefault="00F821C0" w:rsidP="0061657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Implement structured logging with obfuscation.</w:t>
            </w:r>
          </w:p>
        </w:tc>
        <w:tc>
          <w:tcPr>
            <w:tcW w:w="2511" w:type="dxa"/>
            <w:vAlign w:val="center"/>
            <w:hideMark/>
          </w:tcPr>
          <w:p w14:paraId="047E0F6A" w14:textId="77777777" w:rsidR="00F821C0" w:rsidRPr="00F75174" w:rsidRDefault="00F821C0" w:rsidP="00F821C0">
            <w:p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DocData.java - lines 27-30</w:t>
            </w:r>
          </w:p>
        </w:tc>
      </w:tr>
      <w:tr w:rsidR="00F821C0" w:rsidRPr="00F75174" w14:paraId="22CE645D" w14:textId="77777777" w:rsidTr="00F821C0">
        <w:trPr>
          <w:trHeight w:val="299"/>
          <w:tblCellSpacing w:w="15" w:type="dxa"/>
        </w:trPr>
        <w:tc>
          <w:tcPr>
            <w:tcW w:w="3086" w:type="dxa"/>
            <w:vAlign w:val="center"/>
            <w:hideMark/>
          </w:tcPr>
          <w:p w14:paraId="7A3E4E8C" w14:textId="77777777" w:rsidR="00F821C0" w:rsidRPr="00F75174" w:rsidRDefault="00F821C0" w:rsidP="0061657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CRUD.java</w:t>
            </w:r>
          </w:p>
        </w:tc>
        <w:tc>
          <w:tcPr>
            <w:tcW w:w="2115" w:type="dxa"/>
            <w:vAlign w:val="center"/>
            <w:hideMark/>
          </w:tcPr>
          <w:p w14:paraId="43583962" w14:textId="77777777" w:rsidR="00F821C0" w:rsidRPr="00F75174" w:rsidRDefault="00F821C0" w:rsidP="0061657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Lack of input validation</w:t>
            </w:r>
          </w:p>
        </w:tc>
        <w:tc>
          <w:tcPr>
            <w:tcW w:w="0" w:type="auto"/>
            <w:vAlign w:val="center"/>
            <w:hideMark/>
          </w:tcPr>
          <w:p w14:paraId="2A9E4D6E" w14:textId="77777777" w:rsidR="00F821C0" w:rsidRPr="00F21B2F" w:rsidRDefault="00F821C0" w:rsidP="00F821C0">
            <w:pPr>
              <w:spacing w:after="0" w:line="240" w:lineRule="auto"/>
              <w:rPr>
                <w:rFonts w:eastAsia="Times New Roman" w:cstheme="minorHAnsi"/>
              </w:rPr>
            </w:pPr>
            <w:r w:rsidRPr="00F21B2F">
              <w:rPr>
                <w:rFonts w:eastAsia="Times New Roman" w:cstheme="minorHAnsi"/>
              </w:rPr>
              <w:t>Possible injection attacks</w:t>
            </w:r>
          </w:p>
        </w:tc>
        <w:tc>
          <w:tcPr>
            <w:tcW w:w="0" w:type="auto"/>
            <w:vAlign w:val="center"/>
            <w:hideMark/>
          </w:tcPr>
          <w:p w14:paraId="160D2CDC" w14:textId="77777777" w:rsidR="00F821C0" w:rsidRPr="00F75174" w:rsidRDefault="00F821C0" w:rsidP="0061657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Validate and sanitize all user inputs.</w:t>
            </w:r>
          </w:p>
        </w:tc>
        <w:tc>
          <w:tcPr>
            <w:tcW w:w="2511" w:type="dxa"/>
            <w:vAlign w:val="center"/>
            <w:hideMark/>
          </w:tcPr>
          <w:p w14:paraId="127EBABB" w14:textId="77777777" w:rsidR="00F821C0" w:rsidRPr="00F75174" w:rsidRDefault="00F821C0" w:rsidP="00F821C0">
            <w:p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CRUD.java - lines 9-15</w:t>
            </w:r>
          </w:p>
        </w:tc>
      </w:tr>
      <w:tr w:rsidR="00F821C0" w:rsidRPr="00F75174" w14:paraId="22C8A8F0" w14:textId="77777777" w:rsidTr="00F821C0">
        <w:trPr>
          <w:trHeight w:val="299"/>
          <w:tblCellSpacing w:w="15" w:type="dxa"/>
        </w:trPr>
        <w:tc>
          <w:tcPr>
            <w:tcW w:w="3086" w:type="dxa"/>
            <w:vAlign w:val="center"/>
            <w:hideMark/>
          </w:tcPr>
          <w:p w14:paraId="62ED01C0" w14:textId="77777777" w:rsidR="00F821C0" w:rsidRPr="00F75174" w:rsidRDefault="00F821C0" w:rsidP="0061657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customer.java</w:t>
            </w:r>
          </w:p>
        </w:tc>
        <w:tc>
          <w:tcPr>
            <w:tcW w:w="2115" w:type="dxa"/>
            <w:vAlign w:val="center"/>
            <w:hideMark/>
          </w:tcPr>
          <w:p w14:paraId="396904E8" w14:textId="77777777" w:rsidR="00F821C0" w:rsidRPr="00F75174" w:rsidRDefault="00F821C0" w:rsidP="0061657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Missing authentication for financial operations</w:t>
            </w:r>
          </w:p>
        </w:tc>
        <w:tc>
          <w:tcPr>
            <w:tcW w:w="0" w:type="auto"/>
            <w:vAlign w:val="center"/>
            <w:hideMark/>
          </w:tcPr>
          <w:p w14:paraId="0CEE102D" w14:textId="77777777" w:rsidR="00F821C0" w:rsidRPr="00F21B2F" w:rsidRDefault="00F821C0" w:rsidP="00F821C0">
            <w:pPr>
              <w:spacing w:after="0" w:line="240" w:lineRule="auto"/>
              <w:rPr>
                <w:rFonts w:eastAsia="Times New Roman" w:cstheme="minorHAnsi"/>
              </w:rPr>
            </w:pPr>
            <w:r w:rsidRPr="00F21B2F">
              <w:rPr>
                <w:rFonts w:eastAsia="Times New Roman" w:cstheme="minorHAnsi"/>
              </w:rPr>
              <w:t>Unauthorized transactions</w:t>
            </w:r>
          </w:p>
        </w:tc>
        <w:tc>
          <w:tcPr>
            <w:tcW w:w="0" w:type="auto"/>
            <w:vAlign w:val="center"/>
            <w:hideMark/>
          </w:tcPr>
          <w:p w14:paraId="23EF444C" w14:textId="77777777" w:rsidR="00F821C0" w:rsidRPr="00F75174" w:rsidRDefault="00F821C0" w:rsidP="0061657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Implement role-based access control (RBAC).</w:t>
            </w:r>
          </w:p>
        </w:tc>
        <w:tc>
          <w:tcPr>
            <w:tcW w:w="2511" w:type="dxa"/>
            <w:vAlign w:val="center"/>
            <w:hideMark/>
          </w:tcPr>
          <w:p w14:paraId="2D1BE90F" w14:textId="77777777" w:rsidR="00F821C0" w:rsidRPr="00F75174" w:rsidRDefault="00F821C0" w:rsidP="00F821C0">
            <w:p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customer.java - lines 12-14</w:t>
            </w:r>
          </w:p>
        </w:tc>
      </w:tr>
      <w:tr w:rsidR="00F821C0" w:rsidRPr="00F75174" w14:paraId="7C1C7D88" w14:textId="77777777" w:rsidTr="00F821C0">
        <w:trPr>
          <w:trHeight w:val="299"/>
          <w:tblCellSpacing w:w="15" w:type="dxa"/>
        </w:trPr>
        <w:tc>
          <w:tcPr>
            <w:tcW w:w="3086" w:type="dxa"/>
            <w:vAlign w:val="center"/>
            <w:hideMark/>
          </w:tcPr>
          <w:p w14:paraId="0705B36B" w14:textId="77777777" w:rsidR="00F821C0" w:rsidRPr="00F75174" w:rsidRDefault="00F821C0" w:rsidP="0061657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DocData.java</w:t>
            </w:r>
          </w:p>
        </w:tc>
        <w:tc>
          <w:tcPr>
            <w:tcW w:w="2115" w:type="dxa"/>
            <w:vAlign w:val="center"/>
            <w:hideMark/>
          </w:tcPr>
          <w:p w14:paraId="00C0B424" w14:textId="77777777" w:rsidR="00F821C0" w:rsidRPr="00F75174" w:rsidRDefault="00F821C0" w:rsidP="0061657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Excessive database privileges for connections</w:t>
            </w:r>
          </w:p>
        </w:tc>
        <w:tc>
          <w:tcPr>
            <w:tcW w:w="0" w:type="auto"/>
            <w:vAlign w:val="center"/>
            <w:hideMark/>
          </w:tcPr>
          <w:p w14:paraId="7BCB7941" w14:textId="77777777" w:rsidR="00F821C0" w:rsidRPr="00F21B2F" w:rsidRDefault="00F821C0" w:rsidP="00F821C0">
            <w:pPr>
              <w:spacing w:after="0" w:line="240" w:lineRule="auto"/>
              <w:rPr>
                <w:rFonts w:eastAsia="Times New Roman" w:cstheme="minorHAnsi"/>
              </w:rPr>
            </w:pPr>
            <w:r w:rsidRPr="00F21B2F">
              <w:rPr>
                <w:rFonts w:eastAsia="Times New Roman" w:cstheme="minorHAnsi"/>
              </w:rPr>
              <w:t>Potential privilege escalation</w:t>
            </w:r>
          </w:p>
        </w:tc>
        <w:tc>
          <w:tcPr>
            <w:tcW w:w="0" w:type="auto"/>
            <w:vAlign w:val="center"/>
            <w:hideMark/>
          </w:tcPr>
          <w:p w14:paraId="47F7AAF3" w14:textId="77777777" w:rsidR="00F821C0" w:rsidRPr="00F75174" w:rsidRDefault="00F821C0" w:rsidP="0061657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Restrict database user privileges to least access.</w:t>
            </w:r>
          </w:p>
        </w:tc>
        <w:tc>
          <w:tcPr>
            <w:tcW w:w="2511" w:type="dxa"/>
            <w:vAlign w:val="center"/>
            <w:hideMark/>
          </w:tcPr>
          <w:p w14:paraId="036606B8" w14:textId="77777777" w:rsidR="00F821C0" w:rsidRPr="00F75174" w:rsidRDefault="00F821C0" w:rsidP="00F821C0">
            <w:p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DocData.java - lines 21-26</w:t>
            </w:r>
          </w:p>
        </w:tc>
      </w:tr>
      <w:tr w:rsidR="00F821C0" w:rsidRPr="00F75174" w14:paraId="5C9C7ED2" w14:textId="77777777" w:rsidTr="00F821C0">
        <w:trPr>
          <w:trHeight w:val="299"/>
          <w:tblCellSpacing w:w="15" w:type="dxa"/>
        </w:trPr>
        <w:tc>
          <w:tcPr>
            <w:tcW w:w="3086" w:type="dxa"/>
            <w:vAlign w:val="center"/>
            <w:hideMark/>
          </w:tcPr>
          <w:p w14:paraId="6C08CF8D" w14:textId="77777777" w:rsidR="00F821C0" w:rsidRPr="00F75174" w:rsidRDefault="00F821C0" w:rsidP="0061657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myDateTime.java</w:t>
            </w:r>
          </w:p>
        </w:tc>
        <w:tc>
          <w:tcPr>
            <w:tcW w:w="2115" w:type="dxa"/>
            <w:vAlign w:val="center"/>
            <w:hideMark/>
          </w:tcPr>
          <w:p w14:paraId="290F4BE3" w14:textId="77777777" w:rsidR="00F821C0" w:rsidRPr="00F75174" w:rsidRDefault="00F821C0" w:rsidP="0061657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Lack of proper input validation in time settings</w:t>
            </w:r>
          </w:p>
        </w:tc>
        <w:tc>
          <w:tcPr>
            <w:tcW w:w="0" w:type="auto"/>
            <w:vAlign w:val="center"/>
            <w:hideMark/>
          </w:tcPr>
          <w:p w14:paraId="4ADEFA16" w14:textId="77777777" w:rsidR="00F821C0" w:rsidRPr="00F21B2F" w:rsidRDefault="00F821C0" w:rsidP="00F821C0">
            <w:pPr>
              <w:spacing w:after="0" w:line="240" w:lineRule="auto"/>
              <w:rPr>
                <w:rFonts w:eastAsia="Times New Roman" w:cstheme="minorHAnsi"/>
              </w:rPr>
            </w:pPr>
            <w:r w:rsidRPr="00F21B2F">
              <w:rPr>
                <w:rFonts w:eastAsia="Times New Roman" w:cstheme="minorHAnsi"/>
              </w:rPr>
              <w:t>System time manipulation</w:t>
            </w:r>
          </w:p>
        </w:tc>
        <w:tc>
          <w:tcPr>
            <w:tcW w:w="0" w:type="auto"/>
            <w:vAlign w:val="center"/>
            <w:hideMark/>
          </w:tcPr>
          <w:p w14:paraId="672D07CA" w14:textId="77777777" w:rsidR="00F821C0" w:rsidRPr="00F75174" w:rsidRDefault="00F821C0" w:rsidP="0061657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 xml:space="preserve">Implement strict validation for date/time </w:t>
            </w:r>
            <w:r w:rsidRPr="00F75174">
              <w:rPr>
                <w:rFonts w:eastAsia="Times New Roman" w:cstheme="minorHAnsi"/>
              </w:rPr>
              <w:lastRenderedPageBreak/>
              <w:t>inputs.</w:t>
            </w:r>
          </w:p>
        </w:tc>
        <w:tc>
          <w:tcPr>
            <w:tcW w:w="2511" w:type="dxa"/>
            <w:vAlign w:val="center"/>
            <w:hideMark/>
          </w:tcPr>
          <w:p w14:paraId="4590BC81" w14:textId="77777777" w:rsidR="00F821C0" w:rsidRPr="00F75174" w:rsidRDefault="00F821C0" w:rsidP="00F821C0">
            <w:p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lastRenderedPageBreak/>
              <w:t>myDateTime.java - lines 13-17</w:t>
            </w:r>
          </w:p>
        </w:tc>
      </w:tr>
      <w:tr w:rsidR="00F821C0" w:rsidRPr="00F75174" w14:paraId="7BC68C51" w14:textId="77777777" w:rsidTr="00F821C0">
        <w:trPr>
          <w:trHeight w:val="299"/>
          <w:tblCellSpacing w:w="15" w:type="dxa"/>
        </w:trPr>
        <w:tc>
          <w:tcPr>
            <w:tcW w:w="3086" w:type="dxa"/>
            <w:vAlign w:val="center"/>
            <w:hideMark/>
          </w:tcPr>
          <w:p w14:paraId="7ABA35F2" w14:textId="77777777" w:rsidR="00F821C0" w:rsidRPr="00F75174" w:rsidRDefault="00F821C0" w:rsidP="0061657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lastRenderedPageBreak/>
              <w:t>CRUDController.java</w:t>
            </w:r>
          </w:p>
        </w:tc>
        <w:tc>
          <w:tcPr>
            <w:tcW w:w="2115" w:type="dxa"/>
            <w:vAlign w:val="center"/>
            <w:hideMark/>
          </w:tcPr>
          <w:p w14:paraId="54B48830" w14:textId="77777777" w:rsidR="00F821C0" w:rsidRPr="00F75174" w:rsidRDefault="00F821C0" w:rsidP="0061657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Lack of rate limiting on API requests</w:t>
            </w:r>
          </w:p>
        </w:tc>
        <w:tc>
          <w:tcPr>
            <w:tcW w:w="0" w:type="auto"/>
            <w:vAlign w:val="center"/>
            <w:hideMark/>
          </w:tcPr>
          <w:p w14:paraId="2CD97C45" w14:textId="77777777" w:rsidR="00F821C0" w:rsidRPr="00F21B2F" w:rsidRDefault="00F821C0" w:rsidP="00F821C0">
            <w:pPr>
              <w:spacing w:after="0" w:line="240" w:lineRule="auto"/>
              <w:rPr>
                <w:rFonts w:eastAsia="Times New Roman" w:cstheme="minorHAnsi"/>
              </w:rPr>
            </w:pPr>
            <w:r w:rsidRPr="00F21B2F">
              <w:rPr>
                <w:rFonts w:eastAsia="Times New Roman" w:cstheme="minorHAnsi"/>
              </w:rPr>
              <w:t>Possible denial-of-service (</w:t>
            </w:r>
            <w:proofErr w:type="spellStart"/>
            <w:r w:rsidRPr="00F21B2F">
              <w:rPr>
                <w:rFonts w:eastAsia="Times New Roman" w:cstheme="minorHAnsi"/>
              </w:rPr>
              <w:t>DoS</w:t>
            </w:r>
            <w:proofErr w:type="spellEnd"/>
            <w:r w:rsidRPr="00F21B2F">
              <w:rPr>
                <w:rFonts w:eastAsia="Times New Roman" w:cs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812CF2" w14:textId="77777777" w:rsidR="00F821C0" w:rsidRPr="00F75174" w:rsidRDefault="00F821C0" w:rsidP="0061657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Implement rate limiting and API throttling.</w:t>
            </w:r>
          </w:p>
        </w:tc>
        <w:tc>
          <w:tcPr>
            <w:tcW w:w="2511" w:type="dxa"/>
            <w:vAlign w:val="center"/>
            <w:hideMark/>
          </w:tcPr>
          <w:p w14:paraId="2CA61D80" w14:textId="77777777" w:rsidR="00F821C0" w:rsidRPr="00F75174" w:rsidRDefault="00F821C0" w:rsidP="00F821C0">
            <w:p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CRUDController.java - lines 10-16</w:t>
            </w:r>
          </w:p>
        </w:tc>
      </w:tr>
      <w:tr w:rsidR="00F821C0" w:rsidRPr="00F75174" w14:paraId="3EB376C3" w14:textId="77777777" w:rsidTr="00F821C0">
        <w:trPr>
          <w:trHeight w:val="299"/>
          <w:tblCellSpacing w:w="15" w:type="dxa"/>
        </w:trPr>
        <w:tc>
          <w:tcPr>
            <w:tcW w:w="3086" w:type="dxa"/>
            <w:vAlign w:val="center"/>
            <w:hideMark/>
          </w:tcPr>
          <w:p w14:paraId="0B01F0F2" w14:textId="77777777" w:rsidR="00F821C0" w:rsidRPr="00F75174" w:rsidRDefault="00F821C0" w:rsidP="0061657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RestServiceApplication.java</w:t>
            </w:r>
          </w:p>
        </w:tc>
        <w:tc>
          <w:tcPr>
            <w:tcW w:w="2115" w:type="dxa"/>
            <w:vAlign w:val="center"/>
            <w:hideMark/>
          </w:tcPr>
          <w:p w14:paraId="64852E95" w14:textId="77777777" w:rsidR="00F821C0" w:rsidRPr="00F75174" w:rsidRDefault="00F821C0" w:rsidP="0061657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Missing security headers in responses</w:t>
            </w:r>
          </w:p>
        </w:tc>
        <w:tc>
          <w:tcPr>
            <w:tcW w:w="0" w:type="auto"/>
            <w:vAlign w:val="center"/>
            <w:hideMark/>
          </w:tcPr>
          <w:p w14:paraId="6458EC95" w14:textId="77777777" w:rsidR="00F821C0" w:rsidRPr="00F21B2F" w:rsidRDefault="00F821C0" w:rsidP="00F821C0">
            <w:pPr>
              <w:spacing w:after="0" w:line="240" w:lineRule="auto"/>
              <w:rPr>
                <w:rFonts w:eastAsia="Times New Roman" w:cstheme="minorHAnsi"/>
              </w:rPr>
            </w:pPr>
            <w:r w:rsidRPr="00F21B2F">
              <w:rPr>
                <w:rFonts w:eastAsia="Times New Roman" w:cstheme="minorHAnsi"/>
              </w:rPr>
              <w:t>Increased risk of XSS &amp; CSRF</w:t>
            </w:r>
          </w:p>
        </w:tc>
        <w:tc>
          <w:tcPr>
            <w:tcW w:w="0" w:type="auto"/>
            <w:vAlign w:val="center"/>
            <w:hideMark/>
          </w:tcPr>
          <w:p w14:paraId="427903E5" w14:textId="77777777" w:rsidR="00F821C0" w:rsidRPr="00F75174" w:rsidRDefault="00F821C0" w:rsidP="0061657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Add security headers like Content-Security-Policy.</w:t>
            </w:r>
          </w:p>
        </w:tc>
        <w:tc>
          <w:tcPr>
            <w:tcW w:w="2511" w:type="dxa"/>
            <w:vAlign w:val="center"/>
            <w:hideMark/>
          </w:tcPr>
          <w:p w14:paraId="37973405" w14:textId="77777777" w:rsidR="00F821C0" w:rsidRPr="00F75174" w:rsidRDefault="00F821C0" w:rsidP="00F821C0">
            <w:p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RestServiceApplication.java - lines 7-11</w:t>
            </w:r>
          </w:p>
        </w:tc>
      </w:tr>
      <w:tr w:rsidR="00F821C0" w:rsidRPr="00F75174" w14:paraId="0E45BF98" w14:textId="77777777" w:rsidTr="00F821C0">
        <w:trPr>
          <w:trHeight w:val="199"/>
          <w:tblCellSpacing w:w="15" w:type="dxa"/>
        </w:trPr>
        <w:tc>
          <w:tcPr>
            <w:tcW w:w="3086" w:type="dxa"/>
            <w:vAlign w:val="center"/>
            <w:hideMark/>
          </w:tcPr>
          <w:p w14:paraId="05DFF39B" w14:textId="77777777" w:rsidR="00F821C0" w:rsidRPr="00F75174" w:rsidRDefault="00F821C0" w:rsidP="0061657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customer.java</w:t>
            </w:r>
          </w:p>
        </w:tc>
        <w:tc>
          <w:tcPr>
            <w:tcW w:w="2115" w:type="dxa"/>
            <w:vAlign w:val="center"/>
            <w:hideMark/>
          </w:tcPr>
          <w:p w14:paraId="7B912FD6" w14:textId="77777777" w:rsidR="00F821C0" w:rsidRPr="00F75174" w:rsidRDefault="00F821C0" w:rsidP="0061657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Logs sensitive customer data</w:t>
            </w:r>
          </w:p>
        </w:tc>
        <w:tc>
          <w:tcPr>
            <w:tcW w:w="0" w:type="auto"/>
            <w:vAlign w:val="center"/>
            <w:hideMark/>
          </w:tcPr>
          <w:p w14:paraId="0BE51D3B" w14:textId="77777777" w:rsidR="00F821C0" w:rsidRPr="00F21B2F" w:rsidRDefault="00F821C0" w:rsidP="00F821C0">
            <w:pPr>
              <w:spacing w:after="0" w:line="240" w:lineRule="auto"/>
              <w:rPr>
                <w:rFonts w:eastAsia="Times New Roman" w:cstheme="minorHAnsi"/>
              </w:rPr>
            </w:pPr>
            <w:r w:rsidRPr="00F21B2F">
              <w:rPr>
                <w:rFonts w:eastAsia="Times New Roman" w:cstheme="minorHAnsi"/>
              </w:rPr>
              <w:t>Potential data exposure</w:t>
            </w:r>
          </w:p>
        </w:tc>
        <w:tc>
          <w:tcPr>
            <w:tcW w:w="0" w:type="auto"/>
            <w:vAlign w:val="center"/>
            <w:hideMark/>
          </w:tcPr>
          <w:p w14:paraId="6F9F16E7" w14:textId="77777777" w:rsidR="00F821C0" w:rsidRPr="00F75174" w:rsidRDefault="00F821C0" w:rsidP="0061657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Mask or encrypt sensitive data in logs.</w:t>
            </w:r>
          </w:p>
        </w:tc>
        <w:tc>
          <w:tcPr>
            <w:tcW w:w="2511" w:type="dxa"/>
            <w:vAlign w:val="center"/>
            <w:hideMark/>
          </w:tcPr>
          <w:p w14:paraId="453E9E25" w14:textId="77777777" w:rsidR="00F821C0" w:rsidRPr="00F75174" w:rsidRDefault="00F821C0" w:rsidP="00F821C0">
            <w:p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customer.java - lines 12-14</w:t>
            </w:r>
          </w:p>
        </w:tc>
      </w:tr>
      <w:tr w:rsidR="00F821C0" w:rsidRPr="00F75174" w14:paraId="41914A2F" w14:textId="77777777" w:rsidTr="00F821C0">
        <w:trPr>
          <w:trHeight w:val="299"/>
          <w:tblCellSpacing w:w="15" w:type="dxa"/>
        </w:trPr>
        <w:tc>
          <w:tcPr>
            <w:tcW w:w="3086" w:type="dxa"/>
            <w:vAlign w:val="center"/>
            <w:hideMark/>
          </w:tcPr>
          <w:p w14:paraId="24D3EF01" w14:textId="77777777" w:rsidR="00F821C0" w:rsidRPr="00F75174" w:rsidRDefault="00F821C0" w:rsidP="0061657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DocData.java</w:t>
            </w:r>
          </w:p>
        </w:tc>
        <w:tc>
          <w:tcPr>
            <w:tcW w:w="2115" w:type="dxa"/>
            <w:vAlign w:val="center"/>
            <w:hideMark/>
          </w:tcPr>
          <w:p w14:paraId="7184C975" w14:textId="77777777" w:rsidR="00F821C0" w:rsidRPr="00F75174" w:rsidRDefault="00F821C0" w:rsidP="0061657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Uses outdated cryptographic algorithms</w:t>
            </w:r>
          </w:p>
        </w:tc>
        <w:tc>
          <w:tcPr>
            <w:tcW w:w="0" w:type="auto"/>
            <w:vAlign w:val="center"/>
            <w:hideMark/>
          </w:tcPr>
          <w:p w14:paraId="0E319461" w14:textId="77777777" w:rsidR="00F821C0" w:rsidRPr="00F21B2F" w:rsidRDefault="00F821C0" w:rsidP="00F821C0">
            <w:pPr>
              <w:spacing w:after="0" w:line="240" w:lineRule="auto"/>
              <w:rPr>
                <w:rFonts w:eastAsia="Times New Roman" w:cstheme="minorHAnsi"/>
              </w:rPr>
            </w:pPr>
            <w:r w:rsidRPr="00F21B2F">
              <w:rPr>
                <w:rFonts w:eastAsia="Times New Roman" w:cstheme="minorHAnsi"/>
              </w:rPr>
              <w:t>Weak encryption vulnerabilities</w:t>
            </w:r>
          </w:p>
        </w:tc>
        <w:tc>
          <w:tcPr>
            <w:tcW w:w="0" w:type="auto"/>
            <w:vAlign w:val="center"/>
            <w:hideMark/>
          </w:tcPr>
          <w:p w14:paraId="1F15FEEB" w14:textId="77777777" w:rsidR="00F821C0" w:rsidRPr="00F75174" w:rsidRDefault="00F821C0" w:rsidP="0061657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Use AES-256 or industry-standard encryption.</w:t>
            </w:r>
          </w:p>
        </w:tc>
        <w:tc>
          <w:tcPr>
            <w:tcW w:w="2511" w:type="dxa"/>
            <w:vAlign w:val="center"/>
            <w:hideMark/>
          </w:tcPr>
          <w:p w14:paraId="29E14142" w14:textId="77777777" w:rsidR="00F821C0" w:rsidRPr="00F75174" w:rsidRDefault="00F821C0" w:rsidP="00F821C0">
            <w:pPr>
              <w:spacing w:after="0" w:line="240" w:lineRule="auto"/>
              <w:rPr>
                <w:rFonts w:eastAsia="Times New Roman" w:cstheme="minorHAnsi"/>
              </w:rPr>
            </w:pPr>
            <w:r w:rsidRPr="00F75174">
              <w:rPr>
                <w:rFonts w:eastAsia="Times New Roman" w:cstheme="minorHAnsi"/>
              </w:rPr>
              <w:t>DocData.java - lines 5-7</w:t>
            </w:r>
          </w:p>
        </w:tc>
      </w:tr>
    </w:tbl>
    <w:p w14:paraId="5FB6472D" w14:textId="6A7A223E" w:rsidR="531DB269" w:rsidRPr="00F75174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0A58E34" w14:textId="77777777" w:rsidR="00F92902" w:rsidRPr="00F75174" w:rsidRDefault="00706982" w:rsidP="00F92902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b/>
          <w:u w:val="single"/>
        </w:rPr>
        <w:pict w14:anchorId="1D1EC62E">
          <v:rect id="_x0000_i1027" style="width:468pt;height:3pt" o:hralign="center" o:hrstd="t" o:hr="t" fillcolor="#a0a0a0" stroked="f"/>
        </w:pict>
      </w:r>
    </w:p>
    <w:p w14:paraId="7E91C408" w14:textId="3926B5F2" w:rsidR="003A2F8A" w:rsidRPr="00F75174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4AF3EBBA" w14:textId="77777777" w:rsidR="00F92902" w:rsidRPr="00F75174" w:rsidRDefault="00F92902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AA71438" w14:textId="77777777" w:rsidR="00F92902" w:rsidRPr="00F75174" w:rsidRDefault="00F92902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46BF4D0F" w14:textId="77777777" w:rsidR="00F92902" w:rsidRPr="00F75174" w:rsidRDefault="00F92902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FEC70C4" w14:textId="4BF12E80" w:rsidR="531DB269" w:rsidRPr="00F75174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F75174">
        <w:rPr>
          <w:rFonts w:cstheme="minorHAnsi"/>
          <w:b/>
          <w:bCs/>
          <w:color w:val="000000" w:themeColor="text1"/>
        </w:rPr>
        <w:t>4. Static Testing</w:t>
      </w:r>
    </w:p>
    <w:p w14:paraId="3630440C" w14:textId="7147E174" w:rsidR="531DB269" w:rsidRPr="00F75174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75174">
        <w:rPr>
          <w:rFonts w:cstheme="minorHAnsi"/>
          <w:color w:val="000000" w:themeColor="text1"/>
        </w:rPr>
        <w:t xml:space="preserve">Run a dependency check on Artemis Financial’s software application to identify all security vulnerabilities in the code. Record the output from </w:t>
      </w:r>
      <w:r w:rsidR="69E9FDE7" w:rsidRPr="00F75174">
        <w:rPr>
          <w:rFonts w:cstheme="minorHAnsi"/>
          <w:color w:val="000000" w:themeColor="text1"/>
        </w:rPr>
        <w:t>the</w:t>
      </w:r>
      <w:r w:rsidRPr="00F75174">
        <w:rPr>
          <w:rFonts w:cstheme="minorHAnsi"/>
          <w:color w:val="000000" w:themeColor="text1"/>
        </w:rPr>
        <w:t xml:space="preserve"> dependency</w:t>
      </w:r>
      <w:r w:rsidR="1ED3D48B" w:rsidRPr="00F75174">
        <w:rPr>
          <w:rFonts w:cstheme="minorHAnsi"/>
          <w:color w:val="000000" w:themeColor="text1"/>
        </w:rPr>
        <w:t>-</w:t>
      </w:r>
      <w:r w:rsidRPr="00F75174">
        <w:rPr>
          <w:rFonts w:cstheme="minorHAnsi"/>
          <w:color w:val="000000" w:themeColor="text1"/>
        </w:rPr>
        <w:t>check report. Include the following</w:t>
      </w:r>
      <w:r w:rsidR="12183239" w:rsidRPr="00F75174">
        <w:rPr>
          <w:rFonts w:cstheme="minorHAnsi"/>
          <w:color w:val="000000" w:themeColor="text1"/>
        </w:rPr>
        <w:t xml:space="preserve"> items</w:t>
      </w:r>
      <w:r w:rsidRPr="00F75174">
        <w:rPr>
          <w:rFonts w:cstheme="minorHAnsi"/>
          <w:color w:val="000000" w:themeColor="text1"/>
        </w:rPr>
        <w:t>:</w:t>
      </w:r>
    </w:p>
    <w:p w14:paraId="4299AA06" w14:textId="77777777" w:rsidR="003A2F8A" w:rsidRPr="00F75174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47E960D" w14:textId="57BDD47A" w:rsidR="531DB269" w:rsidRPr="00F75174" w:rsidRDefault="531DB269" w:rsidP="0061657D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75174">
        <w:rPr>
          <w:rFonts w:cstheme="minorHAnsi"/>
          <w:color w:val="000000" w:themeColor="text1"/>
        </w:rPr>
        <w:t>The names or vulnerability codes of the known vulnerabilities</w:t>
      </w:r>
    </w:p>
    <w:p w14:paraId="0F95DE24" w14:textId="325AB96A" w:rsidR="531DB269" w:rsidRPr="00F75174" w:rsidRDefault="531DB269" w:rsidP="0061657D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75174">
        <w:rPr>
          <w:rFonts w:cstheme="minorHAnsi"/>
          <w:color w:val="000000" w:themeColor="text1"/>
        </w:rPr>
        <w:t>A brief description and recommended solutions provided by the dependency</w:t>
      </w:r>
      <w:r w:rsidR="5B285498" w:rsidRPr="00F75174">
        <w:rPr>
          <w:rFonts w:cstheme="minorHAnsi"/>
          <w:color w:val="000000" w:themeColor="text1"/>
        </w:rPr>
        <w:t>-</w:t>
      </w:r>
      <w:r w:rsidRPr="00F75174">
        <w:rPr>
          <w:rFonts w:cstheme="minorHAnsi"/>
          <w:color w:val="000000" w:themeColor="text1"/>
        </w:rPr>
        <w:t>check report</w:t>
      </w:r>
    </w:p>
    <w:p w14:paraId="3B7A52A2" w14:textId="2EBA5183" w:rsidR="531DB269" w:rsidRPr="00F75174" w:rsidRDefault="0013182C" w:rsidP="0061657D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75174">
        <w:rPr>
          <w:rFonts w:cstheme="minorHAnsi"/>
          <w:color w:val="000000" w:themeColor="text1"/>
        </w:rPr>
        <w:t>Any attribution</w:t>
      </w:r>
      <w:r w:rsidR="531DB269" w:rsidRPr="00F75174">
        <w:rPr>
          <w:rFonts w:cstheme="minorHAnsi"/>
          <w:color w:val="000000" w:themeColor="text1"/>
        </w:rPr>
        <w:t xml:space="preserve"> that documents how this vulnerability has been identified or documented previously</w:t>
      </w:r>
    </w:p>
    <w:p w14:paraId="0B92788E" w14:textId="77777777" w:rsidR="003A2F8A" w:rsidRPr="00F75174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F09DAAF" w14:textId="77777777" w:rsidR="001B487C" w:rsidRPr="00F75174" w:rsidRDefault="001B487C" w:rsidP="001B487C">
      <w:pPr>
        <w:pStyle w:val="Heading3"/>
        <w:rPr>
          <w:rFonts w:asciiTheme="minorHAnsi" w:hAnsiTheme="minorHAnsi" w:cstheme="minorHAnsi"/>
          <w:color w:val="auto"/>
          <w:sz w:val="22"/>
        </w:rPr>
      </w:pPr>
      <w:r w:rsidRPr="00F75174">
        <w:rPr>
          <w:rFonts w:asciiTheme="minorHAnsi" w:hAnsiTheme="minorHAnsi" w:cstheme="minorHAnsi"/>
          <w:color w:val="auto"/>
          <w:sz w:val="22"/>
        </w:rPr>
        <w:lastRenderedPageBreak/>
        <w:t>Summary of Findings</w:t>
      </w:r>
    </w:p>
    <w:p w14:paraId="7CB67D89" w14:textId="547B881F" w:rsidR="00F92902" w:rsidRPr="00F75174" w:rsidRDefault="00F92902" w:rsidP="00F92902">
      <w:pPr>
        <w:rPr>
          <w:rFonts w:cstheme="minorHAnsi"/>
        </w:rPr>
      </w:pPr>
      <w:r w:rsidRPr="00F75174">
        <w:rPr>
          <w:rFonts w:cstheme="minorHAnsi"/>
          <w:noProof/>
        </w:rPr>
        <w:drawing>
          <wp:inline distT="0" distB="0" distL="0" distR="0" wp14:anchorId="2221E348" wp14:editId="7744EE43">
            <wp:extent cx="6391275" cy="3733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5752" w14:textId="77777777" w:rsidR="001B487C" w:rsidRPr="00F75174" w:rsidRDefault="001B487C" w:rsidP="0061657D">
      <w:pPr>
        <w:pStyle w:val="NormalWeb"/>
        <w:numPr>
          <w:ilvl w:val="0"/>
          <w:numId w:val="6"/>
        </w:numPr>
        <w:spacing w:line="240" w:lineRule="auto"/>
        <w:rPr>
          <w:rFonts w:asciiTheme="minorHAnsi" w:hAnsiTheme="minorHAnsi" w:cstheme="minorHAnsi"/>
        </w:rPr>
      </w:pPr>
      <w:r w:rsidRPr="00F75174">
        <w:rPr>
          <w:rStyle w:val="Strong"/>
          <w:rFonts w:asciiTheme="minorHAnsi" w:hAnsiTheme="minorHAnsi" w:cstheme="minorHAnsi"/>
        </w:rPr>
        <w:t>Total Dependencies Scanned:</w:t>
      </w:r>
      <w:r w:rsidRPr="00F75174">
        <w:rPr>
          <w:rFonts w:asciiTheme="minorHAnsi" w:hAnsiTheme="minorHAnsi" w:cstheme="minorHAnsi"/>
        </w:rPr>
        <w:t xml:space="preserve"> 38 (24 unique)</w:t>
      </w:r>
    </w:p>
    <w:p w14:paraId="627DC66B" w14:textId="77777777" w:rsidR="001B487C" w:rsidRPr="00F75174" w:rsidRDefault="001B487C" w:rsidP="0061657D">
      <w:pPr>
        <w:pStyle w:val="NormalWeb"/>
        <w:numPr>
          <w:ilvl w:val="0"/>
          <w:numId w:val="6"/>
        </w:numPr>
        <w:spacing w:line="240" w:lineRule="auto"/>
        <w:rPr>
          <w:rFonts w:asciiTheme="minorHAnsi" w:hAnsiTheme="minorHAnsi" w:cstheme="minorHAnsi"/>
        </w:rPr>
      </w:pPr>
      <w:r w:rsidRPr="00F75174">
        <w:rPr>
          <w:rStyle w:val="Strong"/>
          <w:rFonts w:asciiTheme="minorHAnsi" w:hAnsiTheme="minorHAnsi" w:cstheme="minorHAnsi"/>
        </w:rPr>
        <w:t>Vulnerable Dependencies:</w:t>
      </w:r>
      <w:r w:rsidRPr="00F75174">
        <w:rPr>
          <w:rFonts w:asciiTheme="minorHAnsi" w:hAnsiTheme="minorHAnsi" w:cstheme="minorHAnsi"/>
        </w:rPr>
        <w:t xml:space="preserve"> 15</w:t>
      </w:r>
    </w:p>
    <w:p w14:paraId="0E31EAB7" w14:textId="77777777" w:rsidR="001B487C" w:rsidRPr="00F75174" w:rsidRDefault="001B487C" w:rsidP="0061657D">
      <w:pPr>
        <w:pStyle w:val="NormalWeb"/>
        <w:numPr>
          <w:ilvl w:val="0"/>
          <w:numId w:val="6"/>
        </w:numPr>
        <w:spacing w:line="240" w:lineRule="auto"/>
        <w:rPr>
          <w:rFonts w:asciiTheme="minorHAnsi" w:hAnsiTheme="minorHAnsi" w:cstheme="minorHAnsi"/>
        </w:rPr>
      </w:pPr>
      <w:r w:rsidRPr="00F75174">
        <w:rPr>
          <w:rStyle w:val="Strong"/>
          <w:rFonts w:asciiTheme="minorHAnsi" w:hAnsiTheme="minorHAnsi" w:cstheme="minorHAnsi"/>
        </w:rPr>
        <w:t>Total Vulnerabilities Found:</w:t>
      </w:r>
      <w:r w:rsidRPr="00F75174">
        <w:rPr>
          <w:rFonts w:asciiTheme="minorHAnsi" w:hAnsiTheme="minorHAnsi" w:cstheme="minorHAnsi"/>
        </w:rPr>
        <w:t xml:space="preserve"> 159</w:t>
      </w:r>
    </w:p>
    <w:p w14:paraId="2C061AEA" w14:textId="77777777" w:rsidR="001B487C" w:rsidRPr="00F75174" w:rsidRDefault="001B487C" w:rsidP="0061657D">
      <w:pPr>
        <w:pStyle w:val="NormalWeb"/>
        <w:numPr>
          <w:ilvl w:val="0"/>
          <w:numId w:val="6"/>
        </w:numPr>
        <w:spacing w:line="240" w:lineRule="auto"/>
        <w:rPr>
          <w:rFonts w:asciiTheme="minorHAnsi" w:hAnsiTheme="minorHAnsi" w:cstheme="minorHAnsi"/>
        </w:rPr>
      </w:pPr>
      <w:r w:rsidRPr="00F75174">
        <w:rPr>
          <w:rStyle w:val="Strong"/>
          <w:rFonts w:asciiTheme="minorHAnsi" w:hAnsiTheme="minorHAnsi" w:cstheme="minorHAnsi"/>
        </w:rPr>
        <w:t>Vulnerabilities Suppressed:</w:t>
      </w:r>
      <w:r w:rsidRPr="00F75174">
        <w:rPr>
          <w:rFonts w:asciiTheme="minorHAnsi" w:hAnsiTheme="minorHAnsi" w:cstheme="minorHAnsi"/>
        </w:rPr>
        <w:t xml:space="preserve"> 0</w:t>
      </w:r>
    </w:p>
    <w:p w14:paraId="014351D6" w14:textId="77777777" w:rsidR="001B487C" w:rsidRPr="00F75174" w:rsidRDefault="001B487C" w:rsidP="001B487C">
      <w:pPr>
        <w:pStyle w:val="Heading3"/>
        <w:rPr>
          <w:rFonts w:asciiTheme="minorHAnsi" w:hAnsiTheme="minorHAnsi" w:cstheme="minorHAnsi"/>
          <w:color w:val="auto"/>
          <w:sz w:val="22"/>
        </w:rPr>
      </w:pPr>
      <w:r w:rsidRPr="00F75174">
        <w:rPr>
          <w:rFonts w:asciiTheme="minorHAnsi" w:hAnsiTheme="minorHAnsi" w:cstheme="minorHAnsi"/>
          <w:color w:val="auto"/>
          <w:sz w:val="22"/>
        </w:rPr>
        <w:t>Identified Vulnerabilities by Severity</w:t>
      </w:r>
    </w:p>
    <w:p w14:paraId="0EA73585" w14:textId="77777777" w:rsidR="001B487C" w:rsidRPr="00F75174" w:rsidRDefault="001B487C" w:rsidP="001B487C">
      <w:pPr>
        <w:pStyle w:val="Heading4"/>
        <w:rPr>
          <w:rFonts w:asciiTheme="minorHAnsi" w:hAnsiTheme="minorHAnsi" w:cstheme="minorHAnsi"/>
          <w:i w:val="0"/>
          <w:color w:val="auto"/>
        </w:rPr>
      </w:pPr>
      <w:r w:rsidRPr="00F75174">
        <w:rPr>
          <w:rFonts w:asciiTheme="minorHAnsi" w:hAnsiTheme="minorHAnsi" w:cstheme="minorHAnsi"/>
          <w:i w:val="0"/>
          <w:color w:val="auto"/>
        </w:rPr>
        <w:t>Critical Severity (Exploited Vulnerabilities)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  <w:gridCol w:w="1033"/>
      </w:tblGrid>
      <w:tr w:rsidR="001B487C" w:rsidRPr="00F75174" w14:paraId="55ABFBCD" w14:textId="77777777" w:rsidTr="001B4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CDA54" w14:textId="77777777" w:rsidR="001B487C" w:rsidRPr="00F75174" w:rsidRDefault="001B487C">
            <w:pPr>
              <w:rPr>
                <w:rFonts w:cstheme="minorHAnsi"/>
              </w:rPr>
            </w:pPr>
            <w:r w:rsidRPr="00F75174">
              <w:rPr>
                <w:rFonts w:cstheme="minorHAnsi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4B109188" w14:textId="77777777" w:rsidR="001B487C" w:rsidRPr="00F75174" w:rsidRDefault="001B487C">
            <w:pPr>
              <w:rPr>
                <w:rFonts w:cstheme="minorHAnsi"/>
              </w:rPr>
            </w:pPr>
            <w:r w:rsidRPr="00F75174">
              <w:rPr>
                <w:rFonts w:cstheme="minorHAnsi"/>
              </w:rPr>
              <w:t>CVE Count</w:t>
            </w:r>
          </w:p>
        </w:tc>
      </w:tr>
      <w:tr w:rsidR="001B487C" w:rsidRPr="00F75174" w14:paraId="0CB4C1C2" w14:textId="77777777" w:rsidTr="001B4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7C8CE" w14:textId="77777777" w:rsidR="001B487C" w:rsidRPr="00F75174" w:rsidRDefault="001B487C">
            <w:pPr>
              <w:rPr>
                <w:rFonts w:cstheme="minorHAnsi"/>
              </w:rPr>
            </w:pPr>
            <w:r w:rsidRPr="00F75174">
              <w:rPr>
                <w:rFonts w:cstheme="minorHAnsi"/>
              </w:rPr>
              <w:t>spring-boot-2.2.4.RELEASE.jar</w:t>
            </w:r>
          </w:p>
        </w:tc>
        <w:tc>
          <w:tcPr>
            <w:tcW w:w="0" w:type="auto"/>
            <w:vAlign w:val="center"/>
            <w:hideMark/>
          </w:tcPr>
          <w:p w14:paraId="740F5ECD" w14:textId="77777777" w:rsidR="001B487C" w:rsidRPr="00F75174" w:rsidRDefault="001B487C">
            <w:pPr>
              <w:rPr>
                <w:rFonts w:cstheme="minorHAnsi"/>
              </w:rPr>
            </w:pPr>
            <w:r w:rsidRPr="00F75174">
              <w:rPr>
                <w:rFonts w:cstheme="minorHAnsi"/>
              </w:rPr>
              <w:t>3</w:t>
            </w:r>
          </w:p>
        </w:tc>
      </w:tr>
      <w:tr w:rsidR="001B487C" w:rsidRPr="00F75174" w14:paraId="7D793899" w14:textId="77777777" w:rsidTr="001B4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9D685" w14:textId="77777777" w:rsidR="001B487C" w:rsidRPr="00F75174" w:rsidRDefault="001B487C">
            <w:pPr>
              <w:rPr>
                <w:rFonts w:cstheme="minorHAnsi"/>
              </w:rPr>
            </w:pPr>
            <w:r w:rsidRPr="00F75174">
              <w:rPr>
                <w:rFonts w:cstheme="minorHAnsi"/>
              </w:rPr>
              <w:t>spring-webmvc-5.2.3.RELEASE.jar</w:t>
            </w:r>
          </w:p>
        </w:tc>
        <w:tc>
          <w:tcPr>
            <w:tcW w:w="0" w:type="auto"/>
            <w:vAlign w:val="center"/>
            <w:hideMark/>
          </w:tcPr>
          <w:p w14:paraId="162751C9" w14:textId="77777777" w:rsidR="001B487C" w:rsidRPr="00F75174" w:rsidRDefault="001B487C">
            <w:pPr>
              <w:rPr>
                <w:rFonts w:cstheme="minorHAnsi"/>
              </w:rPr>
            </w:pPr>
            <w:r w:rsidRPr="00F75174">
              <w:rPr>
                <w:rFonts w:cstheme="minorHAnsi"/>
              </w:rPr>
              <w:t>12</w:t>
            </w:r>
          </w:p>
        </w:tc>
      </w:tr>
      <w:tr w:rsidR="001B487C" w:rsidRPr="00F75174" w14:paraId="1D6C9E2B" w14:textId="77777777" w:rsidTr="001B4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D48B5" w14:textId="77777777" w:rsidR="001B487C" w:rsidRPr="00F75174" w:rsidRDefault="001B487C">
            <w:pPr>
              <w:rPr>
                <w:rFonts w:cstheme="minorHAnsi"/>
              </w:rPr>
            </w:pPr>
            <w:r w:rsidRPr="00F75174">
              <w:rPr>
                <w:rFonts w:cstheme="minorHAnsi"/>
              </w:rPr>
              <w:t>tomcat-embed-core-9.0.30.jar</w:t>
            </w:r>
          </w:p>
        </w:tc>
        <w:tc>
          <w:tcPr>
            <w:tcW w:w="0" w:type="auto"/>
            <w:vAlign w:val="center"/>
            <w:hideMark/>
          </w:tcPr>
          <w:p w14:paraId="175B1CCD" w14:textId="77777777" w:rsidR="001B487C" w:rsidRPr="00F75174" w:rsidRDefault="001B487C">
            <w:pPr>
              <w:rPr>
                <w:rFonts w:cstheme="minorHAnsi"/>
              </w:rPr>
            </w:pPr>
            <w:r w:rsidRPr="00F75174">
              <w:rPr>
                <w:rFonts w:cstheme="minorHAnsi"/>
              </w:rPr>
              <w:t>28</w:t>
            </w:r>
          </w:p>
        </w:tc>
      </w:tr>
      <w:tr w:rsidR="001B487C" w:rsidRPr="00F75174" w14:paraId="73090C2C" w14:textId="77777777" w:rsidTr="001B4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CAC36" w14:textId="77777777" w:rsidR="001B487C" w:rsidRPr="00F75174" w:rsidRDefault="001B487C">
            <w:pPr>
              <w:rPr>
                <w:rFonts w:cstheme="minorHAnsi"/>
              </w:rPr>
            </w:pPr>
            <w:r w:rsidRPr="00F75174">
              <w:rPr>
                <w:rFonts w:cstheme="minorHAnsi"/>
              </w:rPr>
              <w:t>snakeyaml-1.25.jar</w:t>
            </w:r>
          </w:p>
        </w:tc>
        <w:tc>
          <w:tcPr>
            <w:tcW w:w="0" w:type="auto"/>
            <w:vAlign w:val="center"/>
            <w:hideMark/>
          </w:tcPr>
          <w:p w14:paraId="7A679697" w14:textId="77777777" w:rsidR="001B487C" w:rsidRPr="00F75174" w:rsidRDefault="001B487C">
            <w:pPr>
              <w:rPr>
                <w:rFonts w:cstheme="minorHAnsi"/>
              </w:rPr>
            </w:pPr>
            <w:r w:rsidRPr="00F75174">
              <w:rPr>
                <w:rFonts w:cstheme="minorHAnsi"/>
              </w:rPr>
              <w:t>8</w:t>
            </w:r>
          </w:p>
        </w:tc>
      </w:tr>
    </w:tbl>
    <w:p w14:paraId="3D24F4C9" w14:textId="77777777" w:rsidR="001B487C" w:rsidRPr="00F75174" w:rsidRDefault="001B487C" w:rsidP="001B487C">
      <w:pPr>
        <w:pStyle w:val="Heading4"/>
        <w:rPr>
          <w:rFonts w:asciiTheme="minorHAnsi" w:hAnsiTheme="minorHAnsi" w:cstheme="minorHAnsi"/>
          <w:i w:val="0"/>
          <w:color w:val="auto"/>
        </w:rPr>
      </w:pPr>
      <w:r w:rsidRPr="00F75174">
        <w:rPr>
          <w:rFonts w:asciiTheme="minorHAnsi" w:hAnsiTheme="minorHAnsi" w:cstheme="minorHAnsi"/>
          <w:i w:val="0"/>
          <w:color w:val="auto"/>
        </w:rPr>
        <w:lastRenderedPageBreak/>
        <w:t>High Severity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1033"/>
      </w:tblGrid>
      <w:tr w:rsidR="001B487C" w:rsidRPr="00F75174" w14:paraId="72E46C0C" w14:textId="77777777" w:rsidTr="001B4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FA626" w14:textId="77777777" w:rsidR="001B487C" w:rsidRPr="00F75174" w:rsidRDefault="001B487C">
            <w:pPr>
              <w:rPr>
                <w:rFonts w:cstheme="minorHAnsi"/>
              </w:rPr>
            </w:pPr>
            <w:r w:rsidRPr="00F75174">
              <w:rPr>
                <w:rFonts w:cstheme="minorHAnsi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3225E58F" w14:textId="77777777" w:rsidR="001B487C" w:rsidRPr="00F75174" w:rsidRDefault="001B487C">
            <w:pPr>
              <w:rPr>
                <w:rFonts w:cstheme="minorHAnsi"/>
              </w:rPr>
            </w:pPr>
            <w:r w:rsidRPr="00F75174">
              <w:rPr>
                <w:rFonts w:cstheme="minorHAnsi"/>
              </w:rPr>
              <w:t>CVE Count</w:t>
            </w:r>
          </w:p>
        </w:tc>
      </w:tr>
      <w:tr w:rsidR="001B487C" w:rsidRPr="00F75174" w14:paraId="68D22513" w14:textId="77777777" w:rsidTr="001B4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2050A" w14:textId="77777777" w:rsidR="001B487C" w:rsidRPr="00F75174" w:rsidRDefault="001B487C">
            <w:pPr>
              <w:rPr>
                <w:rFonts w:cstheme="minorHAnsi"/>
              </w:rPr>
            </w:pPr>
            <w:r w:rsidRPr="00F75174">
              <w:rPr>
                <w:rFonts w:cstheme="minorHAnsi"/>
              </w:rPr>
              <w:t>jackson-databind-2.10.2.jar</w:t>
            </w:r>
          </w:p>
        </w:tc>
        <w:tc>
          <w:tcPr>
            <w:tcW w:w="0" w:type="auto"/>
            <w:vAlign w:val="center"/>
            <w:hideMark/>
          </w:tcPr>
          <w:p w14:paraId="0E583411" w14:textId="77777777" w:rsidR="001B487C" w:rsidRPr="00F75174" w:rsidRDefault="001B487C">
            <w:pPr>
              <w:rPr>
                <w:rFonts w:cstheme="minorHAnsi"/>
              </w:rPr>
            </w:pPr>
            <w:r w:rsidRPr="00F75174">
              <w:rPr>
                <w:rFonts w:cstheme="minorHAnsi"/>
              </w:rPr>
              <w:t>6</w:t>
            </w:r>
          </w:p>
        </w:tc>
      </w:tr>
      <w:tr w:rsidR="001B487C" w:rsidRPr="00F75174" w14:paraId="037159B8" w14:textId="77777777" w:rsidTr="001B4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52CE2" w14:textId="77777777" w:rsidR="001B487C" w:rsidRPr="00F75174" w:rsidRDefault="001B487C">
            <w:pPr>
              <w:rPr>
                <w:rFonts w:cstheme="minorHAnsi"/>
              </w:rPr>
            </w:pPr>
            <w:r w:rsidRPr="00F75174">
              <w:rPr>
                <w:rFonts w:cstheme="minorHAnsi"/>
              </w:rPr>
              <w:t>logback-classic-1.2.3.jar</w:t>
            </w:r>
          </w:p>
        </w:tc>
        <w:tc>
          <w:tcPr>
            <w:tcW w:w="0" w:type="auto"/>
            <w:vAlign w:val="center"/>
            <w:hideMark/>
          </w:tcPr>
          <w:p w14:paraId="52F7B1EB" w14:textId="77777777" w:rsidR="001B487C" w:rsidRPr="00F75174" w:rsidRDefault="001B487C">
            <w:pPr>
              <w:rPr>
                <w:rFonts w:cstheme="minorHAnsi"/>
              </w:rPr>
            </w:pPr>
            <w:r w:rsidRPr="00F75174">
              <w:rPr>
                <w:rFonts w:cstheme="minorHAnsi"/>
              </w:rPr>
              <w:t>2</w:t>
            </w:r>
          </w:p>
        </w:tc>
      </w:tr>
    </w:tbl>
    <w:p w14:paraId="2E8B970D" w14:textId="77777777" w:rsidR="001B487C" w:rsidRPr="00F75174" w:rsidRDefault="001B487C" w:rsidP="001B487C">
      <w:pPr>
        <w:pStyle w:val="Heading4"/>
        <w:rPr>
          <w:rFonts w:asciiTheme="minorHAnsi" w:hAnsiTheme="minorHAnsi" w:cstheme="minorHAnsi"/>
          <w:i w:val="0"/>
          <w:color w:val="auto"/>
        </w:rPr>
      </w:pPr>
      <w:r w:rsidRPr="00F75174">
        <w:rPr>
          <w:rFonts w:asciiTheme="minorHAnsi" w:hAnsiTheme="minorHAnsi" w:cstheme="minorHAnsi"/>
          <w:i w:val="0"/>
          <w:color w:val="auto"/>
        </w:rPr>
        <w:t>Medium &amp; Low Severity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1"/>
        <w:gridCol w:w="1033"/>
      </w:tblGrid>
      <w:tr w:rsidR="001B487C" w:rsidRPr="00F75174" w14:paraId="70D778A4" w14:textId="77777777" w:rsidTr="001B4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E91D5" w14:textId="77777777" w:rsidR="001B487C" w:rsidRPr="00F75174" w:rsidRDefault="001B487C">
            <w:pPr>
              <w:rPr>
                <w:rFonts w:cstheme="minorHAnsi"/>
              </w:rPr>
            </w:pPr>
            <w:r w:rsidRPr="00F75174">
              <w:rPr>
                <w:rFonts w:cstheme="minorHAnsi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619D767D" w14:textId="77777777" w:rsidR="001B487C" w:rsidRPr="00F75174" w:rsidRDefault="001B487C">
            <w:pPr>
              <w:rPr>
                <w:rFonts w:cstheme="minorHAnsi"/>
              </w:rPr>
            </w:pPr>
            <w:r w:rsidRPr="00F75174">
              <w:rPr>
                <w:rFonts w:cstheme="minorHAnsi"/>
              </w:rPr>
              <w:t>CVE Count</w:t>
            </w:r>
          </w:p>
        </w:tc>
      </w:tr>
      <w:tr w:rsidR="001B487C" w:rsidRPr="00F75174" w14:paraId="47A8CA31" w14:textId="77777777" w:rsidTr="001B4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C269D" w14:textId="77777777" w:rsidR="001B487C" w:rsidRPr="00F75174" w:rsidRDefault="001B487C">
            <w:pPr>
              <w:rPr>
                <w:rFonts w:cstheme="minorHAnsi"/>
              </w:rPr>
            </w:pPr>
            <w:r w:rsidRPr="00F75174">
              <w:rPr>
                <w:rFonts w:cstheme="minorHAnsi"/>
              </w:rPr>
              <w:t>hibernate-validator-6.0.18.Final.jar</w:t>
            </w:r>
          </w:p>
        </w:tc>
        <w:tc>
          <w:tcPr>
            <w:tcW w:w="0" w:type="auto"/>
            <w:vAlign w:val="center"/>
            <w:hideMark/>
          </w:tcPr>
          <w:p w14:paraId="3FA21267" w14:textId="77777777" w:rsidR="001B487C" w:rsidRPr="00F75174" w:rsidRDefault="001B487C">
            <w:pPr>
              <w:rPr>
                <w:rFonts w:cstheme="minorHAnsi"/>
              </w:rPr>
            </w:pPr>
            <w:r w:rsidRPr="00F75174">
              <w:rPr>
                <w:rFonts w:cstheme="minorHAnsi"/>
              </w:rPr>
              <w:t>2</w:t>
            </w:r>
          </w:p>
        </w:tc>
      </w:tr>
      <w:tr w:rsidR="001B487C" w:rsidRPr="00F75174" w14:paraId="49D9035B" w14:textId="77777777" w:rsidTr="001B4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18C4C" w14:textId="77777777" w:rsidR="001B487C" w:rsidRPr="00F75174" w:rsidRDefault="001B487C">
            <w:pPr>
              <w:rPr>
                <w:rFonts w:cstheme="minorHAnsi"/>
              </w:rPr>
            </w:pPr>
            <w:r w:rsidRPr="00F75174">
              <w:rPr>
                <w:rFonts w:cstheme="minorHAnsi"/>
              </w:rPr>
              <w:t>log4j-api-2.12.1.jar</w:t>
            </w:r>
          </w:p>
        </w:tc>
        <w:tc>
          <w:tcPr>
            <w:tcW w:w="0" w:type="auto"/>
            <w:vAlign w:val="center"/>
            <w:hideMark/>
          </w:tcPr>
          <w:p w14:paraId="065018EE" w14:textId="77777777" w:rsidR="001B487C" w:rsidRPr="00F75174" w:rsidRDefault="001B487C">
            <w:pPr>
              <w:rPr>
                <w:rFonts w:cstheme="minorHAnsi"/>
              </w:rPr>
            </w:pPr>
            <w:r w:rsidRPr="00F75174">
              <w:rPr>
                <w:rFonts w:cstheme="minorHAnsi"/>
              </w:rPr>
              <w:t>1</w:t>
            </w:r>
          </w:p>
        </w:tc>
      </w:tr>
    </w:tbl>
    <w:p w14:paraId="41530938" w14:textId="77777777" w:rsidR="003A2F8A" w:rsidRPr="00F75174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41644BD9" w14:textId="77777777" w:rsidR="00DF3B1C" w:rsidRPr="00F75174" w:rsidRDefault="00DF3B1C" w:rsidP="00DF3B1C">
      <w:pPr>
        <w:pStyle w:val="Heading2"/>
      </w:pPr>
      <w:r w:rsidRPr="00F75174">
        <w:rPr>
          <w:rStyle w:val="Strong"/>
          <w:b/>
          <w:bCs/>
        </w:rPr>
        <w:t>Observations and Recommendations</w:t>
      </w:r>
    </w:p>
    <w:p w14:paraId="3FBEAE3B" w14:textId="77777777" w:rsidR="00DF3B1C" w:rsidRPr="00F75174" w:rsidRDefault="00DF3B1C" w:rsidP="00DF3B1C">
      <w:pPr>
        <w:pStyle w:val="Heading3"/>
        <w:rPr>
          <w:rFonts w:asciiTheme="minorHAnsi" w:hAnsiTheme="minorHAnsi" w:cstheme="minorHAnsi"/>
          <w:color w:val="auto"/>
          <w:sz w:val="22"/>
          <w:u w:val="none"/>
        </w:rPr>
      </w:pPr>
      <w:r w:rsidRPr="00F75174">
        <w:rPr>
          <w:rStyle w:val="Strong"/>
          <w:rFonts w:asciiTheme="minorHAnsi" w:hAnsiTheme="minorHAnsi" w:cstheme="minorHAnsi"/>
          <w:b/>
          <w:bCs/>
          <w:color w:val="auto"/>
          <w:sz w:val="22"/>
          <w:u w:val="none"/>
        </w:rPr>
        <w:t>Spring Framework &amp; Tomcat Vulnerabilities</w:t>
      </w:r>
    </w:p>
    <w:p w14:paraId="112EE494" w14:textId="77777777" w:rsidR="00DF3B1C" w:rsidRPr="00F75174" w:rsidRDefault="00DF3B1C" w:rsidP="006165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F75174">
        <w:rPr>
          <w:rStyle w:val="Strong"/>
          <w:rFonts w:cstheme="minorHAnsi"/>
        </w:rPr>
        <w:t>Risk:</w:t>
      </w:r>
      <w:r w:rsidRPr="00F75174">
        <w:rPr>
          <w:rFonts w:cstheme="minorHAnsi"/>
        </w:rPr>
        <w:t xml:space="preserve"> Multiple critical vulnerabilities identified in </w:t>
      </w:r>
      <w:proofErr w:type="gramStart"/>
      <w:r w:rsidRPr="00F75174">
        <w:rPr>
          <w:rFonts w:cstheme="minorHAnsi"/>
        </w:rPr>
        <w:t>Spring</w:t>
      </w:r>
      <w:proofErr w:type="gramEnd"/>
      <w:r w:rsidRPr="00F75174">
        <w:rPr>
          <w:rFonts w:cstheme="minorHAnsi"/>
        </w:rPr>
        <w:t xml:space="preserve"> (Core, Web, </w:t>
      </w:r>
      <w:proofErr w:type="spellStart"/>
      <w:r w:rsidRPr="00F75174">
        <w:rPr>
          <w:rFonts w:cstheme="minorHAnsi"/>
        </w:rPr>
        <w:t>WebMVC</w:t>
      </w:r>
      <w:proofErr w:type="spellEnd"/>
      <w:r w:rsidRPr="00F75174">
        <w:rPr>
          <w:rFonts w:cstheme="minorHAnsi"/>
        </w:rPr>
        <w:t>, Expression) and Apache Tomcat components.</w:t>
      </w:r>
    </w:p>
    <w:p w14:paraId="4F03BEC2" w14:textId="77777777" w:rsidR="00DF3B1C" w:rsidRPr="00F75174" w:rsidRDefault="00DF3B1C" w:rsidP="006165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F75174">
        <w:rPr>
          <w:rStyle w:val="Strong"/>
          <w:rFonts w:cstheme="minorHAnsi"/>
        </w:rPr>
        <w:t>Impact:</w:t>
      </w:r>
      <w:r w:rsidRPr="00F75174">
        <w:rPr>
          <w:rFonts w:cstheme="minorHAnsi"/>
        </w:rPr>
        <w:t xml:space="preserve"> Attackers can exploit these vulnerabilities to perform </w:t>
      </w:r>
      <w:r w:rsidRPr="00F75174">
        <w:rPr>
          <w:rStyle w:val="Strong"/>
          <w:rFonts w:cstheme="minorHAnsi"/>
        </w:rPr>
        <w:t>remote code execution (RCE), authentication bypass, and denial-of-service (</w:t>
      </w:r>
      <w:proofErr w:type="spellStart"/>
      <w:r w:rsidRPr="00F75174">
        <w:rPr>
          <w:rStyle w:val="Strong"/>
          <w:rFonts w:cstheme="minorHAnsi"/>
        </w:rPr>
        <w:t>DoS</w:t>
      </w:r>
      <w:proofErr w:type="spellEnd"/>
      <w:r w:rsidRPr="00F75174">
        <w:rPr>
          <w:rStyle w:val="Strong"/>
          <w:rFonts w:cstheme="minorHAnsi"/>
        </w:rPr>
        <w:t>) attacks</w:t>
      </w:r>
      <w:r w:rsidRPr="00F75174">
        <w:rPr>
          <w:rFonts w:cstheme="minorHAnsi"/>
        </w:rPr>
        <w:t xml:space="preserve"> (Apache Software Foundation, 2025).</w:t>
      </w:r>
    </w:p>
    <w:p w14:paraId="5DB9ECC5" w14:textId="77777777" w:rsidR="00DF3B1C" w:rsidRPr="00F75174" w:rsidRDefault="00DF3B1C" w:rsidP="006165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F75174">
        <w:rPr>
          <w:rStyle w:val="Strong"/>
          <w:rFonts w:cstheme="minorHAnsi"/>
        </w:rPr>
        <w:t>Recommendation:</w:t>
      </w:r>
      <w:r w:rsidRPr="00F75174">
        <w:rPr>
          <w:rFonts w:cstheme="minorHAnsi"/>
        </w:rPr>
        <w:t xml:space="preserve"> Upgrade to </w:t>
      </w:r>
      <w:r w:rsidRPr="00F75174">
        <w:rPr>
          <w:rStyle w:val="Strong"/>
          <w:rFonts w:cstheme="minorHAnsi"/>
        </w:rPr>
        <w:t>Spring Boot 3.x</w:t>
      </w:r>
      <w:r w:rsidRPr="00F75174">
        <w:rPr>
          <w:rFonts w:cstheme="minorHAnsi"/>
        </w:rPr>
        <w:t xml:space="preserve"> and </w:t>
      </w:r>
      <w:r w:rsidRPr="00F75174">
        <w:rPr>
          <w:rStyle w:val="Strong"/>
          <w:rFonts w:cstheme="minorHAnsi"/>
        </w:rPr>
        <w:t>Tomcat 10+</w:t>
      </w:r>
      <w:r w:rsidRPr="00F75174">
        <w:rPr>
          <w:rFonts w:cstheme="minorHAnsi"/>
        </w:rPr>
        <w:t xml:space="preserve"> immediately. Apply </w:t>
      </w:r>
      <w:r w:rsidRPr="00F75174">
        <w:rPr>
          <w:rStyle w:val="Strong"/>
          <w:rFonts w:cstheme="minorHAnsi"/>
        </w:rPr>
        <w:t>security configurations</w:t>
      </w:r>
      <w:r w:rsidRPr="00F75174">
        <w:rPr>
          <w:rFonts w:cstheme="minorHAnsi"/>
        </w:rPr>
        <w:t xml:space="preserve"> to restrict </w:t>
      </w:r>
      <w:r w:rsidRPr="00F75174">
        <w:rPr>
          <w:rStyle w:val="Strong"/>
          <w:rFonts w:cstheme="minorHAnsi"/>
        </w:rPr>
        <w:t>XML parsing</w:t>
      </w:r>
      <w:r w:rsidRPr="00F75174">
        <w:rPr>
          <w:rFonts w:cstheme="minorHAnsi"/>
        </w:rPr>
        <w:t xml:space="preserve"> and enable </w:t>
      </w:r>
      <w:r w:rsidRPr="00F75174">
        <w:rPr>
          <w:rStyle w:val="Strong"/>
          <w:rFonts w:cstheme="minorHAnsi"/>
        </w:rPr>
        <w:t>strict input validation</w:t>
      </w:r>
      <w:r w:rsidRPr="00F75174">
        <w:rPr>
          <w:rFonts w:cstheme="minorHAnsi"/>
        </w:rPr>
        <w:t xml:space="preserve"> (OWASP Foundation, 2025).</w:t>
      </w:r>
    </w:p>
    <w:p w14:paraId="40BD28AB" w14:textId="77777777" w:rsidR="00DF3B1C" w:rsidRPr="00F75174" w:rsidRDefault="00DF3B1C" w:rsidP="00DF3B1C">
      <w:pPr>
        <w:pStyle w:val="Heading3"/>
        <w:rPr>
          <w:rFonts w:asciiTheme="minorHAnsi" w:hAnsiTheme="minorHAnsi" w:cstheme="minorHAnsi"/>
          <w:color w:val="auto"/>
          <w:sz w:val="22"/>
          <w:u w:val="none"/>
        </w:rPr>
      </w:pPr>
      <w:proofErr w:type="spellStart"/>
      <w:r w:rsidRPr="00F75174">
        <w:rPr>
          <w:rStyle w:val="Strong"/>
          <w:rFonts w:asciiTheme="minorHAnsi" w:hAnsiTheme="minorHAnsi" w:cstheme="minorHAnsi"/>
          <w:b/>
          <w:bCs/>
          <w:color w:val="auto"/>
          <w:sz w:val="22"/>
          <w:u w:val="none"/>
        </w:rPr>
        <w:t>Snakeyaml</w:t>
      </w:r>
      <w:proofErr w:type="spellEnd"/>
      <w:r w:rsidRPr="00F75174">
        <w:rPr>
          <w:rStyle w:val="Strong"/>
          <w:rFonts w:asciiTheme="minorHAnsi" w:hAnsiTheme="minorHAnsi" w:cstheme="minorHAnsi"/>
          <w:b/>
          <w:bCs/>
          <w:color w:val="auto"/>
          <w:sz w:val="22"/>
          <w:u w:val="none"/>
        </w:rPr>
        <w:t xml:space="preserve"> &amp; Jackson </w:t>
      </w:r>
      <w:proofErr w:type="spellStart"/>
      <w:r w:rsidRPr="00F75174">
        <w:rPr>
          <w:rStyle w:val="Strong"/>
          <w:rFonts w:asciiTheme="minorHAnsi" w:hAnsiTheme="minorHAnsi" w:cstheme="minorHAnsi"/>
          <w:b/>
          <w:bCs/>
          <w:color w:val="auto"/>
          <w:sz w:val="22"/>
          <w:u w:val="none"/>
        </w:rPr>
        <w:t>Databind</w:t>
      </w:r>
      <w:proofErr w:type="spellEnd"/>
      <w:r w:rsidRPr="00F75174">
        <w:rPr>
          <w:rStyle w:val="Strong"/>
          <w:rFonts w:asciiTheme="minorHAnsi" w:hAnsiTheme="minorHAnsi" w:cstheme="minorHAnsi"/>
          <w:b/>
          <w:bCs/>
          <w:color w:val="auto"/>
          <w:sz w:val="22"/>
          <w:u w:val="none"/>
        </w:rPr>
        <w:t xml:space="preserve"> Risks</w:t>
      </w:r>
    </w:p>
    <w:p w14:paraId="33CDFF90" w14:textId="77777777" w:rsidR="00DF3B1C" w:rsidRPr="00F75174" w:rsidRDefault="00DF3B1C" w:rsidP="006165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F75174">
        <w:rPr>
          <w:rStyle w:val="Strong"/>
          <w:rFonts w:cstheme="minorHAnsi"/>
        </w:rPr>
        <w:t>Risk:</w:t>
      </w:r>
      <w:r w:rsidRPr="00F75174">
        <w:rPr>
          <w:rFonts w:cstheme="minorHAnsi"/>
        </w:rPr>
        <w:t xml:space="preserve"> These dependencies are vulnerable to </w:t>
      </w:r>
      <w:r w:rsidRPr="00F75174">
        <w:rPr>
          <w:rStyle w:val="Strong"/>
          <w:rFonts w:cstheme="minorHAnsi"/>
        </w:rPr>
        <w:t>unsafe deserialization</w:t>
      </w:r>
      <w:r w:rsidRPr="00F75174">
        <w:rPr>
          <w:rFonts w:cstheme="minorHAnsi"/>
        </w:rPr>
        <w:t>, allowing attackers to execute arbitrary code.</w:t>
      </w:r>
    </w:p>
    <w:p w14:paraId="00D2102E" w14:textId="77777777" w:rsidR="00DF3B1C" w:rsidRPr="00F75174" w:rsidRDefault="00DF3B1C" w:rsidP="006165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F75174">
        <w:rPr>
          <w:rStyle w:val="Strong"/>
          <w:rFonts w:cstheme="minorHAnsi"/>
        </w:rPr>
        <w:t>Impact:</w:t>
      </w:r>
      <w:r w:rsidRPr="00F75174">
        <w:rPr>
          <w:rFonts w:cstheme="minorHAnsi"/>
        </w:rPr>
        <w:t xml:space="preserve"> Could lead to </w:t>
      </w:r>
      <w:r w:rsidRPr="00F75174">
        <w:rPr>
          <w:rStyle w:val="Strong"/>
          <w:rFonts w:cstheme="minorHAnsi"/>
        </w:rPr>
        <w:t>server takeover, malware injection, and persistent RCE exploits</w:t>
      </w:r>
      <w:r w:rsidRPr="00F75174">
        <w:rPr>
          <w:rFonts w:cstheme="minorHAnsi"/>
        </w:rPr>
        <w:t xml:space="preserve"> (</w:t>
      </w:r>
      <w:proofErr w:type="spellStart"/>
      <w:r w:rsidRPr="00F75174">
        <w:rPr>
          <w:rFonts w:cstheme="minorHAnsi"/>
        </w:rPr>
        <w:t>FasterXML</w:t>
      </w:r>
      <w:proofErr w:type="spellEnd"/>
      <w:r w:rsidRPr="00F75174">
        <w:rPr>
          <w:rFonts w:cstheme="minorHAnsi"/>
        </w:rPr>
        <w:t xml:space="preserve">, 2025; </w:t>
      </w:r>
      <w:proofErr w:type="spellStart"/>
      <w:r w:rsidRPr="00F75174">
        <w:rPr>
          <w:rFonts w:cstheme="minorHAnsi"/>
        </w:rPr>
        <w:t>Snakeyaml</w:t>
      </w:r>
      <w:proofErr w:type="spellEnd"/>
      <w:r w:rsidRPr="00F75174">
        <w:rPr>
          <w:rFonts w:cstheme="minorHAnsi"/>
        </w:rPr>
        <w:t xml:space="preserve"> Project, 2025).</w:t>
      </w:r>
    </w:p>
    <w:p w14:paraId="15C37886" w14:textId="77777777" w:rsidR="00DF3B1C" w:rsidRPr="00F75174" w:rsidRDefault="00DF3B1C" w:rsidP="006165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F75174">
        <w:rPr>
          <w:rStyle w:val="Strong"/>
          <w:rFonts w:cstheme="minorHAnsi"/>
        </w:rPr>
        <w:t>Recommendation:</w:t>
      </w:r>
      <w:r w:rsidRPr="00F75174">
        <w:rPr>
          <w:rFonts w:cstheme="minorHAnsi"/>
        </w:rPr>
        <w:t xml:space="preserve"> Upgrade to </w:t>
      </w:r>
      <w:proofErr w:type="spellStart"/>
      <w:r w:rsidRPr="00F75174">
        <w:rPr>
          <w:rStyle w:val="Strong"/>
          <w:rFonts w:cstheme="minorHAnsi"/>
        </w:rPr>
        <w:t>Snakeyaml</w:t>
      </w:r>
      <w:proofErr w:type="spellEnd"/>
      <w:r w:rsidRPr="00F75174">
        <w:rPr>
          <w:rStyle w:val="Strong"/>
          <w:rFonts w:cstheme="minorHAnsi"/>
        </w:rPr>
        <w:t xml:space="preserve"> 2.x</w:t>
      </w:r>
      <w:r w:rsidRPr="00F75174">
        <w:rPr>
          <w:rFonts w:cstheme="minorHAnsi"/>
        </w:rPr>
        <w:t xml:space="preserve"> and </w:t>
      </w:r>
      <w:r w:rsidRPr="00F75174">
        <w:rPr>
          <w:rStyle w:val="Strong"/>
          <w:rFonts w:cstheme="minorHAnsi"/>
        </w:rPr>
        <w:t>Jackson 2.15+</w:t>
      </w:r>
      <w:r w:rsidRPr="00F75174">
        <w:rPr>
          <w:rFonts w:cstheme="minorHAnsi"/>
        </w:rPr>
        <w:t xml:space="preserve">. Use </w:t>
      </w:r>
      <w:r w:rsidRPr="00F75174">
        <w:rPr>
          <w:rStyle w:val="Strong"/>
          <w:rFonts w:cstheme="minorHAnsi"/>
        </w:rPr>
        <w:t>whitelisting for deserialization</w:t>
      </w:r>
      <w:r w:rsidRPr="00F75174">
        <w:rPr>
          <w:rFonts w:cstheme="minorHAnsi"/>
        </w:rPr>
        <w:t xml:space="preserve"> and disable </w:t>
      </w:r>
      <w:r w:rsidRPr="00F75174">
        <w:rPr>
          <w:rStyle w:val="Strong"/>
          <w:rFonts w:cstheme="minorHAnsi"/>
        </w:rPr>
        <w:t>polymorphic deserialization</w:t>
      </w:r>
      <w:r w:rsidRPr="00F75174">
        <w:rPr>
          <w:rFonts w:cstheme="minorHAnsi"/>
        </w:rPr>
        <w:t xml:space="preserve"> where possible (OWASP Foundation, 2025).</w:t>
      </w:r>
    </w:p>
    <w:p w14:paraId="06F36EEC" w14:textId="77777777" w:rsidR="00DF3B1C" w:rsidRPr="00F75174" w:rsidRDefault="00DF3B1C" w:rsidP="00DF3B1C">
      <w:pPr>
        <w:pStyle w:val="Heading3"/>
        <w:rPr>
          <w:rFonts w:asciiTheme="minorHAnsi" w:hAnsiTheme="minorHAnsi" w:cstheme="minorHAnsi"/>
          <w:color w:val="auto"/>
          <w:sz w:val="22"/>
          <w:u w:val="none"/>
        </w:rPr>
      </w:pPr>
      <w:r w:rsidRPr="00F75174">
        <w:rPr>
          <w:rStyle w:val="Strong"/>
          <w:rFonts w:asciiTheme="minorHAnsi" w:hAnsiTheme="minorHAnsi" w:cstheme="minorHAnsi"/>
          <w:b/>
          <w:bCs/>
          <w:color w:val="auto"/>
          <w:sz w:val="22"/>
          <w:u w:val="none"/>
        </w:rPr>
        <w:t>Bouncy Castle Cryptography Risks</w:t>
      </w:r>
    </w:p>
    <w:p w14:paraId="43F3023A" w14:textId="77777777" w:rsidR="00DF3B1C" w:rsidRPr="00F75174" w:rsidRDefault="00DF3B1C" w:rsidP="006165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F75174">
        <w:rPr>
          <w:rStyle w:val="Strong"/>
          <w:rFonts w:cstheme="minorHAnsi"/>
        </w:rPr>
        <w:t>Risk:</w:t>
      </w:r>
      <w:r w:rsidRPr="00F75174">
        <w:rPr>
          <w:rFonts w:cstheme="minorHAnsi"/>
        </w:rPr>
        <w:t xml:space="preserve"> </w:t>
      </w:r>
      <w:r w:rsidRPr="00F75174">
        <w:rPr>
          <w:rStyle w:val="Strong"/>
          <w:rFonts w:cstheme="minorHAnsi"/>
        </w:rPr>
        <w:t>Bouncy Castle (bcprov-jdk15on-1.46.jar)</w:t>
      </w:r>
      <w:r w:rsidRPr="00F75174">
        <w:rPr>
          <w:rFonts w:cstheme="minorHAnsi"/>
        </w:rPr>
        <w:t xml:space="preserve"> contains cryptographic weaknesses that make encryption vulnerable to attacks.</w:t>
      </w:r>
    </w:p>
    <w:p w14:paraId="5CA94CE3" w14:textId="77777777" w:rsidR="00DF3B1C" w:rsidRPr="00F75174" w:rsidRDefault="00DF3B1C" w:rsidP="006165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F75174">
        <w:rPr>
          <w:rStyle w:val="Strong"/>
          <w:rFonts w:cstheme="minorHAnsi"/>
        </w:rPr>
        <w:t>Impact:</w:t>
      </w:r>
      <w:r w:rsidRPr="00F75174">
        <w:rPr>
          <w:rFonts w:cstheme="minorHAnsi"/>
        </w:rPr>
        <w:t xml:space="preserve"> Could result in </w:t>
      </w:r>
      <w:r w:rsidRPr="00F75174">
        <w:rPr>
          <w:rStyle w:val="Strong"/>
          <w:rFonts w:cstheme="minorHAnsi"/>
        </w:rPr>
        <w:t>data leaks, weak encryption, and cryptographic attacks on financial transactions</w:t>
      </w:r>
      <w:r w:rsidRPr="00F75174">
        <w:rPr>
          <w:rFonts w:cstheme="minorHAnsi"/>
        </w:rPr>
        <w:t xml:space="preserve"> (OWASP Foundation, 2025).</w:t>
      </w:r>
    </w:p>
    <w:p w14:paraId="65F79281" w14:textId="77777777" w:rsidR="00DF3B1C" w:rsidRPr="00F75174" w:rsidRDefault="00DF3B1C" w:rsidP="006165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F75174">
        <w:rPr>
          <w:rStyle w:val="Strong"/>
          <w:rFonts w:cstheme="minorHAnsi"/>
        </w:rPr>
        <w:lastRenderedPageBreak/>
        <w:t>Recommendation:</w:t>
      </w:r>
      <w:r w:rsidRPr="00F75174">
        <w:rPr>
          <w:rFonts w:cstheme="minorHAnsi"/>
        </w:rPr>
        <w:t xml:space="preserve"> Upgrade to </w:t>
      </w:r>
      <w:r w:rsidRPr="00F75174">
        <w:rPr>
          <w:rStyle w:val="Strong"/>
          <w:rFonts w:cstheme="minorHAnsi"/>
        </w:rPr>
        <w:t>Bouncy Castle 1.70+</w:t>
      </w:r>
      <w:r w:rsidRPr="00F75174">
        <w:rPr>
          <w:rFonts w:cstheme="minorHAnsi"/>
        </w:rPr>
        <w:t xml:space="preserve"> and enforce </w:t>
      </w:r>
      <w:r w:rsidRPr="00F75174">
        <w:rPr>
          <w:rStyle w:val="Strong"/>
          <w:rFonts w:cstheme="minorHAnsi"/>
        </w:rPr>
        <w:t>FIPS-compliant cryptographic standards</w:t>
      </w:r>
      <w:r w:rsidRPr="00F75174">
        <w:rPr>
          <w:rFonts w:cstheme="minorHAnsi"/>
        </w:rPr>
        <w:t>.</w:t>
      </w:r>
    </w:p>
    <w:p w14:paraId="65BC4A3C" w14:textId="77777777" w:rsidR="00DF3B1C" w:rsidRPr="00F75174" w:rsidRDefault="00DF3B1C" w:rsidP="00DF3B1C">
      <w:pPr>
        <w:pStyle w:val="Heading3"/>
        <w:rPr>
          <w:rFonts w:asciiTheme="minorHAnsi" w:hAnsiTheme="minorHAnsi" w:cstheme="minorHAnsi"/>
          <w:color w:val="auto"/>
          <w:sz w:val="22"/>
          <w:u w:val="none"/>
        </w:rPr>
      </w:pPr>
      <w:proofErr w:type="spellStart"/>
      <w:r w:rsidRPr="00F75174">
        <w:rPr>
          <w:rStyle w:val="Strong"/>
          <w:rFonts w:asciiTheme="minorHAnsi" w:hAnsiTheme="minorHAnsi" w:cstheme="minorHAnsi"/>
          <w:b/>
          <w:bCs/>
          <w:color w:val="auto"/>
          <w:sz w:val="22"/>
          <w:u w:val="none"/>
        </w:rPr>
        <w:t>Logback</w:t>
      </w:r>
      <w:proofErr w:type="spellEnd"/>
      <w:r w:rsidRPr="00F75174">
        <w:rPr>
          <w:rStyle w:val="Strong"/>
          <w:rFonts w:asciiTheme="minorHAnsi" w:hAnsiTheme="minorHAnsi" w:cstheme="minorHAnsi"/>
          <w:b/>
          <w:bCs/>
          <w:color w:val="auto"/>
          <w:sz w:val="22"/>
          <w:u w:val="none"/>
        </w:rPr>
        <w:t xml:space="preserve"> &amp; Log4j Issues</w:t>
      </w:r>
    </w:p>
    <w:p w14:paraId="0378C4CE" w14:textId="77777777" w:rsidR="00DF3B1C" w:rsidRPr="00F75174" w:rsidRDefault="00DF3B1C" w:rsidP="006165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F75174">
        <w:rPr>
          <w:rStyle w:val="Strong"/>
          <w:rFonts w:cstheme="minorHAnsi"/>
        </w:rPr>
        <w:t>Risk:</w:t>
      </w:r>
      <w:r w:rsidRPr="00F75174">
        <w:rPr>
          <w:rFonts w:cstheme="minorHAnsi"/>
        </w:rPr>
        <w:t xml:space="preserve"> Logging libraries (</w:t>
      </w:r>
      <w:proofErr w:type="spellStart"/>
      <w:r w:rsidRPr="00F75174">
        <w:rPr>
          <w:rStyle w:val="Strong"/>
          <w:rFonts w:cstheme="minorHAnsi"/>
        </w:rPr>
        <w:t>Logback</w:t>
      </w:r>
      <w:proofErr w:type="spellEnd"/>
      <w:r w:rsidRPr="00F75174">
        <w:rPr>
          <w:rStyle w:val="Strong"/>
          <w:rFonts w:cstheme="minorHAnsi"/>
        </w:rPr>
        <w:t>, Log4j</w:t>
      </w:r>
      <w:r w:rsidRPr="00F75174">
        <w:rPr>
          <w:rFonts w:cstheme="minorHAnsi"/>
        </w:rPr>
        <w:t xml:space="preserve">) have known vulnerabilities leading to </w:t>
      </w:r>
      <w:r w:rsidRPr="00F75174">
        <w:rPr>
          <w:rStyle w:val="Strong"/>
          <w:rFonts w:cstheme="minorHAnsi"/>
        </w:rPr>
        <w:t>sensitive information leakage and remote code execution</w:t>
      </w:r>
      <w:r w:rsidRPr="00F75174">
        <w:rPr>
          <w:rFonts w:cstheme="minorHAnsi"/>
        </w:rPr>
        <w:t xml:space="preserve"> (Apache Software Foundation, 2025).</w:t>
      </w:r>
    </w:p>
    <w:p w14:paraId="4B22C09E" w14:textId="77777777" w:rsidR="00DF3B1C" w:rsidRPr="00F75174" w:rsidRDefault="00DF3B1C" w:rsidP="006165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F75174">
        <w:rPr>
          <w:rStyle w:val="Strong"/>
          <w:rFonts w:cstheme="minorHAnsi"/>
        </w:rPr>
        <w:t>Impact:</w:t>
      </w:r>
      <w:r w:rsidRPr="00F75174">
        <w:rPr>
          <w:rFonts w:cstheme="minorHAnsi"/>
        </w:rPr>
        <w:t xml:space="preserve"> Attackers can exploit </w:t>
      </w:r>
      <w:r w:rsidRPr="00F75174">
        <w:rPr>
          <w:rStyle w:val="Strong"/>
          <w:rFonts w:cstheme="minorHAnsi"/>
        </w:rPr>
        <w:t>improper log handling</w:t>
      </w:r>
      <w:r w:rsidRPr="00F75174">
        <w:rPr>
          <w:rFonts w:cstheme="minorHAnsi"/>
        </w:rPr>
        <w:t xml:space="preserve"> to extract credentials or execute arbitrary code.</w:t>
      </w:r>
    </w:p>
    <w:p w14:paraId="0F444691" w14:textId="77777777" w:rsidR="00DF3B1C" w:rsidRPr="00F75174" w:rsidRDefault="00DF3B1C" w:rsidP="006165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F75174">
        <w:rPr>
          <w:rStyle w:val="Strong"/>
          <w:rFonts w:cstheme="minorHAnsi"/>
        </w:rPr>
        <w:t>Recommendation:</w:t>
      </w:r>
      <w:r w:rsidRPr="00F75174">
        <w:rPr>
          <w:rFonts w:cstheme="minorHAnsi"/>
        </w:rPr>
        <w:t xml:space="preserve"> Upgrade to </w:t>
      </w:r>
      <w:proofErr w:type="spellStart"/>
      <w:r w:rsidRPr="00F75174">
        <w:rPr>
          <w:rStyle w:val="Strong"/>
          <w:rFonts w:cstheme="minorHAnsi"/>
        </w:rPr>
        <w:t>Logback</w:t>
      </w:r>
      <w:proofErr w:type="spellEnd"/>
      <w:r w:rsidRPr="00F75174">
        <w:rPr>
          <w:rStyle w:val="Strong"/>
          <w:rFonts w:cstheme="minorHAnsi"/>
        </w:rPr>
        <w:t xml:space="preserve"> 1.4+</w:t>
      </w:r>
      <w:r w:rsidRPr="00F75174">
        <w:rPr>
          <w:rFonts w:cstheme="minorHAnsi"/>
        </w:rPr>
        <w:t xml:space="preserve"> and </w:t>
      </w:r>
      <w:r w:rsidRPr="00F75174">
        <w:rPr>
          <w:rStyle w:val="Strong"/>
          <w:rFonts w:cstheme="minorHAnsi"/>
        </w:rPr>
        <w:t>Log4j 2.17+</w:t>
      </w:r>
      <w:r w:rsidRPr="00F75174">
        <w:rPr>
          <w:rFonts w:cstheme="minorHAnsi"/>
        </w:rPr>
        <w:t xml:space="preserve">. Implement </w:t>
      </w:r>
      <w:r w:rsidRPr="00F75174">
        <w:rPr>
          <w:rStyle w:val="Strong"/>
          <w:rFonts w:cstheme="minorHAnsi"/>
        </w:rPr>
        <w:t>log sanitization</w:t>
      </w:r>
      <w:r w:rsidRPr="00F75174">
        <w:rPr>
          <w:rFonts w:cstheme="minorHAnsi"/>
        </w:rPr>
        <w:t xml:space="preserve"> to prevent </w:t>
      </w:r>
      <w:r w:rsidRPr="00F75174">
        <w:rPr>
          <w:rStyle w:val="Strong"/>
          <w:rFonts w:cstheme="minorHAnsi"/>
        </w:rPr>
        <w:t>log injection attacks</w:t>
      </w:r>
      <w:r w:rsidRPr="00F75174">
        <w:rPr>
          <w:rFonts w:cstheme="minorHAnsi"/>
        </w:rPr>
        <w:t xml:space="preserve"> (OWASP Foundation, 2025).</w:t>
      </w:r>
    </w:p>
    <w:p w14:paraId="4953E1FF" w14:textId="77777777" w:rsidR="00DF3B1C" w:rsidRPr="00F75174" w:rsidRDefault="00DF3B1C" w:rsidP="00DF3B1C">
      <w:pPr>
        <w:pStyle w:val="Heading3"/>
        <w:rPr>
          <w:rFonts w:asciiTheme="minorHAnsi" w:hAnsiTheme="minorHAnsi" w:cstheme="minorHAnsi"/>
          <w:color w:val="auto"/>
          <w:sz w:val="22"/>
          <w:u w:val="none"/>
        </w:rPr>
      </w:pPr>
      <w:r w:rsidRPr="00F75174">
        <w:rPr>
          <w:rStyle w:val="Strong"/>
          <w:rFonts w:asciiTheme="minorHAnsi" w:hAnsiTheme="minorHAnsi" w:cstheme="minorHAnsi"/>
          <w:b/>
          <w:bCs/>
          <w:color w:val="auto"/>
          <w:sz w:val="22"/>
          <w:u w:val="none"/>
        </w:rPr>
        <w:t xml:space="preserve">Hibernate Validator &amp; </w:t>
      </w:r>
      <w:proofErr w:type="spellStart"/>
      <w:r w:rsidRPr="00F75174">
        <w:rPr>
          <w:rStyle w:val="Strong"/>
          <w:rFonts w:asciiTheme="minorHAnsi" w:hAnsiTheme="minorHAnsi" w:cstheme="minorHAnsi"/>
          <w:b/>
          <w:bCs/>
          <w:color w:val="auto"/>
          <w:sz w:val="22"/>
          <w:u w:val="none"/>
        </w:rPr>
        <w:t>MongoDB</w:t>
      </w:r>
      <w:proofErr w:type="spellEnd"/>
      <w:r w:rsidRPr="00F75174">
        <w:rPr>
          <w:rStyle w:val="Strong"/>
          <w:rFonts w:asciiTheme="minorHAnsi" w:hAnsiTheme="minorHAnsi" w:cstheme="minorHAnsi"/>
          <w:b/>
          <w:bCs/>
          <w:color w:val="auto"/>
          <w:sz w:val="22"/>
          <w:u w:val="none"/>
        </w:rPr>
        <w:t xml:space="preserve"> Risks</w:t>
      </w:r>
    </w:p>
    <w:p w14:paraId="3211CBC1" w14:textId="77777777" w:rsidR="00DF3B1C" w:rsidRPr="00F75174" w:rsidRDefault="00DF3B1C" w:rsidP="006165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F75174">
        <w:rPr>
          <w:rStyle w:val="Strong"/>
          <w:rFonts w:cstheme="minorHAnsi"/>
        </w:rPr>
        <w:t>Risk:</w:t>
      </w:r>
      <w:r w:rsidRPr="00F75174">
        <w:rPr>
          <w:rFonts w:cstheme="minorHAnsi"/>
        </w:rPr>
        <w:t xml:space="preserve"> Medium-severity vulnerabilities in </w:t>
      </w:r>
      <w:r w:rsidRPr="00F75174">
        <w:rPr>
          <w:rStyle w:val="Strong"/>
          <w:rFonts w:cstheme="minorHAnsi"/>
        </w:rPr>
        <w:t xml:space="preserve">Hibernate Validator and </w:t>
      </w:r>
      <w:proofErr w:type="spellStart"/>
      <w:r w:rsidRPr="00F75174">
        <w:rPr>
          <w:rStyle w:val="Strong"/>
          <w:rFonts w:cstheme="minorHAnsi"/>
        </w:rPr>
        <w:t>MongoDB</w:t>
      </w:r>
      <w:proofErr w:type="spellEnd"/>
      <w:r w:rsidRPr="00F75174">
        <w:rPr>
          <w:rStyle w:val="Strong"/>
          <w:rFonts w:cstheme="minorHAnsi"/>
        </w:rPr>
        <w:t xml:space="preserve"> Java Driver</w:t>
      </w:r>
      <w:r w:rsidRPr="00F75174">
        <w:rPr>
          <w:rFonts w:cstheme="minorHAnsi"/>
        </w:rPr>
        <w:t xml:space="preserve"> can cause </w:t>
      </w:r>
      <w:r w:rsidRPr="00F75174">
        <w:rPr>
          <w:rStyle w:val="Strong"/>
          <w:rFonts w:cstheme="minorHAnsi"/>
        </w:rPr>
        <w:t>improper input validation and data integrity issues</w:t>
      </w:r>
      <w:r w:rsidRPr="00F75174">
        <w:rPr>
          <w:rFonts w:cstheme="minorHAnsi"/>
        </w:rPr>
        <w:t xml:space="preserve"> (</w:t>
      </w:r>
      <w:proofErr w:type="spellStart"/>
      <w:r w:rsidRPr="00F75174">
        <w:rPr>
          <w:rFonts w:cstheme="minorHAnsi"/>
        </w:rPr>
        <w:t>MongoDB</w:t>
      </w:r>
      <w:proofErr w:type="spellEnd"/>
      <w:r w:rsidRPr="00F75174">
        <w:rPr>
          <w:rFonts w:cstheme="minorHAnsi"/>
        </w:rPr>
        <w:t>, Inc., 2025).</w:t>
      </w:r>
    </w:p>
    <w:p w14:paraId="6FC275F7" w14:textId="77777777" w:rsidR="00DF3B1C" w:rsidRPr="00F75174" w:rsidRDefault="00DF3B1C" w:rsidP="006165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F75174">
        <w:rPr>
          <w:rStyle w:val="Strong"/>
          <w:rFonts w:cstheme="minorHAnsi"/>
        </w:rPr>
        <w:t>Impact:</w:t>
      </w:r>
      <w:r w:rsidRPr="00F75174">
        <w:rPr>
          <w:rFonts w:cstheme="minorHAnsi"/>
        </w:rPr>
        <w:t xml:space="preserve"> Attackers can exploit </w:t>
      </w:r>
      <w:r w:rsidRPr="00F75174">
        <w:rPr>
          <w:rStyle w:val="Strong"/>
          <w:rFonts w:cstheme="minorHAnsi"/>
        </w:rPr>
        <w:t>weak validation</w:t>
      </w:r>
      <w:r w:rsidRPr="00F75174">
        <w:rPr>
          <w:rFonts w:cstheme="minorHAnsi"/>
        </w:rPr>
        <w:t xml:space="preserve"> to inject malformed data, causing </w:t>
      </w:r>
      <w:r w:rsidRPr="00F75174">
        <w:rPr>
          <w:rStyle w:val="Strong"/>
          <w:rFonts w:cstheme="minorHAnsi"/>
        </w:rPr>
        <w:t>application crashes or bypassing validation checks</w:t>
      </w:r>
      <w:r w:rsidRPr="00F75174">
        <w:rPr>
          <w:rFonts w:cstheme="minorHAnsi"/>
        </w:rPr>
        <w:t>.</w:t>
      </w:r>
    </w:p>
    <w:p w14:paraId="1234702E" w14:textId="77777777" w:rsidR="00DF3B1C" w:rsidRPr="00F75174" w:rsidRDefault="00DF3B1C" w:rsidP="006165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F75174">
        <w:rPr>
          <w:rStyle w:val="Strong"/>
          <w:rFonts w:cstheme="minorHAnsi"/>
        </w:rPr>
        <w:t>Recommendation:</w:t>
      </w:r>
      <w:r w:rsidRPr="00F75174">
        <w:rPr>
          <w:rFonts w:cstheme="minorHAnsi"/>
        </w:rPr>
        <w:t xml:space="preserve"> Upgrade </w:t>
      </w:r>
      <w:r w:rsidRPr="00F75174">
        <w:rPr>
          <w:rStyle w:val="Strong"/>
          <w:rFonts w:cstheme="minorHAnsi"/>
        </w:rPr>
        <w:t>Hibernate Validator to 8.x</w:t>
      </w:r>
      <w:r w:rsidRPr="00F75174">
        <w:rPr>
          <w:rFonts w:cstheme="minorHAnsi"/>
        </w:rPr>
        <w:t xml:space="preserve"> and </w:t>
      </w:r>
      <w:proofErr w:type="spellStart"/>
      <w:r w:rsidRPr="00F75174">
        <w:rPr>
          <w:rStyle w:val="Strong"/>
          <w:rFonts w:cstheme="minorHAnsi"/>
        </w:rPr>
        <w:t>MongoDB</w:t>
      </w:r>
      <w:proofErr w:type="spellEnd"/>
      <w:r w:rsidRPr="00F75174">
        <w:rPr>
          <w:rStyle w:val="Strong"/>
          <w:rFonts w:cstheme="minorHAnsi"/>
        </w:rPr>
        <w:t xml:space="preserve"> Java Driver</w:t>
      </w:r>
      <w:r w:rsidRPr="00F75174">
        <w:rPr>
          <w:rFonts w:cstheme="minorHAnsi"/>
        </w:rPr>
        <w:t xml:space="preserve"> to a secure version. Apply </w:t>
      </w:r>
      <w:r w:rsidRPr="00F75174">
        <w:rPr>
          <w:rStyle w:val="Strong"/>
          <w:rFonts w:cstheme="minorHAnsi"/>
        </w:rPr>
        <w:t>strict schema validation</w:t>
      </w:r>
      <w:r w:rsidRPr="00F75174">
        <w:rPr>
          <w:rFonts w:cstheme="minorHAnsi"/>
        </w:rPr>
        <w:t xml:space="preserve"> for all database queries.</w:t>
      </w:r>
    </w:p>
    <w:p w14:paraId="68B06178" w14:textId="7D674379" w:rsidR="001B487C" w:rsidRPr="00F75174" w:rsidRDefault="00706982" w:rsidP="00F92902">
      <w:pPr>
        <w:spacing w:after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pict w14:anchorId="3FFA38F1">
          <v:rect id="_x0000_i1028" style="width:0;height:1.5pt" o:hralign="center" o:hrstd="t" o:hr="t" fillcolor="#a0a0a0" stroked="f"/>
        </w:pict>
      </w:r>
    </w:p>
    <w:p w14:paraId="33FC1270" w14:textId="77777777" w:rsidR="00F92902" w:rsidRPr="00F75174" w:rsidRDefault="00F92902" w:rsidP="00F92902">
      <w:pPr>
        <w:spacing w:after="0"/>
        <w:rPr>
          <w:rFonts w:cstheme="minorHAnsi"/>
          <w:b/>
          <w:u w:val="single"/>
        </w:rPr>
      </w:pPr>
    </w:p>
    <w:p w14:paraId="685C324B" w14:textId="77777777" w:rsidR="00F92902" w:rsidRPr="00F75174" w:rsidRDefault="00F92902" w:rsidP="00F92902">
      <w:pPr>
        <w:spacing w:after="0"/>
        <w:rPr>
          <w:rFonts w:cstheme="minorHAnsi"/>
        </w:rPr>
      </w:pPr>
    </w:p>
    <w:p w14:paraId="1BD5B4BE" w14:textId="77777777" w:rsidR="001B487C" w:rsidRPr="00F75174" w:rsidRDefault="001B487C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BD10739" w14:textId="0D278CD9" w:rsidR="531DB269" w:rsidRPr="00F75174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F75174">
        <w:rPr>
          <w:rFonts w:cstheme="minorHAnsi"/>
          <w:b/>
          <w:bCs/>
          <w:color w:val="000000" w:themeColor="text1"/>
        </w:rPr>
        <w:t>5. Mitigation Plan</w:t>
      </w:r>
    </w:p>
    <w:p w14:paraId="547FEC5D" w14:textId="0182E49F" w:rsidR="531DB269" w:rsidRPr="00F75174" w:rsidRDefault="004D429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75174">
        <w:rPr>
          <w:rFonts w:cstheme="minorHAnsi"/>
          <w:color w:val="000000" w:themeColor="text1"/>
        </w:rPr>
        <w:t>Interpret the</w:t>
      </w:r>
      <w:r w:rsidR="531DB269" w:rsidRPr="00F75174">
        <w:rPr>
          <w:rFonts w:cstheme="minorHAnsi"/>
          <w:color w:val="000000" w:themeColor="text1"/>
        </w:rPr>
        <w:t xml:space="preserve"> results from the manual review and static testing</w:t>
      </w:r>
      <w:r w:rsidR="00BE5AC6" w:rsidRPr="00F75174">
        <w:rPr>
          <w:rFonts w:cstheme="minorHAnsi"/>
          <w:color w:val="000000" w:themeColor="text1"/>
        </w:rPr>
        <w:t xml:space="preserve"> report. Then i</w:t>
      </w:r>
      <w:r w:rsidR="531DB269" w:rsidRPr="00F75174">
        <w:rPr>
          <w:rFonts w:cstheme="minorHAnsi"/>
          <w:color w:val="000000" w:themeColor="text1"/>
        </w:rPr>
        <w:t xml:space="preserve">dentify the steps to </w:t>
      </w:r>
      <w:r w:rsidR="00BE5AC6" w:rsidRPr="00F75174">
        <w:rPr>
          <w:rFonts w:cstheme="minorHAnsi"/>
          <w:color w:val="000000" w:themeColor="text1"/>
        </w:rPr>
        <w:t>mitigate</w:t>
      </w:r>
      <w:r w:rsidR="531DB269" w:rsidRPr="00F75174">
        <w:rPr>
          <w:rFonts w:cstheme="minorHAnsi"/>
          <w:color w:val="000000" w:themeColor="text1"/>
        </w:rPr>
        <w:t xml:space="preserve"> the identified security vulnerabilities for Artemis Financial’s software application.</w:t>
      </w:r>
    </w:p>
    <w:p w14:paraId="26B72996" w14:textId="77777777" w:rsidR="003A2F8A" w:rsidRPr="00F75174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C5B7770" w14:textId="77777777" w:rsidR="00DF3B1C" w:rsidRPr="00F75174" w:rsidRDefault="00DF3B1C" w:rsidP="0061657D">
      <w:pPr>
        <w:pStyle w:val="Heading3"/>
        <w:numPr>
          <w:ilvl w:val="0"/>
          <w:numId w:val="16"/>
        </w:numPr>
        <w:rPr>
          <w:rFonts w:asciiTheme="minorHAnsi" w:hAnsiTheme="minorHAnsi" w:cstheme="minorHAnsi"/>
          <w:color w:val="auto"/>
          <w:sz w:val="22"/>
          <w:u w:val="none"/>
        </w:rPr>
      </w:pPr>
      <w:r w:rsidRPr="00F75174">
        <w:rPr>
          <w:rStyle w:val="Strong"/>
          <w:rFonts w:asciiTheme="minorHAnsi" w:hAnsiTheme="minorHAnsi" w:cstheme="minorHAnsi"/>
          <w:b/>
          <w:bCs/>
          <w:color w:val="auto"/>
          <w:sz w:val="22"/>
          <w:u w:val="none"/>
        </w:rPr>
        <w:t>Immediate Fixes</w:t>
      </w:r>
    </w:p>
    <w:p w14:paraId="6C01DF66" w14:textId="77777777" w:rsidR="00DF3B1C" w:rsidRPr="00F75174" w:rsidRDefault="00DF3B1C" w:rsidP="0061657D">
      <w:pPr>
        <w:pStyle w:val="Heading4"/>
        <w:numPr>
          <w:ilvl w:val="1"/>
          <w:numId w:val="16"/>
        </w:numPr>
        <w:rPr>
          <w:rFonts w:asciiTheme="minorHAnsi" w:hAnsiTheme="minorHAnsi" w:cstheme="minorHAnsi"/>
          <w:i w:val="0"/>
          <w:color w:val="auto"/>
        </w:rPr>
      </w:pPr>
      <w:r w:rsidRPr="00F75174">
        <w:rPr>
          <w:rStyle w:val="Strong"/>
          <w:rFonts w:asciiTheme="minorHAnsi" w:hAnsiTheme="minorHAnsi" w:cstheme="minorHAnsi"/>
          <w:b/>
          <w:bCs/>
          <w:i w:val="0"/>
          <w:color w:val="auto"/>
        </w:rPr>
        <w:t>Upgrade Critical Dependencies</w:t>
      </w:r>
    </w:p>
    <w:p w14:paraId="1EE4327C" w14:textId="77777777" w:rsidR="00DF3B1C" w:rsidRPr="00F75174" w:rsidRDefault="00DF3B1C" w:rsidP="0061657D">
      <w:pPr>
        <w:pStyle w:val="NormalWeb"/>
        <w:numPr>
          <w:ilvl w:val="2"/>
          <w:numId w:val="16"/>
        </w:numPr>
        <w:rPr>
          <w:rFonts w:asciiTheme="minorHAnsi" w:hAnsiTheme="minorHAnsi" w:cstheme="minorHAnsi"/>
        </w:rPr>
      </w:pPr>
      <w:r w:rsidRPr="00F75174">
        <w:rPr>
          <w:rFonts w:asciiTheme="minorHAnsi" w:hAnsiTheme="minorHAnsi" w:cstheme="minorHAnsi"/>
        </w:rPr>
        <w:t>Upgrade all critical dependencies with known exploited vulnerabilities, including:</w:t>
      </w:r>
    </w:p>
    <w:p w14:paraId="33717E36" w14:textId="5127007F" w:rsidR="00DF3B1C" w:rsidRPr="00F75174" w:rsidRDefault="00DF3B1C" w:rsidP="0061657D">
      <w:pPr>
        <w:pStyle w:val="NormalWeb"/>
        <w:numPr>
          <w:ilvl w:val="2"/>
          <w:numId w:val="16"/>
        </w:numPr>
        <w:spacing w:line="240" w:lineRule="auto"/>
        <w:rPr>
          <w:rFonts w:asciiTheme="minorHAnsi" w:hAnsiTheme="minorHAnsi" w:cstheme="minorHAnsi"/>
        </w:rPr>
      </w:pPr>
      <w:r w:rsidRPr="00F75174">
        <w:rPr>
          <w:rStyle w:val="Strong"/>
          <w:rFonts w:asciiTheme="minorHAnsi" w:hAnsiTheme="minorHAnsi" w:cstheme="minorHAnsi"/>
        </w:rPr>
        <w:t xml:space="preserve">Spring Framework (Core, Web, </w:t>
      </w:r>
      <w:proofErr w:type="spellStart"/>
      <w:r w:rsidRPr="00F75174">
        <w:rPr>
          <w:rStyle w:val="Strong"/>
          <w:rFonts w:asciiTheme="minorHAnsi" w:hAnsiTheme="minorHAnsi" w:cstheme="minorHAnsi"/>
        </w:rPr>
        <w:t>WebMVC</w:t>
      </w:r>
      <w:proofErr w:type="spellEnd"/>
      <w:r w:rsidRPr="00F75174">
        <w:rPr>
          <w:rStyle w:val="Strong"/>
          <w:rFonts w:asciiTheme="minorHAnsi" w:hAnsiTheme="minorHAnsi" w:cstheme="minorHAnsi"/>
        </w:rPr>
        <w:t xml:space="preserve">, </w:t>
      </w:r>
      <w:proofErr w:type="gramStart"/>
      <w:r w:rsidRPr="00F75174">
        <w:rPr>
          <w:rStyle w:val="Strong"/>
          <w:rFonts w:asciiTheme="minorHAnsi" w:hAnsiTheme="minorHAnsi" w:cstheme="minorHAnsi"/>
        </w:rPr>
        <w:t>Expression</w:t>
      </w:r>
      <w:proofErr w:type="gramEnd"/>
      <w:r w:rsidRPr="00F75174">
        <w:rPr>
          <w:rStyle w:val="Strong"/>
          <w:rFonts w:asciiTheme="minorHAnsi" w:hAnsiTheme="minorHAnsi" w:cstheme="minorHAnsi"/>
        </w:rPr>
        <w:t>)</w:t>
      </w:r>
      <w:r w:rsidRPr="00F75174">
        <w:rPr>
          <w:rFonts w:asciiTheme="minorHAnsi" w:hAnsiTheme="minorHAnsi" w:cstheme="minorHAnsi"/>
        </w:rPr>
        <w:t xml:space="preserve"> to version </w:t>
      </w:r>
      <w:r w:rsidR="00AE4744">
        <w:rPr>
          <w:rStyle w:val="Strong"/>
          <w:rFonts w:asciiTheme="minorHAnsi" w:hAnsiTheme="minorHAnsi" w:cstheme="minorHAnsi"/>
        </w:rPr>
        <w:t>6.2.</w:t>
      </w:r>
      <w:r w:rsidRPr="00F75174">
        <w:rPr>
          <w:rStyle w:val="Strong"/>
          <w:rFonts w:asciiTheme="minorHAnsi" w:hAnsiTheme="minorHAnsi" w:cstheme="minorHAnsi"/>
        </w:rPr>
        <w:t>x</w:t>
      </w:r>
      <w:r w:rsidRPr="00F75174">
        <w:rPr>
          <w:rFonts w:asciiTheme="minorHAnsi" w:hAnsiTheme="minorHAnsi" w:cstheme="minorHAnsi"/>
        </w:rPr>
        <w:t xml:space="preserve"> </w:t>
      </w:r>
      <w:r w:rsidR="00AE4744">
        <w:rPr>
          <w:rFonts w:asciiTheme="minorHAnsi" w:hAnsiTheme="minorHAnsi" w:cstheme="minorHAnsi"/>
        </w:rPr>
        <w:t xml:space="preserve">(as of march 13, 2025) </w:t>
      </w:r>
      <w:r w:rsidRPr="00F75174">
        <w:rPr>
          <w:rFonts w:asciiTheme="minorHAnsi" w:hAnsiTheme="minorHAnsi" w:cstheme="minorHAnsi"/>
        </w:rPr>
        <w:t>or the latest stable release.</w:t>
      </w:r>
    </w:p>
    <w:p w14:paraId="2403BC2E" w14:textId="77777777" w:rsidR="00DF3B1C" w:rsidRPr="00F75174" w:rsidRDefault="00DF3B1C" w:rsidP="0061657D">
      <w:pPr>
        <w:pStyle w:val="NormalWeb"/>
        <w:numPr>
          <w:ilvl w:val="2"/>
          <w:numId w:val="16"/>
        </w:numPr>
        <w:spacing w:line="240" w:lineRule="auto"/>
        <w:rPr>
          <w:rFonts w:asciiTheme="minorHAnsi" w:hAnsiTheme="minorHAnsi" w:cstheme="minorHAnsi"/>
        </w:rPr>
      </w:pPr>
      <w:r w:rsidRPr="00F75174">
        <w:rPr>
          <w:rStyle w:val="Strong"/>
          <w:rFonts w:asciiTheme="minorHAnsi" w:hAnsiTheme="minorHAnsi" w:cstheme="minorHAnsi"/>
        </w:rPr>
        <w:t>Tomcat</w:t>
      </w:r>
      <w:r w:rsidRPr="00F75174">
        <w:rPr>
          <w:rFonts w:asciiTheme="minorHAnsi" w:hAnsiTheme="minorHAnsi" w:cstheme="minorHAnsi"/>
        </w:rPr>
        <w:t xml:space="preserve"> to version </w:t>
      </w:r>
      <w:r w:rsidRPr="00F75174">
        <w:rPr>
          <w:rStyle w:val="Strong"/>
          <w:rFonts w:asciiTheme="minorHAnsi" w:hAnsiTheme="minorHAnsi" w:cstheme="minorHAnsi"/>
        </w:rPr>
        <w:t>10 or higher</w:t>
      </w:r>
      <w:r w:rsidRPr="00F75174">
        <w:rPr>
          <w:rFonts w:asciiTheme="minorHAnsi" w:hAnsiTheme="minorHAnsi" w:cstheme="minorHAnsi"/>
        </w:rPr>
        <w:t>.</w:t>
      </w:r>
    </w:p>
    <w:p w14:paraId="3E56ED07" w14:textId="77777777" w:rsidR="00DF3B1C" w:rsidRPr="00F75174" w:rsidRDefault="00DF3B1C" w:rsidP="0061657D">
      <w:pPr>
        <w:pStyle w:val="NormalWeb"/>
        <w:numPr>
          <w:ilvl w:val="2"/>
          <w:numId w:val="16"/>
        </w:numPr>
        <w:spacing w:line="240" w:lineRule="auto"/>
        <w:rPr>
          <w:rFonts w:asciiTheme="minorHAnsi" w:hAnsiTheme="minorHAnsi" w:cstheme="minorHAnsi"/>
        </w:rPr>
      </w:pPr>
      <w:proofErr w:type="spellStart"/>
      <w:r w:rsidRPr="00F75174">
        <w:rPr>
          <w:rStyle w:val="Strong"/>
          <w:rFonts w:asciiTheme="minorHAnsi" w:hAnsiTheme="minorHAnsi" w:cstheme="minorHAnsi"/>
        </w:rPr>
        <w:t>Snakeyaml</w:t>
      </w:r>
      <w:proofErr w:type="spellEnd"/>
      <w:r w:rsidRPr="00F75174">
        <w:rPr>
          <w:rFonts w:asciiTheme="minorHAnsi" w:hAnsiTheme="minorHAnsi" w:cstheme="minorHAnsi"/>
        </w:rPr>
        <w:t xml:space="preserve"> to version </w:t>
      </w:r>
      <w:r w:rsidRPr="00F75174">
        <w:rPr>
          <w:rStyle w:val="Strong"/>
          <w:rFonts w:asciiTheme="minorHAnsi" w:hAnsiTheme="minorHAnsi" w:cstheme="minorHAnsi"/>
        </w:rPr>
        <w:t>2.x</w:t>
      </w:r>
      <w:r w:rsidRPr="00F75174">
        <w:rPr>
          <w:rFonts w:asciiTheme="minorHAnsi" w:hAnsiTheme="minorHAnsi" w:cstheme="minorHAnsi"/>
        </w:rPr>
        <w:t>.</w:t>
      </w:r>
    </w:p>
    <w:p w14:paraId="27D007DA" w14:textId="77777777" w:rsidR="00DF3B1C" w:rsidRPr="00F75174" w:rsidRDefault="00DF3B1C" w:rsidP="0061657D">
      <w:pPr>
        <w:pStyle w:val="NormalWeb"/>
        <w:numPr>
          <w:ilvl w:val="2"/>
          <w:numId w:val="16"/>
        </w:numPr>
        <w:spacing w:line="240" w:lineRule="auto"/>
        <w:rPr>
          <w:rFonts w:asciiTheme="minorHAnsi" w:hAnsiTheme="minorHAnsi" w:cstheme="minorHAnsi"/>
        </w:rPr>
      </w:pPr>
      <w:r w:rsidRPr="00F75174">
        <w:rPr>
          <w:rStyle w:val="Strong"/>
          <w:rFonts w:asciiTheme="minorHAnsi" w:hAnsiTheme="minorHAnsi" w:cstheme="minorHAnsi"/>
        </w:rPr>
        <w:t>Bouncy Castle</w:t>
      </w:r>
      <w:r w:rsidRPr="00F75174">
        <w:rPr>
          <w:rFonts w:asciiTheme="minorHAnsi" w:hAnsiTheme="minorHAnsi" w:cstheme="minorHAnsi"/>
        </w:rPr>
        <w:t xml:space="preserve"> to version </w:t>
      </w:r>
      <w:r w:rsidRPr="00F75174">
        <w:rPr>
          <w:rStyle w:val="Strong"/>
          <w:rFonts w:asciiTheme="minorHAnsi" w:hAnsiTheme="minorHAnsi" w:cstheme="minorHAnsi"/>
        </w:rPr>
        <w:t>1.70 or higher</w:t>
      </w:r>
      <w:r w:rsidRPr="00F75174">
        <w:rPr>
          <w:rFonts w:asciiTheme="minorHAnsi" w:hAnsiTheme="minorHAnsi" w:cstheme="minorHAnsi"/>
        </w:rPr>
        <w:t>.</w:t>
      </w:r>
    </w:p>
    <w:p w14:paraId="72C9F5A8" w14:textId="77777777" w:rsidR="00DF3B1C" w:rsidRPr="00F75174" w:rsidRDefault="00DF3B1C" w:rsidP="0061657D">
      <w:pPr>
        <w:pStyle w:val="Heading4"/>
        <w:numPr>
          <w:ilvl w:val="1"/>
          <w:numId w:val="16"/>
        </w:numPr>
        <w:rPr>
          <w:rFonts w:asciiTheme="minorHAnsi" w:hAnsiTheme="minorHAnsi" w:cstheme="minorHAnsi"/>
          <w:i w:val="0"/>
          <w:color w:val="auto"/>
        </w:rPr>
      </w:pPr>
      <w:r w:rsidRPr="00F75174">
        <w:rPr>
          <w:rStyle w:val="Strong"/>
          <w:rFonts w:asciiTheme="minorHAnsi" w:hAnsiTheme="minorHAnsi" w:cstheme="minorHAnsi"/>
          <w:b/>
          <w:bCs/>
          <w:i w:val="0"/>
          <w:color w:val="auto"/>
        </w:rPr>
        <w:t>Strengthen Authentication Mechanisms</w:t>
      </w:r>
    </w:p>
    <w:p w14:paraId="48E22877" w14:textId="77777777" w:rsidR="00DF3B1C" w:rsidRPr="00F75174" w:rsidRDefault="00DF3B1C" w:rsidP="0061657D">
      <w:pPr>
        <w:pStyle w:val="NormalWeb"/>
        <w:numPr>
          <w:ilvl w:val="2"/>
          <w:numId w:val="16"/>
        </w:numPr>
        <w:spacing w:line="240" w:lineRule="auto"/>
        <w:rPr>
          <w:rFonts w:asciiTheme="minorHAnsi" w:hAnsiTheme="minorHAnsi" w:cstheme="minorHAnsi"/>
        </w:rPr>
      </w:pPr>
      <w:r w:rsidRPr="00F75174">
        <w:rPr>
          <w:rFonts w:asciiTheme="minorHAnsi" w:hAnsiTheme="minorHAnsi" w:cstheme="minorHAnsi"/>
        </w:rPr>
        <w:t xml:space="preserve">Implement </w:t>
      </w:r>
      <w:r w:rsidRPr="00F75174">
        <w:rPr>
          <w:rStyle w:val="Strong"/>
          <w:rFonts w:asciiTheme="minorHAnsi" w:hAnsiTheme="minorHAnsi" w:cstheme="minorHAnsi"/>
        </w:rPr>
        <w:t xml:space="preserve">JWT (JSON Web Token) or </w:t>
      </w:r>
      <w:proofErr w:type="spellStart"/>
      <w:r w:rsidRPr="00F75174">
        <w:rPr>
          <w:rStyle w:val="Strong"/>
          <w:rFonts w:asciiTheme="minorHAnsi" w:hAnsiTheme="minorHAnsi" w:cstheme="minorHAnsi"/>
        </w:rPr>
        <w:t>OAuth</w:t>
      </w:r>
      <w:proofErr w:type="spellEnd"/>
      <w:r w:rsidRPr="00F75174">
        <w:rPr>
          <w:rStyle w:val="Strong"/>
          <w:rFonts w:asciiTheme="minorHAnsi" w:hAnsiTheme="minorHAnsi" w:cstheme="minorHAnsi"/>
        </w:rPr>
        <w:t xml:space="preserve"> 2.0</w:t>
      </w:r>
      <w:r w:rsidRPr="00F75174">
        <w:rPr>
          <w:rFonts w:asciiTheme="minorHAnsi" w:hAnsiTheme="minorHAnsi" w:cstheme="minorHAnsi"/>
        </w:rPr>
        <w:t xml:space="preserve"> authentication to preve</w:t>
      </w:r>
      <w:bookmarkStart w:id="9" w:name="_GoBack"/>
      <w:bookmarkEnd w:id="9"/>
      <w:r w:rsidRPr="00F75174">
        <w:rPr>
          <w:rFonts w:asciiTheme="minorHAnsi" w:hAnsiTheme="minorHAnsi" w:cstheme="minorHAnsi"/>
        </w:rPr>
        <w:t>nt unauthorized access.</w:t>
      </w:r>
    </w:p>
    <w:p w14:paraId="27372F94" w14:textId="77777777" w:rsidR="00DF3B1C" w:rsidRPr="00F75174" w:rsidRDefault="00DF3B1C" w:rsidP="0061657D">
      <w:pPr>
        <w:pStyle w:val="NormalWeb"/>
        <w:numPr>
          <w:ilvl w:val="2"/>
          <w:numId w:val="16"/>
        </w:numPr>
        <w:spacing w:line="240" w:lineRule="auto"/>
        <w:rPr>
          <w:rFonts w:asciiTheme="minorHAnsi" w:hAnsiTheme="minorHAnsi" w:cstheme="minorHAnsi"/>
        </w:rPr>
      </w:pPr>
      <w:r w:rsidRPr="00F75174">
        <w:rPr>
          <w:rFonts w:asciiTheme="minorHAnsi" w:hAnsiTheme="minorHAnsi" w:cstheme="minorHAnsi"/>
        </w:rPr>
        <w:t xml:space="preserve">Enforce </w:t>
      </w:r>
      <w:r w:rsidRPr="00F75174">
        <w:rPr>
          <w:rStyle w:val="Strong"/>
          <w:rFonts w:asciiTheme="minorHAnsi" w:hAnsiTheme="minorHAnsi" w:cstheme="minorHAnsi"/>
        </w:rPr>
        <w:t>multi-factor authentication (MFA)</w:t>
      </w:r>
      <w:r w:rsidRPr="00F75174">
        <w:rPr>
          <w:rFonts w:asciiTheme="minorHAnsi" w:hAnsiTheme="minorHAnsi" w:cstheme="minorHAnsi"/>
        </w:rPr>
        <w:t xml:space="preserve"> for sensitive operations.</w:t>
      </w:r>
    </w:p>
    <w:p w14:paraId="0B290C26" w14:textId="77777777" w:rsidR="00DF3B1C" w:rsidRPr="00F75174" w:rsidRDefault="00DF3B1C" w:rsidP="0061657D">
      <w:pPr>
        <w:pStyle w:val="NormalWeb"/>
        <w:numPr>
          <w:ilvl w:val="2"/>
          <w:numId w:val="16"/>
        </w:numPr>
        <w:spacing w:line="240" w:lineRule="auto"/>
        <w:rPr>
          <w:rFonts w:asciiTheme="minorHAnsi" w:hAnsiTheme="minorHAnsi" w:cstheme="minorHAnsi"/>
        </w:rPr>
      </w:pPr>
      <w:r w:rsidRPr="00F75174">
        <w:rPr>
          <w:rFonts w:asciiTheme="minorHAnsi" w:hAnsiTheme="minorHAnsi" w:cstheme="minorHAnsi"/>
        </w:rPr>
        <w:t xml:space="preserve">Implement </w:t>
      </w:r>
      <w:r w:rsidRPr="00F75174">
        <w:rPr>
          <w:rStyle w:val="Strong"/>
          <w:rFonts w:asciiTheme="minorHAnsi" w:hAnsiTheme="minorHAnsi" w:cstheme="minorHAnsi"/>
        </w:rPr>
        <w:t>role-based access control (RBAC)</w:t>
      </w:r>
      <w:r w:rsidRPr="00F75174">
        <w:rPr>
          <w:rFonts w:asciiTheme="minorHAnsi" w:hAnsiTheme="minorHAnsi" w:cstheme="minorHAnsi"/>
        </w:rPr>
        <w:t xml:space="preserve"> to limit user privileges.</w:t>
      </w:r>
    </w:p>
    <w:p w14:paraId="40C3B6F1" w14:textId="77777777" w:rsidR="00DF3B1C" w:rsidRPr="00F75174" w:rsidRDefault="00DF3B1C" w:rsidP="0061657D">
      <w:pPr>
        <w:pStyle w:val="Heading4"/>
        <w:numPr>
          <w:ilvl w:val="1"/>
          <w:numId w:val="16"/>
        </w:numPr>
        <w:rPr>
          <w:rFonts w:asciiTheme="minorHAnsi" w:hAnsiTheme="minorHAnsi" w:cstheme="minorHAnsi"/>
          <w:i w:val="0"/>
          <w:color w:val="auto"/>
        </w:rPr>
      </w:pPr>
      <w:r w:rsidRPr="00F75174">
        <w:rPr>
          <w:rStyle w:val="Strong"/>
          <w:rFonts w:asciiTheme="minorHAnsi" w:hAnsiTheme="minorHAnsi" w:cstheme="minorHAnsi"/>
          <w:b/>
          <w:bCs/>
          <w:i w:val="0"/>
          <w:color w:val="auto"/>
        </w:rPr>
        <w:lastRenderedPageBreak/>
        <w:t>Apply Secure Coding Practices</w:t>
      </w:r>
    </w:p>
    <w:p w14:paraId="2F4E0AAD" w14:textId="77777777" w:rsidR="00DF3B1C" w:rsidRPr="00F75174" w:rsidRDefault="00DF3B1C" w:rsidP="0061657D">
      <w:pPr>
        <w:pStyle w:val="NormalWeb"/>
        <w:numPr>
          <w:ilvl w:val="2"/>
          <w:numId w:val="16"/>
        </w:numPr>
        <w:spacing w:line="240" w:lineRule="auto"/>
        <w:rPr>
          <w:rFonts w:asciiTheme="minorHAnsi" w:hAnsiTheme="minorHAnsi" w:cstheme="minorHAnsi"/>
        </w:rPr>
      </w:pPr>
      <w:r w:rsidRPr="00F75174">
        <w:rPr>
          <w:rFonts w:asciiTheme="minorHAnsi" w:hAnsiTheme="minorHAnsi" w:cstheme="minorHAnsi"/>
        </w:rPr>
        <w:t xml:space="preserve">Enforce </w:t>
      </w:r>
      <w:r w:rsidRPr="00F75174">
        <w:rPr>
          <w:rStyle w:val="Strong"/>
          <w:rFonts w:asciiTheme="minorHAnsi" w:hAnsiTheme="minorHAnsi" w:cstheme="minorHAnsi"/>
        </w:rPr>
        <w:t>strict input validation</w:t>
      </w:r>
      <w:r w:rsidRPr="00F75174">
        <w:rPr>
          <w:rFonts w:asciiTheme="minorHAnsi" w:hAnsiTheme="minorHAnsi" w:cstheme="minorHAnsi"/>
        </w:rPr>
        <w:t xml:space="preserve"> to mitigate </w:t>
      </w:r>
      <w:r w:rsidRPr="00F75174">
        <w:rPr>
          <w:rStyle w:val="Strong"/>
          <w:rFonts w:asciiTheme="minorHAnsi" w:hAnsiTheme="minorHAnsi" w:cstheme="minorHAnsi"/>
        </w:rPr>
        <w:t>SQL injection, XSS, and command injection attacks</w:t>
      </w:r>
      <w:r w:rsidRPr="00F75174">
        <w:rPr>
          <w:rFonts w:asciiTheme="minorHAnsi" w:hAnsiTheme="minorHAnsi" w:cstheme="minorHAnsi"/>
        </w:rPr>
        <w:t>.</w:t>
      </w:r>
    </w:p>
    <w:p w14:paraId="5FFC617E" w14:textId="77777777" w:rsidR="00DF3B1C" w:rsidRPr="00F75174" w:rsidRDefault="00DF3B1C" w:rsidP="0061657D">
      <w:pPr>
        <w:pStyle w:val="NormalWeb"/>
        <w:numPr>
          <w:ilvl w:val="2"/>
          <w:numId w:val="16"/>
        </w:numPr>
        <w:spacing w:line="240" w:lineRule="auto"/>
        <w:rPr>
          <w:rFonts w:asciiTheme="minorHAnsi" w:hAnsiTheme="minorHAnsi" w:cstheme="minorHAnsi"/>
        </w:rPr>
      </w:pPr>
      <w:r w:rsidRPr="00F75174">
        <w:rPr>
          <w:rFonts w:asciiTheme="minorHAnsi" w:hAnsiTheme="minorHAnsi" w:cstheme="minorHAnsi"/>
        </w:rPr>
        <w:t xml:space="preserve">Implement </w:t>
      </w:r>
      <w:r w:rsidRPr="00F75174">
        <w:rPr>
          <w:rStyle w:val="Strong"/>
          <w:rFonts w:asciiTheme="minorHAnsi" w:hAnsiTheme="minorHAnsi" w:cstheme="minorHAnsi"/>
        </w:rPr>
        <w:t>structured error handling</w:t>
      </w:r>
      <w:r w:rsidRPr="00F75174">
        <w:rPr>
          <w:rFonts w:asciiTheme="minorHAnsi" w:hAnsiTheme="minorHAnsi" w:cstheme="minorHAnsi"/>
        </w:rPr>
        <w:t xml:space="preserve"> to prevent information leakage.</w:t>
      </w:r>
    </w:p>
    <w:p w14:paraId="70350606" w14:textId="77777777" w:rsidR="00DF3B1C" w:rsidRPr="00F75174" w:rsidRDefault="00DF3B1C" w:rsidP="0061657D">
      <w:pPr>
        <w:pStyle w:val="NormalWeb"/>
        <w:numPr>
          <w:ilvl w:val="2"/>
          <w:numId w:val="16"/>
        </w:numPr>
        <w:spacing w:line="240" w:lineRule="auto"/>
        <w:rPr>
          <w:rFonts w:asciiTheme="minorHAnsi" w:hAnsiTheme="minorHAnsi" w:cstheme="minorHAnsi"/>
        </w:rPr>
      </w:pPr>
      <w:r w:rsidRPr="00F75174">
        <w:rPr>
          <w:rFonts w:asciiTheme="minorHAnsi" w:hAnsiTheme="minorHAnsi" w:cstheme="minorHAnsi"/>
        </w:rPr>
        <w:t xml:space="preserve">Use </w:t>
      </w:r>
      <w:r w:rsidRPr="00F75174">
        <w:rPr>
          <w:rStyle w:val="Strong"/>
          <w:rFonts w:asciiTheme="minorHAnsi" w:hAnsiTheme="minorHAnsi" w:cstheme="minorHAnsi"/>
        </w:rPr>
        <w:t>parameterized queries</w:t>
      </w:r>
      <w:r w:rsidRPr="00F75174">
        <w:rPr>
          <w:rFonts w:asciiTheme="minorHAnsi" w:hAnsiTheme="minorHAnsi" w:cstheme="minorHAnsi"/>
        </w:rPr>
        <w:t xml:space="preserve"> instead of direct SQL statements.</w:t>
      </w:r>
    </w:p>
    <w:p w14:paraId="3D34F98F" w14:textId="77777777" w:rsidR="00DF3B1C" w:rsidRPr="00F75174" w:rsidRDefault="00DF3B1C" w:rsidP="0061657D">
      <w:pPr>
        <w:pStyle w:val="Heading4"/>
        <w:numPr>
          <w:ilvl w:val="1"/>
          <w:numId w:val="16"/>
        </w:numPr>
        <w:rPr>
          <w:rFonts w:asciiTheme="minorHAnsi" w:hAnsiTheme="minorHAnsi" w:cstheme="minorHAnsi"/>
          <w:i w:val="0"/>
          <w:color w:val="auto"/>
        </w:rPr>
      </w:pPr>
      <w:r w:rsidRPr="00F75174">
        <w:rPr>
          <w:rStyle w:val="Strong"/>
          <w:rFonts w:asciiTheme="minorHAnsi" w:hAnsiTheme="minorHAnsi" w:cstheme="minorHAnsi"/>
          <w:b/>
          <w:bCs/>
          <w:i w:val="0"/>
          <w:color w:val="auto"/>
        </w:rPr>
        <w:t>Secure Cryptographic Standards</w:t>
      </w:r>
    </w:p>
    <w:p w14:paraId="3456B3A6" w14:textId="77777777" w:rsidR="00DF3B1C" w:rsidRPr="00F75174" w:rsidRDefault="00DF3B1C" w:rsidP="0061657D">
      <w:pPr>
        <w:pStyle w:val="NormalWeb"/>
        <w:numPr>
          <w:ilvl w:val="2"/>
          <w:numId w:val="16"/>
        </w:numPr>
        <w:spacing w:line="240" w:lineRule="auto"/>
        <w:rPr>
          <w:rFonts w:asciiTheme="minorHAnsi" w:hAnsiTheme="minorHAnsi" w:cstheme="minorHAnsi"/>
        </w:rPr>
      </w:pPr>
      <w:r w:rsidRPr="00F75174">
        <w:rPr>
          <w:rFonts w:asciiTheme="minorHAnsi" w:hAnsiTheme="minorHAnsi" w:cstheme="minorHAnsi"/>
        </w:rPr>
        <w:t xml:space="preserve">Enforce </w:t>
      </w:r>
      <w:r w:rsidRPr="00F75174">
        <w:rPr>
          <w:rStyle w:val="Strong"/>
          <w:rFonts w:asciiTheme="minorHAnsi" w:hAnsiTheme="minorHAnsi" w:cstheme="minorHAnsi"/>
        </w:rPr>
        <w:t>FIPS-compliant cryptographic algorithms</w:t>
      </w:r>
      <w:r w:rsidRPr="00F75174">
        <w:rPr>
          <w:rFonts w:asciiTheme="minorHAnsi" w:hAnsiTheme="minorHAnsi" w:cstheme="minorHAnsi"/>
        </w:rPr>
        <w:t xml:space="preserve">, such as </w:t>
      </w:r>
      <w:r w:rsidRPr="00F75174">
        <w:rPr>
          <w:rStyle w:val="Strong"/>
          <w:rFonts w:asciiTheme="minorHAnsi" w:hAnsiTheme="minorHAnsi" w:cstheme="minorHAnsi"/>
        </w:rPr>
        <w:t>AES-256</w:t>
      </w:r>
      <w:r w:rsidRPr="00F75174">
        <w:rPr>
          <w:rFonts w:asciiTheme="minorHAnsi" w:hAnsiTheme="minorHAnsi" w:cstheme="minorHAnsi"/>
        </w:rPr>
        <w:t xml:space="preserve"> for encryption.</w:t>
      </w:r>
    </w:p>
    <w:p w14:paraId="7D36B2D4" w14:textId="77777777" w:rsidR="00DF3B1C" w:rsidRPr="00F75174" w:rsidRDefault="00DF3B1C" w:rsidP="0061657D">
      <w:pPr>
        <w:pStyle w:val="NormalWeb"/>
        <w:numPr>
          <w:ilvl w:val="2"/>
          <w:numId w:val="16"/>
        </w:numPr>
        <w:spacing w:line="240" w:lineRule="auto"/>
        <w:rPr>
          <w:rFonts w:asciiTheme="minorHAnsi" w:hAnsiTheme="minorHAnsi" w:cstheme="minorHAnsi"/>
        </w:rPr>
      </w:pPr>
      <w:r w:rsidRPr="00F75174">
        <w:rPr>
          <w:rFonts w:asciiTheme="minorHAnsi" w:hAnsiTheme="minorHAnsi" w:cstheme="minorHAnsi"/>
        </w:rPr>
        <w:t xml:space="preserve">Disable </w:t>
      </w:r>
      <w:r w:rsidRPr="00F75174">
        <w:rPr>
          <w:rStyle w:val="Strong"/>
          <w:rFonts w:asciiTheme="minorHAnsi" w:hAnsiTheme="minorHAnsi" w:cstheme="minorHAnsi"/>
        </w:rPr>
        <w:t>deprecated hashing algorithms</w:t>
      </w:r>
      <w:r w:rsidRPr="00F75174">
        <w:rPr>
          <w:rFonts w:asciiTheme="minorHAnsi" w:hAnsiTheme="minorHAnsi" w:cstheme="minorHAnsi"/>
        </w:rPr>
        <w:t xml:space="preserve"> and enforce </w:t>
      </w:r>
      <w:r w:rsidRPr="00F75174">
        <w:rPr>
          <w:rStyle w:val="Strong"/>
          <w:rFonts w:asciiTheme="minorHAnsi" w:hAnsiTheme="minorHAnsi" w:cstheme="minorHAnsi"/>
        </w:rPr>
        <w:t xml:space="preserve">PBKDF2, </w:t>
      </w:r>
      <w:proofErr w:type="spellStart"/>
      <w:r w:rsidRPr="00F75174">
        <w:rPr>
          <w:rStyle w:val="Strong"/>
          <w:rFonts w:asciiTheme="minorHAnsi" w:hAnsiTheme="minorHAnsi" w:cstheme="minorHAnsi"/>
        </w:rPr>
        <w:t>bcrypt</w:t>
      </w:r>
      <w:proofErr w:type="spellEnd"/>
      <w:r w:rsidRPr="00F75174">
        <w:rPr>
          <w:rStyle w:val="Strong"/>
          <w:rFonts w:asciiTheme="minorHAnsi" w:hAnsiTheme="minorHAnsi" w:cstheme="minorHAnsi"/>
        </w:rPr>
        <w:t>, or Argon2</w:t>
      </w:r>
      <w:r w:rsidRPr="00F75174">
        <w:rPr>
          <w:rFonts w:asciiTheme="minorHAnsi" w:hAnsiTheme="minorHAnsi" w:cstheme="minorHAnsi"/>
        </w:rPr>
        <w:t xml:space="preserve"> for password hashing.</w:t>
      </w:r>
    </w:p>
    <w:p w14:paraId="367772D1" w14:textId="77777777" w:rsidR="00DF3B1C" w:rsidRPr="00F75174" w:rsidRDefault="00DF3B1C" w:rsidP="0061657D">
      <w:pPr>
        <w:pStyle w:val="NormalWeb"/>
        <w:numPr>
          <w:ilvl w:val="2"/>
          <w:numId w:val="16"/>
        </w:numPr>
        <w:spacing w:line="240" w:lineRule="auto"/>
        <w:rPr>
          <w:rFonts w:asciiTheme="minorHAnsi" w:hAnsiTheme="minorHAnsi" w:cstheme="minorHAnsi"/>
        </w:rPr>
      </w:pPr>
      <w:r w:rsidRPr="00F75174">
        <w:rPr>
          <w:rFonts w:asciiTheme="minorHAnsi" w:hAnsiTheme="minorHAnsi" w:cstheme="minorHAnsi"/>
        </w:rPr>
        <w:t xml:space="preserve">Ensure all sensitive data is encrypted both </w:t>
      </w:r>
      <w:r w:rsidRPr="00F75174">
        <w:rPr>
          <w:rStyle w:val="Strong"/>
          <w:rFonts w:asciiTheme="minorHAnsi" w:hAnsiTheme="minorHAnsi" w:cstheme="minorHAnsi"/>
        </w:rPr>
        <w:t>at rest and in transit</w:t>
      </w:r>
      <w:r w:rsidRPr="00F75174">
        <w:rPr>
          <w:rFonts w:asciiTheme="minorHAnsi" w:hAnsiTheme="minorHAnsi" w:cstheme="minorHAnsi"/>
        </w:rPr>
        <w:t>.</w:t>
      </w:r>
    </w:p>
    <w:p w14:paraId="06B5F278" w14:textId="77777777" w:rsidR="00DF3B1C" w:rsidRPr="00F75174" w:rsidRDefault="00DF3B1C" w:rsidP="0061657D">
      <w:pPr>
        <w:pStyle w:val="Heading3"/>
        <w:numPr>
          <w:ilvl w:val="0"/>
          <w:numId w:val="16"/>
        </w:numPr>
        <w:rPr>
          <w:rFonts w:asciiTheme="minorHAnsi" w:hAnsiTheme="minorHAnsi" w:cstheme="minorHAnsi"/>
          <w:color w:val="auto"/>
          <w:sz w:val="22"/>
          <w:u w:val="none"/>
        </w:rPr>
      </w:pPr>
      <w:r w:rsidRPr="00F75174">
        <w:rPr>
          <w:rStyle w:val="Strong"/>
          <w:rFonts w:asciiTheme="minorHAnsi" w:hAnsiTheme="minorHAnsi" w:cstheme="minorHAnsi"/>
          <w:b/>
          <w:bCs/>
          <w:color w:val="auto"/>
          <w:sz w:val="22"/>
          <w:u w:val="none"/>
        </w:rPr>
        <w:t>Ongoing Security Measures</w:t>
      </w:r>
    </w:p>
    <w:p w14:paraId="0D239B52" w14:textId="77777777" w:rsidR="00DF3B1C" w:rsidRPr="00F75174" w:rsidRDefault="00DF3B1C" w:rsidP="0061657D">
      <w:pPr>
        <w:pStyle w:val="Heading4"/>
        <w:numPr>
          <w:ilvl w:val="1"/>
          <w:numId w:val="16"/>
        </w:numPr>
        <w:rPr>
          <w:rFonts w:asciiTheme="minorHAnsi" w:hAnsiTheme="minorHAnsi" w:cstheme="minorHAnsi"/>
          <w:i w:val="0"/>
          <w:color w:val="auto"/>
        </w:rPr>
      </w:pPr>
      <w:r w:rsidRPr="00F75174">
        <w:rPr>
          <w:rStyle w:val="Strong"/>
          <w:rFonts w:asciiTheme="minorHAnsi" w:hAnsiTheme="minorHAnsi" w:cstheme="minorHAnsi"/>
          <w:b/>
          <w:bCs/>
          <w:i w:val="0"/>
          <w:color w:val="auto"/>
        </w:rPr>
        <w:t>Regular Dependency Scanning</w:t>
      </w:r>
    </w:p>
    <w:p w14:paraId="2A0A5555" w14:textId="77777777" w:rsidR="00DF3B1C" w:rsidRPr="00F75174" w:rsidRDefault="00DF3B1C" w:rsidP="0061657D">
      <w:pPr>
        <w:pStyle w:val="NormalWeb"/>
        <w:numPr>
          <w:ilvl w:val="2"/>
          <w:numId w:val="16"/>
        </w:numPr>
        <w:spacing w:line="240" w:lineRule="auto"/>
        <w:rPr>
          <w:rFonts w:asciiTheme="minorHAnsi" w:hAnsiTheme="minorHAnsi" w:cstheme="minorHAnsi"/>
        </w:rPr>
      </w:pPr>
      <w:r w:rsidRPr="00F75174">
        <w:rPr>
          <w:rFonts w:asciiTheme="minorHAnsi" w:hAnsiTheme="minorHAnsi" w:cstheme="minorHAnsi"/>
        </w:rPr>
        <w:t xml:space="preserve">Schedule </w:t>
      </w:r>
      <w:r w:rsidRPr="00F75174">
        <w:rPr>
          <w:rStyle w:val="Strong"/>
          <w:rFonts w:asciiTheme="minorHAnsi" w:hAnsiTheme="minorHAnsi" w:cstheme="minorHAnsi"/>
        </w:rPr>
        <w:t>automated dependency scans</w:t>
      </w:r>
      <w:r w:rsidRPr="00F75174">
        <w:rPr>
          <w:rFonts w:asciiTheme="minorHAnsi" w:hAnsiTheme="minorHAnsi" w:cstheme="minorHAnsi"/>
        </w:rPr>
        <w:t xml:space="preserve"> using </w:t>
      </w:r>
      <w:r w:rsidRPr="00F75174">
        <w:rPr>
          <w:rStyle w:val="Strong"/>
          <w:rFonts w:asciiTheme="minorHAnsi" w:hAnsiTheme="minorHAnsi" w:cstheme="minorHAnsi"/>
        </w:rPr>
        <w:t xml:space="preserve">OWASP Dependency-Check, </w:t>
      </w:r>
      <w:proofErr w:type="spellStart"/>
      <w:r w:rsidRPr="00F75174">
        <w:rPr>
          <w:rStyle w:val="Strong"/>
          <w:rFonts w:asciiTheme="minorHAnsi" w:hAnsiTheme="minorHAnsi" w:cstheme="minorHAnsi"/>
        </w:rPr>
        <w:t>Snyk</w:t>
      </w:r>
      <w:proofErr w:type="spellEnd"/>
      <w:r w:rsidRPr="00F75174">
        <w:rPr>
          <w:rStyle w:val="Strong"/>
          <w:rFonts w:asciiTheme="minorHAnsi" w:hAnsiTheme="minorHAnsi" w:cstheme="minorHAnsi"/>
        </w:rPr>
        <w:t xml:space="preserve">, or </w:t>
      </w:r>
      <w:proofErr w:type="spellStart"/>
      <w:r w:rsidRPr="00F75174">
        <w:rPr>
          <w:rStyle w:val="Strong"/>
          <w:rFonts w:asciiTheme="minorHAnsi" w:hAnsiTheme="minorHAnsi" w:cstheme="minorHAnsi"/>
        </w:rPr>
        <w:t>Dependabot</w:t>
      </w:r>
      <w:proofErr w:type="spellEnd"/>
      <w:r w:rsidRPr="00F75174">
        <w:rPr>
          <w:rFonts w:asciiTheme="minorHAnsi" w:hAnsiTheme="minorHAnsi" w:cstheme="minorHAnsi"/>
        </w:rPr>
        <w:t>.</w:t>
      </w:r>
    </w:p>
    <w:p w14:paraId="69786EB9" w14:textId="77777777" w:rsidR="00DF3B1C" w:rsidRPr="00F75174" w:rsidRDefault="00DF3B1C" w:rsidP="0061657D">
      <w:pPr>
        <w:pStyle w:val="NormalWeb"/>
        <w:numPr>
          <w:ilvl w:val="2"/>
          <w:numId w:val="16"/>
        </w:numPr>
        <w:spacing w:line="240" w:lineRule="auto"/>
        <w:rPr>
          <w:rFonts w:asciiTheme="minorHAnsi" w:hAnsiTheme="minorHAnsi" w:cstheme="minorHAnsi"/>
        </w:rPr>
      </w:pPr>
      <w:r w:rsidRPr="00F75174">
        <w:rPr>
          <w:rFonts w:asciiTheme="minorHAnsi" w:hAnsiTheme="minorHAnsi" w:cstheme="minorHAnsi"/>
        </w:rPr>
        <w:t xml:space="preserve">Review </w:t>
      </w:r>
      <w:r w:rsidRPr="00F75174">
        <w:rPr>
          <w:rStyle w:val="Strong"/>
          <w:rFonts w:asciiTheme="minorHAnsi" w:hAnsiTheme="minorHAnsi" w:cstheme="minorHAnsi"/>
        </w:rPr>
        <w:t>third-party libraries</w:t>
      </w:r>
      <w:r w:rsidRPr="00F75174">
        <w:rPr>
          <w:rFonts w:asciiTheme="minorHAnsi" w:hAnsiTheme="minorHAnsi" w:cstheme="minorHAnsi"/>
        </w:rPr>
        <w:t xml:space="preserve"> regularly to detect newly discovered vulnerabilities.</w:t>
      </w:r>
    </w:p>
    <w:p w14:paraId="4C3CAF09" w14:textId="77777777" w:rsidR="00DF3B1C" w:rsidRPr="00F75174" w:rsidRDefault="00DF3B1C" w:rsidP="0061657D">
      <w:pPr>
        <w:pStyle w:val="Heading4"/>
        <w:numPr>
          <w:ilvl w:val="1"/>
          <w:numId w:val="16"/>
        </w:numPr>
        <w:rPr>
          <w:rFonts w:asciiTheme="minorHAnsi" w:hAnsiTheme="minorHAnsi" w:cstheme="minorHAnsi"/>
          <w:i w:val="0"/>
          <w:color w:val="auto"/>
        </w:rPr>
      </w:pPr>
      <w:r w:rsidRPr="00F75174">
        <w:rPr>
          <w:rStyle w:val="Strong"/>
          <w:rFonts w:asciiTheme="minorHAnsi" w:hAnsiTheme="minorHAnsi" w:cstheme="minorHAnsi"/>
          <w:b/>
          <w:bCs/>
          <w:i w:val="0"/>
          <w:color w:val="auto"/>
        </w:rPr>
        <w:t>CI/CD Security Gates</w:t>
      </w:r>
    </w:p>
    <w:p w14:paraId="4F13C176" w14:textId="77777777" w:rsidR="00DF3B1C" w:rsidRPr="00F75174" w:rsidRDefault="00DF3B1C" w:rsidP="0061657D">
      <w:pPr>
        <w:pStyle w:val="NormalWeb"/>
        <w:numPr>
          <w:ilvl w:val="2"/>
          <w:numId w:val="16"/>
        </w:numPr>
        <w:spacing w:line="240" w:lineRule="auto"/>
        <w:rPr>
          <w:rFonts w:asciiTheme="minorHAnsi" w:hAnsiTheme="minorHAnsi" w:cstheme="minorHAnsi"/>
        </w:rPr>
      </w:pPr>
      <w:r w:rsidRPr="00F75174">
        <w:rPr>
          <w:rFonts w:asciiTheme="minorHAnsi" w:hAnsiTheme="minorHAnsi" w:cstheme="minorHAnsi"/>
        </w:rPr>
        <w:t xml:space="preserve">Integrate </w:t>
      </w:r>
      <w:r w:rsidRPr="00F75174">
        <w:rPr>
          <w:rStyle w:val="Strong"/>
          <w:rFonts w:asciiTheme="minorHAnsi" w:hAnsiTheme="minorHAnsi" w:cstheme="minorHAnsi"/>
        </w:rPr>
        <w:t>security checks into the CI/CD pipeline</w:t>
      </w:r>
      <w:r w:rsidRPr="00F75174">
        <w:rPr>
          <w:rFonts w:asciiTheme="minorHAnsi" w:hAnsiTheme="minorHAnsi" w:cstheme="minorHAnsi"/>
        </w:rPr>
        <w:t xml:space="preserve"> to block vulnerable builds.</w:t>
      </w:r>
    </w:p>
    <w:p w14:paraId="43F1B9DD" w14:textId="77777777" w:rsidR="00DF3B1C" w:rsidRPr="00F75174" w:rsidRDefault="00DF3B1C" w:rsidP="0061657D">
      <w:pPr>
        <w:pStyle w:val="NormalWeb"/>
        <w:numPr>
          <w:ilvl w:val="2"/>
          <w:numId w:val="16"/>
        </w:numPr>
        <w:spacing w:line="240" w:lineRule="auto"/>
        <w:rPr>
          <w:rFonts w:asciiTheme="minorHAnsi" w:hAnsiTheme="minorHAnsi" w:cstheme="minorHAnsi"/>
        </w:rPr>
      </w:pPr>
      <w:r w:rsidRPr="00F75174">
        <w:rPr>
          <w:rFonts w:asciiTheme="minorHAnsi" w:hAnsiTheme="minorHAnsi" w:cstheme="minorHAnsi"/>
        </w:rPr>
        <w:t xml:space="preserve">Automate </w:t>
      </w:r>
      <w:r w:rsidRPr="00F75174">
        <w:rPr>
          <w:rStyle w:val="Strong"/>
          <w:rFonts w:asciiTheme="minorHAnsi" w:hAnsiTheme="minorHAnsi" w:cstheme="minorHAnsi"/>
        </w:rPr>
        <w:t>static code analysis (SAST) and software composition analysis (SCA)</w:t>
      </w:r>
      <w:r w:rsidRPr="00F75174">
        <w:rPr>
          <w:rFonts w:asciiTheme="minorHAnsi" w:hAnsiTheme="minorHAnsi" w:cstheme="minorHAnsi"/>
        </w:rPr>
        <w:t xml:space="preserve"> within CI/CD workflows.</w:t>
      </w:r>
    </w:p>
    <w:p w14:paraId="2B741FA3" w14:textId="77777777" w:rsidR="00DF3B1C" w:rsidRPr="00F75174" w:rsidRDefault="00DF3B1C" w:rsidP="0061657D">
      <w:pPr>
        <w:pStyle w:val="Heading4"/>
        <w:numPr>
          <w:ilvl w:val="1"/>
          <w:numId w:val="16"/>
        </w:numPr>
        <w:rPr>
          <w:rFonts w:asciiTheme="minorHAnsi" w:hAnsiTheme="minorHAnsi" w:cstheme="minorHAnsi"/>
          <w:i w:val="0"/>
          <w:color w:val="auto"/>
        </w:rPr>
      </w:pPr>
      <w:r w:rsidRPr="00F75174">
        <w:rPr>
          <w:rStyle w:val="Strong"/>
          <w:rFonts w:asciiTheme="minorHAnsi" w:hAnsiTheme="minorHAnsi" w:cstheme="minorHAnsi"/>
          <w:b/>
          <w:bCs/>
          <w:i w:val="0"/>
          <w:color w:val="auto"/>
        </w:rPr>
        <w:t>Monitor CVE Databases</w:t>
      </w:r>
    </w:p>
    <w:p w14:paraId="20EE8D94" w14:textId="77777777" w:rsidR="00DF3B1C" w:rsidRPr="00F75174" w:rsidRDefault="00DF3B1C" w:rsidP="0061657D">
      <w:pPr>
        <w:pStyle w:val="NormalWeb"/>
        <w:numPr>
          <w:ilvl w:val="2"/>
          <w:numId w:val="16"/>
        </w:numPr>
        <w:spacing w:line="240" w:lineRule="auto"/>
        <w:rPr>
          <w:rFonts w:asciiTheme="minorHAnsi" w:hAnsiTheme="minorHAnsi" w:cstheme="minorHAnsi"/>
        </w:rPr>
      </w:pPr>
      <w:r w:rsidRPr="00F75174">
        <w:rPr>
          <w:rFonts w:asciiTheme="minorHAnsi" w:hAnsiTheme="minorHAnsi" w:cstheme="minorHAnsi"/>
        </w:rPr>
        <w:t xml:space="preserve">Continuously monitor the </w:t>
      </w:r>
      <w:r w:rsidRPr="00F75174">
        <w:rPr>
          <w:rStyle w:val="Strong"/>
          <w:rFonts w:asciiTheme="minorHAnsi" w:hAnsiTheme="minorHAnsi" w:cstheme="minorHAnsi"/>
        </w:rPr>
        <w:t>National Vulnerability Database (NVD)</w:t>
      </w:r>
      <w:r w:rsidRPr="00F75174">
        <w:rPr>
          <w:rFonts w:asciiTheme="minorHAnsi" w:hAnsiTheme="minorHAnsi" w:cstheme="minorHAnsi"/>
        </w:rPr>
        <w:t xml:space="preserve"> for emerging threats.</w:t>
      </w:r>
    </w:p>
    <w:p w14:paraId="7ABA26AD" w14:textId="77777777" w:rsidR="00DF3B1C" w:rsidRPr="00F75174" w:rsidRDefault="00DF3B1C" w:rsidP="0061657D">
      <w:pPr>
        <w:pStyle w:val="NormalWeb"/>
        <w:numPr>
          <w:ilvl w:val="2"/>
          <w:numId w:val="16"/>
        </w:numPr>
        <w:spacing w:line="240" w:lineRule="auto"/>
        <w:rPr>
          <w:rFonts w:asciiTheme="minorHAnsi" w:hAnsiTheme="minorHAnsi" w:cstheme="minorHAnsi"/>
        </w:rPr>
      </w:pPr>
      <w:r w:rsidRPr="00F75174">
        <w:rPr>
          <w:rFonts w:asciiTheme="minorHAnsi" w:hAnsiTheme="minorHAnsi" w:cstheme="minorHAnsi"/>
        </w:rPr>
        <w:t xml:space="preserve">Apply security patches </w:t>
      </w:r>
      <w:r w:rsidRPr="00F75174">
        <w:rPr>
          <w:rStyle w:val="Strong"/>
          <w:rFonts w:asciiTheme="minorHAnsi" w:hAnsiTheme="minorHAnsi" w:cstheme="minorHAnsi"/>
        </w:rPr>
        <w:t>immediately</w:t>
      </w:r>
      <w:r w:rsidRPr="00F75174">
        <w:rPr>
          <w:rFonts w:asciiTheme="minorHAnsi" w:hAnsiTheme="minorHAnsi" w:cstheme="minorHAnsi"/>
        </w:rPr>
        <w:t xml:space="preserve"> upon release to mitigate vulnerabilities.</w:t>
      </w:r>
    </w:p>
    <w:p w14:paraId="526AB8BA" w14:textId="77777777" w:rsidR="00DF3B1C" w:rsidRPr="00F75174" w:rsidRDefault="00DF3B1C" w:rsidP="0061657D">
      <w:pPr>
        <w:pStyle w:val="Heading4"/>
        <w:numPr>
          <w:ilvl w:val="1"/>
          <w:numId w:val="16"/>
        </w:numPr>
        <w:rPr>
          <w:rFonts w:asciiTheme="minorHAnsi" w:hAnsiTheme="minorHAnsi" w:cstheme="minorHAnsi"/>
          <w:i w:val="0"/>
          <w:color w:val="auto"/>
        </w:rPr>
      </w:pPr>
      <w:r w:rsidRPr="00F75174">
        <w:rPr>
          <w:rStyle w:val="Strong"/>
          <w:rFonts w:asciiTheme="minorHAnsi" w:hAnsiTheme="minorHAnsi" w:cstheme="minorHAnsi"/>
          <w:b/>
          <w:bCs/>
          <w:i w:val="0"/>
          <w:color w:val="auto"/>
        </w:rPr>
        <w:t>Log and Monitor Security Events</w:t>
      </w:r>
    </w:p>
    <w:p w14:paraId="633D9767" w14:textId="77777777" w:rsidR="00DF3B1C" w:rsidRPr="00F75174" w:rsidRDefault="00DF3B1C" w:rsidP="0061657D">
      <w:pPr>
        <w:pStyle w:val="NormalWeb"/>
        <w:numPr>
          <w:ilvl w:val="2"/>
          <w:numId w:val="16"/>
        </w:numPr>
        <w:spacing w:line="240" w:lineRule="auto"/>
        <w:rPr>
          <w:rFonts w:asciiTheme="minorHAnsi" w:hAnsiTheme="minorHAnsi" w:cstheme="minorHAnsi"/>
        </w:rPr>
      </w:pPr>
      <w:r w:rsidRPr="00F75174">
        <w:rPr>
          <w:rFonts w:asciiTheme="minorHAnsi" w:hAnsiTheme="minorHAnsi" w:cstheme="minorHAnsi"/>
        </w:rPr>
        <w:t xml:space="preserve">Implement </w:t>
      </w:r>
      <w:r w:rsidRPr="00F75174">
        <w:rPr>
          <w:rStyle w:val="Strong"/>
          <w:rFonts w:asciiTheme="minorHAnsi" w:hAnsiTheme="minorHAnsi" w:cstheme="minorHAnsi"/>
        </w:rPr>
        <w:t>centralized logging</w:t>
      </w:r>
      <w:r w:rsidRPr="00F75174">
        <w:rPr>
          <w:rFonts w:asciiTheme="minorHAnsi" w:hAnsiTheme="minorHAnsi" w:cstheme="minorHAnsi"/>
        </w:rPr>
        <w:t xml:space="preserve"> with real-time alerts.</w:t>
      </w:r>
    </w:p>
    <w:p w14:paraId="4CE63078" w14:textId="77777777" w:rsidR="00DF3B1C" w:rsidRPr="00F75174" w:rsidRDefault="00DF3B1C" w:rsidP="0061657D">
      <w:pPr>
        <w:pStyle w:val="NormalWeb"/>
        <w:numPr>
          <w:ilvl w:val="2"/>
          <w:numId w:val="16"/>
        </w:numPr>
        <w:spacing w:line="240" w:lineRule="auto"/>
        <w:rPr>
          <w:rFonts w:asciiTheme="minorHAnsi" w:hAnsiTheme="minorHAnsi" w:cstheme="minorHAnsi"/>
        </w:rPr>
      </w:pPr>
      <w:r w:rsidRPr="00F75174">
        <w:rPr>
          <w:rFonts w:asciiTheme="minorHAnsi" w:hAnsiTheme="minorHAnsi" w:cstheme="minorHAnsi"/>
        </w:rPr>
        <w:t xml:space="preserve">Use security monitoring tools such as </w:t>
      </w:r>
      <w:proofErr w:type="spellStart"/>
      <w:r w:rsidRPr="00F75174">
        <w:rPr>
          <w:rStyle w:val="Strong"/>
          <w:rFonts w:asciiTheme="minorHAnsi" w:hAnsiTheme="minorHAnsi" w:cstheme="minorHAnsi"/>
        </w:rPr>
        <w:t>Splunk</w:t>
      </w:r>
      <w:proofErr w:type="spellEnd"/>
      <w:r w:rsidRPr="00F75174">
        <w:rPr>
          <w:rStyle w:val="Strong"/>
          <w:rFonts w:asciiTheme="minorHAnsi" w:hAnsiTheme="minorHAnsi" w:cstheme="minorHAnsi"/>
        </w:rPr>
        <w:t>, ELK Stack, or SIEM solutions</w:t>
      </w:r>
      <w:r w:rsidRPr="00F75174">
        <w:rPr>
          <w:rFonts w:asciiTheme="minorHAnsi" w:hAnsiTheme="minorHAnsi" w:cstheme="minorHAnsi"/>
        </w:rPr>
        <w:t xml:space="preserve"> for threat detection and response.</w:t>
      </w:r>
    </w:p>
    <w:p w14:paraId="35DE5492" w14:textId="77777777" w:rsidR="00DF3B1C" w:rsidRPr="00F75174" w:rsidRDefault="00DF3B1C" w:rsidP="0061657D">
      <w:pPr>
        <w:pStyle w:val="NormalWeb"/>
        <w:numPr>
          <w:ilvl w:val="2"/>
          <w:numId w:val="16"/>
        </w:numPr>
        <w:spacing w:line="240" w:lineRule="auto"/>
        <w:rPr>
          <w:rFonts w:asciiTheme="minorHAnsi" w:hAnsiTheme="minorHAnsi" w:cstheme="minorHAnsi"/>
        </w:rPr>
      </w:pPr>
      <w:r w:rsidRPr="00F75174">
        <w:rPr>
          <w:rFonts w:asciiTheme="minorHAnsi" w:hAnsiTheme="minorHAnsi" w:cstheme="minorHAnsi"/>
        </w:rPr>
        <w:t xml:space="preserve">Enable </w:t>
      </w:r>
      <w:r w:rsidRPr="00F75174">
        <w:rPr>
          <w:rStyle w:val="Strong"/>
          <w:rFonts w:asciiTheme="minorHAnsi" w:hAnsiTheme="minorHAnsi" w:cstheme="minorHAnsi"/>
        </w:rPr>
        <w:t>intrusion detection systems (IDS) and intrusion prevention systems (IPS)</w:t>
      </w:r>
      <w:r w:rsidRPr="00F75174">
        <w:rPr>
          <w:rFonts w:asciiTheme="minorHAnsi" w:hAnsiTheme="minorHAnsi" w:cstheme="minorHAnsi"/>
        </w:rPr>
        <w:t xml:space="preserve"> to identify and mitigate attacks proactively.</w:t>
      </w:r>
    </w:p>
    <w:p w14:paraId="2D5F2AE0" w14:textId="77777777" w:rsidR="00DF3B1C" w:rsidRPr="00F75174" w:rsidRDefault="00DF3B1C" w:rsidP="0061657D">
      <w:pPr>
        <w:pStyle w:val="NormalWeb"/>
        <w:numPr>
          <w:ilvl w:val="2"/>
          <w:numId w:val="16"/>
        </w:numPr>
        <w:rPr>
          <w:rFonts w:asciiTheme="minorHAnsi" w:hAnsiTheme="minorHAnsi" w:cstheme="minorHAnsi"/>
        </w:rPr>
      </w:pPr>
      <w:r w:rsidRPr="00F75174">
        <w:rPr>
          <w:rFonts w:asciiTheme="minorHAnsi" w:hAnsiTheme="minorHAnsi" w:cstheme="minorHAnsi"/>
        </w:rPr>
        <w:t xml:space="preserve">By implementing these </w:t>
      </w:r>
      <w:r w:rsidRPr="00F75174">
        <w:rPr>
          <w:rStyle w:val="Strong"/>
          <w:rFonts w:asciiTheme="minorHAnsi" w:hAnsiTheme="minorHAnsi" w:cstheme="minorHAnsi"/>
        </w:rPr>
        <w:t>mitigation strategies</w:t>
      </w:r>
      <w:r w:rsidRPr="00F75174">
        <w:rPr>
          <w:rFonts w:asciiTheme="minorHAnsi" w:hAnsiTheme="minorHAnsi" w:cstheme="minorHAnsi"/>
        </w:rPr>
        <w:t xml:space="preserve">, Artemis Financial will significantly </w:t>
      </w:r>
      <w:r w:rsidRPr="00F75174">
        <w:rPr>
          <w:rStyle w:val="Strong"/>
          <w:rFonts w:asciiTheme="minorHAnsi" w:hAnsiTheme="minorHAnsi" w:cstheme="minorHAnsi"/>
        </w:rPr>
        <w:t xml:space="preserve">reduce security risks, prevent data breaches, and enhance overall </w:t>
      </w:r>
      <w:proofErr w:type="spellStart"/>
      <w:r w:rsidRPr="00F75174">
        <w:rPr>
          <w:rStyle w:val="Strong"/>
          <w:rFonts w:asciiTheme="minorHAnsi" w:hAnsiTheme="minorHAnsi" w:cstheme="minorHAnsi"/>
        </w:rPr>
        <w:t>cybersecurity</w:t>
      </w:r>
      <w:proofErr w:type="spellEnd"/>
      <w:r w:rsidRPr="00F75174">
        <w:rPr>
          <w:rStyle w:val="Strong"/>
          <w:rFonts w:asciiTheme="minorHAnsi" w:hAnsiTheme="minorHAnsi" w:cstheme="minorHAnsi"/>
        </w:rPr>
        <w:t xml:space="preserve"> resilience</w:t>
      </w:r>
      <w:r w:rsidRPr="00F75174">
        <w:rPr>
          <w:rFonts w:asciiTheme="minorHAnsi" w:hAnsiTheme="minorHAnsi" w:cstheme="minorHAnsi"/>
        </w:rPr>
        <w:t>.</w:t>
      </w:r>
    </w:p>
    <w:p w14:paraId="749AE5CC" w14:textId="15BF42B2" w:rsidR="00DF3B1C" w:rsidRPr="00F75174" w:rsidRDefault="00DF3B1C" w:rsidP="008B77C5">
      <w:pPr>
        <w:pStyle w:val="NormalWeb"/>
        <w:spacing w:line="240" w:lineRule="auto"/>
        <w:ind w:left="360"/>
        <w:rPr>
          <w:rFonts w:asciiTheme="minorHAnsi" w:hAnsiTheme="minorHAnsi" w:cstheme="minorHAnsi"/>
        </w:rPr>
      </w:pPr>
    </w:p>
    <w:p w14:paraId="756EADCE" w14:textId="77777777" w:rsidR="00DF3B1C" w:rsidRPr="00F75174" w:rsidRDefault="00DF3B1C" w:rsidP="00DF3B1C">
      <w:pPr>
        <w:pStyle w:val="NormalWeb"/>
        <w:rPr>
          <w:rFonts w:asciiTheme="minorHAnsi" w:hAnsiTheme="minorHAnsi" w:cstheme="minorHAnsi"/>
        </w:rPr>
      </w:pPr>
      <w:r w:rsidRPr="00F75174">
        <w:rPr>
          <w:rFonts w:asciiTheme="minorHAnsi" w:hAnsiTheme="minorHAnsi" w:cstheme="minorHAnsi"/>
        </w:rPr>
        <w:t xml:space="preserve">By implementing these </w:t>
      </w:r>
      <w:r w:rsidRPr="00F75174">
        <w:rPr>
          <w:rStyle w:val="Strong"/>
          <w:rFonts w:asciiTheme="minorHAnsi" w:hAnsiTheme="minorHAnsi" w:cstheme="minorHAnsi"/>
        </w:rPr>
        <w:t>mitigation strategies</w:t>
      </w:r>
      <w:r w:rsidRPr="00F75174">
        <w:rPr>
          <w:rFonts w:asciiTheme="minorHAnsi" w:hAnsiTheme="minorHAnsi" w:cstheme="minorHAnsi"/>
        </w:rPr>
        <w:t xml:space="preserve">, Artemis Financial will significantly reduce its </w:t>
      </w:r>
      <w:r w:rsidRPr="00F75174">
        <w:rPr>
          <w:rStyle w:val="Strong"/>
          <w:rFonts w:asciiTheme="minorHAnsi" w:hAnsiTheme="minorHAnsi" w:cstheme="minorHAnsi"/>
        </w:rPr>
        <w:t>security risks</w:t>
      </w:r>
      <w:r w:rsidRPr="00F75174">
        <w:rPr>
          <w:rFonts w:asciiTheme="minorHAnsi" w:hAnsiTheme="minorHAnsi" w:cstheme="minorHAnsi"/>
        </w:rPr>
        <w:t xml:space="preserve"> and </w:t>
      </w:r>
      <w:r w:rsidRPr="00F75174">
        <w:rPr>
          <w:rStyle w:val="Strong"/>
          <w:rFonts w:asciiTheme="minorHAnsi" w:hAnsiTheme="minorHAnsi" w:cstheme="minorHAnsi"/>
        </w:rPr>
        <w:t>protect customer data</w:t>
      </w:r>
      <w:r w:rsidRPr="00F75174">
        <w:rPr>
          <w:rFonts w:asciiTheme="minorHAnsi" w:hAnsiTheme="minorHAnsi" w:cstheme="minorHAnsi"/>
        </w:rPr>
        <w:t xml:space="preserve"> against </w:t>
      </w:r>
      <w:r w:rsidRPr="00F75174">
        <w:rPr>
          <w:rStyle w:val="Strong"/>
          <w:rFonts w:asciiTheme="minorHAnsi" w:hAnsiTheme="minorHAnsi" w:cstheme="minorHAnsi"/>
        </w:rPr>
        <w:t>cyber threats</w:t>
      </w:r>
      <w:r w:rsidRPr="00F75174">
        <w:rPr>
          <w:rFonts w:asciiTheme="minorHAnsi" w:hAnsiTheme="minorHAnsi" w:cstheme="minorHAnsi"/>
        </w:rPr>
        <w:t>.</w:t>
      </w:r>
    </w:p>
    <w:p w14:paraId="5C24E1BC" w14:textId="77777777" w:rsidR="00F92902" w:rsidRPr="00F75174" w:rsidRDefault="00706982" w:rsidP="00F92902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b/>
          <w:u w:val="single"/>
        </w:rPr>
        <w:pict w14:anchorId="58E8201D">
          <v:rect id="_x0000_i1029" style="width:468pt;height:3pt" o:hralign="center" o:hrstd="t" o:hr="t" fillcolor="#a0a0a0" stroked="f"/>
        </w:pict>
      </w:r>
    </w:p>
    <w:p w14:paraId="6A69540B" w14:textId="157C341E" w:rsidR="322AA2CB" w:rsidRPr="00F75174" w:rsidRDefault="322AA2CB" w:rsidP="00DC5AB3">
      <w:pPr>
        <w:suppressAutoHyphens/>
        <w:spacing w:after="0" w:line="240" w:lineRule="auto"/>
        <w:contextualSpacing/>
        <w:rPr>
          <w:rFonts w:cstheme="minorHAnsi"/>
        </w:rPr>
      </w:pPr>
    </w:p>
    <w:p w14:paraId="0A3F5CD0" w14:textId="77777777" w:rsidR="00F92902" w:rsidRPr="00F75174" w:rsidRDefault="00F92902" w:rsidP="00F92902">
      <w:pPr>
        <w:pStyle w:val="Heading2"/>
      </w:pPr>
      <w:r w:rsidRPr="00F75174">
        <w:rPr>
          <w:rStyle w:val="Strong"/>
          <w:b/>
          <w:bCs/>
        </w:rPr>
        <w:t>References</w:t>
      </w:r>
    </w:p>
    <w:p w14:paraId="3BD844E5" w14:textId="77777777" w:rsidR="00F92902" w:rsidRPr="00F75174" w:rsidRDefault="00F92902" w:rsidP="006165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F75174">
        <w:rPr>
          <w:rStyle w:val="Strong"/>
          <w:rFonts w:cstheme="minorHAnsi"/>
        </w:rPr>
        <w:lastRenderedPageBreak/>
        <w:t>Apache Software Foundation.</w:t>
      </w:r>
      <w:r w:rsidRPr="00F75174">
        <w:rPr>
          <w:rFonts w:cstheme="minorHAnsi"/>
        </w:rPr>
        <w:t xml:space="preserve"> (2025). </w:t>
      </w:r>
      <w:r w:rsidRPr="00F75174">
        <w:rPr>
          <w:rStyle w:val="Emphasis"/>
          <w:rFonts w:cstheme="minorHAnsi"/>
        </w:rPr>
        <w:t>Apache Tomcat 9 security vulnerabilities</w:t>
      </w:r>
      <w:r w:rsidRPr="00F75174">
        <w:rPr>
          <w:rFonts w:cstheme="minorHAnsi"/>
        </w:rPr>
        <w:t xml:space="preserve">. Retrieved from </w:t>
      </w:r>
      <w:hyperlink r:id="rId14" w:tgtFrame="_new" w:history="1">
        <w:r w:rsidRPr="00F75174">
          <w:rPr>
            <w:rStyle w:val="Hyperlink"/>
            <w:rFonts w:cstheme="minorHAnsi"/>
            <w:color w:val="auto"/>
          </w:rPr>
          <w:t>https://tomcat.apache.org/security-9.html</w:t>
        </w:r>
      </w:hyperlink>
    </w:p>
    <w:p w14:paraId="4520E439" w14:textId="5F01A5F3" w:rsidR="000F540E" w:rsidRPr="00F75174" w:rsidRDefault="00F92902" w:rsidP="006165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F75174">
        <w:rPr>
          <w:rStyle w:val="Strong"/>
          <w:rFonts w:cstheme="minorHAnsi"/>
        </w:rPr>
        <w:t>FasterXML</w:t>
      </w:r>
      <w:proofErr w:type="spellEnd"/>
      <w:r w:rsidRPr="00F75174">
        <w:rPr>
          <w:rStyle w:val="Strong"/>
          <w:rFonts w:cstheme="minorHAnsi"/>
        </w:rPr>
        <w:t>.</w:t>
      </w:r>
      <w:r w:rsidRPr="00F75174">
        <w:rPr>
          <w:rFonts w:cstheme="minorHAnsi"/>
        </w:rPr>
        <w:t xml:space="preserve"> (2025). </w:t>
      </w:r>
      <w:r w:rsidRPr="00F75174">
        <w:rPr>
          <w:rStyle w:val="Emphasis"/>
          <w:rFonts w:cstheme="minorHAnsi"/>
        </w:rPr>
        <w:t xml:space="preserve">Jackson </w:t>
      </w:r>
      <w:proofErr w:type="spellStart"/>
      <w:r w:rsidRPr="00F75174">
        <w:rPr>
          <w:rStyle w:val="Emphasis"/>
          <w:rFonts w:cstheme="minorHAnsi"/>
        </w:rPr>
        <w:t>Databind</w:t>
      </w:r>
      <w:proofErr w:type="spellEnd"/>
      <w:r w:rsidRPr="00F75174">
        <w:rPr>
          <w:rStyle w:val="Emphasis"/>
          <w:rFonts w:cstheme="minorHAnsi"/>
        </w:rPr>
        <w:t xml:space="preserve"> security vulnerabilities</w:t>
      </w:r>
      <w:r w:rsidRPr="00F75174">
        <w:rPr>
          <w:rFonts w:cstheme="minorHAnsi"/>
        </w:rPr>
        <w:t xml:space="preserve">. Retrieved from </w:t>
      </w:r>
      <w:hyperlink r:id="rId15" w:history="1">
        <w:r w:rsidR="000F540E" w:rsidRPr="00F75174">
          <w:rPr>
            <w:rStyle w:val="Hyperlink"/>
            <w:rFonts w:cstheme="minorHAnsi"/>
          </w:rPr>
          <w:t>https://github.com/FasterXML/jackson-databind/blob/master/README.md</w:t>
        </w:r>
      </w:hyperlink>
    </w:p>
    <w:p w14:paraId="00CA54C6" w14:textId="33079661" w:rsidR="000F540E" w:rsidRPr="00F75174" w:rsidRDefault="00F92902" w:rsidP="006165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F75174">
        <w:rPr>
          <w:rStyle w:val="Strong"/>
          <w:rFonts w:cstheme="minorHAnsi"/>
        </w:rPr>
        <w:t>MongoDB</w:t>
      </w:r>
      <w:proofErr w:type="spellEnd"/>
      <w:r w:rsidRPr="00F75174">
        <w:rPr>
          <w:rStyle w:val="Strong"/>
          <w:rFonts w:cstheme="minorHAnsi"/>
        </w:rPr>
        <w:t>, Inc.</w:t>
      </w:r>
      <w:r w:rsidRPr="00F75174">
        <w:rPr>
          <w:rFonts w:cstheme="minorHAnsi"/>
        </w:rPr>
        <w:t xml:space="preserve"> (2025). </w:t>
      </w:r>
      <w:proofErr w:type="spellStart"/>
      <w:r w:rsidRPr="00F75174">
        <w:rPr>
          <w:rStyle w:val="Emphasis"/>
          <w:rFonts w:cstheme="minorHAnsi"/>
        </w:rPr>
        <w:t>MongoDB</w:t>
      </w:r>
      <w:proofErr w:type="spellEnd"/>
      <w:r w:rsidRPr="00F75174">
        <w:rPr>
          <w:rStyle w:val="Emphasis"/>
          <w:rFonts w:cstheme="minorHAnsi"/>
        </w:rPr>
        <w:t xml:space="preserve"> Java driver security advisory</w:t>
      </w:r>
      <w:r w:rsidRPr="00F75174">
        <w:rPr>
          <w:rFonts w:cstheme="minorHAnsi"/>
        </w:rPr>
        <w:t xml:space="preserve">. Retrieved from </w:t>
      </w:r>
      <w:hyperlink r:id="rId16" w:history="1">
        <w:r w:rsidR="000F540E" w:rsidRPr="00F75174">
          <w:rPr>
            <w:rStyle w:val="Hyperlink"/>
            <w:rFonts w:cstheme="minorHAnsi"/>
          </w:rPr>
          <w:t>https://www.mongodb.com/resources/products/mongodb-security-bulletins</w:t>
        </w:r>
      </w:hyperlink>
    </w:p>
    <w:p w14:paraId="3ED2D23E" w14:textId="4F73A51A" w:rsidR="00F92902" w:rsidRPr="00F75174" w:rsidRDefault="00F92902" w:rsidP="006165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F75174">
        <w:rPr>
          <w:rStyle w:val="Strong"/>
          <w:rFonts w:cstheme="minorHAnsi"/>
        </w:rPr>
        <w:t>OWASP Foundation.</w:t>
      </w:r>
      <w:r w:rsidRPr="00F75174">
        <w:rPr>
          <w:rFonts w:cstheme="minorHAnsi"/>
        </w:rPr>
        <w:t xml:space="preserve"> (2025). </w:t>
      </w:r>
      <w:r w:rsidRPr="00F75174">
        <w:rPr>
          <w:rStyle w:val="Emphasis"/>
          <w:rFonts w:cstheme="minorHAnsi"/>
        </w:rPr>
        <w:t>OWASP Dependency-Check: A software composition analysis tool</w:t>
      </w:r>
      <w:r w:rsidRPr="00F75174">
        <w:rPr>
          <w:rFonts w:cstheme="minorHAnsi"/>
        </w:rPr>
        <w:t xml:space="preserve">. Retrieved from </w:t>
      </w:r>
      <w:hyperlink r:id="rId17" w:tgtFrame="_new" w:history="1">
        <w:r w:rsidRPr="00F75174">
          <w:rPr>
            <w:rStyle w:val="Hyperlink"/>
            <w:rFonts w:cstheme="minorHAnsi"/>
            <w:color w:val="auto"/>
          </w:rPr>
          <w:t>https://owasp.org/www-project-dependency-check/</w:t>
        </w:r>
      </w:hyperlink>
    </w:p>
    <w:p w14:paraId="18B42A13" w14:textId="06AB1571" w:rsidR="00EB7F39" w:rsidRPr="00F75174" w:rsidRDefault="00654255" w:rsidP="006165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F75174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03B7A02E" wp14:editId="61277A4E">
            <wp:simplePos x="0" y="0"/>
            <wp:positionH relativeFrom="column">
              <wp:posOffset>3371215</wp:posOffset>
            </wp:positionH>
            <wp:positionV relativeFrom="paragraph">
              <wp:posOffset>516890</wp:posOffset>
            </wp:positionV>
            <wp:extent cx="2943225" cy="2661920"/>
            <wp:effectExtent l="0" t="0" r="9525" b="5080"/>
            <wp:wrapTight wrapText="bothSides">
              <wp:wrapPolygon edited="0">
                <wp:start x="0" y="0"/>
                <wp:lineTo x="0" y="21487"/>
                <wp:lineTo x="21530" y="21487"/>
                <wp:lineTo x="2153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5174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78CD71D2" wp14:editId="41497B37">
            <wp:simplePos x="0" y="0"/>
            <wp:positionH relativeFrom="column">
              <wp:posOffset>116205</wp:posOffset>
            </wp:positionH>
            <wp:positionV relativeFrom="paragraph">
              <wp:posOffset>459105</wp:posOffset>
            </wp:positionV>
            <wp:extent cx="2593975" cy="2652395"/>
            <wp:effectExtent l="0" t="0" r="0" b="0"/>
            <wp:wrapTight wrapText="bothSides">
              <wp:wrapPolygon edited="0">
                <wp:start x="0" y="0"/>
                <wp:lineTo x="0" y="21409"/>
                <wp:lineTo x="21415" y="21409"/>
                <wp:lineTo x="2141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92902" w:rsidRPr="00F75174">
        <w:rPr>
          <w:rStyle w:val="Strong"/>
          <w:rFonts w:cstheme="minorHAnsi"/>
        </w:rPr>
        <w:t>Snakeyaml</w:t>
      </w:r>
      <w:proofErr w:type="spellEnd"/>
      <w:r w:rsidR="00F92902" w:rsidRPr="00F75174">
        <w:rPr>
          <w:rStyle w:val="Strong"/>
          <w:rFonts w:cstheme="minorHAnsi"/>
        </w:rPr>
        <w:t xml:space="preserve"> Project.</w:t>
      </w:r>
      <w:r w:rsidR="00F92902" w:rsidRPr="00F75174">
        <w:rPr>
          <w:rFonts w:cstheme="minorHAnsi"/>
        </w:rPr>
        <w:t xml:space="preserve"> (2025). </w:t>
      </w:r>
      <w:proofErr w:type="spellStart"/>
      <w:r w:rsidR="00F92902" w:rsidRPr="00F75174">
        <w:rPr>
          <w:rStyle w:val="Emphasis"/>
          <w:rFonts w:cstheme="minorHAnsi"/>
        </w:rPr>
        <w:t>Snakeyaml</w:t>
      </w:r>
      <w:proofErr w:type="spellEnd"/>
      <w:r w:rsidR="00F92902" w:rsidRPr="00F75174">
        <w:rPr>
          <w:rStyle w:val="Emphasis"/>
          <w:rFonts w:cstheme="minorHAnsi"/>
        </w:rPr>
        <w:t xml:space="preserve"> security advisory</w:t>
      </w:r>
      <w:r w:rsidR="00F92902" w:rsidRPr="00F75174">
        <w:rPr>
          <w:rFonts w:cstheme="minorHAnsi"/>
        </w:rPr>
        <w:t xml:space="preserve">. Retrieved from </w:t>
      </w:r>
      <w:hyperlink r:id="rId20" w:history="1">
        <w:r w:rsidR="00EB7F39" w:rsidRPr="00F75174">
          <w:rPr>
            <w:rStyle w:val="Hyperlink"/>
            <w:rFonts w:cstheme="minorHAnsi"/>
          </w:rPr>
          <w:t>https://bitbucket.org/snakeyaml/snakeyaml/src/master/</w:t>
        </w:r>
      </w:hyperlink>
    </w:p>
    <w:p w14:paraId="3FCBD88D" w14:textId="52BEEB73" w:rsidR="00F92902" w:rsidRPr="00F75174" w:rsidRDefault="00654255" w:rsidP="00EB7F39">
      <w:pPr>
        <w:spacing w:before="100" w:beforeAutospacing="1" w:after="100" w:afterAutospacing="1" w:line="240" w:lineRule="auto"/>
        <w:ind w:left="720"/>
        <w:rPr>
          <w:rFonts w:cstheme="minorHAnsi"/>
        </w:rPr>
      </w:pPr>
      <w:r w:rsidRPr="00F75174">
        <w:rPr>
          <w:rFonts w:cstheme="minorHAnsi"/>
          <w:noProof/>
        </w:rPr>
        <w:t xml:space="preserve"> </w:t>
      </w:r>
    </w:p>
    <w:p w14:paraId="5316A93A" w14:textId="38BE5F5C" w:rsidR="008B77C5" w:rsidRPr="00F75174" w:rsidRDefault="008B77C5" w:rsidP="00DC5AB3">
      <w:pPr>
        <w:suppressAutoHyphens/>
        <w:spacing w:after="0" w:line="240" w:lineRule="auto"/>
        <w:contextualSpacing/>
        <w:rPr>
          <w:rFonts w:cstheme="minorHAnsi"/>
        </w:rPr>
      </w:pPr>
      <w:r w:rsidRPr="00F75174">
        <w:rPr>
          <w:rFonts w:cstheme="minorHAnsi"/>
        </w:rPr>
        <w:t xml:space="preserve">  </w:t>
      </w:r>
    </w:p>
    <w:p w14:paraId="34137B14" w14:textId="2182D4E6" w:rsidR="008B77C5" w:rsidRPr="00F75174" w:rsidRDefault="008B77C5" w:rsidP="00DC5AB3">
      <w:pPr>
        <w:suppressAutoHyphens/>
        <w:spacing w:after="0" w:line="240" w:lineRule="auto"/>
        <w:contextualSpacing/>
        <w:rPr>
          <w:rFonts w:cstheme="minorHAnsi"/>
        </w:rPr>
      </w:pPr>
    </w:p>
    <w:p w14:paraId="30FEF70A" w14:textId="77777777" w:rsidR="008B77C5" w:rsidRPr="00F75174" w:rsidRDefault="008B77C5" w:rsidP="008B77C5">
      <w:pPr>
        <w:rPr>
          <w:rFonts w:cstheme="minorHAnsi"/>
        </w:rPr>
      </w:pPr>
    </w:p>
    <w:p w14:paraId="0EC58FBE" w14:textId="77777777" w:rsidR="008B77C5" w:rsidRPr="00F75174" w:rsidRDefault="008B77C5" w:rsidP="008B77C5">
      <w:pPr>
        <w:rPr>
          <w:rFonts w:cstheme="minorHAnsi"/>
        </w:rPr>
      </w:pPr>
    </w:p>
    <w:p w14:paraId="3CCE4655" w14:textId="77777777" w:rsidR="008B77C5" w:rsidRPr="00F75174" w:rsidRDefault="008B77C5" w:rsidP="008B77C5">
      <w:pPr>
        <w:rPr>
          <w:rFonts w:cstheme="minorHAnsi"/>
        </w:rPr>
      </w:pPr>
    </w:p>
    <w:p w14:paraId="018BB652" w14:textId="77777777" w:rsidR="008B77C5" w:rsidRPr="00F75174" w:rsidRDefault="008B77C5" w:rsidP="008B77C5">
      <w:pPr>
        <w:rPr>
          <w:rFonts w:cstheme="minorHAnsi"/>
        </w:rPr>
      </w:pPr>
    </w:p>
    <w:p w14:paraId="4FB766A4" w14:textId="77777777" w:rsidR="008B77C5" w:rsidRPr="00F75174" w:rsidRDefault="008B77C5" w:rsidP="008B77C5">
      <w:pPr>
        <w:rPr>
          <w:rFonts w:cstheme="minorHAnsi"/>
        </w:rPr>
      </w:pPr>
    </w:p>
    <w:p w14:paraId="1F52B0F9" w14:textId="77777777" w:rsidR="008B77C5" w:rsidRPr="00F75174" w:rsidRDefault="008B77C5" w:rsidP="008B77C5">
      <w:pPr>
        <w:rPr>
          <w:rFonts w:cstheme="minorHAnsi"/>
        </w:rPr>
      </w:pPr>
    </w:p>
    <w:p w14:paraId="5FFCC337" w14:textId="08F38F55" w:rsidR="008B77C5" w:rsidRPr="00F75174" w:rsidRDefault="008B77C5" w:rsidP="008B77C5">
      <w:pPr>
        <w:rPr>
          <w:rFonts w:cstheme="minorHAnsi"/>
        </w:rPr>
      </w:pPr>
    </w:p>
    <w:p w14:paraId="0AC5734A" w14:textId="404BB44B" w:rsidR="008B77C5" w:rsidRPr="00F75174" w:rsidRDefault="000F540E" w:rsidP="008B77C5">
      <w:pPr>
        <w:rPr>
          <w:rFonts w:cstheme="minorHAnsi"/>
        </w:rPr>
      </w:pPr>
      <w:r w:rsidRPr="00F75174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4DF4815F" wp14:editId="2FE83FAD">
            <wp:simplePos x="0" y="0"/>
            <wp:positionH relativeFrom="column">
              <wp:posOffset>-345440</wp:posOffset>
            </wp:positionH>
            <wp:positionV relativeFrom="paragraph">
              <wp:posOffset>185420</wp:posOffset>
            </wp:positionV>
            <wp:extent cx="3324225" cy="1995805"/>
            <wp:effectExtent l="0" t="0" r="9525" b="4445"/>
            <wp:wrapTight wrapText="bothSides">
              <wp:wrapPolygon edited="0">
                <wp:start x="0" y="0"/>
                <wp:lineTo x="0" y="21442"/>
                <wp:lineTo x="21538" y="21442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5174"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33174E1A" wp14:editId="33507012">
            <wp:simplePos x="0" y="0"/>
            <wp:positionH relativeFrom="column">
              <wp:posOffset>3492500</wp:posOffset>
            </wp:positionH>
            <wp:positionV relativeFrom="paragraph">
              <wp:posOffset>107315</wp:posOffset>
            </wp:positionV>
            <wp:extent cx="2658110" cy="2269490"/>
            <wp:effectExtent l="0" t="0" r="8890" b="0"/>
            <wp:wrapTight wrapText="bothSides">
              <wp:wrapPolygon edited="0">
                <wp:start x="0" y="0"/>
                <wp:lineTo x="0" y="21395"/>
                <wp:lineTo x="21517" y="21395"/>
                <wp:lineTo x="2151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2E419D" w14:textId="38DDB924" w:rsidR="008B77C5" w:rsidRPr="00F75174" w:rsidRDefault="008B77C5" w:rsidP="008B77C5">
      <w:pPr>
        <w:rPr>
          <w:rFonts w:cstheme="minorHAnsi"/>
        </w:rPr>
      </w:pPr>
    </w:p>
    <w:p w14:paraId="5AA2B7A2" w14:textId="77777777" w:rsidR="008B77C5" w:rsidRPr="00F75174" w:rsidRDefault="008B77C5" w:rsidP="008B77C5">
      <w:pPr>
        <w:tabs>
          <w:tab w:val="left" w:pos="1890"/>
        </w:tabs>
        <w:rPr>
          <w:rFonts w:cstheme="minorHAnsi"/>
        </w:rPr>
      </w:pPr>
    </w:p>
    <w:p w14:paraId="2F6BAC7A" w14:textId="77777777" w:rsidR="008B77C5" w:rsidRPr="00F75174" w:rsidRDefault="008B77C5" w:rsidP="008B77C5">
      <w:pPr>
        <w:tabs>
          <w:tab w:val="left" w:pos="1890"/>
        </w:tabs>
        <w:rPr>
          <w:rFonts w:cstheme="minorHAnsi"/>
        </w:rPr>
      </w:pPr>
    </w:p>
    <w:p w14:paraId="50C48A01" w14:textId="77777777" w:rsidR="008B77C5" w:rsidRPr="00F75174" w:rsidRDefault="008B77C5" w:rsidP="008B77C5">
      <w:pPr>
        <w:tabs>
          <w:tab w:val="left" w:pos="1890"/>
        </w:tabs>
        <w:rPr>
          <w:rFonts w:cstheme="minorHAnsi"/>
        </w:rPr>
      </w:pPr>
    </w:p>
    <w:p w14:paraId="1EEF1F5B" w14:textId="77777777" w:rsidR="008B77C5" w:rsidRPr="00F75174" w:rsidRDefault="008B77C5" w:rsidP="008B77C5">
      <w:pPr>
        <w:tabs>
          <w:tab w:val="left" w:pos="1890"/>
        </w:tabs>
        <w:rPr>
          <w:rFonts w:cstheme="minorHAnsi"/>
        </w:rPr>
      </w:pPr>
    </w:p>
    <w:p w14:paraId="5692BB7A" w14:textId="77777777" w:rsidR="008B77C5" w:rsidRPr="00F75174" w:rsidRDefault="008B77C5" w:rsidP="008B77C5">
      <w:pPr>
        <w:tabs>
          <w:tab w:val="left" w:pos="1890"/>
        </w:tabs>
        <w:rPr>
          <w:rFonts w:cstheme="minorHAnsi"/>
        </w:rPr>
      </w:pPr>
    </w:p>
    <w:p w14:paraId="562F13DB" w14:textId="77777777" w:rsidR="008B77C5" w:rsidRPr="00F75174" w:rsidRDefault="008B77C5" w:rsidP="008B77C5">
      <w:pPr>
        <w:tabs>
          <w:tab w:val="left" w:pos="1890"/>
        </w:tabs>
        <w:rPr>
          <w:rFonts w:cstheme="minorHAnsi"/>
        </w:rPr>
      </w:pPr>
    </w:p>
    <w:p w14:paraId="67199EE9" w14:textId="77777777" w:rsidR="008B77C5" w:rsidRPr="00F75174" w:rsidRDefault="008B77C5" w:rsidP="008B77C5">
      <w:pPr>
        <w:tabs>
          <w:tab w:val="left" w:pos="1890"/>
        </w:tabs>
        <w:rPr>
          <w:rFonts w:cstheme="minorHAnsi"/>
        </w:rPr>
      </w:pPr>
    </w:p>
    <w:p w14:paraId="5CF22F21" w14:textId="70F00EF0" w:rsidR="008B77C5" w:rsidRPr="00F75174" w:rsidRDefault="008B77C5" w:rsidP="008B77C5">
      <w:pPr>
        <w:tabs>
          <w:tab w:val="left" w:pos="1890"/>
        </w:tabs>
        <w:rPr>
          <w:rFonts w:cstheme="minorHAnsi"/>
        </w:rPr>
      </w:pPr>
      <w:r w:rsidRPr="00F75174">
        <w:rPr>
          <w:rFonts w:cstheme="minorHAnsi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28484C1" wp14:editId="17E2385A">
            <wp:simplePos x="0" y="0"/>
            <wp:positionH relativeFrom="column">
              <wp:posOffset>-590550</wp:posOffset>
            </wp:positionH>
            <wp:positionV relativeFrom="paragraph">
              <wp:posOffset>277495</wp:posOffset>
            </wp:positionV>
            <wp:extent cx="3629025" cy="4283710"/>
            <wp:effectExtent l="0" t="0" r="9525" b="2540"/>
            <wp:wrapTight wrapText="bothSides">
              <wp:wrapPolygon edited="0">
                <wp:start x="0" y="0"/>
                <wp:lineTo x="0" y="21517"/>
                <wp:lineTo x="21543" y="21517"/>
                <wp:lineTo x="2154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5174">
        <w:rPr>
          <w:rFonts w:cstheme="minorHAnsi"/>
          <w:noProof/>
        </w:rPr>
        <w:drawing>
          <wp:anchor distT="0" distB="0" distL="114300" distR="114300" simplePos="0" relativeHeight="251664384" behindDoc="1" locked="0" layoutInCell="1" allowOverlap="1" wp14:anchorId="5FDFE59A" wp14:editId="447A036D">
            <wp:simplePos x="0" y="0"/>
            <wp:positionH relativeFrom="column">
              <wp:posOffset>3771900</wp:posOffset>
            </wp:positionH>
            <wp:positionV relativeFrom="paragraph">
              <wp:posOffset>274955</wp:posOffset>
            </wp:positionV>
            <wp:extent cx="2819400" cy="3295650"/>
            <wp:effectExtent l="0" t="0" r="0" b="0"/>
            <wp:wrapTight wrapText="bothSides">
              <wp:wrapPolygon edited="0">
                <wp:start x="0" y="0"/>
                <wp:lineTo x="0" y="21475"/>
                <wp:lineTo x="21454" y="21475"/>
                <wp:lineTo x="2145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FA994" w14:textId="7097C2ED" w:rsidR="008B77C5" w:rsidRPr="00F75174" w:rsidRDefault="008B77C5" w:rsidP="008B77C5">
      <w:pPr>
        <w:tabs>
          <w:tab w:val="left" w:pos="1890"/>
        </w:tabs>
        <w:rPr>
          <w:rFonts w:cstheme="minorHAnsi"/>
        </w:rPr>
      </w:pPr>
      <w:r w:rsidRPr="00F75174">
        <w:rPr>
          <w:rFonts w:cstheme="minorHAnsi"/>
        </w:rPr>
        <w:tab/>
      </w:r>
    </w:p>
    <w:p w14:paraId="0B085735" w14:textId="77777777" w:rsidR="008B77C5" w:rsidRPr="00F75174" w:rsidRDefault="008B77C5" w:rsidP="008B77C5">
      <w:pPr>
        <w:rPr>
          <w:rFonts w:cstheme="minorHAnsi"/>
        </w:rPr>
      </w:pPr>
    </w:p>
    <w:p w14:paraId="3E06CC40" w14:textId="77777777" w:rsidR="008B77C5" w:rsidRPr="00F75174" w:rsidRDefault="008B77C5" w:rsidP="008B77C5">
      <w:pPr>
        <w:rPr>
          <w:rFonts w:cstheme="minorHAnsi"/>
        </w:rPr>
      </w:pPr>
    </w:p>
    <w:p w14:paraId="334E58C3" w14:textId="77777777" w:rsidR="008B77C5" w:rsidRPr="00F75174" w:rsidRDefault="008B77C5" w:rsidP="008B77C5">
      <w:pPr>
        <w:rPr>
          <w:rFonts w:cstheme="minorHAnsi"/>
        </w:rPr>
      </w:pPr>
    </w:p>
    <w:p w14:paraId="7C634BBD" w14:textId="77777777" w:rsidR="008B77C5" w:rsidRPr="00F75174" w:rsidRDefault="008B77C5" w:rsidP="008B77C5">
      <w:pPr>
        <w:rPr>
          <w:rFonts w:cstheme="minorHAnsi"/>
        </w:rPr>
      </w:pPr>
    </w:p>
    <w:p w14:paraId="066A1737" w14:textId="77777777" w:rsidR="008B77C5" w:rsidRPr="00F75174" w:rsidRDefault="008B77C5" w:rsidP="008B77C5">
      <w:pPr>
        <w:rPr>
          <w:rFonts w:cstheme="minorHAnsi"/>
        </w:rPr>
      </w:pPr>
    </w:p>
    <w:p w14:paraId="119923C2" w14:textId="77777777" w:rsidR="008B77C5" w:rsidRPr="00F75174" w:rsidRDefault="008B77C5" w:rsidP="008B77C5">
      <w:pPr>
        <w:rPr>
          <w:rFonts w:cstheme="minorHAnsi"/>
        </w:rPr>
      </w:pPr>
    </w:p>
    <w:p w14:paraId="2B393C99" w14:textId="77777777" w:rsidR="008B77C5" w:rsidRPr="00F75174" w:rsidRDefault="008B77C5" w:rsidP="008B77C5">
      <w:pPr>
        <w:rPr>
          <w:rFonts w:cstheme="minorHAnsi"/>
        </w:rPr>
      </w:pPr>
    </w:p>
    <w:p w14:paraId="37B23825" w14:textId="77777777" w:rsidR="008B77C5" w:rsidRPr="00F75174" w:rsidRDefault="008B77C5" w:rsidP="008B77C5">
      <w:pPr>
        <w:rPr>
          <w:rFonts w:cstheme="minorHAnsi"/>
        </w:rPr>
      </w:pPr>
    </w:p>
    <w:p w14:paraId="425DA114" w14:textId="77777777" w:rsidR="008B77C5" w:rsidRPr="00F75174" w:rsidRDefault="008B77C5" w:rsidP="008B77C5">
      <w:pPr>
        <w:rPr>
          <w:rFonts w:cstheme="minorHAnsi"/>
        </w:rPr>
      </w:pPr>
    </w:p>
    <w:p w14:paraId="007982E6" w14:textId="06B247BD" w:rsidR="008B77C5" w:rsidRPr="00F75174" w:rsidRDefault="008B77C5" w:rsidP="008B77C5">
      <w:pPr>
        <w:rPr>
          <w:rFonts w:cstheme="minorHAnsi"/>
        </w:rPr>
      </w:pPr>
      <w:r w:rsidRPr="00F75174">
        <w:rPr>
          <w:rFonts w:cstheme="minorHAnsi"/>
          <w:noProof/>
        </w:rPr>
        <w:drawing>
          <wp:anchor distT="0" distB="0" distL="114300" distR="114300" simplePos="0" relativeHeight="251665408" behindDoc="1" locked="0" layoutInCell="1" allowOverlap="1" wp14:anchorId="30AF067D" wp14:editId="33152FEA">
            <wp:simplePos x="0" y="0"/>
            <wp:positionH relativeFrom="column">
              <wp:posOffset>629285</wp:posOffset>
            </wp:positionH>
            <wp:positionV relativeFrom="paragraph">
              <wp:posOffset>282575</wp:posOffset>
            </wp:positionV>
            <wp:extent cx="299085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62" y="21420"/>
                <wp:lineTo x="2146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E43E3" w14:textId="5E8746C1" w:rsidR="008B77C5" w:rsidRPr="00F75174" w:rsidRDefault="008B77C5" w:rsidP="008B77C5">
      <w:pPr>
        <w:jc w:val="center"/>
        <w:rPr>
          <w:rFonts w:cstheme="minorHAnsi"/>
        </w:rPr>
      </w:pPr>
      <w:r w:rsidRPr="00F75174">
        <w:rPr>
          <w:rFonts w:cstheme="minorHAnsi"/>
          <w:noProof/>
        </w:rPr>
        <w:drawing>
          <wp:anchor distT="0" distB="0" distL="114300" distR="114300" simplePos="0" relativeHeight="251663360" behindDoc="1" locked="0" layoutInCell="1" allowOverlap="1" wp14:anchorId="25A6FEA2" wp14:editId="0076C72D">
            <wp:simplePos x="0" y="0"/>
            <wp:positionH relativeFrom="column">
              <wp:posOffset>-3818890</wp:posOffset>
            </wp:positionH>
            <wp:positionV relativeFrom="paragraph">
              <wp:posOffset>779145</wp:posOffset>
            </wp:positionV>
            <wp:extent cx="4048125" cy="1809750"/>
            <wp:effectExtent l="0" t="0" r="9525" b="0"/>
            <wp:wrapTight wrapText="bothSides">
              <wp:wrapPolygon edited="0">
                <wp:start x="0" y="0"/>
                <wp:lineTo x="0" y="21373"/>
                <wp:lineTo x="21549" y="21373"/>
                <wp:lineTo x="2154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77C5" w:rsidRPr="00F75174" w:rsidSect="00F20525">
      <w:headerReference w:type="default" r:id="rId27"/>
      <w:footerReference w:type="even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31F5B8" w14:textId="77777777" w:rsidR="00706982" w:rsidRDefault="00706982" w:rsidP="002F3F84">
      <w:r>
        <w:separator/>
      </w:r>
    </w:p>
  </w:endnote>
  <w:endnote w:type="continuationSeparator" w:id="0">
    <w:p w14:paraId="1CF05BA8" w14:textId="77777777" w:rsidR="00706982" w:rsidRDefault="00706982" w:rsidP="002F3F84">
      <w:r>
        <w:continuationSeparator/>
      </w:r>
    </w:p>
  </w:endnote>
  <w:endnote w:type="continuationNotice" w:id="1">
    <w:p w14:paraId="2A846352" w14:textId="77777777" w:rsidR="00706982" w:rsidRDefault="007069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44B62"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579A43" w14:textId="77777777" w:rsidR="00706982" w:rsidRDefault="00706982" w:rsidP="002F3F84">
      <w:r>
        <w:separator/>
      </w:r>
    </w:p>
  </w:footnote>
  <w:footnote w:type="continuationSeparator" w:id="0">
    <w:p w14:paraId="49569397" w14:textId="77777777" w:rsidR="00706982" w:rsidRDefault="00706982" w:rsidP="002F3F84">
      <w:r>
        <w:continuationSeparator/>
      </w:r>
    </w:p>
  </w:footnote>
  <w:footnote w:type="continuationNotice" w:id="1">
    <w:p w14:paraId="68A15015" w14:textId="77777777" w:rsidR="00706982" w:rsidRDefault="007069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5426"/>
    <w:multiLevelType w:val="hybridMultilevel"/>
    <w:tmpl w:val="D46CB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27AEF"/>
    <w:multiLevelType w:val="multilevel"/>
    <w:tmpl w:val="02D6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D61A8E"/>
    <w:multiLevelType w:val="multilevel"/>
    <w:tmpl w:val="F520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B4517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EF43DFD"/>
    <w:multiLevelType w:val="multilevel"/>
    <w:tmpl w:val="B526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8A7AEC"/>
    <w:multiLevelType w:val="multilevel"/>
    <w:tmpl w:val="268A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F85F2D"/>
    <w:multiLevelType w:val="hybridMultilevel"/>
    <w:tmpl w:val="F8F0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A30FC0"/>
    <w:multiLevelType w:val="hybridMultilevel"/>
    <w:tmpl w:val="CC381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D3011C"/>
    <w:multiLevelType w:val="multilevel"/>
    <w:tmpl w:val="A0E4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E13A81"/>
    <w:multiLevelType w:val="multilevel"/>
    <w:tmpl w:val="6FA8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DE4D01"/>
    <w:multiLevelType w:val="multilevel"/>
    <w:tmpl w:val="A7C8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B660F4"/>
    <w:multiLevelType w:val="multilevel"/>
    <w:tmpl w:val="7AEE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FF1CC3"/>
    <w:multiLevelType w:val="multilevel"/>
    <w:tmpl w:val="4918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10"/>
  </w:num>
  <w:num w:numId="5">
    <w:abstractNumId w:val="1"/>
  </w:num>
  <w:num w:numId="6">
    <w:abstractNumId w:val="13"/>
  </w:num>
  <w:num w:numId="7">
    <w:abstractNumId w:val="14"/>
  </w:num>
  <w:num w:numId="8">
    <w:abstractNumId w:val="6"/>
  </w:num>
  <w:num w:numId="9">
    <w:abstractNumId w:val="11"/>
  </w:num>
  <w:num w:numId="10">
    <w:abstractNumId w:val="15"/>
  </w:num>
  <w:num w:numId="11">
    <w:abstractNumId w:val="2"/>
  </w:num>
  <w:num w:numId="12">
    <w:abstractNumId w:val="5"/>
  </w:num>
  <w:num w:numId="13">
    <w:abstractNumId w:val="7"/>
  </w:num>
  <w:num w:numId="14">
    <w:abstractNumId w:val="8"/>
  </w:num>
  <w:num w:numId="15">
    <w:abstractNumId w:val="0"/>
  </w:num>
  <w:num w:numId="16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0765B"/>
    <w:rsid w:val="00010B8A"/>
    <w:rsid w:val="00020066"/>
    <w:rsid w:val="00025C05"/>
    <w:rsid w:val="00032A6D"/>
    <w:rsid w:val="0003798F"/>
    <w:rsid w:val="00052476"/>
    <w:rsid w:val="000B05B1"/>
    <w:rsid w:val="000D2A1B"/>
    <w:rsid w:val="000D4B1E"/>
    <w:rsid w:val="000F540E"/>
    <w:rsid w:val="00113667"/>
    <w:rsid w:val="001240EF"/>
    <w:rsid w:val="00125FEF"/>
    <w:rsid w:val="0013182C"/>
    <w:rsid w:val="0016475A"/>
    <w:rsid w:val="001650C9"/>
    <w:rsid w:val="001652F1"/>
    <w:rsid w:val="00173CC0"/>
    <w:rsid w:val="00187548"/>
    <w:rsid w:val="001A381D"/>
    <w:rsid w:val="001B487C"/>
    <w:rsid w:val="001C55A7"/>
    <w:rsid w:val="001E2BC4"/>
    <w:rsid w:val="001E5399"/>
    <w:rsid w:val="001E664A"/>
    <w:rsid w:val="001F347C"/>
    <w:rsid w:val="002079DF"/>
    <w:rsid w:val="00223220"/>
    <w:rsid w:val="00225BE2"/>
    <w:rsid w:val="00226919"/>
    <w:rsid w:val="00234FC3"/>
    <w:rsid w:val="00250101"/>
    <w:rsid w:val="00262D50"/>
    <w:rsid w:val="00266758"/>
    <w:rsid w:val="002712C7"/>
    <w:rsid w:val="00271E26"/>
    <w:rsid w:val="002778D5"/>
    <w:rsid w:val="00281DF1"/>
    <w:rsid w:val="00283077"/>
    <w:rsid w:val="00283B7F"/>
    <w:rsid w:val="002B1BE5"/>
    <w:rsid w:val="002B4C2F"/>
    <w:rsid w:val="002D41B0"/>
    <w:rsid w:val="002D79BF"/>
    <w:rsid w:val="002DA730"/>
    <w:rsid w:val="002F3F84"/>
    <w:rsid w:val="002F66FC"/>
    <w:rsid w:val="0030713F"/>
    <w:rsid w:val="00321D27"/>
    <w:rsid w:val="003221D7"/>
    <w:rsid w:val="0032740C"/>
    <w:rsid w:val="00352FD0"/>
    <w:rsid w:val="003726AD"/>
    <w:rsid w:val="00372A6F"/>
    <w:rsid w:val="0037344C"/>
    <w:rsid w:val="00393181"/>
    <w:rsid w:val="003A0BF9"/>
    <w:rsid w:val="003A2F8A"/>
    <w:rsid w:val="003C2AE6"/>
    <w:rsid w:val="003D5918"/>
    <w:rsid w:val="003E399D"/>
    <w:rsid w:val="003E5350"/>
    <w:rsid w:val="003F10DA"/>
    <w:rsid w:val="003F32E7"/>
    <w:rsid w:val="003F4787"/>
    <w:rsid w:val="003F5A1D"/>
    <w:rsid w:val="003F695D"/>
    <w:rsid w:val="004079F2"/>
    <w:rsid w:val="00422E7B"/>
    <w:rsid w:val="004333E0"/>
    <w:rsid w:val="004609FD"/>
    <w:rsid w:val="00460DE5"/>
    <w:rsid w:val="0046151B"/>
    <w:rsid w:val="00462F70"/>
    <w:rsid w:val="004802CA"/>
    <w:rsid w:val="00485402"/>
    <w:rsid w:val="004968A6"/>
    <w:rsid w:val="004B3B08"/>
    <w:rsid w:val="004B7DE9"/>
    <w:rsid w:val="004C3F71"/>
    <w:rsid w:val="004D2055"/>
    <w:rsid w:val="004D4292"/>
    <w:rsid w:val="004D476B"/>
    <w:rsid w:val="004E0139"/>
    <w:rsid w:val="00512D0F"/>
    <w:rsid w:val="00522199"/>
    <w:rsid w:val="00523478"/>
    <w:rsid w:val="00531FBF"/>
    <w:rsid w:val="00532A24"/>
    <w:rsid w:val="00544AC4"/>
    <w:rsid w:val="005479D5"/>
    <w:rsid w:val="00552FE2"/>
    <w:rsid w:val="00567F14"/>
    <w:rsid w:val="0058064D"/>
    <w:rsid w:val="0058528C"/>
    <w:rsid w:val="005A0DB2"/>
    <w:rsid w:val="005A6070"/>
    <w:rsid w:val="005A7C7F"/>
    <w:rsid w:val="005B76DA"/>
    <w:rsid w:val="005C593C"/>
    <w:rsid w:val="005F574E"/>
    <w:rsid w:val="0061657D"/>
    <w:rsid w:val="00633225"/>
    <w:rsid w:val="00644B62"/>
    <w:rsid w:val="00654255"/>
    <w:rsid w:val="006955A1"/>
    <w:rsid w:val="006A1767"/>
    <w:rsid w:val="006B66FE"/>
    <w:rsid w:val="006B75EE"/>
    <w:rsid w:val="006C197D"/>
    <w:rsid w:val="006C3269"/>
    <w:rsid w:val="006F2F77"/>
    <w:rsid w:val="00700D10"/>
    <w:rsid w:val="00701A84"/>
    <w:rsid w:val="007033DB"/>
    <w:rsid w:val="00705D42"/>
    <w:rsid w:val="00706982"/>
    <w:rsid w:val="007205AF"/>
    <w:rsid w:val="007415E6"/>
    <w:rsid w:val="00760100"/>
    <w:rsid w:val="007617B2"/>
    <w:rsid w:val="00761B04"/>
    <w:rsid w:val="00776757"/>
    <w:rsid w:val="0078046E"/>
    <w:rsid w:val="007C4CA8"/>
    <w:rsid w:val="007E3E5E"/>
    <w:rsid w:val="007E5EA6"/>
    <w:rsid w:val="00801F57"/>
    <w:rsid w:val="00811600"/>
    <w:rsid w:val="00812410"/>
    <w:rsid w:val="008162CD"/>
    <w:rsid w:val="00841BCB"/>
    <w:rsid w:val="00844851"/>
    <w:rsid w:val="00847593"/>
    <w:rsid w:val="00861EC1"/>
    <w:rsid w:val="008B77C5"/>
    <w:rsid w:val="008E7E10"/>
    <w:rsid w:val="008F26B4"/>
    <w:rsid w:val="008F3828"/>
    <w:rsid w:val="0090104E"/>
    <w:rsid w:val="00912368"/>
    <w:rsid w:val="00921C2E"/>
    <w:rsid w:val="009279EB"/>
    <w:rsid w:val="00940B1A"/>
    <w:rsid w:val="00944D65"/>
    <w:rsid w:val="00966538"/>
    <w:rsid w:val="009714E8"/>
    <w:rsid w:val="00974AE3"/>
    <w:rsid w:val="009774F3"/>
    <w:rsid w:val="00985428"/>
    <w:rsid w:val="009B0AA5"/>
    <w:rsid w:val="009B1496"/>
    <w:rsid w:val="009B259C"/>
    <w:rsid w:val="009C11B9"/>
    <w:rsid w:val="009C6202"/>
    <w:rsid w:val="00A12BCB"/>
    <w:rsid w:val="00A36CDD"/>
    <w:rsid w:val="00A45B2C"/>
    <w:rsid w:val="00A472D7"/>
    <w:rsid w:val="00A57A92"/>
    <w:rsid w:val="00A71C4B"/>
    <w:rsid w:val="00A728D4"/>
    <w:rsid w:val="00A9068B"/>
    <w:rsid w:val="00AE28C6"/>
    <w:rsid w:val="00AE4744"/>
    <w:rsid w:val="00AE5B33"/>
    <w:rsid w:val="00AF1198"/>
    <w:rsid w:val="00AF4C03"/>
    <w:rsid w:val="00B03C25"/>
    <w:rsid w:val="00B1117F"/>
    <w:rsid w:val="00B1598A"/>
    <w:rsid w:val="00B1648E"/>
    <w:rsid w:val="00B17C03"/>
    <w:rsid w:val="00B20F52"/>
    <w:rsid w:val="00B30A42"/>
    <w:rsid w:val="00B31D4B"/>
    <w:rsid w:val="00B35185"/>
    <w:rsid w:val="00B46BAB"/>
    <w:rsid w:val="00B50C83"/>
    <w:rsid w:val="00B66A6E"/>
    <w:rsid w:val="00B70EF1"/>
    <w:rsid w:val="00BB1033"/>
    <w:rsid w:val="00BD4019"/>
    <w:rsid w:val="00BE22B6"/>
    <w:rsid w:val="00BE5AC6"/>
    <w:rsid w:val="00BF2E4C"/>
    <w:rsid w:val="00BF4E7E"/>
    <w:rsid w:val="00C06A29"/>
    <w:rsid w:val="00C40227"/>
    <w:rsid w:val="00C41B36"/>
    <w:rsid w:val="00C56FC2"/>
    <w:rsid w:val="00C8056A"/>
    <w:rsid w:val="00C94751"/>
    <w:rsid w:val="00CB16D1"/>
    <w:rsid w:val="00CB2008"/>
    <w:rsid w:val="00CD3D98"/>
    <w:rsid w:val="00CD774B"/>
    <w:rsid w:val="00CE44E9"/>
    <w:rsid w:val="00CF0E92"/>
    <w:rsid w:val="00D000D3"/>
    <w:rsid w:val="00D1075E"/>
    <w:rsid w:val="00D11EFC"/>
    <w:rsid w:val="00D247D6"/>
    <w:rsid w:val="00D27FB4"/>
    <w:rsid w:val="00D41CD5"/>
    <w:rsid w:val="00D8455A"/>
    <w:rsid w:val="00DA28C0"/>
    <w:rsid w:val="00DB63D9"/>
    <w:rsid w:val="00DC2970"/>
    <w:rsid w:val="00DC5AB3"/>
    <w:rsid w:val="00DD3256"/>
    <w:rsid w:val="00DF3B1C"/>
    <w:rsid w:val="00E02BD0"/>
    <w:rsid w:val="00E2188F"/>
    <w:rsid w:val="00E2280C"/>
    <w:rsid w:val="00E51AA6"/>
    <w:rsid w:val="00E66FC0"/>
    <w:rsid w:val="00E81328"/>
    <w:rsid w:val="00E83958"/>
    <w:rsid w:val="00EB7F39"/>
    <w:rsid w:val="00EE3EAE"/>
    <w:rsid w:val="00F053DB"/>
    <w:rsid w:val="00F143F0"/>
    <w:rsid w:val="00F20525"/>
    <w:rsid w:val="00F22275"/>
    <w:rsid w:val="00F41864"/>
    <w:rsid w:val="00F66C9E"/>
    <w:rsid w:val="00F67F76"/>
    <w:rsid w:val="00F75174"/>
    <w:rsid w:val="00F821C0"/>
    <w:rsid w:val="00F908A6"/>
    <w:rsid w:val="00F92902"/>
    <w:rsid w:val="00FA29B4"/>
    <w:rsid w:val="00FA58FA"/>
    <w:rsid w:val="00FB619A"/>
    <w:rsid w:val="00FD26AD"/>
    <w:rsid w:val="00FD596B"/>
    <w:rsid w:val="00FD5A31"/>
    <w:rsid w:val="00FE1ED3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A53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paragraph" w:styleId="BalloonText">
    <w:name w:val="Balloon Text"/>
    <w:basedOn w:val="Normal"/>
    <w:link w:val="BalloonTextChar"/>
    <w:uiPriority w:val="99"/>
    <w:semiHidden/>
    <w:unhideWhenUsed/>
    <w:rsid w:val="005B7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D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B76D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paragraph" w:styleId="BalloonText">
    <w:name w:val="Balloon Text"/>
    <w:basedOn w:val="Normal"/>
    <w:link w:val="BalloonTextChar"/>
    <w:uiPriority w:val="99"/>
    <w:semiHidden/>
    <w:unhideWhenUsed/>
    <w:rsid w:val="005B7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D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B76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yperlink" Target="https://owasp.org/www-project-dependency-check/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www.mongodb.com/resources/products/mongodb-security-bulletins" TargetMode="External"/><Relationship Id="rId20" Type="http://schemas.openxmlformats.org/officeDocument/2006/relationships/hyperlink" Target="https://bitbucket.org/snakeyaml/snakeyaml/src/master/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8.png"/><Relationship Id="rId32" Type="http://schemas.microsoft.com/office/2019/05/relationships/documenttasks" Target="documenttasks/documenttasks1.xml"/><Relationship Id="rId5" Type="http://schemas.openxmlformats.org/officeDocument/2006/relationships/numbering" Target="numbering.xml"/><Relationship Id="rId15" Type="http://schemas.openxmlformats.org/officeDocument/2006/relationships/hyperlink" Target="https://github.com/FasterXML/jackson-databind/blob/master/README.md" TargetMode="External"/><Relationship Id="rId23" Type="http://schemas.openxmlformats.org/officeDocument/2006/relationships/image" Target="media/image7.pn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tomcat.apache.org/security-9.html" TargetMode="External"/><Relationship Id="rId22" Type="http://schemas.openxmlformats.org/officeDocument/2006/relationships/image" Target="media/image6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B4660C-B380-42EA-A619-AE08A7989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2236</Words>
  <Characters>12749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14956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creator>Minickiello, Maria</dc:creator>
  <cp:lastModifiedBy>USER</cp:lastModifiedBy>
  <cp:revision>5</cp:revision>
  <cp:lastPrinted>2025-03-22T18:26:00Z</cp:lastPrinted>
  <dcterms:created xsi:type="dcterms:W3CDTF">2025-03-22T18:25:00Z</dcterms:created>
  <dcterms:modified xsi:type="dcterms:W3CDTF">2025-03-22T18:26:00Z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