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650E3" w14:textId="77777777" w:rsidR="00F0773F" w:rsidRPr="00F0773F" w:rsidRDefault="00F0773F" w:rsidP="00BE29EF">
      <w:pPr>
        <w:pStyle w:val="Title"/>
        <w:rPr>
          <w:rFonts w:ascii="Times New Roman" w:eastAsia="Open Sans" w:hAnsi="Times New Roman" w:cs="Times New Roman"/>
          <w:color w:val="auto"/>
          <w:sz w:val="24"/>
          <w:szCs w:val="24"/>
        </w:rPr>
      </w:pPr>
      <w:r w:rsidRPr="00F0773F">
        <w:rPr>
          <w:rFonts w:ascii="Times New Roman" w:eastAsia="Open Sans" w:hAnsi="Times New Roman" w:cs="Times New Roman"/>
          <w:color w:val="auto"/>
          <w:sz w:val="24"/>
          <w:szCs w:val="24"/>
        </w:rPr>
        <w:t>Jalu Chaudhary</w:t>
      </w:r>
    </w:p>
    <w:p w14:paraId="0BB5BD24" w14:textId="284B81DD" w:rsidR="00BE29EF" w:rsidRPr="00F0773F" w:rsidRDefault="00F0773F" w:rsidP="00F0773F">
      <w:pPr>
        <w:pStyle w:val="Title"/>
        <w:rPr>
          <w:rFonts w:ascii="Times New Roman" w:eastAsia="Open Sans" w:hAnsi="Times New Roman" w:cs="Times New Roman"/>
          <w:color w:val="auto"/>
          <w:sz w:val="24"/>
          <w:szCs w:val="24"/>
        </w:rPr>
      </w:pPr>
      <w:r w:rsidRPr="00F0773F">
        <w:rPr>
          <w:rFonts w:ascii="Times New Roman" w:eastAsia="Open Sans" w:hAnsi="Times New Roman" w:cs="Times New Roman"/>
          <w:color w:val="auto"/>
          <w:sz w:val="24"/>
          <w:szCs w:val="24"/>
        </w:rPr>
        <w:t>Class IT-314-DL1</w:t>
      </w:r>
      <w:r w:rsidRPr="00F0773F">
        <w:rPr>
          <w:rFonts w:ascii="Times New Roman" w:eastAsia="Open Sans" w:hAnsi="Times New Roman" w:cs="Times New Roman"/>
          <w:color w:val="auto"/>
          <w:sz w:val="24"/>
          <w:szCs w:val="24"/>
        </w:rPr>
        <w:br/>
      </w:r>
      <w:r w:rsidR="2BC1E399" w:rsidRPr="00F0773F">
        <w:rPr>
          <w:rFonts w:ascii="Times New Roman" w:eastAsia="Open Sans" w:hAnsi="Times New Roman" w:cs="Times New Roman"/>
          <w:color w:val="auto"/>
          <w:sz w:val="24"/>
          <w:szCs w:val="24"/>
        </w:rPr>
        <w:t>Practice Problems: Database Triggers</w:t>
      </w:r>
    </w:p>
    <w:p w14:paraId="68FE1923" w14:textId="77777777" w:rsidR="00F0773F" w:rsidRPr="00F0773F" w:rsidRDefault="00F0773F" w:rsidP="00F0773F"/>
    <w:p w14:paraId="6D7F8905" w14:textId="77777777" w:rsidR="006D4775" w:rsidRPr="006D4775" w:rsidRDefault="006D4775" w:rsidP="006D4775">
      <w:pPr>
        <w:pStyle w:val="NoSpacing"/>
        <w:rPr>
          <w:b/>
          <w:bCs/>
        </w:rPr>
      </w:pPr>
      <w:r w:rsidRPr="006D4775">
        <w:rPr>
          <w:b/>
          <w:bCs/>
        </w:rPr>
        <w:t>Assignment 9-1: Creating a Trigger to Handle Product Restocking</w:t>
      </w:r>
    </w:p>
    <w:p w14:paraId="50B87642" w14:textId="77777777" w:rsidR="006D4775" w:rsidRDefault="006D4775" w:rsidP="006D4775">
      <w:pPr>
        <w:pStyle w:val="NoSpacing"/>
      </w:pPr>
      <w:proofErr w:type="spellStart"/>
      <w:r>
        <w:t>Brewbean’s</w:t>
      </w:r>
      <w:proofErr w:type="spellEnd"/>
      <w:r>
        <w:t xml:space="preserve"> has a couple of columns in the product table to assist in inventory tracking. The</w:t>
      </w:r>
    </w:p>
    <w:p w14:paraId="4F9D9C1D" w14:textId="77777777" w:rsidR="006D4775" w:rsidRDefault="006D4775" w:rsidP="006D4775">
      <w:pPr>
        <w:pStyle w:val="NoSpacing"/>
      </w:pPr>
      <w:proofErr w:type="gramStart"/>
      <w:r>
        <w:t>REORDER</w:t>
      </w:r>
      <w:proofErr w:type="gramEnd"/>
      <w:r>
        <w:t xml:space="preserve"> column contains the stock level at which the product should be reordered. If the</w:t>
      </w:r>
    </w:p>
    <w:p w14:paraId="6C7AF214" w14:textId="77777777" w:rsidR="006D4775" w:rsidRDefault="006D4775" w:rsidP="006D4775">
      <w:pPr>
        <w:pStyle w:val="NoSpacing"/>
      </w:pPr>
      <w:r>
        <w:t xml:space="preserve">stock falls to this level, </w:t>
      </w:r>
      <w:proofErr w:type="spellStart"/>
      <w:r>
        <w:t>Brewbean’s</w:t>
      </w:r>
      <w:proofErr w:type="spellEnd"/>
      <w:r>
        <w:t xml:space="preserve"> wants the application to insert a row in the</w:t>
      </w:r>
    </w:p>
    <w:p w14:paraId="43A5D889" w14:textId="77777777" w:rsidR="006D4775" w:rsidRDefault="006D4775" w:rsidP="006D4775">
      <w:pPr>
        <w:pStyle w:val="NoSpacing"/>
      </w:pPr>
      <w:r>
        <w:t xml:space="preserve">BB_PRODUCT_REQUEST table automatically </w:t>
      </w:r>
      <w:proofErr w:type="gramStart"/>
      <w:r>
        <w:t>to alert</w:t>
      </w:r>
      <w:proofErr w:type="gramEnd"/>
      <w:r>
        <w:t xml:space="preserve"> the ordering clerk that additional</w:t>
      </w:r>
    </w:p>
    <w:p w14:paraId="4C70CF91" w14:textId="77777777" w:rsidR="006D4775" w:rsidRDefault="006D4775" w:rsidP="006D4775">
      <w:pPr>
        <w:pStyle w:val="NoSpacing"/>
      </w:pPr>
      <w:r>
        <w:t xml:space="preserve">inventory is needed. </w:t>
      </w:r>
      <w:proofErr w:type="spellStart"/>
      <w:r>
        <w:t>Brewbean’s</w:t>
      </w:r>
      <w:proofErr w:type="spellEnd"/>
      <w:r>
        <w:t xml:space="preserve"> currently uses the reorder level amount as the quantity that</w:t>
      </w:r>
    </w:p>
    <w:p w14:paraId="1ED7D8AD" w14:textId="77777777" w:rsidR="006D4775" w:rsidRDefault="006D4775" w:rsidP="006D4775">
      <w:pPr>
        <w:pStyle w:val="NoSpacing"/>
      </w:pPr>
      <w:r>
        <w:t>should be ordered. This task can be handled by using a trigger.</w:t>
      </w:r>
    </w:p>
    <w:p w14:paraId="59A02702" w14:textId="77777777" w:rsidR="006D4775" w:rsidRDefault="006D4775" w:rsidP="006D4775">
      <w:pPr>
        <w:pStyle w:val="NoSpacing"/>
      </w:pPr>
      <w:r>
        <w:t xml:space="preserve">1. Take out some scrap paper and a pencil. Think about the tasks the triggers </w:t>
      </w:r>
      <w:proofErr w:type="gramStart"/>
      <w:r>
        <w:t>needs</w:t>
      </w:r>
      <w:proofErr w:type="gramEnd"/>
      <w:r>
        <w:t xml:space="preserve"> to</w:t>
      </w:r>
    </w:p>
    <w:p w14:paraId="70056079" w14:textId="77777777" w:rsidR="006D4775" w:rsidRDefault="006D4775" w:rsidP="006D4775">
      <w:pPr>
        <w:pStyle w:val="NoSpacing"/>
      </w:pPr>
      <w:r>
        <w:t>perform, including checking whether the new stock level falls below the reorder point. If so,</w:t>
      </w:r>
    </w:p>
    <w:p w14:paraId="1952FF9D" w14:textId="77777777" w:rsidR="006D4775" w:rsidRDefault="006D4775" w:rsidP="006D4775">
      <w:pPr>
        <w:pStyle w:val="NoSpacing"/>
      </w:pPr>
      <w:r>
        <w:t>check whether the product is already on order by viewing the product request table; if not,</w:t>
      </w:r>
    </w:p>
    <w:p w14:paraId="2024F50A" w14:textId="77777777" w:rsidR="006D4775" w:rsidRDefault="006D4775" w:rsidP="006D4775">
      <w:pPr>
        <w:pStyle w:val="NoSpacing"/>
      </w:pPr>
      <w:r>
        <w:t>enter a new product request. Try to write the trigger code on paper. Even though you learn</w:t>
      </w:r>
    </w:p>
    <w:p w14:paraId="44D953A7" w14:textId="77777777" w:rsidR="006D4775" w:rsidRDefault="006D4775" w:rsidP="006D4775">
      <w:pPr>
        <w:pStyle w:val="NoSpacing"/>
      </w:pPr>
      <w:r>
        <w:t>a lot by reviewing code, you improve your skills faster when you create the code on</w:t>
      </w:r>
    </w:p>
    <w:p w14:paraId="606B1165" w14:textId="77777777" w:rsidR="006D4775" w:rsidRDefault="006D4775" w:rsidP="006D4775">
      <w:pPr>
        <w:pStyle w:val="NoSpacing"/>
      </w:pPr>
      <w:r>
        <w:t>your own.</w:t>
      </w:r>
    </w:p>
    <w:p w14:paraId="068746D5" w14:textId="77777777" w:rsidR="006D4775" w:rsidRDefault="006D4775" w:rsidP="006D4775">
      <w:pPr>
        <w:pStyle w:val="NoSpacing"/>
      </w:pPr>
      <w:r>
        <w:t>2. Open the c9reorder.txt file in the Chapter09 folder. Review this trigger code, and</w:t>
      </w:r>
    </w:p>
    <w:p w14:paraId="0EB50584" w14:textId="77777777" w:rsidR="006D4775" w:rsidRDefault="006D4775" w:rsidP="006D4775">
      <w:pPr>
        <w:pStyle w:val="NoSpacing"/>
      </w:pPr>
      <w:r>
        <w:t>determine how it compares with your code.</w:t>
      </w:r>
    </w:p>
    <w:p w14:paraId="51A14BE7" w14:textId="77777777" w:rsidR="006D4775" w:rsidRDefault="006D4775" w:rsidP="006D4775">
      <w:pPr>
        <w:pStyle w:val="NoSpacing"/>
      </w:pPr>
      <w:r>
        <w:t>3. In SQL Developer, create the trigger with the provided code.</w:t>
      </w:r>
    </w:p>
    <w:p w14:paraId="33E9CA8A" w14:textId="77777777" w:rsidR="006D4775" w:rsidRDefault="006D4775" w:rsidP="006D4775">
      <w:pPr>
        <w:pStyle w:val="NoSpacing"/>
      </w:pPr>
      <w:r>
        <w:t>4. Test the trigger with product ID 4. First, run the query shown in Figure 9-36 to verify the</w:t>
      </w:r>
    </w:p>
    <w:p w14:paraId="2B0BE002" w14:textId="77777777" w:rsidR="006D4775" w:rsidRDefault="006D4775" w:rsidP="006D4775">
      <w:pPr>
        <w:pStyle w:val="NoSpacing"/>
      </w:pPr>
      <w:r>
        <w:t xml:space="preserve">current stock data for this product. Notice that a sale of one more item should </w:t>
      </w:r>
      <w:proofErr w:type="gramStart"/>
      <w:r>
        <w:t>initiate</w:t>
      </w:r>
      <w:proofErr w:type="gramEnd"/>
    </w:p>
    <w:p w14:paraId="6F10CEB0" w14:textId="019D7855" w:rsidR="006D4775" w:rsidRDefault="006D4775" w:rsidP="006D4775">
      <w:pPr>
        <w:pStyle w:val="NoSpacing"/>
      </w:pPr>
      <w:r>
        <w:t>a reorder.</w:t>
      </w:r>
    </w:p>
    <w:p w14:paraId="1CC27420" w14:textId="77777777" w:rsidR="006D4775" w:rsidRDefault="006D4775" w:rsidP="006D4775">
      <w:pPr>
        <w:pStyle w:val="NoSpacing"/>
      </w:pPr>
      <w:r>
        <w:t>5. Run the UPDATE statement shown in Figure 9-37. It should cause the trigger to fire. Notice</w:t>
      </w:r>
    </w:p>
    <w:p w14:paraId="6AEDBA07" w14:textId="77777777" w:rsidR="006D4775" w:rsidRDefault="006D4775" w:rsidP="006D4775">
      <w:pPr>
        <w:pStyle w:val="NoSpacing"/>
      </w:pPr>
      <w:r>
        <w:t>the query to check whether the trigger fired and whether a product stock request was</w:t>
      </w:r>
    </w:p>
    <w:p w14:paraId="1DC11B0B" w14:textId="3D06868B" w:rsidR="006D4775" w:rsidRDefault="006D4775" w:rsidP="006D4775">
      <w:pPr>
        <w:pStyle w:val="NoSpacing"/>
      </w:pPr>
      <w:r>
        <w:t>inserted in the BB_PRODUCT_REQUEST table.</w:t>
      </w:r>
    </w:p>
    <w:p w14:paraId="0BB6B52D" w14:textId="77777777" w:rsidR="006D4775" w:rsidRDefault="006D4775" w:rsidP="00BE29EF">
      <w:pPr>
        <w:pStyle w:val="NoSpacing"/>
      </w:pPr>
      <w:r w:rsidRPr="006D4775">
        <w:t xml:space="preserve">6. Issue a ROLLBACK statement to undo these DML actions to restore data to its original state for use in later assignments. 7. Run the following statement to disable this trigger so that it doesn’t affect other projects: </w:t>
      </w:r>
    </w:p>
    <w:p w14:paraId="24FB65E7" w14:textId="358A0A37" w:rsidR="006D4775" w:rsidRDefault="006D4775" w:rsidP="00BE29EF">
      <w:pPr>
        <w:pStyle w:val="NoSpacing"/>
      </w:pPr>
      <w:r w:rsidRPr="006D4775">
        <w:t xml:space="preserve">ALTER TRIGGER </w:t>
      </w:r>
      <w:proofErr w:type="spellStart"/>
      <w:r w:rsidRPr="006D4775">
        <w:t>bb_reorder_trg</w:t>
      </w:r>
      <w:proofErr w:type="spellEnd"/>
      <w:r w:rsidRPr="006D4775">
        <w:t xml:space="preserve"> </w:t>
      </w:r>
      <w:proofErr w:type="gramStart"/>
      <w:r w:rsidRPr="006D4775">
        <w:t>DISABLE;</w:t>
      </w:r>
      <w:proofErr w:type="gramEnd"/>
    </w:p>
    <w:p w14:paraId="781CD788" w14:textId="77777777" w:rsidR="006D4775" w:rsidRDefault="006D4775" w:rsidP="00BE29EF">
      <w:pPr>
        <w:pStyle w:val="NoSpacing"/>
      </w:pPr>
    </w:p>
    <w:p w14:paraId="6D943835" w14:textId="77777777" w:rsidR="006D4775" w:rsidRDefault="006D4775" w:rsidP="00BE29EF">
      <w:pPr>
        <w:pStyle w:val="NoSpacing"/>
      </w:pPr>
    </w:p>
    <w:p w14:paraId="4C4BFE6B" w14:textId="77777777" w:rsidR="006D4775" w:rsidRDefault="006D4775" w:rsidP="00BE29EF">
      <w:pPr>
        <w:pStyle w:val="NoSpacing"/>
      </w:pPr>
    </w:p>
    <w:p w14:paraId="45D51816" w14:textId="04AEF717" w:rsidR="006D4775" w:rsidRDefault="00B972B0" w:rsidP="00BE29EF">
      <w:pPr>
        <w:pStyle w:val="NoSpacing"/>
      </w:pPr>
      <w:r>
        <w:rPr>
          <w:noProof/>
        </w:rPr>
        <w:lastRenderedPageBreak/>
        <w:drawing>
          <wp:inline distT="0" distB="0" distL="0" distR="0" wp14:anchorId="4749E28E" wp14:editId="73C10DB1">
            <wp:extent cx="5943600" cy="3185795"/>
            <wp:effectExtent l="0" t="0" r="0" b="0"/>
            <wp:docPr id="520220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20229" name="Picture 1" descr="A screenshot of a computer&#10;&#10;Description automatically generated"/>
                    <pic:cNvPicPr/>
                  </pic:nvPicPr>
                  <pic:blipFill>
                    <a:blip r:embed="rId5"/>
                    <a:stretch>
                      <a:fillRect/>
                    </a:stretch>
                  </pic:blipFill>
                  <pic:spPr>
                    <a:xfrm>
                      <a:off x="0" y="0"/>
                      <a:ext cx="5943600" cy="3185795"/>
                    </a:xfrm>
                    <a:prstGeom prst="rect">
                      <a:avLst/>
                    </a:prstGeom>
                  </pic:spPr>
                </pic:pic>
              </a:graphicData>
            </a:graphic>
          </wp:inline>
        </w:drawing>
      </w:r>
    </w:p>
    <w:p w14:paraId="649E6567" w14:textId="77777777" w:rsidR="006D4775" w:rsidRDefault="006D4775" w:rsidP="00BE29EF">
      <w:pPr>
        <w:pStyle w:val="NoSpacing"/>
      </w:pPr>
    </w:p>
    <w:p w14:paraId="2F2B74C4" w14:textId="77777777" w:rsidR="006D4775" w:rsidRPr="006D4775" w:rsidRDefault="006D4775" w:rsidP="006D4775">
      <w:pPr>
        <w:pStyle w:val="NoSpacing"/>
        <w:rPr>
          <w:b/>
          <w:bCs/>
        </w:rPr>
      </w:pPr>
      <w:r w:rsidRPr="006D4775">
        <w:rPr>
          <w:b/>
          <w:bCs/>
        </w:rPr>
        <w:t>Assignment 9-2: Updating Stock Information When a Product Request Is Filled</w:t>
      </w:r>
    </w:p>
    <w:p w14:paraId="312B5720" w14:textId="77777777" w:rsidR="006D4775" w:rsidRDefault="006D4775" w:rsidP="006D4775">
      <w:pPr>
        <w:pStyle w:val="NoSpacing"/>
      </w:pPr>
      <w:proofErr w:type="spellStart"/>
      <w:r>
        <w:t>Brewbean’s</w:t>
      </w:r>
      <w:proofErr w:type="spellEnd"/>
      <w:r>
        <w:t xml:space="preserve"> has a BB_PRODUCT_REQUEST table where requests to refill stock levels are</w:t>
      </w:r>
    </w:p>
    <w:p w14:paraId="66BA2AE2" w14:textId="77777777" w:rsidR="006D4775" w:rsidRDefault="006D4775" w:rsidP="006D4775">
      <w:pPr>
        <w:pStyle w:val="NoSpacing"/>
      </w:pPr>
      <w:r>
        <w:t>inserted automatically via a trigger. After the stock level falls below the reorder level, this trigger</w:t>
      </w:r>
    </w:p>
    <w:p w14:paraId="0F0C0C27" w14:textId="77777777" w:rsidR="006D4775" w:rsidRDefault="006D4775" w:rsidP="006D4775">
      <w:pPr>
        <w:pStyle w:val="NoSpacing"/>
      </w:pPr>
      <w:r>
        <w:t>fires and enters a request in the table. This procedure works great; however, when store clerks</w:t>
      </w:r>
    </w:p>
    <w:p w14:paraId="5C3AE4CC" w14:textId="77777777" w:rsidR="006D4775" w:rsidRDefault="006D4775" w:rsidP="006D4775">
      <w:pPr>
        <w:pStyle w:val="NoSpacing"/>
      </w:pPr>
      <w:r>
        <w:t>record that the product request has been filled by updating the table’s DTRECD and COST</w:t>
      </w:r>
    </w:p>
    <w:p w14:paraId="5A683B87" w14:textId="77777777" w:rsidR="006D4775" w:rsidRDefault="006D4775" w:rsidP="006D4775">
      <w:pPr>
        <w:pStyle w:val="NoSpacing"/>
      </w:pPr>
      <w:r>
        <w:t xml:space="preserve">columns, they want the stock level in the product table to be updated. </w:t>
      </w:r>
      <w:proofErr w:type="gramStart"/>
      <w:r>
        <w:t>Create</w:t>
      </w:r>
      <w:proofErr w:type="gramEnd"/>
      <w:r>
        <w:t xml:space="preserve"> a trigger named</w:t>
      </w:r>
    </w:p>
    <w:p w14:paraId="6BC08694" w14:textId="77777777" w:rsidR="006D4775" w:rsidRDefault="006D4775" w:rsidP="006D4775">
      <w:pPr>
        <w:pStyle w:val="NoSpacing"/>
      </w:pPr>
      <w:r>
        <w:t>BB_REQFILL_TRG to handle this task, using the following steps as a guideline:</w:t>
      </w:r>
    </w:p>
    <w:p w14:paraId="53F7C21E" w14:textId="77777777" w:rsidR="006D4775" w:rsidRDefault="006D4775" w:rsidP="006D4775">
      <w:pPr>
        <w:pStyle w:val="NoSpacing"/>
      </w:pPr>
      <w:r>
        <w:t>1. In SQL Developer, run the following INSERT statement to create a product request you can</w:t>
      </w:r>
    </w:p>
    <w:p w14:paraId="62DED788" w14:textId="77777777" w:rsidR="006D4775" w:rsidRDefault="006D4775" w:rsidP="006D4775">
      <w:pPr>
        <w:pStyle w:val="NoSpacing"/>
      </w:pPr>
      <w:r>
        <w:t>use in this assignment:</w:t>
      </w:r>
    </w:p>
    <w:p w14:paraId="19FF660F" w14:textId="77777777" w:rsidR="006D4775" w:rsidRDefault="006D4775" w:rsidP="006D4775">
      <w:pPr>
        <w:pStyle w:val="NoSpacing"/>
      </w:pPr>
      <w:r>
        <w:t xml:space="preserve">INSERT INTO </w:t>
      </w:r>
      <w:proofErr w:type="spellStart"/>
      <w:r>
        <w:t>bb_product_request</w:t>
      </w:r>
      <w:proofErr w:type="spellEnd"/>
      <w:r>
        <w:t xml:space="preserve"> (</w:t>
      </w:r>
      <w:proofErr w:type="spellStart"/>
      <w:r>
        <w:t>idRequest</w:t>
      </w:r>
      <w:proofErr w:type="spellEnd"/>
      <w:r>
        <w:t xml:space="preserve">, </w:t>
      </w:r>
      <w:proofErr w:type="spellStart"/>
      <w:r>
        <w:t>idProduct</w:t>
      </w:r>
      <w:proofErr w:type="spellEnd"/>
      <w:r>
        <w:t xml:space="preserve">, </w:t>
      </w:r>
      <w:proofErr w:type="spellStart"/>
      <w:r>
        <w:t>dtRequest</w:t>
      </w:r>
      <w:proofErr w:type="spellEnd"/>
      <w:r>
        <w:t>, qty)</w:t>
      </w:r>
    </w:p>
    <w:p w14:paraId="75FB0545" w14:textId="77777777" w:rsidR="006D4775" w:rsidRDefault="006D4775" w:rsidP="006D4775">
      <w:pPr>
        <w:pStyle w:val="NoSpacing"/>
      </w:pPr>
      <w:r>
        <w:t>VALUES (3, 5, SYSDATE, 45</w:t>
      </w:r>
      <w:proofErr w:type="gramStart"/>
      <w:r>
        <w:t>);</w:t>
      </w:r>
      <w:proofErr w:type="gramEnd"/>
    </w:p>
    <w:p w14:paraId="3A060E45" w14:textId="77777777" w:rsidR="006D4775" w:rsidRDefault="006D4775" w:rsidP="006D4775">
      <w:pPr>
        <w:pStyle w:val="NoSpacing"/>
      </w:pPr>
      <w:proofErr w:type="gramStart"/>
      <w:r>
        <w:t>COMMIT;</w:t>
      </w:r>
      <w:proofErr w:type="gramEnd"/>
    </w:p>
    <w:p w14:paraId="155E3D9E" w14:textId="77777777" w:rsidR="006D4775" w:rsidRDefault="006D4775" w:rsidP="006D4775">
      <w:pPr>
        <w:pStyle w:val="NoSpacing"/>
      </w:pPr>
      <w:r>
        <w:t>2. Create the trigger (BB_REQFILL_TRG) so that it fires when a received date is entered in the</w:t>
      </w:r>
    </w:p>
    <w:p w14:paraId="5B6E93FD" w14:textId="77777777" w:rsidR="006D4775" w:rsidRDefault="006D4775" w:rsidP="006D4775">
      <w:pPr>
        <w:pStyle w:val="NoSpacing"/>
      </w:pPr>
      <w:r>
        <w:t>BB_PRODUCT_REQUEST table. This trigger needs to modify the STOCK column in the</w:t>
      </w:r>
    </w:p>
    <w:p w14:paraId="3C303697" w14:textId="77777777" w:rsidR="006D4775" w:rsidRDefault="006D4775" w:rsidP="006D4775">
      <w:pPr>
        <w:pStyle w:val="NoSpacing"/>
      </w:pPr>
      <w:r>
        <w:t>BB_PRODUCT table to reflect the increased inventory.</w:t>
      </w:r>
    </w:p>
    <w:p w14:paraId="20AB04FE" w14:textId="77777777" w:rsidR="006D4775" w:rsidRDefault="006D4775" w:rsidP="006D4775">
      <w:pPr>
        <w:pStyle w:val="NoSpacing"/>
      </w:pPr>
      <w:r>
        <w:t>3. Now test the trigger. First, query the stock and reorder data for product 5, as shown in</w:t>
      </w:r>
    </w:p>
    <w:p w14:paraId="78D83147" w14:textId="5BEB3859" w:rsidR="006D4775" w:rsidRDefault="006D4775" w:rsidP="006D4775">
      <w:pPr>
        <w:pStyle w:val="NoSpacing"/>
      </w:pPr>
      <w:r>
        <w:t>Figure 9-38.</w:t>
      </w:r>
    </w:p>
    <w:p w14:paraId="053484A9" w14:textId="77777777" w:rsidR="006D4775" w:rsidRDefault="006D4775" w:rsidP="006D4775">
      <w:pPr>
        <w:pStyle w:val="NoSpacing"/>
      </w:pPr>
      <w:r>
        <w:t>4. Now update the product request to record it as fulfilled by using the UPDATE statement</w:t>
      </w:r>
    </w:p>
    <w:p w14:paraId="741F61BF" w14:textId="4AD203DD" w:rsidR="006D4775" w:rsidRDefault="006D4775" w:rsidP="006D4775">
      <w:pPr>
        <w:pStyle w:val="NoSpacing"/>
      </w:pPr>
      <w:r>
        <w:t>shown in Figure 9-39.</w:t>
      </w:r>
    </w:p>
    <w:p w14:paraId="31C46111" w14:textId="77777777" w:rsidR="006D4775" w:rsidRDefault="006D4775" w:rsidP="006D4775">
      <w:pPr>
        <w:pStyle w:val="NoSpacing"/>
      </w:pPr>
      <w:r>
        <w:t>5. Issue queries to verify that the trigger fired and the stock level of product 5 has been</w:t>
      </w:r>
    </w:p>
    <w:p w14:paraId="55CC88DD" w14:textId="77777777" w:rsidR="006D4775" w:rsidRDefault="006D4775" w:rsidP="006D4775">
      <w:pPr>
        <w:pStyle w:val="NoSpacing"/>
      </w:pPr>
      <w:r>
        <w:t>modified correctly. Then issue a ROLLBACK statement to undo the modifications.</w:t>
      </w:r>
    </w:p>
    <w:p w14:paraId="22AB6F43" w14:textId="77777777" w:rsidR="006D4775" w:rsidRDefault="006D4775" w:rsidP="006D4775">
      <w:pPr>
        <w:pStyle w:val="NoSpacing"/>
      </w:pPr>
      <w:r>
        <w:t>6. If you aren’t doing Assignment 9-3, disable the trigger so that it doesn’t affect</w:t>
      </w:r>
    </w:p>
    <w:p w14:paraId="534BCBD8" w14:textId="25D8232D" w:rsidR="006D4775" w:rsidRDefault="006D4775" w:rsidP="006D4775">
      <w:pPr>
        <w:pStyle w:val="NoSpacing"/>
      </w:pPr>
      <w:r>
        <w:t>other assignments.</w:t>
      </w:r>
    </w:p>
    <w:p w14:paraId="19CCCC0C" w14:textId="77777777" w:rsidR="006D4775" w:rsidRDefault="006D4775" w:rsidP="006D4775">
      <w:pPr>
        <w:pStyle w:val="NoSpacing"/>
      </w:pPr>
    </w:p>
    <w:p w14:paraId="3EC75182" w14:textId="77777777" w:rsidR="006D4775" w:rsidRDefault="006D4775" w:rsidP="006D4775">
      <w:pPr>
        <w:pStyle w:val="NoSpacing"/>
      </w:pPr>
    </w:p>
    <w:p w14:paraId="2413A834" w14:textId="1CA06F78" w:rsidR="006D4775" w:rsidRDefault="00BF0BAF" w:rsidP="006D4775">
      <w:pPr>
        <w:pStyle w:val="NoSpacing"/>
      </w:pPr>
      <w:r>
        <w:rPr>
          <w:noProof/>
        </w:rPr>
        <w:lastRenderedPageBreak/>
        <w:drawing>
          <wp:inline distT="0" distB="0" distL="0" distR="0" wp14:anchorId="51E10ECE" wp14:editId="36A5A52C">
            <wp:extent cx="5943600" cy="3115310"/>
            <wp:effectExtent l="0" t="0" r="0" b="8890"/>
            <wp:docPr id="1777970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0133" name="Picture 1" descr="A screenshot of a computer&#10;&#10;Description automatically generated"/>
                    <pic:cNvPicPr/>
                  </pic:nvPicPr>
                  <pic:blipFill>
                    <a:blip r:embed="rId6"/>
                    <a:stretch>
                      <a:fillRect/>
                    </a:stretch>
                  </pic:blipFill>
                  <pic:spPr>
                    <a:xfrm>
                      <a:off x="0" y="0"/>
                      <a:ext cx="5943600" cy="3115310"/>
                    </a:xfrm>
                    <a:prstGeom prst="rect">
                      <a:avLst/>
                    </a:prstGeom>
                  </pic:spPr>
                </pic:pic>
              </a:graphicData>
            </a:graphic>
          </wp:inline>
        </w:drawing>
      </w:r>
    </w:p>
    <w:p w14:paraId="3B36652F" w14:textId="77777777" w:rsidR="006D4775" w:rsidRDefault="006D4775" w:rsidP="006D4775">
      <w:pPr>
        <w:pStyle w:val="NoSpacing"/>
      </w:pPr>
    </w:p>
    <w:p w14:paraId="6711FD78" w14:textId="77777777" w:rsidR="006D4775" w:rsidRDefault="006D4775" w:rsidP="006D4775">
      <w:pPr>
        <w:pStyle w:val="NoSpacing"/>
      </w:pPr>
    </w:p>
    <w:p w14:paraId="57ACB1B5" w14:textId="77777777" w:rsidR="006D4775" w:rsidRPr="006D4775" w:rsidRDefault="006D4775" w:rsidP="006D4775">
      <w:pPr>
        <w:pStyle w:val="NoSpacing"/>
        <w:rPr>
          <w:b/>
          <w:bCs/>
        </w:rPr>
      </w:pPr>
      <w:r w:rsidRPr="006D4775">
        <w:rPr>
          <w:b/>
          <w:bCs/>
        </w:rPr>
        <w:t>Assignment 9-3: Updating the Stock Level If a Product Fulfillment Is Canceled</w:t>
      </w:r>
    </w:p>
    <w:p w14:paraId="172A61A5" w14:textId="77777777" w:rsidR="006D4775" w:rsidRDefault="006D4775" w:rsidP="006D4775">
      <w:pPr>
        <w:pStyle w:val="NoSpacing"/>
      </w:pPr>
      <w:proofErr w:type="gramStart"/>
      <w:r>
        <w:t xml:space="preserve">The </w:t>
      </w:r>
      <w:proofErr w:type="spellStart"/>
      <w:r>
        <w:t>Brewbean’s</w:t>
      </w:r>
      <w:proofErr w:type="spellEnd"/>
      <w:proofErr w:type="gramEnd"/>
      <w:r>
        <w:t xml:space="preserve"> developers have made progress on the inventory-handling </w:t>
      </w:r>
      <w:proofErr w:type="gramStart"/>
      <w:r>
        <w:t>processes;</w:t>
      </w:r>
      <w:proofErr w:type="gramEnd"/>
    </w:p>
    <w:p w14:paraId="4FF0B834" w14:textId="77777777" w:rsidR="006D4775" w:rsidRDefault="006D4775" w:rsidP="006D4775">
      <w:pPr>
        <w:pStyle w:val="NoSpacing"/>
      </w:pPr>
      <w:proofErr w:type="gramStart"/>
      <w:r>
        <w:t>however</w:t>
      </w:r>
      <w:proofErr w:type="gramEnd"/>
      <w:r>
        <w:t>, they hit a snag when a store clerk incorrectly recorded a product request as fulfilled.</w:t>
      </w:r>
    </w:p>
    <w:p w14:paraId="60D784BF" w14:textId="77777777" w:rsidR="006D4775" w:rsidRDefault="006D4775" w:rsidP="006D4775">
      <w:pPr>
        <w:pStyle w:val="NoSpacing"/>
      </w:pPr>
      <w:r>
        <w:t>When the product request was updated to record a DTRECD value, the product’s stock level</w:t>
      </w:r>
    </w:p>
    <w:p w14:paraId="470C75C4" w14:textId="77777777" w:rsidR="006D4775" w:rsidRDefault="006D4775" w:rsidP="006D4775">
      <w:pPr>
        <w:pStyle w:val="NoSpacing"/>
      </w:pPr>
      <w:r>
        <w:t>was updated automatically via an existing trigger, BB_REQFILL_TRG. If the clerk empties the</w:t>
      </w:r>
    </w:p>
    <w:p w14:paraId="440ECD00" w14:textId="77777777" w:rsidR="006D4775" w:rsidRDefault="006D4775" w:rsidP="006D4775">
      <w:pPr>
        <w:pStyle w:val="NoSpacing"/>
      </w:pPr>
      <w:r>
        <w:t>DTRECD column to indicate that the product request hasn’t been filled, the product’s stock</w:t>
      </w:r>
    </w:p>
    <w:p w14:paraId="06DB48F4" w14:textId="77777777" w:rsidR="006D4775" w:rsidRDefault="006D4775" w:rsidP="006D4775">
      <w:pPr>
        <w:pStyle w:val="NoSpacing"/>
      </w:pPr>
      <w:r>
        <w:t>level needs to be corrected or reduced, too. Modify the BB_REQFILL_TRG trigger to solve</w:t>
      </w:r>
    </w:p>
    <w:p w14:paraId="258A64DA" w14:textId="77777777" w:rsidR="006D4775" w:rsidRDefault="006D4775" w:rsidP="006D4775">
      <w:pPr>
        <w:pStyle w:val="NoSpacing"/>
      </w:pPr>
      <w:r>
        <w:t>this problem.</w:t>
      </w:r>
    </w:p>
    <w:p w14:paraId="494BB91D" w14:textId="77777777" w:rsidR="006D4775" w:rsidRDefault="006D4775" w:rsidP="006D4775">
      <w:pPr>
        <w:pStyle w:val="NoSpacing"/>
      </w:pPr>
      <w:r>
        <w:t>1. Modify the trigger code from Assignment 9-2 as needed. Add code to check whether the</w:t>
      </w:r>
    </w:p>
    <w:p w14:paraId="79097708" w14:textId="77777777" w:rsidR="006D4775" w:rsidRDefault="006D4775" w:rsidP="006D4775">
      <w:pPr>
        <w:pStyle w:val="NoSpacing"/>
      </w:pPr>
      <w:r>
        <w:t>DTRECD column already has a date in it and is now being set to NULL.</w:t>
      </w:r>
    </w:p>
    <w:p w14:paraId="7B286484" w14:textId="77777777" w:rsidR="006D4775" w:rsidRDefault="006D4775" w:rsidP="006D4775">
      <w:pPr>
        <w:pStyle w:val="NoSpacing"/>
      </w:pPr>
      <w:r>
        <w:t>2. Issue the following DML actions to create and update rows that you can use to test</w:t>
      </w:r>
    </w:p>
    <w:p w14:paraId="57A50A79" w14:textId="77777777" w:rsidR="006D4775" w:rsidRDefault="006D4775" w:rsidP="006D4775">
      <w:pPr>
        <w:pStyle w:val="NoSpacing"/>
      </w:pPr>
      <w:r>
        <w:t>the trigger:</w:t>
      </w:r>
    </w:p>
    <w:p w14:paraId="718F9ACC" w14:textId="77777777" w:rsidR="006D4775" w:rsidRDefault="006D4775" w:rsidP="006D4775">
      <w:pPr>
        <w:pStyle w:val="NoSpacing"/>
      </w:pPr>
      <w:r>
        <w:t xml:space="preserve">INSERT INTO </w:t>
      </w:r>
      <w:proofErr w:type="spellStart"/>
      <w:r>
        <w:t>bb_product_request</w:t>
      </w:r>
      <w:proofErr w:type="spellEnd"/>
      <w:r>
        <w:t xml:space="preserve"> (</w:t>
      </w:r>
      <w:proofErr w:type="spellStart"/>
      <w:r>
        <w:t>idRequest</w:t>
      </w:r>
      <w:proofErr w:type="spellEnd"/>
      <w:r>
        <w:t xml:space="preserve">, </w:t>
      </w:r>
      <w:proofErr w:type="spellStart"/>
      <w:r>
        <w:t>idProduct</w:t>
      </w:r>
      <w:proofErr w:type="spellEnd"/>
      <w:r>
        <w:t xml:space="preserve">, </w:t>
      </w:r>
      <w:proofErr w:type="spellStart"/>
      <w:r>
        <w:t>dtRequest</w:t>
      </w:r>
      <w:proofErr w:type="spellEnd"/>
      <w:r>
        <w:t>, qty,</w:t>
      </w:r>
    </w:p>
    <w:p w14:paraId="2D3271F5" w14:textId="77777777" w:rsidR="006D4775" w:rsidRDefault="006D4775" w:rsidP="006D4775">
      <w:pPr>
        <w:pStyle w:val="NoSpacing"/>
      </w:pPr>
      <w:proofErr w:type="spellStart"/>
      <w:r>
        <w:t>dtRecd</w:t>
      </w:r>
      <w:proofErr w:type="spellEnd"/>
      <w:r>
        <w:t>, cost)</w:t>
      </w:r>
    </w:p>
    <w:p w14:paraId="034A8293" w14:textId="77777777" w:rsidR="006D4775" w:rsidRDefault="006D4775" w:rsidP="006D4775">
      <w:pPr>
        <w:pStyle w:val="NoSpacing"/>
      </w:pPr>
      <w:r>
        <w:t>VALUES (4, 5, SYSDATE, 45, '15-JUN-2012',225</w:t>
      </w:r>
      <w:proofErr w:type="gramStart"/>
      <w:r>
        <w:t>);</w:t>
      </w:r>
      <w:proofErr w:type="gramEnd"/>
    </w:p>
    <w:p w14:paraId="5C7FE837" w14:textId="77777777" w:rsidR="006D4775" w:rsidRDefault="006D4775" w:rsidP="006D4775">
      <w:pPr>
        <w:pStyle w:val="NoSpacing"/>
      </w:pPr>
      <w:r>
        <w:t xml:space="preserve">UPDATE </w:t>
      </w:r>
      <w:proofErr w:type="spellStart"/>
      <w:r>
        <w:t>bb_product</w:t>
      </w:r>
      <w:proofErr w:type="spellEnd"/>
    </w:p>
    <w:p w14:paraId="31FC6345" w14:textId="77777777" w:rsidR="006D4775" w:rsidRDefault="006D4775" w:rsidP="006D4775">
      <w:pPr>
        <w:pStyle w:val="NoSpacing"/>
      </w:pPr>
      <w:r>
        <w:t>SET stock = 86</w:t>
      </w:r>
    </w:p>
    <w:p w14:paraId="3A791E04" w14:textId="77777777" w:rsidR="006D4775" w:rsidRDefault="006D4775" w:rsidP="006D4775">
      <w:pPr>
        <w:pStyle w:val="NoSpacing"/>
      </w:pPr>
      <w:r>
        <w:t xml:space="preserve">WHERE </w:t>
      </w:r>
      <w:proofErr w:type="spellStart"/>
      <w:r>
        <w:t>idProduct</w:t>
      </w:r>
      <w:proofErr w:type="spellEnd"/>
      <w:r>
        <w:t xml:space="preserve"> = </w:t>
      </w:r>
      <w:proofErr w:type="gramStart"/>
      <w:r>
        <w:t>5;</w:t>
      </w:r>
      <w:proofErr w:type="gramEnd"/>
    </w:p>
    <w:p w14:paraId="53815206" w14:textId="77777777" w:rsidR="006D4775" w:rsidRDefault="006D4775" w:rsidP="006D4775">
      <w:pPr>
        <w:pStyle w:val="NoSpacing"/>
      </w:pPr>
      <w:proofErr w:type="gramStart"/>
      <w:r>
        <w:t>COMMIT;</w:t>
      </w:r>
      <w:proofErr w:type="gramEnd"/>
    </w:p>
    <w:p w14:paraId="23349077" w14:textId="77777777" w:rsidR="006D4775" w:rsidRDefault="006D4775" w:rsidP="006D4775">
      <w:pPr>
        <w:pStyle w:val="NoSpacing"/>
      </w:pPr>
      <w:r>
        <w:t>3. Run the following UPDATE statement to test the trigger, and issue queries to verify that the</w:t>
      </w:r>
    </w:p>
    <w:p w14:paraId="3296E85E" w14:textId="77777777" w:rsidR="006D4775" w:rsidRDefault="006D4775" w:rsidP="006D4775">
      <w:pPr>
        <w:pStyle w:val="NoSpacing"/>
      </w:pPr>
      <w:r>
        <w:t>data has been modified correctly.</w:t>
      </w:r>
    </w:p>
    <w:p w14:paraId="625D2E65" w14:textId="77777777" w:rsidR="006D4775" w:rsidRDefault="006D4775" w:rsidP="006D4775">
      <w:pPr>
        <w:pStyle w:val="NoSpacing"/>
      </w:pPr>
      <w:r>
        <w:t xml:space="preserve">UPDATE </w:t>
      </w:r>
      <w:proofErr w:type="spellStart"/>
      <w:r>
        <w:t>bb_product_request</w:t>
      </w:r>
      <w:proofErr w:type="spellEnd"/>
    </w:p>
    <w:p w14:paraId="2BC9C723" w14:textId="77777777" w:rsidR="006D4775" w:rsidRDefault="006D4775" w:rsidP="006D4775">
      <w:pPr>
        <w:pStyle w:val="NoSpacing"/>
      </w:pPr>
      <w:r>
        <w:t xml:space="preserve">SET </w:t>
      </w:r>
      <w:proofErr w:type="spellStart"/>
      <w:r>
        <w:t>dtRecd</w:t>
      </w:r>
      <w:proofErr w:type="spellEnd"/>
      <w:r>
        <w:t xml:space="preserve"> = NULL</w:t>
      </w:r>
    </w:p>
    <w:p w14:paraId="76E95983" w14:textId="77777777" w:rsidR="006D4775" w:rsidRDefault="006D4775" w:rsidP="006D4775">
      <w:pPr>
        <w:pStyle w:val="NoSpacing"/>
      </w:pPr>
      <w:proofErr w:type="gramStart"/>
      <w:r>
        <w:t>WHERE</w:t>
      </w:r>
      <w:proofErr w:type="gramEnd"/>
      <w:r>
        <w:t xml:space="preserve"> </w:t>
      </w:r>
      <w:proofErr w:type="spellStart"/>
      <w:r>
        <w:t>idRequest</w:t>
      </w:r>
      <w:proofErr w:type="spellEnd"/>
      <w:r>
        <w:t xml:space="preserve"> = </w:t>
      </w:r>
      <w:proofErr w:type="gramStart"/>
      <w:r>
        <w:t>4;</w:t>
      </w:r>
      <w:proofErr w:type="gramEnd"/>
    </w:p>
    <w:p w14:paraId="711BE196" w14:textId="77777777" w:rsidR="006D4775" w:rsidRDefault="006D4775" w:rsidP="006D4775">
      <w:pPr>
        <w:pStyle w:val="NoSpacing"/>
      </w:pPr>
      <w:r>
        <w:t>4. Be sure to run the following statement to disable this trigger so that it doesn’t affect other</w:t>
      </w:r>
    </w:p>
    <w:p w14:paraId="55AA2004" w14:textId="77777777" w:rsidR="006D4775" w:rsidRDefault="006D4775" w:rsidP="006D4775">
      <w:pPr>
        <w:pStyle w:val="NoSpacing"/>
      </w:pPr>
      <w:r>
        <w:t>assignments:</w:t>
      </w:r>
    </w:p>
    <w:p w14:paraId="05A002E8" w14:textId="7A9B2246" w:rsidR="006D4775" w:rsidRDefault="006D4775" w:rsidP="006D4775">
      <w:pPr>
        <w:pStyle w:val="NoSpacing"/>
      </w:pPr>
      <w:r>
        <w:t xml:space="preserve">ALTER TRIGGER </w:t>
      </w:r>
      <w:proofErr w:type="spellStart"/>
      <w:r>
        <w:t>bb_reqfill_trg</w:t>
      </w:r>
      <w:proofErr w:type="spellEnd"/>
      <w:r>
        <w:t xml:space="preserve"> </w:t>
      </w:r>
      <w:proofErr w:type="gramStart"/>
      <w:r>
        <w:t>DISABLE;</w:t>
      </w:r>
      <w:proofErr w:type="gramEnd"/>
    </w:p>
    <w:p w14:paraId="04AF3008" w14:textId="6E4EA5C9" w:rsidR="006D4775" w:rsidRDefault="00F0773F" w:rsidP="00BE29EF">
      <w:pPr>
        <w:pStyle w:val="NoSpacing"/>
      </w:pPr>
      <w:r>
        <w:rPr>
          <w:noProof/>
        </w:rPr>
        <w:lastRenderedPageBreak/>
        <w:drawing>
          <wp:inline distT="0" distB="0" distL="0" distR="0" wp14:anchorId="5A3B1325" wp14:editId="2A50441C">
            <wp:extent cx="5943600" cy="3132455"/>
            <wp:effectExtent l="0" t="0" r="0" b="0"/>
            <wp:docPr id="2130751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51841" name="Picture 1" descr="A screenshot of a computer&#10;&#10;Description automatically generated"/>
                    <pic:cNvPicPr/>
                  </pic:nvPicPr>
                  <pic:blipFill>
                    <a:blip r:embed="rId7"/>
                    <a:stretch>
                      <a:fillRect/>
                    </a:stretch>
                  </pic:blipFill>
                  <pic:spPr>
                    <a:xfrm>
                      <a:off x="0" y="0"/>
                      <a:ext cx="5943600" cy="3132455"/>
                    </a:xfrm>
                    <a:prstGeom prst="rect">
                      <a:avLst/>
                    </a:prstGeom>
                  </pic:spPr>
                </pic:pic>
              </a:graphicData>
            </a:graphic>
          </wp:inline>
        </w:drawing>
      </w:r>
    </w:p>
    <w:p w14:paraId="547F314E" w14:textId="77777777" w:rsidR="006D4775" w:rsidRDefault="006D4775" w:rsidP="00BE29EF">
      <w:pPr>
        <w:pStyle w:val="NoSpacing"/>
      </w:pPr>
    </w:p>
    <w:p w14:paraId="67BD5169" w14:textId="77777777" w:rsidR="006D4775" w:rsidRDefault="006D4775" w:rsidP="00BE29EF">
      <w:pPr>
        <w:pStyle w:val="NoSpacing"/>
      </w:pPr>
    </w:p>
    <w:p w14:paraId="5E461FA0" w14:textId="77777777" w:rsidR="006D4775" w:rsidRDefault="006D4775" w:rsidP="00BE29EF">
      <w:pPr>
        <w:pStyle w:val="NoSpacing"/>
      </w:pPr>
    </w:p>
    <w:p w14:paraId="5C767523" w14:textId="77777777" w:rsidR="006D4775" w:rsidRDefault="006D4775" w:rsidP="00BE29EF">
      <w:pPr>
        <w:pStyle w:val="NoSpacing"/>
      </w:pPr>
    </w:p>
    <w:p w14:paraId="7D8CF5DE" w14:textId="77777777" w:rsidR="006D4775" w:rsidRDefault="006D4775" w:rsidP="00BE29EF">
      <w:pPr>
        <w:pStyle w:val="NoSpacing"/>
      </w:pPr>
    </w:p>
    <w:p w14:paraId="4981C3DB" w14:textId="77777777" w:rsidR="006D4775" w:rsidRDefault="006D4775" w:rsidP="00BE29EF">
      <w:pPr>
        <w:pStyle w:val="NoSpacing"/>
      </w:pPr>
    </w:p>
    <w:p w14:paraId="41BAC291" w14:textId="77777777" w:rsidR="006D4775" w:rsidRDefault="006D4775" w:rsidP="00BE29EF">
      <w:pPr>
        <w:pStyle w:val="NoSpacing"/>
      </w:pPr>
    </w:p>
    <w:p w14:paraId="508AF1E5" w14:textId="77777777" w:rsidR="006D4775" w:rsidRDefault="006D4775" w:rsidP="00BE29EF">
      <w:pPr>
        <w:pStyle w:val="NoSpacing"/>
      </w:pPr>
    </w:p>
    <w:p w14:paraId="1E349E73" w14:textId="77777777" w:rsidR="006D4775" w:rsidRDefault="006D4775" w:rsidP="00BE29EF">
      <w:pPr>
        <w:pStyle w:val="NoSpacing"/>
      </w:pPr>
    </w:p>
    <w:p w14:paraId="582CF2DF" w14:textId="77777777" w:rsidR="006D4775" w:rsidRDefault="006D4775" w:rsidP="00BE29EF">
      <w:pPr>
        <w:pStyle w:val="NoSpacing"/>
      </w:pPr>
    </w:p>
    <w:p w14:paraId="51D169D0" w14:textId="77777777" w:rsidR="006D4775" w:rsidRDefault="006D4775" w:rsidP="00BE29EF">
      <w:pPr>
        <w:pStyle w:val="NoSpacing"/>
      </w:pPr>
    </w:p>
    <w:p w14:paraId="347A640D" w14:textId="77777777" w:rsidR="006D4775" w:rsidRDefault="006D4775" w:rsidP="00BE29EF">
      <w:pPr>
        <w:pStyle w:val="NoSpacing"/>
      </w:pPr>
    </w:p>
    <w:p w14:paraId="4EE7B846" w14:textId="77777777" w:rsidR="006D4775" w:rsidRDefault="006D4775" w:rsidP="00BE29EF">
      <w:pPr>
        <w:pStyle w:val="NoSpacing"/>
      </w:pPr>
    </w:p>
    <w:p w14:paraId="3BB893E8" w14:textId="77777777" w:rsidR="006D4775" w:rsidRDefault="006D4775" w:rsidP="00BE29EF">
      <w:pPr>
        <w:pStyle w:val="NoSpacing"/>
      </w:pPr>
    </w:p>
    <w:p w14:paraId="61B48E66" w14:textId="77777777" w:rsidR="006D4775" w:rsidRDefault="006D4775" w:rsidP="00BE29EF">
      <w:pPr>
        <w:pStyle w:val="NoSpacing"/>
      </w:pPr>
    </w:p>
    <w:p w14:paraId="191DE312" w14:textId="77777777" w:rsidR="006D4775" w:rsidRDefault="006D4775" w:rsidP="00BE29EF">
      <w:pPr>
        <w:pStyle w:val="NoSpacing"/>
      </w:pPr>
    </w:p>
    <w:p w14:paraId="601F6561" w14:textId="77777777" w:rsidR="006D4775" w:rsidRDefault="006D4775" w:rsidP="00BE29EF">
      <w:pPr>
        <w:pStyle w:val="NoSpacing"/>
      </w:pPr>
    </w:p>
    <w:p w14:paraId="0A3063CC" w14:textId="77777777" w:rsidR="006D4775" w:rsidRDefault="006D4775" w:rsidP="00BE29EF">
      <w:pPr>
        <w:pStyle w:val="NoSpacing"/>
      </w:pPr>
    </w:p>
    <w:p w14:paraId="7D254D0A" w14:textId="77777777" w:rsidR="006D4775" w:rsidRDefault="006D4775" w:rsidP="00BE29EF">
      <w:pPr>
        <w:pStyle w:val="NoSpacing"/>
      </w:pPr>
    </w:p>
    <w:p w14:paraId="53FD8C0B" w14:textId="77777777" w:rsidR="006D4775" w:rsidRDefault="006D4775" w:rsidP="00BE29EF">
      <w:pPr>
        <w:pStyle w:val="NoSpacing"/>
      </w:pPr>
    </w:p>
    <w:p w14:paraId="2C4417B8" w14:textId="77777777" w:rsidR="006D4775" w:rsidRDefault="006D4775" w:rsidP="00BE29EF">
      <w:pPr>
        <w:pStyle w:val="NoSpacing"/>
      </w:pPr>
    </w:p>
    <w:p w14:paraId="24D15E78" w14:textId="77777777" w:rsidR="006D4775" w:rsidRDefault="006D4775" w:rsidP="00BE29EF">
      <w:pPr>
        <w:pStyle w:val="NoSpacing"/>
      </w:pPr>
    </w:p>
    <w:p w14:paraId="223F6AF6" w14:textId="77777777" w:rsidR="006D4775" w:rsidRDefault="006D4775" w:rsidP="00BE29EF">
      <w:pPr>
        <w:pStyle w:val="NoSpacing"/>
      </w:pPr>
    </w:p>
    <w:p w14:paraId="23A60E1E" w14:textId="77777777" w:rsidR="006D4775" w:rsidRDefault="006D4775" w:rsidP="00BE29EF">
      <w:pPr>
        <w:pStyle w:val="NoSpacing"/>
      </w:pPr>
    </w:p>
    <w:p w14:paraId="2C078E63" w14:textId="286FA8D4" w:rsidR="00BA0CF1" w:rsidRDefault="00BA0CF1" w:rsidP="77303FCC"/>
    <w:sectPr w:rsidR="00BA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7DAB"/>
    <w:multiLevelType w:val="hybridMultilevel"/>
    <w:tmpl w:val="398E47DC"/>
    <w:lvl w:ilvl="0" w:tplc="472A6BA2">
      <w:start w:val="1"/>
      <w:numFmt w:val="bullet"/>
      <w:lvlText w:val=""/>
      <w:lvlJc w:val="left"/>
      <w:pPr>
        <w:ind w:left="720" w:hanging="360"/>
      </w:pPr>
      <w:rPr>
        <w:rFonts w:ascii="Symbol" w:hAnsi="Symbol" w:hint="default"/>
      </w:rPr>
    </w:lvl>
    <w:lvl w:ilvl="1" w:tplc="B292216C">
      <w:start w:val="1"/>
      <w:numFmt w:val="bullet"/>
      <w:lvlText w:val="o"/>
      <w:lvlJc w:val="left"/>
      <w:pPr>
        <w:ind w:left="1440" w:hanging="360"/>
      </w:pPr>
      <w:rPr>
        <w:rFonts w:ascii="Courier New" w:hAnsi="Courier New" w:hint="default"/>
      </w:rPr>
    </w:lvl>
    <w:lvl w:ilvl="2" w:tplc="98F2E918">
      <w:start w:val="1"/>
      <w:numFmt w:val="bullet"/>
      <w:lvlText w:val=""/>
      <w:lvlJc w:val="left"/>
      <w:pPr>
        <w:ind w:left="2160" w:hanging="360"/>
      </w:pPr>
      <w:rPr>
        <w:rFonts w:ascii="Wingdings" w:hAnsi="Wingdings" w:hint="default"/>
      </w:rPr>
    </w:lvl>
    <w:lvl w:ilvl="3" w:tplc="FD4029C0">
      <w:start w:val="1"/>
      <w:numFmt w:val="bullet"/>
      <w:lvlText w:val=""/>
      <w:lvlJc w:val="left"/>
      <w:pPr>
        <w:ind w:left="2880" w:hanging="360"/>
      </w:pPr>
      <w:rPr>
        <w:rFonts w:ascii="Symbol" w:hAnsi="Symbol" w:hint="default"/>
      </w:rPr>
    </w:lvl>
    <w:lvl w:ilvl="4" w:tplc="268881CC">
      <w:start w:val="1"/>
      <w:numFmt w:val="bullet"/>
      <w:lvlText w:val="o"/>
      <w:lvlJc w:val="left"/>
      <w:pPr>
        <w:ind w:left="3600" w:hanging="360"/>
      </w:pPr>
      <w:rPr>
        <w:rFonts w:ascii="Courier New" w:hAnsi="Courier New" w:hint="default"/>
      </w:rPr>
    </w:lvl>
    <w:lvl w:ilvl="5" w:tplc="0ACC9A0C">
      <w:start w:val="1"/>
      <w:numFmt w:val="bullet"/>
      <w:lvlText w:val=""/>
      <w:lvlJc w:val="left"/>
      <w:pPr>
        <w:ind w:left="4320" w:hanging="360"/>
      </w:pPr>
      <w:rPr>
        <w:rFonts w:ascii="Wingdings" w:hAnsi="Wingdings" w:hint="default"/>
      </w:rPr>
    </w:lvl>
    <w:lvl w:ilvl="6" w:tplc="27D477A8">
      <w:start w:val="1"/>
      <w:numFmt w:val="bullet"/>
      <w:lvlText w:val=""/>
      <w:lvlJc w:val="left"/>
      <w:pPr>
        <w:ind w:left="5040" w:hanging="360"/>
      </w:pPr>
      <w:rPr>
        <w:rFonts w:ascii="Symbol" w:hAnsi="Symbol" w:hint="default"/>
      </w:rPr>
    </w:lvl>
    <w:lvl w:ilvl="7" w:tplc="066A7AB0">
      <w:start w:val="1"/>
      <w:numFmt w:val="bullet"/>
      <w:lvlText w:val="o"/>
      <w:lvlJc w:val="left"/>
      <w:pPr>
        <w:ind w:left="5760" w:hanging="360"/>
      </w:pPr>
      <w:rPr>
        <w:rFonts w:ascii="Courier New" w:hAnsi="Courier New" w:hint="default"/>
      </w:rPr>
    </w:lvl>
    <w:lvl w:ilvl="8" w:tplc="16841F28">
      <w:start w:val="1"/>
      <w:numFmt w:val="bullet"/>
      <w:lvlText w:val=""/>
      <w:lvlJc w:val="left"/>
      <w:pPr>
        <w:ind w:left="6480" w:hanging="360"/>
      </w:pPr>
      <w:rPr>
        <w:rFonts w:ascii="Wingdings" w:hAnsi="Wingdings" w:hint="default"/>
      </w:rPr>
    </w:lvl>
  </w:abstractNum>
  <w:abstractNum w:abstractNumId="1" w15:restartNumberingAfterBreak="0">
    <w:nsid w:val="5625048A"/>
    <w:multiLevelType w:val="hybridMultilevel"/>
    <w:tmpl w:val="89B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008467">
    <w:abstractNumId w:val="0"/>
  </w:num>
  <w:num w:numId="2" w16cid:durableId="1517384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62927"/>
    <w:rsid w:val="006D4775"/>
    <w:rsid w:val="00787E57"/>
    <w:rsid w:val="00B56792"/>
    <w:rsid w:val="00B972B0"/>
    <w:rsid w:val="00BA0CF1"/>
    <w:rsid w:val="00BA12DE"/>
    <w:rsid w:val="00BE29EF"/>
    <w:rsid w:val="00BF0BAF"/>
    <w:rsid w:val="00E9704D"/>
    <w:rsid w:val="00F0773F"/>
    <w:rsid w:val="2BC1E399"/>
    <w:rsid w:val="36F62927"/>
    <w:rsid w:val="7730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2927"/>
  <w15:chartTrackingRefBased/>
  <w15:docId w15:val="{06BE6398-C8E9-40E6-B75B-C30A0280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BE29EF"/>
    <w:pPr>
      <w:spacing w:after="0" w:line="240" w:lineRule="auto"/>
      <w:contextualSpacing/>
    </w:pPr>
    <w:rPr>
      <w:rFonts w:ascii="Segoe UI" w:eastAsiaTheme="majorEastAsia" w:hAnsi="Segoe UI" w:cstheme="majorBidi"/>
      <w:b/>
      <w:color w:val="44546A" w:themeColor="text2"/>
      <w:spacing w:val="-10"/>
      <w:kern w:val="28"/>
      <w:sz w:val="56"/>
      <w:szCs w:val="56"/>
    </w:rPr>
  </w:style>
  <w:style w:type="character" w:customStyle="1" w:styleId="TitleChar">
    <w:name w:val="Title Char"/>
    <w:basedOn w:val="DefaultParagraphFont"/>
    <w:link w:val="Title"/>
    <w:uiPriority w:val="10"/>
    <w:rsid w:val="00BE29EF"/>
    <w:rPr>
      <w:rFonts w:ascii="Segoe UI" w:eastAsiaTheme="majorEastAsia" w:hAnsi="Segoe UI" w:cstheme="majorBidi"/>
      <w:b/>
      <w:color w:val="44546A" w:themeColor="text2"/>
      <w:spacing w:val="-10"/>
      <w:kern w:val="28"/>
      <w:sz w:val="56"/>
      <w:szCs w:val="56"/>
    </w:rPr>
  </w:style>
  <w:style w:type="character" w:customStyle="1" w:styleId="Heading1Char">
    <w:name w:val="Heading 1 Char"/>
    <w:basedOn w:val="DefaultParagraphFont"/>
    <w:link w:val="Heading1"/>
    <w:uiPriority w:val="9"/>
    <w:rsid w:val="00BE29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E2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Ioulia Rytikova</dc:creator>
  <cp:keywords/>
  <dc:description/>
  <cp:lastModifiedBy>Jalu Chaudhary</cp:lastModifiedBy>
  <cp:revision>2</cp:revision>
  <dcterms:created xsi:type="dcterms:W3CDTF">2024-11-27T19:19:00Z</dcterms:created>
  <dcterms:modified xsi:type="dcterms:W3CDTF">2024-11-27T19:19:00Z</dcterms:modified>
</cp:coreProperties>
</file>