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28899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CAPSTONE 2026 | Seguimiento del proyecto de título</w:t>
      </w:r>
    </w:p>
    <w:p w14:paraId="61EF3E08" w14:textId="77777777" w:rsidR="0072739F" w:rsidRPr="00B549CF" w:rsidRDefault="00000000">
      <w:pPr>
        <w:pStyle w:val="Ttulo"/>
        <w:rPr>
          <w:lang w:val="es-CL"/>
        </w:rPr>
      </w:pPr>
      <w:r w:rsidRPr="00B549CF">
        <w:rPr>
          <w:lang w:val="es-CL"/>
        </w:rPr>
        <w:t>Ficha de avance 05</w:t>
      </w:r>
    </w:p>
    <w:p w14:paraId="322B9AB0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Trazabilidad del sistema y vista de procesos del modelo 4+1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739F" w14:paraId="20B286D3" w14:textId="77777777">
        <w:tc>
          <w:tcPr>
            <w:tcW w:w="5112" w:type="dxa"/>
            <w:shd w:val="clear" w:color="auto" w:fill="EEEEEE"/>
          </w:tcPr>
          <w:p w14:paraId="4DDA2D59" w14:textId="77777777" w:rsidR="0072739F" w:rsidRDefault="00000000">
            <w:pPr>
              <w:spacing w:after="100"/>
            </w:pPr>
            <w:proofErr w:type="spellStart"/>
            <w:r>
              <w:rPr>
                <w:b/>
                <w:sz w:val="18"/>
              </w:rPr>
              <w:t>Identificación</w:t>
            </w:r>
            <w:proofErr w:type="spellEnd"/>
          </w:p>
        </w:tc>
        <w:tc>
          <w:tcPr>
            <w:tcW w:w="5112" w:type="dxa"/>
            <w:shd w:val="clear" w:color="auto" w:fill="EEEEEE"/>
          </w:tcPr>
          <w:p w14:paraId="460AA040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Información del equipo</w:t>
            </w:r>
          </w:p>
        </w:tc>
      </w:tr>
      <w:tr w:rsidR="0072739F" w:rsidRPr="00312AAE" w14:paraId="61221D45" w14:textId="77777777">
        <w:tc>
          <w:tcPr>
            <w:tcW w:w="5112" w:type="dxa"/>
          </w:tcPr>
          <w:p w14:paraId="7BEB22BE" w14:textId="77777777" w:rsidR="0072739F" w:rsidRDefault="00000000">
            <w:pPr>
              <w:spacing w:after="100"/>
            </w:pPr>
            <w:r>
              <w:rPr>
                <w:sz w:val="18"/>
              </w:rPr>
              <w:t>Proyecto y sección</w:t>
            </w:r>
          </w:p>
        </w:tc>
        <w:tc>
          <w:tcPr>
            <w:tcW w:w="5112" w:type="dxa"/>
          </w:tcPr>
          <w:p w14:paraId="06A0C7EA" w14:textId="107A8781" w:rsidR="0072739F" w:rsidRPr="00B549CF" w:rsidRDefault="00B549CF">
            <w:pPr>
              <w:spacing w:after="100"/>
              <w:rPr>
                <w:lang w:val="es-CL"/>
              </w:rPr>
            </w:pPr>
            <w:r w:rsidRPr="00B549CF">
              <w:rPr>
                <w:lang w:val="es-CL"/>
              </w:rPr>
              <w:t>WMS de bodega | Sección 010V</w:t>
            </w:r>
          </w:p>
        </w:tc>
      </w:tr>
      <w:tr w:rsidR="0072739F" w14:paraId="49FE0E68" w14:textId="77777777">
        <w:tc>
          <w:tcPr>
            <w:tcW w:w="5112" w:type="dxa"/>
          </w:tcPr>
          <w:p w14:paraId="74C9C1EB" w14:textId="77777777" w:rsidR="0072739F" w:rsidRDefault="00000000">
            <w:pPr>
              <w:spacing w:after="100"/>
            </w:pPr>
            <w:proofErr w:type="spellStart"/>
            <w:r>
              <w:rPr>
                <w:sz w:val="18"/>
              </w:rPr>
              <w:t>Integrantes</w:t>
            </w:r>
            <w:proofErr w:type="spellEnd"/>
          </w:p>
        </w:tc>
        <w:tc>
          <w:tcPr>
            <w:tcW w:w="5112" w:type="dxa"/>
          </w:tcPr>
          <w:p w14:paraId="7B215D1D" w14:textId="0AB1CF34" w:rsidR="0072739F" w:rsidRDefault="00B549CF">
            <w:pPr>
              <w:spacing w:after="100"/>
            </w:pPr>
            <w:r>
              <w:t>Jorge Alvarez</w:t>
            </w:r>
          </w:p>
        </w:tc>
      </w:tr>
      <w:tr w:rsidR="0072739F" w14:paraId="18A421DF" w14:textId="77777777">
        <w:tc>
          <w:tcPr>
            <w:tcW w:w="5112" w:type="dxa"/>
          </w:tcPr>
          <w:p w14:paraId="327B82C6" w14:textId="77777777" w:rsidR="0072739F" w:rsidRDefault="00000000">
            <w:pPr>
              <w:spacing w:after="100"/>
            </w:pPr>
            <w:r>
              <w:rPr>
                <w:sz w:val="18"/>
              </w:rPr>
              <w:t>Fecha y semana académica</w:t>
            </w:r>
          </w:p>
        </w:tc>
        <w:tc>
          <w:tcPr>
            <w:tcW w:w="5112" w:type="dxa"/>
          </w:tcPr>
          <w:p w14:paraId="4754BB59" w14:textId="0AD4E5AD" w:rsidR="0072739F" w:rsidRDefault="00B549CF">
            <w:pPr>
              <w:spacing w:after="100"/>
            </w:pPr>
            <w:r w:rsidRPr="00B549CF">
              <w:t xml:space="preserve">14-10-2026 | Semana de </w:t>
            </w:r>
            <w:proofErr w:type="spellStart"/>
            <w:r w:rsidRPr="00B549CF">
              <w:t>Iteración</w:t>
            </w:r>
            <w:proofErr w:type="spellEnd"/>
            <w:r w:rsidRPr="00B549CF">
              <w:t xml:space="preserve"> 05</w:t>
            </w:r>
          </w:p>
        </w:tc>
      </w:tr>
      <w:tr w:rsidR="0072739F" w14:paraId="41BB7ED6" w14:textId="77777777">
        <w:tc>
          <w:tcPr>
            <w:tcW w:w="5112" w:type="dxa"/>
          </w:tcPr>
          <w:p w14:paraId="6BB42800" w14:textId="77777777" w:rsidR="0072739F" w:rsidRDefault="00000000">
            <w:pPr>
              <w:spacing w:after="100"/>
            </w:pPr>
            <w:r>
              <w:rPr>
                <w:sz w:val="18"/>
              </w:rPr>
              <w:t>Iteración real del proyecto</w:t>
            </w:r>
          </w:p>
        </w:tc>
        <w:tc>
          <w:tcPr>
            <w:tcW w:w="5112" w:type="dxa"/>
          </w:tcPr>
          <w:p w14:paraId="796F667B" w14:textId="7486EDAA" w:rsidR="0072739F" w:rsidRDefault="00B549CF">
            <w:pPr>
              <w:spacing w:after="100"/>
            </w:pPr>
            <w:proofErr w:type="spellStart"/>
            <w:r>
              <w:t>Iteracion</w:t>
            </w:r>
            <w:proofErr w:type="spellEnd"/>
            <w:r>
              <w:t xml:space="preserve"> 05</w:t>
            </w:r>
          </w:p>
        </w:tc>
      </w:tr>
      <w:tr w:rsidR="0072739F" w14:paraId="6F879332" w14:textId="77777777">
        <w:tc>
          <w:tcPr>
            <w:tcW w:w="5112" w:type="dxa"/>
          </w:tcPr>
          <w:p w14:paraId="50FD9ED9" w14:textId="77777777" w:rsidR="0072739F" w:rsidRDefault="00000000">
            <w:pPr>
              <w:spacing w:after="100"/>
            </w:pPr>
            <w:r>
              <w:rPr>
                <w:sz w:val="18"/>
              </w:rPr>
              <w:t>Docente guía</w:t>
            </w:r>
          </w:p>
        </w:tc>
        <w:tc>
          <w:tcPr>
            <w:tcW w:w="5112" w:type="dxa"/>
          </w:tcPr>
          <w:p w14:paraId="2CC3D322" w14:textId="77777777" w:rsidR="0072739F" w:rsidRDefault="00000000">
            <w:pPr>
              <w:spacing w:after="100"/>
            </w:pPr>
            <w:r>
              <w:rPr>
                <w:sz w:val="18"/>
              </w:rPr>
              <w:t>Reginaldo Salinas</w:t>
            </w:r>
          </w:p>
        </w:tc>
      </w:tr>
    </w:tbl>
    <w:p w14:paraId="3F26C8D2" w14:textId="77777777" w:rsidR="0072739F" w:rsidRDefault="00000000">
      <w:pPr>
        <w:pStyle w:val="Ttulo1"/>
      </w:pPr>
      <w:r>
        <w:t>1 Propósito y meta</w:t>
      </w:r>
    </w:p>
    <w:p w14:paraId="4DF2EA3E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Contrastar las funcionalidades y el porcentaje de avance de la ficha 04 con el funcionamiento real del sistema. Representar el flujo mediante un diagrama de actividades UML, comprobar sus resultados y definir el siguiente incremento.</w:t>
      </w:r>
    </w:p>
    <w:p w14:paraId="19F4112C" w14:textId="77777777" w:rsidR="00B549CF" w:rsidRDefault="00000000">
      <w:pPr>
        <w:rPr>
          <w:lang w:val="es-CL"/>
        </w:rPr>
      </w:pPr>
      <w:r w:rsidRPr="00B549CF">
        <w:rPr>
          <w:lang w:val="es-CL"/>
        </w:rPr>
        <w:t>Meta verificable de esta iteración:</w:t>
      </w:r>
    </w:p>
    <w:p w14:paraId="7B113113" w14:textId="0F0ED541" w:rsidR="0072739F" w:rsidRPr="00B549CF" w:rsidRDefault="00B549CF">
      <w:pPr>
        <w:rPr>
          <w:lang w:val="es-CL"/>
        </w:rPr>
      </w:pPr>
      <w:r>
        <w:rPr>
          <w:lang w:val="es-CL"/>
        </w:rPr>
        <w:t>I</w:t>
      </w:r>
      <w:r w:rsidRPr="00B549CF">
        <w:rPr>
          <w:lang w:val="es-CL"/>
        </w:rPr>
        <w:t>mplementar y verificar el protocolo HTTPS en la red local para habilitar el uso de la cámara/escáner en dispositivos móviles (</w:t>
      </w:r>
      <w:proofErr w:type="spellStart"/>
      <w:r w:rsidRPr="00B549CF">
        <w:rPr>
          <w:lang w:val="es-CL"/>
        </w:rPr>
        <w:t>tablets</w:t>
      </w:r>
      <w:proofErr w:type="spellEnd"/>
      <w:r w:rsidRPr="00B549CF">
        <w:rPr>
          <w:lang w:val="es-CL"/>
        </w:rPr>
        <w:t xml:space="preserve">), cargar la base de datos con stock inicial mediante script SQL en </w:t>
      </w:r>
      <w:proofErr w:type="spellStart"/>
      <w:r w:rsidRPr="00B549CF">
        <w:rPr>
          <w:lang w:val="es-CL"/>
        </w:rPr>
        <w:t>lotes_inventario</w:t>
      </w:r>
      <w:proofErr w:type="spellEnd"/>
      <w:r w:rsidRPr="00B549CF">
        <w:rPr>
          <w:lang w:val="es-CL"/>
        </w:rPr>
        <w:t xml:space="preserve"> y comprobar de punta a punta el flujo principal de </w:t>
      </w:r>
      <w:proofErr w:type="spellStart"/>
      <w:r w:rsidRPr="00B549CF">
        <w:rPr>
          <w:lang w:val="es-CL"/>
        </w:rPr>
        <w:t>picking</w:t>
      </w:r>
      <w:proofErr w:type="spellEnd"/>
      <w:r w:rsidRPr="00B549CF">
        <w:rPr>
          <w:lang w:val="es-CL"/>
        </w:rPr>
        <w:t xml:space="preserve"> FIFO y preparación de Notas de Venta (NV), </w:t>
      </w:r>
      <w:r>
        <w:rPr>
          <w:lang w:val="es-CL"/>
        </w:rPr>
        <w:t>Alcanzo un avance real aproximadamente al</w:t>
      </w:r>
      <w:r w:rsidRPr="00B549CF">
        <w:rPr>
          <w:b/>
          <w:bCs/>
          <w:lang w:val="es-CL"/>
        </w:rPr>
        <w:t xml:space="preserve"> 69,25%</w:t>
      </w:r>
      <w:r w:rsidRPr="00B549CF">
        <w:rPr>
          <w:lang w:val="es-CL"/>
        </w:rPr>
        <w:t>.</w:t>
      </w:r>
      <w:r w:rsidRPr="00B549CF">
        <w:rPr>
          <w:lang w:val="es-CL"/>
        </w:rPr>
        <w:br/>
      </w:r>
    </w:p>
    <w:p w14:paraId="5D949CF6" w14:textId="77777777" w:rsidR="0072739F" w:rsidRPr="00B549CF" w:rsidRDefault="00000000">
      <w:pPr>
        <w:pStyle w:val="Ttulo1"/>
        <w:rPr>
          <w:lang w:val="es-CL"/>
        </w:rPr>
      </w:pPr>
      <w:r w:rsidRPr="00B549CF">
        <w:rPr>
          <w:lang w:val="es-CL"/>
        </w:rPr>
        <w:t xml:space="preserve">2 </w:t>
      </w:r>
      <w:proofErr w:type="gramStart"/>
      <w:r w:rsidRPr="00B549CF">
        <w:rPr>
          <w:lang w:val="es-CL"/>
        </w:rPr>
        <w:t>Diagrama</w:t>
      </w:r>
      <w:proofErr w:type="gramEnd"/>
      <w:r w:rsidRPr="00B549CF">
        <w:rPr>
          <w:lang w:val="es-CL"/>
        </w:rPr>
        <w:t xml:space="preserve"> que deben presentar</w:t>
      </w:r>
    </w:p>
    <w:p w14:paraId="29567B56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Elaborar o actualizar un diagrama de actividades del flujo principal, relacionado con un caso de uso existente. Debe mostrar inicio y fin, responsables, entradas, validaciones, decisiones con condiciones, procesamiento, registro de datos y salida visible. Incluir acceso, permisos e integraciones cuando correspondan y una alternativa ante error o dato inválido.</w:t>
      </w:r>
    </w:p>
    <w:p w14:paraId="75C65048" w14:textId="77777777" w:rsidR="0072739F" w:rsidRDefault="00000000">
      <w:r w:rsidRPr="00B549CF">
        <w:rPr>
          <w:lang w:val="es-CL"/>
        </w:rPr>
        <w:t xml:space="preserve">Utilizar carriles cuando ayuden a distinguir responsabilidades. Identificar las actividades como A01, A02 y siguientes. Diferenciar con una leyenda las actividades implementadas, parciales y pendientes.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paralelismo</w:t>
      </w:r>
      <w:proofErr w:type="spellEnd"/>
      <w:r>
        <w:t xml:space="preserve"> solo </w:t>
      </w:r>
      <w:proofErr w:type="spellStart"/>
      <w:r>
        <w:t>cuando</w:t>
      </w:r>
      <w:proofErr w:type="spellEnd"/>
      <w:r>
        <w:t xml:space="preserve"> exista.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739F" w14:paraId="713764A7" w14:textId="77777777">
        <w:tc>
          <w:tcPr>
            <w:tcW w:w="5112" w:type="dxa"/>
            <w:shd w:val="clear" w:color="auto" w:fill="EEEEEE"/>
          </w:tcPr>
          <w:p w14:paraId="5402C348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Ubicación en el modelo 4+1</w:t>
            </w:r>
          </w:p>
        </w:tc>
        <w:tc>
          <w:tcPr>
            <w:tcW w:w="5112" w:type="dxa"/>
            <w:shd w:val="clear" w:color="auto" w:fill="EEEEEE"/>
          </w:tcPr>
          <w:p w14:paraId="090A7501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Aplicación</w:t>
            </w:r>
          </w:p>
        </w:tc>
      </w:tr>
      <w:tr w:rsidR="0072739F" w:rsidRPr="00312AAE" w14:paraId="6E7EE44E" w14:textId="77777777">
        <w:tc>
          <w:tcPr>
            <w:tcW w:w="5112" w:type="dxa"/>
          </w:tcPr>
          <w:p w14:paraId="751D4AD5" w14:textId="77777777" w:rsidR="0072739F" w:rsidRDefault="00000000">
            <w:pPr>
              <w:spacing w:after="100"/>
            </w:pPr>
            <w:r>
              <w:rPr>
                <w:sz w:val="18"/>
              </w:rPr>
              <w:t>Vista de procesos</w:t>
            </w:r>
          </w:p>
        </w:tc>
        <w:tc>
          <w:tcPr>
            <w:tcW w:w="5112" w:type="dxa"/>
          </w:tcPr>
          <w:p w14:paraId="7FCCCA6E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Diagrama de actividades como principal para representar el flujo.</w:t>
            </w:r>
          </w:p>
        </w:tc>
      </w:tr>
      <w:tr w:rsidR="0072739F" w:rsidRPr="00312AAE" w14:paraId="2D915CCF" w14:textId="77777777">
        <w:tc>
          <w:tcPr>
            <w:tcW w:w="5112" w:type="dxa"/>
          </w:tcPr>
          <w:p w14:paraId="15097867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Vista de escenarios más uno</w:t>
            </w:r>
          </w:p>
        </w:tc>
        <w:tc>
          <w:tcPr>
            <w:tcW w:w="5112" w:type="dxa"/>
          </w:tcPr>
          <w:p w14:paraId="275CC8D5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Caso de uso que identifica al actor y su objetivo y conecta el flujo con las funcionalidades.</w:t>
            </w:r>
          </w:p>
        </w:tc>
      </w:tr>
      <w:tr w:rsidR="0072739F" w:rsidRPr="00312AAE" w14:paraId="2A37814A" w14:textId="77777777">
        <w:tc>
          <w:tcPr>
            <w:tcW w:w="5112" w:type="dxa"/>
          </w:tcPr>
          <w:p w14:paraId="3CA24B57" w14:textId="77777777" w:rsidR="0072739F" w:rsidRDefault="00000000">
            <w:pPr>
              <w:spacing w:after="100"/>
            </w:pPr>
            <w:proofErr w:type="spellStart"/>
            <w:r>
              <w:rPr>
                <w:sz w:val="18"/>
              </w:rPr>
              <w:t>Apoyos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complementarios</w:t>
            </w:r>
            <w:proofErr w:type="spellEnd"/>
          </w:p>
        </w:tc>
        <w:tc>
          <w:tcPr>
            <w:tcW w:w="5112" w:type="dxa"/>
          </w:tcPr>
          <w:p w14:paraId="39310FCA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Clases para la estructura lógica y secuencia para las interacciones, si aportan a la explicación.</w:t>
            </w:r>
          </w:p>
        </w:tc>
      </w:tr>
    </w:tbl>
    <w:p w14:paraId="2E67C39C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Esta ficha se concentra en procesos y escenarios. Para el informe 2.6, incorporar la evidencia en los apartados que establezca su guía.</w:t>
      </w:r>
    </w:p>
    <w:p w14:paraId="5DC7F556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br w:type="page"/>
      </w:r>
    </w:p>
    <w:p w14:paraId="5B1BD0E3" w14:textId="77777777" w:rsidR="0072739F" w:rsidRPr="00B549CF" w:rsidRDefault="00000000">
      <w:pPr>
        <w:pStyle w:val="Ttulo1"/>
        <w:rPr>
          <w:lang w:val="es-CL"/>
        </w:rPr>
      </w:pPr>
      <w:r w:rsidRPr="00B549CF">
        <w:rPr>
          <w:lang w:val="es-CL"/>
        </w:rPr>
        <w:lastRenderedPageBreak/>
        <w:t xml:space="preserve">3 </w:t>
      </w:r>
      <w:proofErr w:type="gramStart"/>
      <w:r w:rsidRPr="00B549CF">
        <w:rPr>
          <w:lang w:val="es-CL"/>
        </w:rPr>
        <w:t>Cruce</w:t>
      </w:r>
      <w:proofErr w:type="gramEnd"/>
      <w:r w:rsidRPr="00B549CF">
        <w:rPr>
          <w:lang w:val="es-CL"/>
        </w:rPr>
        <w:t xml:space="preserve"> con las funcionalidades de la ficha 04</w:t>
      </w:r>
    </w:p>
    <w:p w14:paraId="55297CD7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Conservar nombres, identificadores y pesos. Incluir todas las funcionalidades de la versión 1.0; agregar filas si es necesario. No modificar pesos para aumentar artificialmente el avance. Justificar y validar cualquier cambio de alcance.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3"/>
        <w:gridCol w:w="1741"/>
        <w:gridCol w:w="1842"/>
        <w:gridCol w:w="1844"/>
        <w:gridCol w:w="3130"/>
      </w:tblGrid>
      <w:tr w:rsidR="0072739F" w14:paraId="62C0ABB2" w14:textId="77777777">
        <w:tc>
          <w:tcPr>
            <w:tcW w:w="2045" w:type="dxa"/>
            <w:shd w:val="clear" w:color="auto" w:fill="EEEEEE"/>
          </w:tcPr>
          <w:p w14:paraId="33A71EEB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 xml:space="preserve">ID y </w:t>
            </w:r>
            <w:proofErr w:type="spellStart"/>
            <w:r>
              <w:rPr>
                <w:b/>
                <w:sz w:val="18"/>
              </w:rPr>
              <w:t>funcionalidad</w:t>
            </w:r>
            <w:proofErr w:type="spellEnd"/>
          </w:p>
        </w:tc>
        <w:tc>
          <w:tcPr>
            <w:tcW w:w="2045" w:type="dxa"/>
            <w:shd w:val="clear" w:color="auto" w:fill="EEEEEE"/>
          </w:tcPr>
          <w:p w14:paraId="2D59FCE8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Peso y estado ficha 04</w:t>
            </w:r>
          </w:p>
        </w:tc>
        <w:tc>
          <w:tcPr>
            <w:tcW w:w="2045" w:type="dxa"/>
            <w:shd w:val="clear" w:color="auto" w:fill="EEEEEE"/>
          </w:tcPr>
          <w:p w14:paraId="70481A75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Actividades relacionadas</w:t>
            </w:r>
          </w:p>
        </w:tc>
        <w:tc>
          <w:tcPr>
            <w:tcW w:w="2045" w:type="dxa"/>
            <w:shd w:val="clear" w:color="auto" w:fill="EEEEEE"/>
          </w:tcPr>
          <w:p w14:paraId="192BF3F7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Estado actual comprobado</w:t>
            </w:r>
          </w:p>
        </w:tc>
        <w:tc>
          <w:tcPr>
            <w:tcW w:w="2045" w:type="dxa"/>
            <w:shd w:val="clear" w:color="auto" w:fill="EEEEEE"/>
          </w:tcPr>
          <w:p w14:paraId="463B0F24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Evidencia y brecha</w:t>
            </w:r>
          </w:p>
        </w:tc>
      </w:tr>
      <w:tr w:rsidR="0072739F" w:rsidRPr="00312AAE" w14:paraId="2C900B60" w14:textId="77777777">
        <w:tc>
          <w:tcPr>
            <w:tcW w:w="2045" w:type="dxa"/>
          </w:tcPr>
          <w:p w14:paraId="1487C0C8" w14:textId="3A8E4FFB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 w:rsidRPr="00B549CF">
              <w:rPr>
                <w:b/>
                <w:bCs/>
                <w:lang w:val="es-CL"/>
              </w:rPr>
              <w:t>F01:</w:t>
            </w:r>
            <w:r w:rsidR="00B549CF" w:rsidRPr="00B549CF">
              <w:rPr>
                <w:lang w:val="es-CL"/>
              </w:rPr>
              <w:t xml:space="preserve"> Autenticación y roles (login, 4 roles, rutas y menú según rol)</w:t>
            </w:r>
          </w:p>
        </w:tc>
        <w:tc>
          <w:tcPr>
            <w:tcW w:w="2045" w:type="dxa"/>
          </w:tcPr>
          <w:p w14:paraId="36FB6876" w14:textId="6FBD1946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 w:rsidRPr="00B549CF">
              <w:t>10%</w:t>
            </w:r>
          </w:p>
        </w:tc>
        <w:tc>
          <w:tcPr>
            <w:tcW w:w="2045" w:type="dxa"/>
          </w:tcPr>
          <w:p w14:paraId="65E34C5C" w14:textId="13CCD110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 w:rsidRPr="00B472B4">
              <w:t>A01, A02</w:t>
            </w:r>
          </w:p>
        </w:tc>
        <w:tc>
          <w:tcPr>
            <w:tcW w:w="2045" w:type="dxa"/>
          </w:tcPr>
          <w:p w14:paraId="5BF548ED" w14:textId="070303D2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>
              <w:t>100%</w:t>
            </w:r>
          </w:p>
        </w:tc>
        <w:tc>
          <w:tcPr>
            <w:tcW w:w="2045" w:type="dxa"/>
          </w:tcPr>
          <w:p w14:paraId="6BFB8E54" w14:textId="7AA65BC0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proofErr w:type="spellStart"/>
            <w:r w:rsidR="00B549CF" w:rsidRPr="00B549CF">
              <w:rPr>
                <w:lang w:val="es-CL"/>
              </w:rPr>
              <w:t>src</w:t>
            </w:r>
            <w:proofErr w:type="spellEnd"/>
            <w:r w:rsidR="00B549CF" w:rsidRPr="00B549CF">
              <w:rPr>
                <w:lang w:val="es-CL"/>
              </w:rPr>
              <w:t>/</w:t>
            </w:r>
            <w:proofErr w:type="spellStart"/>
            <w:r w:rsidR="00B549CF" w:rsidRPr="00B549CF">
              <w:rPr>
                <w:lang w:val="es-CL"/>
              </w:rPr>
              <w:t>shared</w:t>
            </w:r>
            <w:proofErr w:type="spellEnd"/>
            <w:r w:rsidR="00B549CF" w:rsidRPr="00B549CF">
              <w:rPr>
                <w:lang w:val="es-CL"/>
              </w:rPr>
              <w:t>/</w:t>
            </w:r>
            <w:proofErr w:type="spellStart"/>
            <w:r w:rsidR="00B549CF" w:rsidRPr="00B549CF">
              <w:rPr>
                <w:lang w:val="es-CL"/>
              </w:rPr>
              <w:t>components</w:t>
            </w:r>
            <w:proofErr w:type="spellEnd"/>
            <w:r w:rsidR="00B549CF" w:rsidRPr="00B549CF">
              <w:rPr>
                <w:lang w:val="es-CL"/>
              </w:rPr>
              <w:t>/</w:t>
            </w:r>
            <w:proofErr w:type="spellStart"/>
            <w:r w:rsidR="00B549CF" w:rsidRPr="00B549CF">
              <w:rPr>
                <w:lang w:val="es-CL"/>
              </w:rPr>
              <w:t>Layout.tsx</w:t>
            </w:r>
            <w:proofErr w:type="spellEnd"/>
            <w:r w:rsidR="00B549CF" w:rsidRPr="00B549CF">
              <w:rPr>
                <w:lang w:val="es-CL"/>
              </w:rPr>
              <w:t xml:space="preserve">, </w:t>
            </w:r>
            <w:proofErr w:type="spellStart"/>
            <w:r w:rsidR="00B549CF" w:rsidRPr="00B549CF">
              <w:rPr>
                <w:lang w:val="es-CL"/>
              </w:rPr>
              <w:t>ProtectedRoute.tsx</w:t>
            </w:r>
            <w:proofErr w:type="spellEnd"/>
            <w:r w:rsidR="00B549CF" w:rsidRPr="00B549CF">
              <w:rPr>
                <w:lang w:val="es-CL"/>
              </w:rPr>
              <w:t xml:space="preserve">. Inicio de sesión comprobado con </w:t>
            </w:r>
            <w:proofErr w:type="spellStart"/>
            <w:r w:rsidR="00B549CF" w:rsidRPr="00B549CF">
              <w:rPr>
                <w:lang w:val="es-CL"/>
              </w:rPr>
              <w:t>admin</w:t>
            </w:r>
            <w:proofErr w:type="spellEnd"/>
            <w:r w:rsidR="00B549CF" w:rsidRPr="00B549CF">
              <w:rPr>
                <w:lang w:val="es-CL"/>
              </w:rPr>
              <w:t xml:space="preserve"> y operador.</w:t>
            </w:r>
          </w:p>
        </w:tc>
      </w:tr>
      <w:tr w:rsidR="0072739F" w:rsidRPr="00312AAE" w14:paraId="238F674C" w14:textId="77777777">
        <w:tc>
          <w:tcPr>
            <w:tcW w:w="2045" w:type="dxa"/>
          </w:tcPr>
          <w:p w14:paraId="2D113A38" w14:textId="5D500D22" w:rsidR="0072739F" w:rsidRPr="00B549CF" w:rsidRDefault="00B549CF">
            <w:pPr>
              <w:spacing w:after="100"/>
              <w:rPr>
                <w:lang w:val="es-CL"/>
              </w:rPr>
            </w:pPr>
            <w:r w:rsidRPr="00B549CF">
              <w:rPr>
                <w:b/>
                <w:bCs/>
                <w:sz w:val="18"/>
                <w:lang w:val="es-CL"/>
              </w:rPr>
              <w:t>F02:</w:t>
            </w:r>
            <w:r w:rsidRPr="00B549CF">
              <w:rPr>
                <w:sz w:val="18"/>
                <w:lang w:val="es-CL"/>
              </w:rPr>
              <w:t xml:space="preserve"> Gestión de usuarios (crear, rol, contraseña, bloquear, eliminar; solo </w:t>
            </w:r>
            <w:proofErr w:type="spellStart"/>
            <w:r w:rsidRPr="00B549CF">
              <w:rPr>
                <w:sz w:val="18"/>
                <w:lang w:val="es-CL"/>
              </w:rPr>
              <w:t>admin</w:t>
            </w:r>
            <w:proofErr w:type="spellEnd"/>
            <w:r w:rsidRPr="00B549CF">
              <w:rPr>
                <w:sz w:val="18"/>
                <w:lang w:val="es-CL"/>
              </w:rPr>
              <w:t>)</w:t>
            </w:r>
            <w:r w:rsidRPr="00B549CF">
              <w:rPr>
                <w:sz w:val="18"/>
                <w:lang w:val="es-CL"/>
              </w:rPr>
              <w:br/>
            </w:r>
          </w:p>
        </w:tc>
        <w:tc>
          <w:tcPr>
            <w:tcW w:w="2045" w:type="dxa"/>
          </w:tcPr>
          <w:p w14:paraId="08F32FBE" w14:textId="092A73E5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>
              <w:rPr>
                <w:lang w:val="es-CL"/>
              </w:rPr>
              <w:t>8%</w:t>
            </w:r>
          </w:p>
        </w:tc>
        <w:tc>
          <w:tcPr>
            <w:tcW w:w="2045" w:type="dxa"/>
          </w:tcPr>
          <w:p w14:paraId="747B44BE" w14:textId="515D81D2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proofErr w:type="spellStart"/>
            <w:r w:rsidR="00B472B4" w:rsidRPr="00B472B4">
              <w:t>Acceso</w:t>
            </w:r>
            <w:proofErr w:type="spellEnd"/>
            <w:r w:rsidR="00B472B4" w:rsidRPr="00B472B4">
              <w:t xml:space="preserve"> general</w:t>
            </w:r>
          </w:p>
        </w:tc>
        <w:tc>
          <w:tcPr>
            <w:tcW w:w="2045" w:type="dxa"/>
          </w:tcPr>
          <w:p w14:paraId="38091A1F" w14:textId="5CC9BBE0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>
              <w:rPr>
                <w:lang w:val="es-CL"/>
              </w:rPr>
              <w:t>50%</w:t>
            </w:r>
          </w:p>
        </w:tc>
        <w:tc>
          <w:tcPr>
            <w:tcW w:w="2045" w:type="dxa"/>
          </w:tcPr>
          <w:p w14:paraId="503BDCB8" w14:textId="46B35A46" w:rsidR="0072739F" w:rsidRPr="00B549CF" w:rsidRDefault="00B549CF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 xml:space="preserve">api/usuarios/, </w:t>
            </w:r>
            <w:proofErr w:type="spellStart"/>
            <w:r w:rsidRPr="00B549CF">
              <w:rPr>
                <w:sz w:val="18"/>
                <w:lang w:val="es-CL"/>
              </w:rPr>
              <w:t>UsuariosPage.tsx</w:t>
            </w:r>
            <w:proofErr w:type="spellEnd"/>
            <w:r w:rsidRPr="00B549CF">
              <w:rPr>
                <w:sz w:val="18"/>
                <w:lang w:val="es-CL"/>
              </w:rPr>
              <w:t>. Carga usuarios, falta probar CRUD de punta a punta.</w:t>
            </w:r>
            <w:r w:rsidRPr="00B549CF">
              <w:rPr>
                <w:sz w:val="18"/>
                <w:lang w:val="es-CL"/>
              </w:rPr>
              <w:br/>
            </w:r>
          </w:p>
        </w:tc>
      </w:tr>
      <w:tr w:rsidR="0072739F" w:rsidRPr="00312AAE" w14:paraId="649A3F74" w14:textId="77777777">
        <w:tc>
          <w:tcPr>
            <w:tcW w:w="2045" w:type="dxa"/>
          </w:tcPr>
          <w:p w14:paraId="4F7A8A07" w14:textId="55325976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 w:rsidRPr="00B549CF">
              <w:rPr>
                <w:b/>
                <w:bCs/>
                <w:lang w:val="es-CL"/>
              </w:rPr>
              <w:t>F03:</w:t>
            </w:r>
            <w:r w:rsidR="00B549CF" w:rsidRPr="00B549CF">
              <w:rPr>
                <w:lang w:val="es-CL"/>
              </w:rPr>
              <w:t xml:space="preserve"> BBDD y datos maestros (esquema, catálogo, ubicaciones)</w:t>
            </w:r>
          </w:p>
        </w:tc>
        <w:tc>
          <w:tcPr>
            <w:tcW w:w="2045" w:type="dxa"/>
          </w:tcPr>
          <w:p w14:paraId="2B0E09F5" w14:textId="6EA2BD38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>
              <w:rPr>
                <w:lang w:val="es-CL"/>
              </w:rPr>
              <w:t>10%</w:t>
            </w:r>
          </w:p>
        </w:tc>
        <w:tc>
          <w:tcPr>
            <w:tcW w:w="2045" w:type="dxa"/>
          </w:tcPr>
          <w:p w14:paraId="54A0C68E" w14:textId="3F842D4B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 w:rsidRPr="00B472B4">
              <w:t>A03, A08</w:t>
            </w:r>
          </w:p>
        </w:tc>
        <w:tc>
          <w:tcPr>
            <w:tcW w:w="2045" w:type="dxa"/>
          </w:tcPr>
          <w:p w14:paraId="36EE2B86" w14:textId="56E36063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>
              <w:rPr>
                <w:lang w:val="es-CL"/>
              </w:rPr>
              <w:t>100%</w:t>
            </w:r>
          </w:p>
        </w:tc>
        <w:tc>
          <w:tcPr>
            <w:tcW w:w="2045" w:type="dxa"/>
          </w:tcPr>
          <w:p w14:paraId="6A0889C5" w14:textId="1523EDCB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 w:rsidRPr="00B549CF">
              <w:rPr>
                <w:lang w:val="es-CL"/>
              </w:rPr>
              <w:t xml:space="preserve">Schema base en </w:t>
            </w:r>
            <w:proofErr w:type="spellStart"/>
            <w:r w:rsidR="00B549CF" w:rsidRPr="00B549CF">
              <w:rPr>
                <w:lang w:val="es-CL"/>
              </w:rPr>
              <w:t>Supabase</w:t>
            </w:r>
            <w:proofErr w:type="spellEnd"/>
            <w:r w:rsidR="00B549CF" w:rsidRPr="00B549CF">
              <w:rPr>
                <w:lang w:val="es-CL"/>
              </w:rPr>
              <w:t>. Script SQL de lotes cargado para pruebas en iteración 05</w:t>
            </w:r>
          </w:p>
        </w:tc>
      </w:tr>
      <w:tr w:rsidR="0072739F" w:rsidRPr="00312AAE" w14:paraId="16C00E2A" w14:textId="77777777">
        <w:tc>
          <w:tcPr>
            <w:tcW w:w="2045" w:type="dxa"/>
          </w:tcPr>
          <w:p w14:paraId="0C812CC5" w14:textId="639E2A82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 w:rsidRPr="00B549CF">
              <w:rPr>
                <w:b/>
                <w:bCs/>
                <w:lang w:val="es-CL"/>
              </w:rPr>
              <w:t>F04:</w:t>
            </w:r>
            <w:r w:rsidR="00B549CF" w:rsidRPr="00B549CF">
              <w:rPr>
                <w:lang w:val="es-CL"/>
              </w:rPr>
              <w:t xml:space="preserve"> Importación de NV desde PDF (</w:t>
            </w:r>
            <w:proofErr w:type="spellStart"/>
            <w:r w:rsidR="00B549CF" w:rsidRPr="00B549CF">
              <w:rPr>
                <w:lang w:val="es-CL"/>
              </w:rPr>
              <w:t>parser</w:t>
            </w:r>
            <w:proofErr w:type="spellEnd"/>
            <w:r w:rsidR="00B549CF" w:rsidRPr="00B549CF">
              <w:rPr>
                <w:lang w:val="es-CL"/>
              </w:rPr>
              <w:t xml:space="preserve"> y validaciones)</w:t>
            </w:r>
          </w:p>
        </w:tc>
        <w:tc>
          <w:tcPr>
            <w:tcW w:w="2045" w:type="dxa"/>
          </w:tcPr>
          <w:p w14:paraId="529F3D0F" w14:textId="4ECEE716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>
              <w:rPr>
                <w:lang w:val="es-CL"/>
              </w:rPr>
              <w:t>15%</w:t>
            </w:r>
          </w:p>
        </w:tc>
        <w:tc>
          <w:tcPr>
            <w:tcW w:w="2045" w:type="dxa"/>
          </w:tcPr>
          <w:p w14:paraId="0E4011FB" w14:textId="77777777" w:rsidR="00B472B4" w:rsidRPr="00B472B4" w:rsidRDefault="00000000" w:rsidP="00B472B4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 w:rsidRPr="00B472B4">
              <w:rPr>
                <w:lang w:val="es-CL"/>
              </w:rPr>
              <w:t>Previas a A01</w:t>
            </w:r>
          </w:p>
          <w:p w14:paraId="41F64AD5" w14:textId="4AFE7DF5" w:rsidR="0072739F" w:rsidRPr="00B549CF" w:rsidRDefault="0072739F">
            <w:pPr>
              <w:spacing w:after="100"/>
              <w:rPr>
                <w:lang w:val="es-CL"/>
              </w:rPr>
            </w:pPr>
          </w:p>
        </w:tc>
        <w:tc>
          <w:tcPr>
            <w:tcW w:w="2045" w:type="dxa"/>
          </w:tcPr>
          <w:p w14:paraId="20A193D0" w14:textId="627AC872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>
              <w:rPr>
                <w:lang w:val="es-CL"/>
              </w:rPr>
              <w:t>100%</w:t>
            </w:r>
          </w:p>
        </w:tc>
        <w:tc>
          <w:tcPr>
            <w:tcW w:w="2045" w:type="dxa"/>
          </w:tcPr>
          <w:p w14:paraId="71B06282" w14:textId="662DAEE1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proofErr w:type="spellStart"/>
            <w:r w:rsidR="00B549CF" w:rsidRPr="00B549CF">
              <w:rPr>
                <w:lang w:val="es-CL"/>
              </w:rPr>
              <w:t>parsearNota.ts</w:t>
            </w:r>
            <w:proofErr w:type="spellEnd"/>
            <w:r w:rsidR="00B549CF" w:rsidRPr="00B549CF">
              <w:rPr>
                <w:lang w:val="es-CL"/>
              </w:rPr>
              <w:t xml:space="preserve">, </w:t>
            </w:r>
            <w:proofErr w:type="spellStart"/>
            <w:proofErr w:type="gramStart"/>
            <w:r w:rsidR="00B549CF" w:rsidRPr="00B549CF">
              <w:rPr>
                <w:lang w:val="es-CL"/>
              </w:rPr>
              <w:t>notas.service</w:t>
            </w:r>
            <w:proofErr w:type="gramEnd"/>
            <w:r w:rsidR="00B549CF" w:rsidRPr="00B549CF">
              <w:rPr>
                <w:lang w:val="es-CL"/>
              </w:rPr>
              <w:t>.ts</w:t>
            </w:r>
            <w:proofErr w:type="spellEnd"/>
            <w:r w:rsidR="00B549CF" w:rsidRPr="00B549CF">
              <w:rPr>
                <w:lang w:val="es-CL"/>
              </w:rPr>
              <w:t xml:space="preserve">. </w:t>
            </w:r>
            <w:proofErr w:type="spellStart"/>
            <w:r w:rsidR="00B549CF" w:rsidRPr="00B549CF">
              <w:rPr>
                <w:lang w:val="es-CL"/>
              </w:rPr>
              <w:t>Parser</w:t>
            </w:r>
            <w:proofErr w:type="spellEnd"/>
            <w:r w:rsidR="00B549CF" w:rsidRPr="00B549CF">
              <w:rPr>
                <w:lang w:val="es-CL"/>
              </w:rPr>
              <w:t xml:space="preserve"> probado con </w:t>
            </w:r>
            <w:r w:rsidR="00654471">
              <w:rPr>
                <w:lang w:val="es-CL"/>
              </w:rPr>
              <w:t xml:space="preserve">2 </w:t>
            </w:r>
            <w:r w:rsidR="00B549CF" w:rsidRPr="00B549CF">
              <w:rPr>
                <w:lang w:val="es-CL"/>
              </w:rPr>
              <w:t>NV reales.</w:t>
            </w:r>
          </w:p>
        </w:tc>
      </w:tr>
      <w:tr w:rsidR="0072739F" w:rsidRPr="00312AAE" w14:paraId="2E1436D2" w14:textId="77777777">
        <w:tc>
          <w:tcPr>
            <w:tcW w:w="2045" w:type="dxa"/>
          </w:tcPr>
          <w:p w14:paraId="60EC1B53" w14:textId="16DAB12F" w:rsidR="0072739F" w:rsidRPr="00B549CF" w:rsidRDefault="00B549CF">
            <w:pPr>
              <w:spacing w:after="100"/>
              <w:rPr>
                <w:lang w:val="es-CL"/>
              </w:rPr>
            </w:pPr>
            <w:r w:rsidRPr="00B549CF">
              <w:rPr>
                <w:b/>
                <w:bCs/>
                <w:sz w:val="18"/>
                <w:lang w:val="es-CL"/>
              </w:rPr>
              <w:t>F05:</w:t>
            </w:r>
            <w:r w:rsidRPr="00B549CF">
              <w:rPr>
                <w:sz w:val="18"/>
                <w:lang w:val="es-CL"/>
              </w:rPr>
              <w:t xml:space="preserve"> NV Preparación: </w:t>
            </w:r>
            <w:proofErr w:type="spellStart"/>
            <w:r w:rsidRPr="00B549CF">
              <w:rPr>
                <w:sz w:val="18"/>
                <w:lang w:val="es-CL"/>
              </w:rPr>
              <w:t>picking</w:t>
            </w:r>
            <w:proofErr w:type="spellEnd"/>
            <w:r w:rsidRPr="00B549CF">
              <w:rPr>
                <w:sz w:val="18"/>
                <w:lang w:val="es-CL"/>
              </w:rPr>
              <w:t xml:space="preserve"> FIFO con escaneo</w:t>
            </w:r>
            <w:r w:rsidRPr="00B549CF">
              <w:rPr>
                <w:sz w:val="18"/>
                <w:lang w:val="es-CL"/>
              </w:rPr>
              <w:br/>
            </w:r>
          </w:p>
        </w:tc>
        <w:tc>
          <w:tcPr>
            <w:tcW w:w="2045" w:type="dxa"/>
          </w:tcPr>
          <w:p w14:paraId="5CE13696" w14:textId="7DF008B2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>
              <w:rPr>
                <w:lang w:val="es-CL"/>
              </w:rPr>
              <w:t>20%</w:t>
            </w:r>
          </w:p>
        </w:tc>
        <w:tc>
          <w:tcPr>
            <w:tcW w:w="2045" w:type="dxa"/>
          </w:tcPr>
          <w:p w14:paraId="6405400A" w14:textId="77777777" w:rsidR="00B472B4" w:rsidRPr="00B472B4" w:rsidRDefault="00000000" w:rsidP="00B472B4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 w:rsidRPr="00B472B4">
              <w:rPr>
                <w:lang w:val="es-CL"/>
              </w:rPr>
              <w:t>A01 a A10</w:t>
            </w:r>
          </w:p>
          <w:p w14:paraId="46F806DD" w14:textId="38769BDF" w:rsidR="0072739F" w:rsidRPr="00B549CF" w:rsidRDefault="0072739F">
            <w:pPr>
              <w:spacing w:after="100"/>
              <w:rPr>
                <w:lang w:val="es-CL"/>
              </w:rPr>
            </w:pPr>
          </w:p>
        </w:tc>
        <w:tc>
          <w:tcPr>
            <w:tcW w:w="2045" w:type="dxa"/>
          </w:tcPr>
          <w:p w14:paraId="342C151E" w14:textId="41FD1645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>
              <w:rPr>
                <w:lang w:val="es-CL"/>
              </w:rPr>
              <w:t>50%</w:t>
            </w:r>
          </w:p>
        </w:tc>
        <w:tc>
          <w:tcPr>
            <w:tcW w:w="2045" w:type="dxa"/>
          </w:tcPr>
          <w:p w14:paraId="1A32E8A8" w14:textId="29FDE41C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proofErr w:type="spellStart"/>
            <w:r w:rsidR="00B549CF" w:rsidRPr="00B549CF">
              <w:rPr>
                <w:lang w:val="es-CL"/>
              </w:rPr>
              <w:t>PickingPage.tsx</w:t>
            </w:r>
            <w:proofErr w:type="spellEnd"/>
            <w:r w:rsidR="00B549CF" w:rsidRPr="00B549CF">
              <w:rPr>
                <w:lang w:val="es-CL"/>
              </w:rPr>
              <w:t xml:space="preserve">, </w:t>
            </w:r>
            <w:proofErr w:type="spellStart"/>
            <w:proofErr w:type="gramStart"/>
            <w:r w:rsidR="00B549CF" w:rsidRPr="00B549CF">
              <w:rPr>
                <w:lang w:val="es-CL"/>
              </w:rPr>
              <w:t>notas.service</w:t>
            </w:r>
            <w:proofErr w:type="gramEnd"/>
            <w:r w:rsidR="00B549CF" w:rsidRPr="00B549CF">
              <w:rPr>
                <w:lang w:val="es-CL"/>
              </w:rPr>
              <w:t>.ts</w:t>
            </w:r>
            <w:proofErr w:type="spellEnd"/>
            <w:r w:rsidR="00B549CF" w:rsidRPr="00B549CF">
              <w:rPr>
                <w:lang w:val="es-CL"/>
              </w:rPr>
              <w:t>. Se prueba toma de NV. Sin stock en lotes no ejecutaba descuento FIFO ni cambio a completa</w:t>
            </w:r>
            <w:r w:rsidR="005375CD">
              <w:rPr>
                <w:lang w:val="es-CL"/>
              </w:rPr>
              <w:t xml:space="preserve">, se marca producto sin stock para pasar a completa ya que sistema no permite </w:t>
            </w:r>
            <w:proofErr w:type="spellStart"/>
            <w:r w:rsidR="005375CD">
              <w:rPr>
                <w:lang w:val="es-CL"/>
              </w:rPr>
              <w:t>pickear</w:t>
            </w:r>
            <w:proofErr w:type="spellEnd"/>
            <w:r w:rsidR="005375CD">
              <w:rPr>
                <w:lang w:val="es-CL"/>
              </w:rPr>
              <w:t xml:space="preserve"> un producto sin ubicación.</w:t>
            </w:r>
          </w:p>
        </w:tc>
      </w:tr>
      <w:tr w:rsidR="0072739F" w:rsidRPr="00312AAE" w14:paraId="73034433" w14:textId="77777777">
        <w:tc>
          <w:tcPr>
            <w:tcW w:w="2045" w:type="dxa"/>
          </w:tcPr>
          <w:p w14:paraId="5887DC32" w14:textId="2976EB1D" w:rsidR="00B549CF" w:rsidRPr="00B549CF" w:rsidRDefault="00B549CF">
            <w:pPr>
              <w:spacing w:after="100"/>
              <w:rPr>
                <w:lang w:val="es-CL"/>
              </w:rPr>
            </w:pPr>
            <w:r w:rsidRPr="00B549CF">
              <w:rPr>
                <w:b/>
                <w:bCs/>
                <w:sz w:val="18"/>
                <w:lang w:val="es-CL"/>
              </w:rPr>
              <w:t>F06:</w:t>
            </w:r>
            <w:r w:rsidRPr="00B549CF">
              <w:rPr>
                <w:sz w:val="18"/>
                <w:lang w:val="es-CL"/>
              </w:rPr>
              <w:t xml:space="preserve"> NV Despacho (revisión, escaneo, chofer, anulación, devolución)</w:t>
            </w:r>
          </w:p>
        </w:tc>
        <w:tc>
          <w:tcPr>
            <w:tcW w:w="2045" w:type="dxa"/>
          </w:tcPr>
          <w:p w14:paraId="6F17560F" w14:textId="4C53495B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>
              <w:rPr>
                <w:lang w:val="es-CL"/>
              </w:rPr>
              <w:t>17%</w:t>
            </w:r>
          </w:p>
        </w:tc>
        <w:tc>
          <w:tcPr>
            <w:tcW w:w="2045" w:type="dxa"/>
          </w:tcPr>
          <w:p w14:paraId="6D4D6CDD" w14:textId="64FD5B09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 w:rsidRPr="00B472B4">
              <w:t>Post-A10</w:t>
            </w:r>
          </w:p>
        </w:tc>
        <w:tc>
          <w:tcPr>
            <w:tcW w:w="2045" w:type="dxa"/>
          </w:tcPr>
          <w:p w14:paraId="4E565E62" w14:textId="3DA8917A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 w:rsidRPr="00B549CF">
              <w:t xml:space="preserve">25% </w:t>
            </w:r>
          </w:p>
        </w:tc>
        <w:tc>
          <w:tcPr>
            <w:tcW w:w="2045" w:type="dxa"/>
          </w:tcPr>
          <w:p w14:paraId="626FB86E" w14:textId="1F6A5BC9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proofErr w:type="spellStart"/>
            <w:proofErr w:type="gramStart"/>
            <w:r w:rsidR="00B549CF" w:rsidRPr="00B549CF">
              <w:rPr>
                <w:lang w:val="es-CL"/>
              </w:rPr>
              <w:t>salidas.service</w:t>
            </w:r>
            <w:proofErr w:type="gramEnd"/>
            <w:r w:rsidR="00B549CF" w:rsidRPr="00B549CF">
              <w:rPr>
                <w:lang w:val="es-CL"/>
              </w:rPr>
              <w:t>.ts</w:t>
            </w:r>
            <w:proofErr w:type="spellEnd"/>
            <w:r w:rsidR="00B549CF" w:rsidRPr="00B549CF">
              <w:rPr>
                <w:lang w:val="es-CL"/>
              </w:rPr>
              <w:t xml:space="preserve">, </w:t>
            </w:r>
            <w:proofErr w:type="spellStart"/>
            <w:r w:rsidR="00B549CF" w:rsidRPr="00B549CF">
              <w:rPr>
                <w:lang w:val="es-CL"/>
              </w:rPr>
              <w:t>RevisionFlow.tsx</w:t>
            </w:r>
            <w:proofErr w:type="spellEnd"/>
            <w:r w:rsidR="00B549CF" w:rsidRPr="00B549CF">
              <w:rPr>
                <w:lang w:val="es-CL"/>
              </w:rPr>
              <w:t>. Código escrito; sin NV en completa no se recorre el flujo</w:t>
            </w:r>
          </w:p>
        </w:tc>
      </w:tr>
      <w:tr w:rsidR="0072739F" w:rsidRPr="00312AAE" w14:paraId="6BB756D0" w14:textId="77777777">
        <w:tc>
          <w:tcPr>
            <w:tcW w:w="2045" w:type="dxa"/>
          </w:tcPr>
          <w:p w14:paraId="5F5C5C79" w14:textId="290817B7" w:rsidR="0072739F" w:rsidRPr="00B549CF" w:rsidRDefault="00B549CF">
            <w:pPr>
              <w:spacing w:after="100"/>
              <w:rPr>
                <w:sz w:val="18"/>
              </w:rPr>
            </w:pPr>
            <w:r w:rsidRPr="00B549CF">
              <w:rPr>
                <w:b/>
                <w:bCs/>
                <w:sz w:val="18"/>
              </w:rPr>
              <w:t>F07:</w:t>
            </w:r>
            <w:r w:rsidRPr="00B549CF">
              <w:rPr>
                <w:sz w:val="18"/>
              </w:rPr>
              <w:t xml:space="preserve"> Mapa de bodega</w:t>
            </w:r>
          </w:p>
        </w:tc>
        <w:tc>
          <w:tcPr>
            <w:tcW w:w="2045" w:type="dxa"/>
          </w:tcPr>
          <w:p w14:paraId="75548936" w14:textId="426BB2A4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472B4">
              <w:rPr>
                <w:lang w:val="es-CL"/>
              </w:rPr>
              <w:t>7%</w:t>
            </w:r>
          </w:p>
        </w:tc>
        <w:tc>
          <w:tcPr>
            <w:tcW w:w="2045" w:type="dxa"/>
          </w:tcPr>
          <w:p w14:paraId="095C39E4" w14:textId="77777777" w:rsidR="00B472B4" w:rsidRPr="00B472B4" w:rsidRDefault="00B472B4" w:rsidP="00B472B4">
            <w:pPr>
              <w:spacing w:after="100"/>
              <w:rPr>
                <w:sz w:val="18"/>
                <w:lang w:val="es-CL"/>
              </w:rPr>
            </w:pPr>
            <w:r w:rsidRPr="00B472B4">
              <w:rPr>
                <w:sz w:val="18"/>
                <w:lang w:val="es-CL"/>
              </w:rPr>
              <w:t>A03, A04</w:t>
            </w:r>
          </w:p>
          <w:p w14:paraId="4720D51A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</w:p>
        </w:tc>
        <w:tc>
          <w:tcPr>
            <w:tcW w:w="2045" w:type="dxa"/>
          </w:tcPr>
          <w:p w14:paraId="4D3B71C0" w14:textId="2B7ABBE5" w:rsidR="00B549CF" w:rsidRPr="00B549CF" w:rsidRDefault="00000000" w:rsidP="00B549CF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B549CF" w:rsidRPr="00B549CF">
              <w:rPr>
                <w:lang w:val="es-CL"/>
              </w:rPr>
              <w:t xml:space="preserve">50%  </w:t>
            </w:r>
          </w:p>
          <w:p w14:paraId="519C2348" w14:textId="7C87A5FE" w:rsidR="0072739F" w:rsidRPr="00B549CF" w:rsidRDefault="0072739F">
            <w:pPr>
              <w:spacing w:after="100"/>
              <w:rPr>
                <w:lang w:val="es-CL"/>
              </w:rPr>
            </w:pPr>
          </w:p>
        </w:tc>
        <w:tc>
          <w:tcPr>
            <w:tcW w:w="2045" w:type="dxa"/>
          </w:tcPr>
          <w:p w14:paraId="6E025D04" w14:textId="37B4F779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proofErr w:type="spellStart"/>
            <w:r w:rsidR="00B549CF" w:rsidRPr="00B549CF">
              <w:rPr>
                <w:lang w:val="es-CL"/>
              </w:rPr>
              <w:t>src</w:t>
            </w:r>
            <w:proofErr w:type="spellEnd"/>
            <w:r w:rsidR="00B549CF" w:rsidRPr="00B549CF">
              <w:rPr>
                <w:lang w:val="es-CL"/>
              </w:rPr>
              <w:t>/</w:t>
            </w:r>
            <w:proofErr w:type="spellStart"/>
            <w:r w:rsidR="00B549CF" w:rsidRPr="00B549CF">
              <w:rPr>
                <w:lang w:val="es-CL"/>
              </w:rPr>
              <w:t>features</w:t>
            </w:r>
            <w:proofErr w:type="spellEnd"/>
            <w:r w:rsidR="00B549CF" w:rsidRPr="00B549CF">
              <w:rPr>
                <w:lang w:val="es-CL"/>
              </w:rPr>
              <w:t>/ubicaciones/. Racks desplegados. Requiere lotes con stock para color de ocupación.</w:t>
            </w:r>
          </w:p>
        </w:tc>
      </w:tr>
      <w:tr w:rsidR="00B549CF" w:rsidRPr="00312AAE" w14:paraId="41A318F4" w14:textId="77777777">
        <w:tc>
          <w:tcPr>
            <w:tcW w:w="2045" w:type="dxa"/>
          </w:tcPr>
          <w:p w14:paraId="5A12DD4F" w14:textId="4E6DCB34" w:rsidR="00B549CF" w:rsidRPr="00B549CF" w:rsidRDefault="00B549CF">
            <w:pPr>
              <w:spacing w:after="100"/>
              <w:rPr>
                <w:b/>
                <w:bCs/>
                <w:sz w:val="18"/>
              </w:rPr>
            </w:pPr>
            <w:r w:rsidRPr="00B549CF">
              <w:rPr>
                <w:b/>
                <w:bCs/>
                <w:sz w:val="18"/>
              </w:rPr>
              <w:t xml:space="preserve">F08: </w:t>
            </w:r>
            <w:proofErr w:type="spellStart"/>
            <w:r w:rsidRPr="00B549CF">
              <w:rPr>
                <w:b/>
                <w:bCs/>
                <w:sz w:val="18"/>
              </w:rPr>
              <w:t>Búsqueda</w:t>
            </w:r>
            <w:proofErr w:type="spellEnd"/>
            <w:r w:rsidRPr="00B549CF">
              <w:rPr>
                <w:b/>
                <w:bCs/>
                <w:sz w:val="18"/>
              </w:rPr>
              <w:t xml:space="preserve"> de </w:t>
            </w:r>
            <w:proofErr w:type="spellStart"/>
            <w:r w:rsidRPr="00B549CF">
              <w:rPr>
                <w:b/>
                <w:bCs/>
                <w:sz w:val="18"/>
              </w:rPr>
              <w:t>productos</w:t>
            </w:r>
            <w:proofErr w:type="spellEnd"/>
          </w:p>
        </w:tc>
        <w:tc>
          <w:tcPr>
            <w:tcW w:w="2045" w:type="dxa"/>
          </w:tcPr>
          <w:p w14:paraId="20C101C8" w14:textId="7E96E1A0" w:rsidR="00B549CF" w:rsidRPr="00B549CF" w:rsidRDefault="00B472B4">
            <w:pPr>
              <w:spacing w:after="100"/>
              <w:rPr>
                <w:sz w:val="18"/>
                <w:lang w:val="es-CL"/>
              </w:rPr>
            </w:pPr>
            <w:r>
              <w:rPr>
                <w:sz w:val="18"/>
                <w:lang w:val="es-CL"/>
              </w:rPr>
              <w:t>5%</w:t>
            </w:r>
          </w:p>
        </w:tc>
        <w:tc>
          <w:tcPr>
            <w:tcW w:w="2045" w:type="dxa"/>
          </w:tcPr>
          <w:p w14:paraId="28C39DEA" w14:textId="77777777" w:rsidR="00B472B4" w:rsidRPr="00B472B4" w:rsidRDefault="00B472B4" w:rsidP="00B472B4">
            <w:pPr>
              <w:spacing w:after="100"/>
              <w:rPr>
                <w:sz w:val="18"/>
                <w:lang w:val="es-CL"/>
              </w:rPr>
            </w:pPr>
            <w:r w:rsidRPr="00B472B4">
              <w:rPr>
                <w:sz w:val="18"/>
                <w:lang w:val="es-CL"/>
              </w:rPr>
              <w:t>A06, A07</w:t>
            </w:r>
          </w:p>
          <w:p w14:paraId="276E2695" w14:textId="77777777" w:rsidR="00B549CF" w:rsidRPr="00B549CF" w:rsidRDefault="00B549CF">
            <w:pPr>
              <w:spacing w:after="100"/>
              <w:rPr>
                <w:sz w:val="18"/>
                <w:lang w:val="es-CL"/>
              </w:rPr>
            </w:pPr>
          </w:p>
        </w:tc>
        <w:tc>
          <w:tcPr>
            <w:tcW w:w="2045" w:type="dxa"/>
          </w:tcPr>
          <w:p w14:paraId="47CADC33" w14:textId="4BCA8BE2" w:rsidR="00B549CF" w:rsidRPr="00B549CF" w:rsidRDefault="00B549CF">
            <w:pPr>
              <w:spacing w:after="100"/>
              <w:rPr>
                <w:sz w:val="18"/>
                <w:lang w:val="es-CL"/>
              </w:rPr>
            </w:pPr>
            <w:r w:rsidRPr="00B549CF">
              <w:rPr>
                <w:sz w:val="18"/>
              </w:rPr>
              <w:t xml:space="preserve">50% </w:t>
            </w:r>
          </w:p>
        </w:tc>
        <w:tc>
          <w:tcPr>
            <w:tcW w:w="2045" w:type="dxa"/>
          </w:tcPr>
          <w:p w14:paraId="4C6E6199" w14:textId="7CCD801C" w:rsidR="00B549CF" w:rsidRPr="00B549CF" w:rsidRDefault="00B549CF">
            <w:pPr>
              <w:spacing w:after="100"/>
              <w:rPr>
                <w:sz w:val="18"/>
                <w:lang w:val="es-CL"/>
              </w:rPr>
            </w:pPr>
            <w:proofErr w:type="spellStart"/>
            <w:r w:rsidRPr="00B549CF">
              <w:rPr>
                <w:sz w:val="18"/>
                <w:lang w:val="es-CL"/>
              </w:rPr>
              <w:t>src</w:t>
            </w:r>
            <w:proofErr w:type="spellEnd"/>
            <w:r w:rsidRPr="00B549CF">
              <w:rPr>
                <w:sz w:val="18"/>
                <w:lang w:val="es-CL"/>
              </w:rPr>
              <w:t>/</w:t>
            </w:r>
            <w:proofErr w:type="spellStart"/>
            <w:r w:rsidRPr="00B549CF">
              <w:rPr>
                <w:sz w:val="18"/>
                <w:lang w:val="es-CL"/>
              </w:rPr>
              <w:t>features</w:t>
            </w:r>
            <w:proofErr w:type="spellEnd"/>
            <w:r w:rsidRPr="00B549CF">
              <w:rPr>
                <w:sz w:val="18"/>
                <w:lang w:val="es-CL"/>
              </w:rPr>
              <w:t xml:space="preserve">/productos/. Busca por SKU/código; </w:t>
            </w:r>
            <w:r w:rsidRPr="005375CD">
              <w:rPr>
                <w:sz w:val="18"/>
                <w:highlight w:val="yellow"/>
                <w:lang w:val="es-CL"/>
              </w:rPr>
              <w:t>falta asociar stock real por lote</w:t>
            </w:r>
          </w:p>
        </w:tc>
      </w:tr>
      <w:tr w:rsidR="00B549CF" w:rsidRPr="00312AAE" w14:paraId="23918871" w14:textId="77777777">
        <w:tc>
          <w:tcPr>
            <w:tcW w:w="2045" w:type="dxa"/>
          </w:tcPr>
          <w:p w14:paraId="22E5C55E" w14:textId="4E1DA138" w:rsidR="00B549CF" w:rsidRPr="00B549CF" w:rsidRDefault="00B549CF">
            <w:pPr>
              <w:spacing w:after="100"/>
              <w:rPr>
                <w:b/>
                <w:bCs/>
                <w:sz w:val="18"/>
                <w:lang w:val="es-CL"/>
              </w:rPr>
            </w:pPr>
            <w:r w:rsidRPr="00B549CF">
              <w:rPr>
                <w:b/>
                <w:bCs/>
                <w:sz w:val="18"/>
                <w:lang w:val="es-CL"/>
              </w:rPr>
              <w:t xml:space="preserve">F09: Historial, </w:t>
            </w:r>
            <w:proofErr w:type="spellStart"/>
            <w:r w:rsidRPr="00B549CF">
              <w:rPr>
                <w:b/>
                <w:bCs/>
                <w:sz w:val="18"/>
                <w:lang w:val="es-CL"/>
              </w:rPr>
              <w:t>Dashboard</w:t>
            </w:r>
            <w:proofErr w:type="spellEnd"/>
            <w:r w:rsidRPr="00B549CF">
              <w:rPr>
                <w:b/>
                <w:bCs/>
                <w:sz w:val="18"/>
                <w:lang w:val="es-CL"/>
              </w:rPr>
              <w:t xml:space="preserve"> BI y notificaciones</w:t>
            </w:r>
          </w:p>
        </w:tc>
        <w:tc>
          <w:tcPr>
            <w:tcW w:w="2045" w:type="dxa"/>
          </w:tcPr>
          <w:p w14:paraId="63D173A6" w14:textId="190787FE" w:rsidR="00B549CF" w:rsidRPr="00B549CF" w:rsidRDefault="00B472B4">
            <w:pPr>
              <w:spacing w:after="100"/>
              <w:rPr>
                <w:sz w:val="18"/>
                <w:lang w:val="es-CL"/>
              </w:rPr>
            </w:pPr>
            <w:r>
              <w:rPr>
                <w:sz w:val="18"/>
                <w:lang w:val="es-CL"/>
              </w:rPr>
              <w:t>8%</w:t>
            </w:r>
          </w:p>
        </w:tc>
        <w:tc>
          <w:tcPr>
            <w:tcW w:w="2045" w:type="dxa"/>
          </w:tcPr>
          <w:p w14:paraId="754E9299" w14:textId="389962ED" w:rsidR="00B549CF" w:rsidRPr="00B549CF" w:rsidRDefault="00B472B4">
            <w:pPr>
              <w:spacing w:after="100"/>
              <w:rPr>
                <w:sz w:val="18"/>
                <w:lang w:val="es-CL"/>
              </w:rPr>
            </w:pPr>
            <w:r w:rsidRPr="00B472B4">
              <w:rPr>
                <w:sz w:val="18"/>
              </w:rPr>
              <w:t>A08, A10</w:t>
            </w:r>
          </w:p>
        </w:tc>
        <w:tc>
          <w:tcPr>
            <w:tcW w:w="2045" w:type="dxa"/>
          </w:tcPr>
          <w:p w14:paraId="5EB43170" w14:textId="4B389B57" w:rsidR="00B549CF" w:rsidRPr="00B549CF" w:rsidRDefault="00B549CF" w:rsidP="00B549CF">
            <w:pPr>
              <w:spacing w:after="100"/>
              <w:rPr>
                <w:sz w:val="18"/>
                <w:lang w:val="es-CL"/>
              </w:rPr>
            </w:pPr>
            <w:r w:rsidRPr="00B549CF">
              <w:rPr>
                <w:sz w:val="18"/>
                <w:lang w:val="es-CL"/>
              </w:rPr>
              <w:t xml:space="preserve">50%  </w:t>
            </w:r>
          </w:p>
          <w:p w14:paraId="625AFBFB" w14:textId="77777777" w:rsidR="00B549CF" w:rsidRPr="00B549CF" w:rsidRDefault="00B549CF">
            <w:pPr>
              <w:spacing w:after="100"/>
              <w:rPr>
                <w:sz w:val="18"/>
                <w:lang w:val="es-CL"/>
              </w:rPr>
            </w:pPr>
          </w:p>
        </w:tc>
        <w:tc>
          <w:tcPr>
            <w:tcW w:w="2045" w:type="dxa"/>
          </w:tcPr>
          <w:p w14:paraId="5781A486" w14:textId="7A0C6ECA" w:rsidR="00B549CF" w:rsidRPr="00B549CF" w:rsidRDefault="00B549CF">
            <w:pPr>
              <w:spacing w:after="100"/>
              <w:rPr>
                <w:sz w:val="18"/>
                <w:lang w:val="es-CL"/>
              </w:rPr>
            </w:pPr>
            <w:proofErr w:type="spellStart"/>
            <w:r w:rsidRPr="00B549CF">
              <w:rPr>
                <w:sz w:val="18"/>
                <w:lang w:val="es-CL"/>
              </w:rPr>
              <w:t>Dashboards</w:t>
            </w:r>
            <w:proofErr w:type="spellEnd"/>
            <w:r w:rsidRPr="00B549CF">
              <w:rPr>
                <w:sz w:val="18"/>
                <w:lang w:val="es-CL"/>
              </w:rPr>
              <w:t xml:space="preserve"> operativos</w:t>
            </w:r>
            <w:r w:rsidR="005375CD">
              <w:rPr>
                <w:sz w:val="18"/>
                <w:lang w:val="es-CL"/>
              </w:rPr>
              <w:t>.</w:t>
            </w:r>
            <w:r w:rsidRPr="00B549CF">
              <w:rPr>
                <w:sz w:val="18"/>
                <w:lang w:val="es-CL"/>
              </w:rPr>
              <w:t xml:space="preserve"> historial en espera de movimientos reales.</w:t>
            </w:r>
          </w:p>
        </w:tc>
      </w:tr>
    </w:tbl>
    <w:p w14:paraId="738A6D35" w14:textId="77777777" w:rsidR="0072739F" w:rsidRDefault="00000000">
      <w:r w:rsidRPr="00B549CF">
        <w:rPr>
          <w:lang w:val="es-CL"/>
        </w:rPr>
        <w:t xml:space="preserve">Relacionar F01, F02 y siguientes con A01, A02 y siguientes. Una funcionalidad puede involucrar varias actividades. Indicar ubicación del código en GitHub, versión probada y evidencia del resultado. </w:t>
      </w:r>
      <w:r>
        <w:t xml:space="preserve">Registrar también las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pendientes</w:t>
      </w:r>
      <w:proofErr w:type="spellEnd"/>
      <w:r>
        <w:t>.</w:t>
      </w:r>
    </w:p>
    <w:p w14:paraId="7808C06A" w14:textId="77777777" w:rsidR="00B472B4" w:rsidRDefault="00B472B4">
      <w:pPr>
        <w:pStyle w:val="Ttulo1"/>
      </w:pPr>
    </w:p>
    <w:p w14:paraId="208C9001" w14:textId="50F8E8D3" w:rsidR="0072739F" w:rsidRDefault="00000000">
      <w:pPr>
        <w:pStyle w:val="Ttulo1"/>
      </w:pPr>
      <w:r>
        <w:t xml:space="preserve">4 </w:t>
      </w:r>
      <w:proofErr w:type="spellStart"/>
      <w:r>
        <w:t>Actualización</w:t>
      </w:r>
      <w:proofErr w:type="spellEnd"/>
      <w:r>
        <w:t xml:space="preserve"> del </w:t>
      </w:r>
      <w:proofErr w:type="spellStart"/>
      <w:r>
        <w:t>avance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739F" w14:paraId="41DBF0C8" w14:textId="77777777">
        <w:tc>
          <w:tcPr>
            <w:tcW w:w="5112" w:type="dxa"/>
            <w:shd w:val="clear" w:color="auto" w:fill="EEEEEE"/>
          </w:tcPr>
          <w:p w14:paraId="4B7D32AE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w="5112" w:type="dxa"/>
            <w:shd w:val="clear" w:color="auto" w:fill="EEEEEE"/>
          </w:tcPr>
          <w:p w14:paraId="1D0E1F85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Cumplimiento reconocido</w:t>
            </w:r>
          </w:p>
        </w:tc>
      </w:tr>
      <w:tr w:rsidR="0072739F" w14:paraId="113A6C03" w14:textId="77777777">
        <w:tc>
          <w:tcPr>
            <w:tcW w:w="5112" w:type="dxa"/>
          </w:tcPr>
          <w:p w14:paraId="2DB0FCBA" w14:textId="77777777" w:rsidR="0072739F" w:rsidRDefault="00000000">
            <w:pPr>
              <w:spacing w:after="100"/>
            </w:pPr>
            <w:r>
              <w:rPr>
                <w:sz w:val="18"/>
              </w:rPr>
              <w:t>Terminada y comprobada</w:t>
            </w:r>
          </w:p>
        </w:tc>
        <w:tc>
          <w:tcPr>
            <w:tcW w:w="5112" w:type="dxa"/>
          </w:tcPr>
          <w:p w14:paraId="79DC3DC3" w14:textId="77777777" w:rsidR="0072739F" w:rsidRDefault="00000000">
            <w:pPr>
              <w:spacing w:after="100"/>
            </w:pPr>
            <w:r>
              <w:rPr>
                <w:sz w:val="18"/>
              </w:rPr>
              <w:t>100 % de su peso</w:t>
            </w:r>
          </w:p>
        </w:tc>
      </w:tr>
      <w:tr w:rsidR="0072739F" w14:paraId="52A068C8" w14:textId="77777777">
        <w:tc>
          <w:tcPr>
            <w:tcW w:w="5112" w:type="dxa"/>
          </w:tcPr>
          <w:p w14:paraId="094E6079" w14:textId="77777777" w:rsidR="0072739F" w:rsidRDefault="00000000">
            <w:pPr>
              <w:spacing w:after="100"/>
            </w:pPr>
            <w:r>
              <w:rPr>
                <w:sz w:val="18"/>
              </w:rPr>
              <w:t>Funciona parcialmente</w:t>
            </w:r>
          </w:p>
        </w:tc>
        <w:tc>
          <w:tcPr>
            <w:tcW w:w="5112" w:type="dxa"/>
          </w:tcPr>
          <w:p w14:paraId="1ED7A9F9" w14:textId="77777777" w:rsidR="0072739F" w:rsidRDefault="00000000">
            <w:pPr>
              <w:spacing w:after="100"/>
            </w:pPr>
            <w:r>
              <w:rPr>
                <w:sz w:val="18"/>
              </w:rPr>
              <w:t>50 % de su peso</w:t>
            </w:r>
          </w:p>
        </w:tc>
      </w:tr>
      <w:tr w:rsidR="0072739F" w14:paraId="6FAE5FEF" w14:textId="77777777">
        <w:tc>
          <w:tcPr>
            <w:tcW w:w="5112" w:type="dxa"/>
          </w:tcPr>
          <w:p w14:paraId="6EE0AAC1" w14:textId="77777777" w:rsidR="0072739F" w:rsidRDefault="00000000">
            <w:pPr>
              <w:spacing w:after="100"/>
            </w:pPr>
            <w:r>
              <w:rPr>
                <w:sz w:val="18"/>
              </w:rPr>
              <w:t>Iniciada no funcional</w:t>
            </w:r>
          </w:p>
        </w:tc>
        <w:tc>
          <w:tcPr>
            <w:tcW w:w="5112" w:type="dxa"/>
          </w:tcPr>
          <w:p w14:paraId="3C038FBF" w14:textId="77777777" w:rsidR="0072739F" w:rsidRDefault="00000000">
            <w:pPr>
              <w:spacing w:after="100"/>
            </w:pPr>
            <w:r>
              <w:rPr>
                <w:sz w:val="18"/>
              </w:rPr>
              <w:t>25 % de su peso</w:t>
            </w:r>
          </w:p>
        </w:tc>
      </w:tr>
      <w:tr w:rsidR="0072739F" w14:paraId="18130739" w14:textId="77777777">
        <w:tc>
          <w:tcPr>
            <w:tcW w:w="5112" w:type="dxa"/>
          </w:tcPr>
          <w:p w14:paraId="0FA353F4" w14:textId="77777777" w:rsidR="0072739F" w:rsidRDefault="00000000">
            <w:pPr>
              <w:spacing w:after="100"/>
            </w:pPr>
            <w:r>
              <w:rPr>
                <w:sz w:val="18"/>
              </w:rPr>
              <w:t>No iniciada</w:t>
            </w:r>
          </w:p>
        </w:tc>
        <w:tc>
          <w:tcPr>
            <w:tcW w:w="5112" w:type="dxa"/>
          </w:tcPr>
          <w:p w14:paraId="07D8827F" w14:textId="77777777" w:rsidR="0072739F" w:rsidRDefault="00000000">
            <w:pPr>
              <w:spacing w:after="100"/>
            </w:pPr>
            <w:r>
              <w:rPr>
                <w:sz w:val="18"/>
              </w:rPr>
              <w:t>0 % de su peso</w:t>
            </w:r>
          </w:p>
        </w:tc>
      </w:tr>
    </w:tbl>
    <w:p w14:paraId="2D08DB51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Aporte al avance = peso de la funcionalidad × nivel de cumplimiento. Ejemplo: peso 20 % × cumplimiento 50 % = 10 puntos porcentuales. Los pesos del alcance completo deben sumar 100 %. Elaborar el diagrama no demuestra por sí solo que una función esté terminada.</w:t>
      </w:r>
    </w:p>
    <w:p w14:paraId="47D28273" w14:textId="453DBD3B" w:rsidR="0072739F" w:rsidRPr="00B472B4" w:rsidRDefault="00000000">
      <w:pPr>
        <w:rPr>
          <w:lang w:val="es-CL"/>
        </w:rPr>
      </w:pPr>
      <w:r w:rsidRPr="00B549CF">
        <w:rPr>
          <w:lang w:val="es-CL"/>
        </w:rPr>
        <w:t xml:space="preserve">Avance ficha 04: </w:t>
      </w:r>
      <w:r w:rsidR="00B472B4">
        <w:rPr>
          <w:lang w:val="es-CL"/>
        </w:rPr>
        <w:t>63,25</w:t>
      </w:r>
      <w:r w:rsidRPr="00B549CF">
        <w:rPr>
          <w:lang w:val="es-CL"/>
        </w:rPr>
        <w:t xml:space="preserve">%    </w:t>
      </w:r>
      <w:r w:rsidRPr="005375CD">
        <w:rPr>
          <w:highlight w:val="yellow"/>
          <w:lang w:val="es-CL"/>
        </w:rPr>
        <w:t xml:space="preserve">Avance actual: </w:t>
      </w:r>
      <w:r w:rsidR="00B472B4" w:rsidRPr="005375CD">
        <w:rPr>
          <w:highlight w:val="yellow"/>
          <w:lang w:val="es-CL"/>
        </w:rPr>
        <w:t>69,25</w:t>
      </w:r>
      <w:r w:rsidRPr="005375CD">
        <w:rPr>
          <w:highlight w:val="yellow"/>
          <w:lang w:val="es-CL"/>
        </w:rPr>
        <w:t xml:space="preserve"> %</w:t>
      </w:r>
      <w:r w:rsidRPr="00B549CF">
        <w:rPr>
          <w:lang w:val="es-CL"/>
        </w:rPr>
        <w:t xml:space="preserve">    Variación: </w:t>
      </w:r>
      <w:r w:rsidR="00B472B4">
        <w:rPr>
          <w:lang w:val="es-CL"/>
        </w:rPr>
        <w:t>+6</w:t>
      </w:r>
      <w:r w:rsidRPr="00B549CF">
        <w:rPr>
          <w:lang w:val="es-CL"/>
        </w:rPr>
        <w:t xml:space="preserve"> puntos porcentuales</w:t>
      </w:r>
      <w:r w:rsidRPr="00B549CF">
        <w:rPr>
          <w:lang w:val="es-CL"/>
        </w:rPr>
        <w:br/>
        <w:t xml:space="preserve">Semanas restantes reales: </w:t>
      </w:r>
      <w:r w:rsidR="00B472B4">
        <w:rPr>
          <w:lang w:val="es-CL"/>
        </w:rPr>
        <w:t>7</w:t>
      </w:r>
      <w:r w:rsidRPr="00B549CF">
        <w:rPr>
          <w:lang w:val="es-CL"/>
        </w:rPr>
        <w:br/>
        <w:t xml:space="preserve">Evidencia que explica la variación: </w:t>
      </w:r>
      <w:r w:rsidR="00B472B4" w:rsidRPr="00B472B4">
        <w:rPr>
          <w:lang w:val="es-CL"/>
        </w:rPr>
        <w:t xml:space="preserve">Se ejecutó el script SQL para la carga masiva de stock de prueba en </w:t>
      </w:r>
      <w:proofErr w:type="spellStart"/>
      <w:r w:rsidR="00B472B4" w:rsidRPr="00B472B4">
        <w:rPr>
          <w:lang w:val="es-CL"/>
        </w:rPr>
        <w:t>lotes_inventario</w:t>
      </w:r>
      <w:proofErr w:type="spellEnd"/>
      <w:r w:rsidR="00B472B4" w:rsidRPr="00B472B4">
        <w:rPr>
          <w:lang w:val="es-CL"/>
        </w:rPr>
        <w:t xml:space="preserve"> y se habilitó la configuración HTTPS con </w:t>
      </w:r>
      <w:proofErr w:type="spellStart"/>
      <w:r w:rsidR="00B472B4" w:rsidRPr="00B472B4">
        <w:rPr>
          <w:lang w:val="es-CL"/>
        </w:rPr>
        <w:t>mkcert</w:t>
      </w:r>
      <w:proofErr w:type="spellEnd"/>
      <w:r w:rsidR="00B472B4" w:rsidRPr="00B472B4">
        <w:rPr>
          <w:lang w:val="es-CL"/>
        </w:rPr>
        <w:t xml:space="preserve"> en Vite, lo que permitió probar el escaneo de cámaras en </w:t>
      </w:r>
      <w:proofErr w:type="spellStart"/>
      <w:r w:rsidR="00B472B4" w:rsidRPr="00B472B4">
        <w:rPr>
          <w:lang w:val="es-CL"/>
        </w:rPr>
        <w:t>tablets</w:t>
      </w:r>
      <w:proofErr w:type="spellEnd"/>
      <w:r w:rsidR="00B472B4" w:rsidRPr="00B472B4">
        <w:rPr>
          <w:lang w:val="es-CL"/>
        </w:rPr>
        <w:t xml:space="preserve"> y validar la ocupación en el Mapa de Bodega y Búsqueda.</w:t>
      </w:r>
    </w:p>
    <w:p w14:paraId="71E34F50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br w:type="page"/>
      </w:r>
    </w:p>
    <w:p w14:paraId="3866B297" w14:textId="77777777" w:rsidR="0072739F" w:rsidRPr="00B549CF" w:rsidRDefault="00000000">
      <w:pPr>
        <w:pStyle w:val="Ttulo1"/>
        <w:rPr>
          <w:lang w:val="es-CL"/>
        </w:rPr>
      </w:pPr>
      <w:r w:rsidRPr="00B549CF">
        <w:rPr>
          <w:lang w:val="es-CL"/>
        </w:rPr>
        <w:lastRenderedPageBreak/>
        <w:t xml:space="preserve">5 </w:t>
      </w:r>
      <w:proofErr w:type="gramStart"/>
      <w:r w:rsidRPr="00B549CF">
        <w:rPr>
          <w:lang w:val="es-CL"/>
        </w:rPr>
        <w:t>Diagrama</w:t>
      </w:r>
      <w:proofErr w:type="gramEnd"/>
      <w:r w:rsidRPr="00B549CF">
        <w:rPr>
          <w:lang w:val="es-CL"/>
        </w:rPr>
        <w:t xml:space="preserve"> de actividades actualizado</w:t>
      </w:r>
    </w:p>
    <w:p w14:paraId="56DE0E84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Insertar un diagrama legible o adjuntarlo e indicar su ruta. Debe permitir seguir el recorrido exitoso y una alternativa de validación o error. Si el proceso es extenso, dividirlo en diagramas relacionados y mantener identificadores comunes.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72739F" w:rsidRPr="00312AAE" w14:paraId="64BA56FE" w14:textId="77777777">
        <w:tc>
          <w:tcPr>
            <w:tcW w:w="10224" w:type="dxa"/>
            <w:shd w:val="clear" w:color="auto" w:fill="EEEEEE"/>
          </w:tcPr>
          <w:p w14:paraId="1FDFB89E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b/>
                <w:sz w:val="18"/>
                <w:lang w:val="es-CL"/>
              </w:rPr>
              <w:t>Diagrama de actividades o referencia al archivo</w:t>
            </w:r>
          </w:p>
        </w:tc>
      </w:tr>
      <w:tr w:rsidR="0072739F" w:rsidRPr="00312AAE" w14:paraId="61BADCCB" w14:textId="77777777">
        <w:tc>
          <w:tcPr>
            <w:tcW w:w="10224" w:type="dxa"/>
          </w:tcPr>
          <w:p w14:paraId="5BA8470E" w14:textId="539FA199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</w:p>
        </w:tc>
      </w:tr>
    </w:tbl>
    <w:p w14:paraId="6BEF05D4" w14:textId="77777777" w:rsidR="008528A9" w:rsidRDefault="008528A9">
      <w:pPr>
        <w:rPr>
          <w:lang w:val="es-CL"/>
        </w:rPr>
      </w:pP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3454"/>
        <w:gridCol w:w="3455"/>
        <w:gridCol w:w="3455"/>
      </w:tblGrid>
      <w:tr w:rsidR="008528A9" w14:paraId="262BB0DA" w14:textId="77777777" w:rsidTr="008528A9">
        <w:tc>
          <w:tcPr>
            <w:tcW w:w="3454" w:type="dxa"/>
          </w:tcPr>
          <w:p w14:paraId="053695F6" w14:textId="0BAE5958" w:rsidR="008528A9" w:rsidRPr="008528A9" w:rsidRDefault="008528A9">
            <w:pPr>
              <w:rPr>
                <w:b/>
                <w:bCs/>
                <w:sz w:val="24"/>
                <w:szCs w:val="24"/>
                <w:lang w:val="es-CL"/>
              </w:rPr>
            </w:pPr>
            <w:r w:rsidRPr="008528A9">
              <w:rPr>
                <w:b/>
                <w:bCs/>
                <w:sz w:val="24"/>
                <w:szCs w:val="24"/>
                <w:lang w:val="es-CL"/>
              </w:rPr>
              <w:t>ID</w:t>
            </w:r>
          </w:p>
        </w:tc>
        <w:tc>
          <w:tcPr>
            <w:tcW w:w="3455" w:type="dxa"/>
          </w:tcPr>
          <w:p w14:paraId="1A23B9F0" w14:textId="18D8B786" w:rsidR="008528A9" w:rsidRPr="008528A9" w:rsidRDefault="008528A9">
            <w:pPr>
              <w:rPr>
                <w:b/>
                <w:bCs/>
                <w:sz w:val="24"/>
                <w:szCs w:val="24"/>
                <w:lang w:val="es-CL"/>
              </w:rPr>
            </w:pPr>
            <w:r w:rsidRPr="008528A9">
              <w:rPr>
                <w:b/>
                <w:bCs/>
                <w:sz w:val="24"/>
                <w:szCs w:val="24"/>
                <w:lang w:val="es-CL"/>
              </w:rPr>
              <w:t>Estado</w:t>
            </w:r>
          </w:p>
        </w:tc>
        <w:tc>
          <w:tcPr>
            <w:tcW w:w="3455" w:type="dxa"/>
          </w:tcPr>
          <w:p w14:paraId="67A0FD8B" w14:textId="32FD2626" w:rsidR="008528A9" w:rsidRPr="008528A9" w:rsidRDefault="008528A9">
            <w:pPr>
              <w:rPr>
                <w:b/>
                <w:bCs/>
                <w:sz w:val="24"/>
                <w:szCs w:val="24"/>
                <w:lang w:val="es-CL"/>
              </w:rPr>
            </w:pPr>
            <w:proofErr w:type="spellStart"/>
            <w:r w:rsidRPr="008528A9">
              <w:rPr>
                <w:b/>
                <w:bCs/>
                <w:sz w:val="24"/>
                <w:szCs w:val="24"/>
                <w:lang w:val="es-CL"/>
              </w:rPr>
              <w:t>Descripcion</w:t>
            </w:r>
            <w:proofErr w:type="spellEnd"/>
          </w:p>
        </w:tc>
      </w:tr>
      <w:tr w:rsidR="008528A9" w:rsidRPr="00312AAE" w14:paraId="08D9A2D3" w14:textId="77777777" w:rsidTr="008528A9">
        <w:tc>
          <w:tcPr>
            <w:tcW w:w="3454" w:type="dxa"/>
          </w:tcPr>
          <w:p w14:paraId="752C53D7" w14:textId="20F962C3" w:rsidR="008528A9" w:rsidRPr="008528A9" w:rsidRDefault="008528A9">
            <w:pPr>
              <w:rPr>
                <w:lang w:val="es-CL"/>
              </w:rPr>
            </w:pPr>
            <w:r w:rsidRPr="008528A9">
              <w:rPr>
                <w:b/>
                <w:bCs/>
                <w:lang w:val="es-CL"/>
              </w:rPr>
              <w:t>A01</w:t>
            </w:r>
          </w:p>
        </w:tc>
        <w:tc>
          <w:tcPr>
            <w:tcW w:w="3455" w:type="dxa"/>
          </w:tcPr>
          <w:p w14:paraId="4099453C" w14:textId="64492E81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5301D873" w14:textId="36811DB3" w:rsidR="008528A9" w:rsidRDefault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 xml:space="preserve">Seleccionar NV en estado pendiente e iniciar/tomar el </w:t>
            </w:r>
            <w:proofErr w:type="spellStart"/>
            <w:r w:rsidRPr="008528A9">
              <w:rPr>
                <w:lang w:val="es-CL"/>
              </w:rPr>
              <w:t>picking</w:t>
            </w:r>
            <w:proofErr w:type="spellEnd"/>
            <w:r w:rsidRPr="008528A9">
              <w:rPr>
                <w:lang w:val="es-CL"/>
              </w:rPr>
              <w:t>.</w:t>
            </w:r>
          </w:p>
        </w:tc>
      </w:tr>
      <w:tr w:rsidR="008528A9" w:rsidRPr="00312AAE" w14:paraId="0879941F" w14:textId="77777777" w:rsidTr="008528A9">
        <w:tc>
          <w:tcPr>
            <w:tcW w:w="3454" w:type="dxa"/>
          </w:tcPr>
          <w:p w14:paraId="20483379" w14:textId="240B9E8A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A02</w:t>
            </w:r>
          </w:p>
        </w:tc>
        <w:tc>
          <w:tcPr>
            <w:tcW w:w="3455" w:type="dxa"/>
          </w:tcPr>
          <w:p w14:paraId="0CEB72FD" w14:textId="287F8175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689E0131" w14:textId="77777777" w:rsidR="008528A9" w:rsidRPr="008528A9" w:rsidRDefault="008528A9" w:rsidP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 xml:space="preserve">Validar que la NV no esté bloqueada por otro usuario (bloqueo atómico). </w:t>
            </w:r>
          </w:p>
          <w:p w14:paraId="3FA71912" w14:textId="77777777" w:rsidR="008528A9" w:rsidRDefault="008528A9">
            <w:pPr>
              <w:rPr>
                <w:lang w:val="es-CL"/>
              </w:rPr>
            </w:pPr>
          </w:p>
        </w:tc>
      </w:tr>
      <w:tr w:rsidR="008528A9" w:rsidRPr="00312AAE" w14:paraId="5AFA2D93" w14:textId="77777777" w:rsidTr="008528A9">
        <w:tc>
          <w:tcPr>
            <w:tcW w:w="3454" w:type="dxa"/>
          </w:tcPr>
          <w:p w14:paraId="3B340ECD" w14:textId="4C3E4755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A03</w:t>
            </w:r>
          </w:p>
        </w:tc>
        <w:tc>
          <w:tcPr>
            <w:tcW w:w="3455" w:type="dxa"/>
          </w:tcPr>
          <w:p w14:paraId="5728A863" w14:textId="6F7D0C06" w:rsidR="008528A9" w:rsidRDefault="00312AAE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4DD0B69B" w14:textId="620B0BCB" w:rsidR="008528A9" w:rsidRPr="008528A9" w:rsidRDefault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>Calcular plan de paradas FIFO según lotes antiguos.</w:t>
            </w:r>
          </w:p>
        </w:tc>
      </w:tr>
      <w:tr w:rsidR="008528A9" w:rsidRPr="00312AAE" w14:paraId="64313836" w14:textId="77777777" w:rsidTr="008528A9">
        <w:tc>
          <w:tcPr>
            <w:tcW w:w="3454" w:type="dxa"/>
          </w:tcPr>
          <w:p w14:paraId="4AB3555D" w14:textId="16E11193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A04</w:t>
            </w:r>
          </w:p>
        </w:tc>
        <w:tc>
          <w:tcPr>
            <w:tcW w:w="3455" w:type="dxa"/>
          </w:tcPr>
          <w:p w14:paraId="5CDEBF61" w14:textId="4E875913" w:rsidR="008528A9" w:rsidRDefault="00312AAE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6860C9F9" w14:textId="6328F553" w:rsidR="008528A9" w:rsidRPr="008528A9" w:rsidRDefault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>Escanear código QR de la posición/rack de origen.</w:t>
            </w:r>
          </w:p>
        </w:tc>
      </w:tr>
      <w:tr w:rsidR="008528A9" w:rsidRPr="00312AAE" w14:paraId="7AC79CA7" w14:textId="77777777" w:rsidTr="008528A9">
        <w:tc>
          <w:tcPr>
            <w:tcW w:w="3454" w:type="dxa"/>
          </w:tcPr>
          <w:p w14:paraId="4F4658E4" w14:textId="1E3AECAC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A05</w:t>
            </w:r>
          </w:p>
        </w:tc>
        <w:tc>
          <w:tcPr>
            <w:tcW w:w="3455" w:type="dxa"/>
          </w:tcPr>
          <w:p w14:paraId="58CD0489" w14:textId="41316AF6" w:rsidR="008528A9" w:rsidRDefault="00312AAE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4C33D037" w14:textId="210A6984" w:rsidR="008528A9" w:rsidRPr="008528A9" w:rsidRDefault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>Validar si el rack escaneado coincide con la ubicación asignada.</w:t>
            </w:r>
          </w:p>
        </w:tc>
      </w:tr>
      <w:tr w:rsidR="008528A9" w:rsidRPr="00312AAE" w14:paraId="287DCAD8" w14:textId="77777777" w:rsidTr="008528A9">
        <w:tc>
          <w:tcPr>
            <w:tcW w:w="3454" w:type="dxa"/>
          </w:tcPr>
          <w:p w14:paraId="01EF7025" w14:textId="2A344580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A06</w:t>
            </w:r>
          </w:p>
        </w:tc>
        <w:tc>
          <w:tcPr>
            <w:tcW w:w="3455" w:type="dxa"/>
          </w:tcPr>
          <w:p w14:paraId="59ADEF4A" w14:textId="1EC6D325" w:rsidR="008528A9" w:rsidRDefault="00312AAE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00C1DE67" w14:textId="637B9BAF" w:rsidR="008528A9" w:rsidRPr="008528A9" w:rsidRDefault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>Escanear código de barras del producto (o producto equivalente).</w:t>
            </w:r>
          </w:p>
        </w:tc>
      </w:tr>
      <w:tr w:rsidR="008528A9" w:rsidRPr="00312AAE" w14:paraId="69305756" w14:textId="77777777" w:rsidTr="008528A9">
        <w:tc>
          <w:tcPr>
            <w:tcW w:w="3454" w:type="dxa"/>
          </w:tcPr>
          <w:p w14:paraId="1E762E36" w14:textId="66A11A85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A07</w:t>
            </w:r>
          </w:p>
        </w:tc>
        <w:tc>
          <w:tcPr>
            <w:tcW w:w="3455" w:type="dxa"/>
          </w:tcPr>
          <w:p w14:paraId="36D79699" w14:textId="1951EE05" w:rsidR="008528A9" w:rsidRDefault="00312AAE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07B94247" w14:textId="0CFC99C4" w:rsidR="008528A9" w:rsidRPr="008528A9" w:rsidRDefault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>Validar coincidencia de SKU y cantidad con la solicitud.</w:t>
            </w:r>
          </w:p>
        </w:tc>
      </w:tr>
      <w:tr w:rsidR="008528A9" w:rsidRPr="00312AAE" w14:paraId="6B0462A2" w14:textId="77777777" w:rsidTr="008528A9">
        <w:tc>
          <w:tcPr>
            <w:tcW w:w="3454" w:type="dxa"/>
          </w:tcPr>
          <w:p w14:paraId="63FED8C7" w14:textId="058908D3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A08</w:t>
            </w:r>
          </w:p>
        </w:tc>
        <w:tc>
          <w:tcPr>
            <w:tcW w:w="3455" w:type="dxa"/>
          </w:tcPr>
          <w:p w14:paraId="42CF2BA0" w14:textId="05D57437" w:rsidR="008528A9" w:rsidRDefault="00312AAE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2C8AD259" w14:textId="77777777" w:rsidR="008528A9" w:rsidRPr="008528A9" w:rsidRDefault="008528A9" w:rsidP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 xml:space="preserve">Descontar stock atómicamente del lote y registrar movimiento de salida. </w:t>
            </w:r>
          </w:p>
          <w:p w14:paraId="20C97118" w14:textId="77777777" w:rsidR="008528A9" w:rsidRDefault="008528A9">
            <w:pPr>
              <w:rPr>
                <w:lang w:val="es-CL"/>
              </w:rPr>
            </w:pPr>
          </w:p>
        </w:tc>
      </w:tr>
      <w:tr w:rsidR="008528A9" w:rsidRPr="00312AAE" w14:paraId="5BE40DE6" w14:textId="77777777" w:rsidTr="008528A9">
        <w:tc>
          <w:tcPr>
            <w:tcW w:w="3454" w:type="dxa"/>
          </w:tcPr>
          <w:p w14:paraId="309733B4" w14:textId="2DAE92BC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A09</w:t>
            </w:r>
          </w:p>
        </w:tc>
        <w:tc>
          <w:tcPr>
            <w:tcW w:w="3455" w:type="dxa"/>
          </w:tcPr>
          <w:p w14:paraId="33A73AE9" w14:textId="4515172B" w:rsidR="008528A9" w:rsidRDefault="00312AAE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318BD12A" w14:textId="7803A658" w:rsidR="008528A9" w:rsidRPr="008528A9" w:rsidRDefault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 xml:space="preserve">Evaluar si todas las líneas de la NV están resueltas (completo, parcial o </w:t>
            </w:r>
            <w:proofErr w:type="spellStart"/>
            <w:r w:rsidRPr="008528A9">
              <w:rPr>
                <w:lang w:val="es-CL"/>
              </w:rPr>
              <w:t>sin_stock</w:t>
            </w:r>
            <w:proofErr w:type="spellEnd"/>
            <w:r w:rsidRPr="008528A9">
              <w:rPr>
                <w:lang w:val="es-CL"/>
              </w:rPr>
              <w:t>).</w:t>
            </w:r>
          </w:p>
        </w:tc>
      </w:tr>
      <w:tr w:rsidR="008528A9" w:rsidRPr="00312AAE" w14:paraId="14F8F9C0" w14:textId="77777777" w:rsidTr="008528A9">
        <w:tc>
          <w:tcPr>
            <w:tcW w:w="3454" w:type="dxa"/>
          </w:tcPr>
          <w:p w14:paraId="674D8CC3" w14:textId="5723569E" w:rsidR="008528A9" w:rsidRDefault="008528A9">
            <w:pPr>
              <w:rPr>
                <w:lang w:val="es-CL"/>
              </w:rPr>
            </w:pPr>
            <w:r>
              <w:rPr>
                <w:lang w:val="es-CL"/>
              </w:rPr>
              <w:t>A10</w:t>
            </w:r>
          </w:p>
        </w:tc>
        <w:tc>
          <w:tcPr>
            <w:tcW w:w="3455" w:type="dxa"/>
          </w:tcPr>
          <w:p w14:paraId="251DF978" w14:textId="5D75BB29" w:rsidR="008528A9" w:rsidRDefault="00312AAE">
            <w:pPr>
              <w:rPr>
                <w:lang w:val="es-CL"/>
              </w:rPr>
            </w:pPr>
            <w:r>
              <w:rPr>
                <w:lang w:val="es-CL"/>
              </w:rPr>
              <w:t>Implementada</w:t>
            </w:r>
          </w:p>
        </w:tc>
        <w:tc>
          <w:tcPr>
            <w:tcW w:w="3455" w:type="dxa"/>
          </w:tcPr>
          <w:p w14:paraId="09F84843" w14:textId="6BD0C5A1" w:rsidR="008528A9" w:rsidRPr="008528A9" w:rsidRDefault="008528A9">
            <w:pPr>
              <w:rPr>
                <w:lang w:val="es-CL"/>
              </w:rPr>
            </w:pPr>
            <w:r w:rsidRPr="008528A9">
              <w:rPr>
                <w:lang w:val="es-CL"/>
              </w:rPr>
              <w:t>Cambiar estado de NV a completa y enviar notificación a validadores/supervisores</w:t>
            </w:r>
          </w:p>
        </w:tc>
      </w:tr>
    </w:tbl>
    <w:p w14:paraId="0F4BFB98" w14:textId="77777777" w:rsidR="008528A9" w:rsidRDefault="008528A9">
      <w:pPr>
        <w:rPr>
          <w:lang w:val="es-CL"/>
        </w:rPr>
      </w:pPr>
    </w:p>
    <w:p w14:paraId="1D6B28D4" w14:textId="77777777" w:rsidR="008528A9" w:rsidRDefault="008528A9">
      <w:pPr>
        <w:rPr>
          <w:lang w:val="es-CL"/>
        </w:rPr>
      </w:pPr>
    </w:p>
    <w:p w14:paraId="2193B584" w14:textId="77777777" w:rsidR="008528A9" w:rsidRDefault="008528A9">
      <w:pPr>
        <w:rPr>
          <w:lang w:val="es-CL"/>
        </w:rPr>
      </w:pPr>
    </w:p>
    <w:p w14:paraId="58B5497C" w14:textId="3309FF4B" w:rsidR="0072739F" w:rsidRDefault="00000000">
      <w:pPr>
        <w:rPr>
          <w:lang w:val="es-CL"/>
        </w:rPr>
      </w:pPr>
      <w:r w:rsidRPr="00B549CF">
        <w:rPr>
          <w:lang w:val="es-CL"/>
        </w:rPr>
        <w:t>Ruta en GitHub y versión: _________________________________________________________</w:t>
      </w:r>
    </w:p>
    <w:p w14:paraId="4F507747" w14:textId="77777777" w:rsidR="007D3983" w:rsidRDefault="007D3983">
      <w:pPr>
        <w:rPr>
          <w:lang w:val="es-CL"/>
        </w:rPr>
      </w:pPr>
    </w:p>
    <w:p w14:paraId="68F2F19D" w14:textId="77777777" w:rsidR="007D3983" w:rsidRDefault="007D3983">
      <w:pPr>
        <w:rPr>
          <w:lang w:val="es-CL"/>
        </w:rPr>
      </w:pPr>
    </w:p>
    <w:p w14:paraId="71204739" w14:textId="77777777" w:rsidR="007D3983" w:rsidRDefault="007D3983">
      <w:pPr>
        <w:rPr>
          <w:lang w:val="es-CL"/>
        </w:rPr>
      </w:pPr>
    </w:p>
    <w:p w14:paraId="427E51C5" w14:textId="77777777" w:rsidR="007D3983" w:rsidRDefault="007D3983">
      <w:pPr>
        <w:rPr>
          <w:lang w:val="es-CL"/>
        </w:rPr>
      </w:pPr>
    </w:p>
    <w:p w14:paraId="2AD774F8" w14:textId="77777777" w:rsidR="007D3983" w:rsidRPr="00B549CF" w:rsidRDefault="007D3983">
      <w:pPr>
        <w:rPr>
          <w:lang w:val="es-C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739F" w14:paraId="232E5437" w14:textId="77777777">
        <w:tc>
          <w:tcPr>
            <w:tcW w:w="5112" w:type="dxa"/>
            <w:shd w:val="clear" w:color="auto" w:fill="EEEEEE"/>
          </w:tcPr>
          <w:p w14:paraId="3DD10FE9" w14:textId="77777777" w:rsidR="0072739F" w:rsidRPr="007D3983" w:rsidRDefault="00000000">
            <w:pPr>
              <w:spacing w:after="100"/>
              <w:rPr>
                <w:szCs w:val="20"/>
              </w:rPr>
            </w:pPr>
            <w:proofErr w:type="spellStart"/>
            <w:r w:rsidRPr="007D3983">
              <w:rPr>
                <w:b/>
                <w:szCs w:val="20"/>
              </w:rPr>
              <w:lastRenderedPageBreak/>
              <w:t>Verificación</w:t>
            </w:r>
            <w:proofErr w:type="spellEnd"/>
          </w:p>
        </w:tc>
        <w:tc>
          <w:tcPr>
            <w:tcW w:w="5112" w:type="dxa"/>
            <w:shd w:val="clear" w:color="auto" w:fill="EEEEEE"/>
          </w:tcPr>
          <w:p w14:paraId="185C2CC6" w14:textId="77777777" w:rsidR="0072739F" w:rsidRPr="007D3983" w:rsidRDefault="00000000">
            <w:pPr>
              <w:spacing w:after="100"/>
              <w:rPr>
                <w:szCs w:val="20"/>
              </w:rPr>
            </w:pPr>
            <w:r w:rsidRPr="007D3983">
              <w:rPr>
                <w:b/>
                <w:szCs w:val="20"/>
              </w:rPr>
              <w:t>Respuesta del equipo</w:t>
            </w:r>
          </w:p>
        </w:tc>
      </w:tr>
      <w:tr w:rsidR="0072739F" w:rsidRPr="00312AAE" w14:paraId="3798312B" w14:textId="77777777">
        <w:tc>
          <w:tcPr>
            <w:tcW w:w="5112" w:type="dxa"/>
          </w:tcPr>
          <w:p w14:paraId="436182DE" w14:textId="77777777" w:rsidR="0072739F" w:rsidRPr="007D3983" w:rsidRDefault="00000000">
            <w:pPr>
              <w:spacing w:after="100"/>
              <w:rPr>
                <w:szCs w:val="20"/>
                <w:lang w:val="es-CL"/>
              </w:rPr>
            </w:pPr>
            <w:r w:rsidRPr="007D3983">
              <w:rPr>
                <w:szCs w:val="20"/>
                <w:lang w:val="es-CL"/>
              </w:rPr>
              <w:t>¿Qué actividades corresponden a las funcionalidades comprobadas?</w:t>
            </w:r>
          </w:p>
        </w:tc>
        <w:tc>
          <w:tcPr>
            <w:tcW w:w="5112" w:type="dxa"/>
          </w:tcPr>
          <w:p w14:paraId="0EE66408" w14:textId="785A187D" w:rsidR="0072739F" w:rsidRPr="00B549CF" w:rsidRDefault="00312AAE">
            <w:pPr>
              <w:spacing w:after="100"/>
              <w:rPr>
                <w:lang w:val="es-CL"/>
              </w:rPr>
            </w:pPr>
            <w:r>
              <w:rPr>
                <w:sz w:val="18"/>
                <w:lang w:val="es-CL"/>
              </w:rPr>
              <w:t>Todas las Actividades</w:t>
            </w:r>
            <w:r w:rsidR="00000000" w:rsidRPr="00B549CF">
              <w:rPr>
                <w:sz w:val="18"/>
                <w:lang w:val="es-CL"/>
              </w:rPr>
              <w:br/>
            </w:r>
          </w:p>
        </w:tc>
      </w:tr>
      <w:tr w:rsidR="0072739F" w:rsidRPr="00312AAE" w14:paraId="7ADE6692" w14:textId="77777777">
        <w:tc>
          <w:tcPr>
            <w:tcW w:w="5112" w:type="dxa"/>
          </w:tcPr>
          <w:p w14:paraId="64A3032E" w14:textId="77777777" w:rsidR="0072739F" w:rsidRPr="007D3983" w:rsidRDefault="00000000">
            <w:pPr>
              <w:spacing w:after="100"/>
              <w:rPr>
                <w:szCs w:val="20"/>
                <w:lang w:val="es-CL"/>
              </w:rPr>
            </w:pPr>
            <w:r w:rsidRPr="007D3983">
              <w:rPr>
                <w:szCs w:val="20"/>
                <w:lang w:val="es-CL"/>
              </w:rPr>
              <w:t>¿Qué condiciones determinan los diferentes recorridos?</w:t>
            </w:r>
          </w:p>
        </w:tc>
        <w:tc>
          <w:tcPr>
            <w:tcW w:w="5112" w:type="dxa"/>
          </w:tcPr>
          <w:p w14:paraId="6D2C85B8" w14:textId="77777777" w:rsidR="0072739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312AAE">
              <w:rPr>
                <w:lang w:val="es-CL"/>
              </w:rPr>
              <w:t>EL A07 ya que si es incorrecto el sistema no permite continuar con el proceso normal</w:t>
            </w:r>
          </w:p>
          <w:p w14:paraId="5CBDDD44" w14:textId="42A551E3" w:rsidR="007D3983" w:rsidRPr="00B549CF" w:rsidRDefault="007D3983">
            <w:pPr>
              <w:spacing w:after="100"/>
              <w:rPr>
                <w:lang w:val="es-CL"/>
              </w:rPr>
            </w:pPr>
          </w:p>
        </w:tc>
      </w:tr>
      <w:tr w:rsidR="0072739F" w:rsidRPr="00312AAE" w14:paraId="131208D2" w14:textId="77777777">
        <w:tc>
          <w:tcPr>
            <w:tcW w:w="5112" w:type="dxa"/>
          </w:tcPr>
          <w:p w14:paraId="4111EC52" w14:textId="77777777" w:rsidR="0072739F" w:rsidRPr="007D3983" w:rsidRDefault="00000000">
            <w:pPr>
              <w:spacing w:after="100"/>
              <w:rPr>
                <w:szCs w:val="20"/>
                <w:lang w:val="es-CL"/>
              </w:rPr>
            </w:pPr>
            <w:r w:rsidRPr="007D3983">
              <w:rPr>
                <w:szCs w:val="20"/>
                <w:lang w:val="es-CL"/>
              </w:rPr>
              <w:t>¿Quién realiza cada actividad y dónde se validan datos y permisos?</w:t>
            </w:r>
          </w:p>
        </w:tc>
        <w:tc>
          <w:tcPr>
            <w:tcW w:w="5112" w:type="dxa"/>
          </w:tcPr>
          <w:p w14:paraId="67A3D43D" w14:textId="11C617BD" w:rsidR="0072739F" w:rsidRPr="007D3983" w:rsidRDefault="00312AAE">
            <w:pPr>
              <w:spacing w:after="100"/>
              <w:rPr>
                <w:szCs w:val="20"/>
                <w:lang w:val="es-CL"/>
              </w:rPr>
            </w:pPr>
            <w:r w:rsidRPr="007D3983">
              <w:rPr>
                <w:szCs w:val="20"/>
                <w:lang w:val="es-CL"/>
              </w:rPr>
              <w:t>El operador</w:t>
            </w:r>
            <w:r w:rsidR="007D3983" w:rsidRPr="007D3983">
              <w:rPr>
                <w:szCs w:val="20"/>
                <w:lang w:val="es-CL"/>
              </w:rPr>
              <w:t xml:space="preserve">, </w:t>
            </w:r>
            <w:r w:rsidR="007D3983" w:rsidRPr="007D3983">
              <w:rPr>
                <w:szCs w:val="20"/>
                <w:lang w:val="es-CL"/>
              </w:rPr>
              <w:t>la base de datos asegura que una NV la tome un solo operador. Si otro lo intenta, se le avisa quién la tiene y su lista se actualiza al instante.</w:t>
            </w:r>
            <w:r w:rsidR="007D3983" w:rsidRPr="007D3983">
              <w:rPr>
                <w:b/>
                <w:bCs/>
                <w:szCs w:val="20"/>
                <w:lang w:val="es-CL"/>
              </w:rPr>
              <w:t xml:space="preserve"> </w:t>
            </w:r>
            <w:r w:rsidR="007D3983" w:rsidRPr="007D3983">
              <w:rPr>
                <w:b/>
                <w:bCs/>
                <w:szCs w:val="20"/>
                <w:lang w:val="es-CL"/>
              </w:rPr>
              <w:t>Ubicación y producto:</w:t>
            </w:r>
            <w:r w:rsidR="007D3983" w:rsidRPr="007D3983">
              <w:rPr>
                <w:szCs w:val="20"/>
                <w:lang w:val="es-CL"/>
              </w:rPr>
              <w:t xml:space="preserve"> la </w:t>
            </w:r>
            <w:proofErr w:type="spellStart"/>
            <w:r w:rsidR="007D3983" w:rsidRPr="007D3983">
              <w:rPr>
                <w:szCs w:val="20"/>
                <w:lang w:val="es-CL"/>
              </w:rPr>
              <w:t>tablet</w:t>
            </w:r>
            <w:proofErr w:type="spellEnd"/>
            <w:r w:rsidR="007D3983" w:rsidRPr="007D3983">
              <w:rPr>
                <w:szCs w:val="20"/>
                <w:lang w:val="es-CL"/>
              </w:rPr>
              <w:t xml:space="preserve"> y la API comprueban que el rack escaneado sea el asignado según FIFO y que el código de barras corresponda al producto. Si algo no coincide, se bloquea el paso y no se descuenta stock.</w:t>
            </w:r>
            <w:r w:rsidR="007D3983" w:rsidRPr="007D3983">
              <w:rPr>
                <w:b/>
                <w:bCs/>
                <w:szCs w:val="20"/>
                <w:lang w:val="es-CL"/>
              </w:rPr>
              <w:t xml:space="preserve"> </w:t>
            </w:r>
            <w:r w:rsidR="007D3983" w:rsidRPr="007D3983">
              <w:rPr>
                <w:b/>
                <w:bCs/>
                <w:szCs w:val="20"/>
                <w:lang w:val="es-CL"/>
              </w:rPr>
              <w:t>Cantidades y stock:</w:t>
            </w:r>
            <w:r w:rsidR="007D3983" w:rsidRPr="007D3983">
              <w:rPr>
                <w:szCs w:val="20"/>
                <w:lang w:val="es-CL"/>
              </w:rPr>
              <w:t xml:space="preserve"> no se puede despachar más de lo pedido, y el stock se descuenta en una sola operación en la base de datos para evitar errores entre </w:t>
            </w:r>
            <w:proofErr w:type="spellStart"/>
            <w:r w:rsidR="007D3983" w:rsidRPr="007D3983">
              <w:rPr>
                <w:szCs w:val="20"/>
                <w:lang w:val="es-CL"/>
              </w:rPr>
              <w:t>tablets</w:t>
            </w:r>
            <w:proofErr w:type="spellEnd"/>
            <w:r w:rsidR="007D3983" w:rsidRPr="007D3983">
              <w:rPr>
                <w:szCs w:val="20"/>
                <w:lang w:val="es-CL"/>
              </w:rPr>
              <w:t>.</w:t>
            </w:r>
            <w:r w:rsidR="00000000" w:rsidRPr="007D3983">
              <w:rPr>
                <w:szCs w:val="20"/>
                <w:lang w:val="es-CL"/>
              </w:rPr>
              <w:br/>
            </w:r>
          </w:p>
        </w:tc>
      </w:tr>
      <w:tr w:rsidR="0072739F" w:rsidRPr="00312AAE" w14:paraId="1937C80E" w14:textId="77777777">
        <w:tc>
          <w:tcPr>
            <w:tcW w:w="5112" w:type="dxa"/>
          </w:tcPr>
          <w:p w14:paraId="35E91FE7" w14:textId="77777777" w:rsidR="0072739F" w:rsidRPr="007D3983" w:rsidRDefault="00000000">
            <w:pPr>
              <w:spacing w:after="100"/>
              <w:rPr>
                <w:szCs w:val="20"/>
                <w:lang w:val="es-CL"/>
              </w:rPr>
            </w:pPr>
            <w:r w:rsidRPr="007D3983">
              <w:rPr>
                <w:szCs w:val="20"/>
                <w:lang w:val="es-CL"/>
              </w:rPr>
              <w:t>¿Qué actividades están implementadas, parciales o pendientes?</w:t>
            </w:r>
          </w:p>
        </w:tc>
        <w:tc>
          <w:tcPr>
            <w:tcW w:w="5112" w:type="dxa"/>
          </w:tcPr>
          <w:p w14:paraId="4B79C2EC" w14:textId="0DF261FF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7D3983">
              <w:rPr>
                <w:lang w:val="es-CL"/>
              </w:rPr>
              <w:t>Todas las actividades terminaron exitosamente en un estado de implementadas</w:t>
            </w:r>
          </w:p>
        </w:tc>
      </w:tr>
      <w:tr w:rsidR="0072739F" w:rsidRPr="00312AAE" w14:paraId="7495884C" w14:textId="77777777">
        <w:tc>
          <w:tcPr>
            <w:tcW w:w="5112" w:type="dxa"/>
          </w:tcPr>
          <w:p w14:paraId="0C027F48" w14:textId="77777777" w:rsidR="0072739F" w:rsidRPr="007D3983" w:rsidRDefault="00000000">
            <w:pPr>
              <w:spacing w:after="100"/>
              <w:rPr>
                <w:szCs w:val="20"/>
                <w:lang w:val="es-CL"/>
              </w:rPr>
            </w:pPr>
            <w:r w:rsidRPr="007D3983">
              <w:rPr>
                <w:szCs w:val="20"/>
                <w:lang w:val="es-CL"/>
              </w:rPr>
              <w:t>¿Qué diferencias existen entre el diagrama y el sistema?</w:t>
            </w:r>
          </w:p>
        </w:tc>
        <w:tc>
          <w:tcPr>
            <w:tcW w:w="5112" w:type="dxa"/>
          </w:tcPr>
          <w:p w14:paraId="56D9977D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</w:p>
        </w:tc>
      </w:tr>
    </w:tbl>
    <w:p w14:paraId="279ACF69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Criterio de revisión: debe ser posible recorrer el diagrama y reproducir ese flujo en el sistema. Una lista de pantallas no basta para explicar el proceso.</w:t>
      </w:r>
    </w:p>
    <w:p w14:paraId="7913B619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br w:type="page"/>
      </w:r>
    </w:p>
    <w:p w14:paraId="043DDDD0" w14:textId="77777777" w:rsidR="0072739F" w:rsidRPr="00B549CF" w:rsidRDefault="00000000">
      <w:pPr>
        <w:pStyle w:val="Ttulo1"/>
        <w:rPr>
          <w:lang w:val="es-CL"/>
        </w:rPr>
      </w:pPr>
      <w:r w:rsidRPr="00B549CF">
        <w:rPr>
          <w:lang w:val="es-CL"/>
        </w:rPr>
        <w:lastRenderedPageBreak/>
        <w:t xml:space="preserve">6 </w:t>
      </w:r>
      <w:proofErr w:type="gramStart"/>
      <w:r w:rsidRPr="00B549CF">
        <w:rPr>
          <w:lang w:val="es-CL"/>
        </w:rPr>
        <w:t>Comprobación</w:t>
      </w:r>
      <w:proofErr w:type="gramEnd"/>
      <w:r w:rsidRPr="00B549CF">
        <w:rPr>
          <w:lang w:val="es-CL"/>
        </w:rPr>
        <w:t xml:space="preserve"> de un caso de uso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739F" w14:paraId="03119B3B" w14:textId="77777777">
        <w:tc>
          <w:tcPr>
            <w:tcW w:w="5112" w:type="dxa"/>
            <w:shd w:val="clear" w:color="auto" w:fill="EEEEEE"/>
          </w:tcPr>
          <w:p w14:paraId="54732A6F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w="5112" w:type="dxa"/>
            <w:shd w:val="clear" w:color="auto" w:fill="EEEEEE"/>
          </w:tcPr>
          <w:p w14:paraId="612FD52A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Definición</w:t>
            </w:r>
          </w:p>
        </w:tc>
      </w:tr>
      <w:tr w:rsidR="0072739F" w:rsidRPr="00312AAE" w14:paraId="6AF3D245" w14:textId="77777777">
        <w:tc>
          <w:tcPr>
            <w:tcW w:w="5112" w:type="dxa"/>
          </w:tcPr>
          <w:p w14:paraId="557CDA48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ID y nombre del caso de uso</w:t>
            </w:r>
          </w:p>
        </w:tc>
        <w:tc>
          <w:tcPr>
            <w:tcW w:w="5112" w:type="dxa"/>
          </w:tcPr>
          <w:p w14:paraId="31CEF0AC" w14:textId="5C16CED9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>CU-02 y CU-03: Tomar una NV y Picking de un producto</w:t>
            </w:r>
          </w:p>
        </w:tc>
      </w:tr>
      <w:tr w:rsidR="0072739F" w:rsidRPr="00312AAE" w14:paraId="55DA4A7E" w14:textId="77777777">
        <w:tc>
          <w:tcPr>
            <w:tcW w:w="5112" w:type="dxa"/>
          </w:tcPr>
          <w:p w14:paraId="26D68E77" w14:textId="77777777" w:rsidR="0072739F" w:rsidRDefault="00000000">
            <w:pPr>
              <w:spacing w:after="100"/>
            </w:pPr>
            <w:r>
              <w:rPr>
                <w:sz w:val="18"/>
              </w:rPr>
              <w:t xml:space="preserve">Actor y </w:t>
            </w:r>
            <w:proofErr w:type="spellStart"/>
            <w:r>
              <w:rPr>
                <w:sz w:val="18"/>
              </w:rPr>
              <w:t>objetivo</w:t>
            </w:r>
            <w:proofErr w:type="spellEnd"/>
          </w:p>
        </w:tc>
        <w:tc>
          <w:tcPr>
            <w:tcW w:w="5112" w:type="dxa"/>
          </w:tcPr>
          <w:p w14:paraId="10242634" w14:textId="44A1A877" w:rsidR="0072739F" w:rsidRPr="00B472B4" w:rsidRDefault="00B472B4">
            <w:pPr>
              <w:spacing w:after="100"/>
              <w:rPr>
                <w:lang w:val="es-CL"/>
              </w:rPr>
            </w:pPr>
            <w:r>
              <w:rPr>
                <w:lang w:val="es-CL"/>
              </w:rPr>
              <w:t xml:space="preserve">El actor es el </w:t>
            </w:r>
            <w:r w:rsidRPr="00B472B4">
              <w:rPr>
                <w:lang w:val="es-CL"/>
              </w:rPr>
              <w:t>Operador de bodega</w:t>
            </w:r>
            <w:r>
              <w:rPr>
                <w:lang w:val="es-CL"/>
              </w:rPr>
              <w:t xml:space="preserve"> y el objetivo es r</w:t>
            </w:r>
            <w:r w:rsidRPr="00B472B4">
              <w:rPr>
                <w:lang w:val="es-CL"/>
              </w:rPr>
              <w:t xml:space="preserve">ealizar el </w:t>
            </w:r>
            <w:proofErr w:type="spellStart"/>
            <w:r w:rsidRPr="00B472B4">
              <w:rPr>
                <w:lang w:val="es-CL"/>
              </w:rPr>
              <w:t>picking</w:t>
            </w:r>
            <w:proofErr w:type="spellEnd"/>
            <w:r w:rsidRPr="00B472B4">
              <w:rPr>
                <w:lang w:val="es-CL"/>
              </w:rPr>
              <w:t xml:space="preserve"> ordenado de los productos asignados a una Nota de Venta mediante escaneo</w:t>
            </w:r>
          </w:p>
        </w:tc>
      </w:tr>
      <w:tr w:rsidR="0072739F" w:rsidRPr="00B549CF" w14:paraId="1620545F" w14:textId="77777777">
        <w:tc>
          <w:tcPr>
            <w:tcW w:w="5112" w:type="dxa"/>
          </w:tcPr>
          <w:p w14:paraId="3268A70E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Funcionalidades relacionadas de la ficha 04</w:t>
            </w:r>
          </w:p>
        </w:tc>
        <w:tc>
          <w:tcPr>
            <w:tcW w:w="5112" w:type="dxa"/>
          </w:tcPr>
          <w:p w14:paraId="73DD9169" w14:textId="014347FD" w:rsidR="0072739F" w:rsidRPr="00B549CF" w:rsidRDefault="00B472B4">
            <w:pPr>
              <w:spacing w:after="100"/>
              <w:rPr>
                <w:lang w:val="es-CL"/>
              </w:rPr>
            </w:pPr>
            <w:r w:rsidRPr="00B472B4">
              <w:t>F03, F05 y F08</w:t>
            </w:r>
          </w:p>
        </w:tc>
      </w:tr>
      <w:tr w:rsidR="0072739F" w:rsidRPr="00312AAE" w14:paraId="6A46839A" w14:textId="77777777">
        <w:tc>
          <w:tcPr>
            <w:tcW w:w="5112" w:type="dxa"/>
          </w:tcPr>
          <w:p w14:paraId="7151714A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Precondiciones y datos de entrada</w:t>
            </w:r>
          </w:p>
        </w:tc>
        <w:tc>
          <w:tcPr>
            <w:tcW w:w="5112" w:type="dxa"/>
          </w:tcPr>
          <w:p w14:paraId="72BF86CE" w14:textId="3A45A7E2" w:rsidR="00B472B4" w:rsidRDefault="00B472B4">
            <w:pPr>
              <w:spacing w:after="100"/>
              <w:rPr>
                <w:lang w:val="es-CL"/>
              </w:rPr>
            </w:pPr>
            <w:proofErr w:type="gramStart"/>
            <w:r>
              <w:rPr>
                <w:lang w:val="es-CL"/>
              </w:rPr>
              <w:t>Pre condición</w:t>
            </w:r>
            <w:proofErr w:type="gramEnd"/>
            <w:r>
              <w:rPr>
                <w:lang w:val="es-CL"/>
              </w:rPr>
              <w:t xml:space="preserve">: </w:t>
            </w:r>
            <w:r w:rsidRPr="00B472B4">
              <w:rPr>
                <w:lang w:val="es-CL"/>
              </w:rPr>
              <w:t xml:space="preserve">NV en estado pendiente. </w:t>
            </w:r>
          </w:p>
          <w:p w14:paraId="5C74073D" w14:textId="02BB5A9D" w:rsidR="0072739F" w:rsidRPr="00B549CF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>Datos: Número de NV (ej. 12</w:t>
            </w:r>
            <w:r w:rsidR="00403534">
              <w:rPr>
                <w:lang w:val="es-CL"/>
              </w:rPr>
              <w:t>8596</w:t>
            </w:r>
            <w:r w:rsidRPr="00B472B4">
              <w:rPr>
                <w:lang w:val="es-CL"/>
              </w:rPr>
              <w:t>)</w:t>
            </w:r>
            <w:r>
              <w:rPr>
                <w:lang w:val="es-CL"/>
              </w:rPr>
              <w:t xml:space="preserve"> y </w:t>
            </w:r>
            <w:r w:rsidR="005375CD">
              <w:rPr>
                <w:lang w:val="es-CL"/>
              </w:rPr>
              <w:t>validación de la ubicación de cada producto y escaneo</w:t>
            </w:r>
            <w:r>
              <w:rPr>
                <w:lang w:val="es-CL"/>
              </w:rPr>
              <w:t xml:space="preserve"> del</w:t>
            </w:r>
            <w:r w:rsidRPr="00B472B4">
              <w:rPr>
                <w:lang w:val="es-CL"/>
              </w:rPr>
              <w:t xml:space="preserve"> código de barras del producto. </w:t>
            </w:r>
          </w:p>
        </w:tc>
      </w:tr>
      <w:tr w:rsidR="0072739F" w:rsidRPr="00312AAE" w14:paraId="021F5A01" w14:textId="77777777">
        <w:tc>
          <w:tcPr>
            <w:tcW w:w="5112" w:type="dxa"/>
          </w:tcPr>
          <w:p w14:paraId="2E339FFC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Reglas validaciones y alternativa ante error</w:t>
            </w:r>
          </w:p>
        </w:tc>
        <w:tc>
          <w:tcPr>
            <w:tcW w:w="5112" w:type="dxa"/>
          </w:tcPr>
          <w:p w14:paraId="2077DFD1" w14:textId="77777777" w:rsid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 xml:space="preserve">Si la NV fue tomada por otro usuario -&gt; Lanzar CONFLICT_NOTA_TOMADA. </w:t>
            </w:r>
          </w:p>
          <w:p w14:paraId="5531AE54" w14:textId="6DF9BA95" w:rsid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>Si el QR del rack es incorrecto -&gt; Rechazar con "Rack incorrecto"</w:t>
            </w:r>
            <w:r>
              <w:rPr>
                <w:lang w:val="es-CL"/>
              </w:rPr>
              <w:t xml:space="preserve">.  </w:t>
            </w:r>
          </w:p>
          <w:p w14:paraId="0D8D55C0" w14:textId="48A3F66E" w:rsidR="0072739F" w:rsidRPr="00B549CF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 xml:space="preserve">Si el producto no coincide -&gt; Rechazar con INVALID_PRODUCTO. </w:t>
            </w:r>
          </w:p>
        </w:tc>
      </w:tr>
      <w:tr w:rsidR="0072739F" w:rsidRPr="00312AAE" w14:paraId="6B30751E" w14:textId="77777777">
        <w:tc>
          <w:tcPr>
            <w:tcW w:w="5112" w:type="dxa"/>
          </w:tcPr>
          <w:p w14:paraId="07CC9522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Salida esperada y datos que deben quedar registrados</w:t>
            </w:r>
          </w:p>
        </w:tc>
        <w:tc>
          <w:tcPr>
            <w:tcW w:w="5112" w:type="dxa"/>
          </w:tcPr>
          <w:p w14:paraId="4E81F8BE" w14:textId="716CE655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 xml:space="preserve">Actualización de línea a completo, movimiento registrado en </w:t>
            </w:r>
            <w:proofErr w:type="spellStart"/>
            <w:r w:rsidRPr="00B472B4">
              <w:rPr>
                <w:lang w:val="es-CL"/>
              </w:rPr>
              <w:t>movimientos_inventario</w:t>
            </w:r>
            <w:proofErr w:type="spellEnd"/>
            <w:r w:rsidRPr="00B472B4">
              <w:rPr>
                <w:lang w:val="es-CL"/>
              </w:rPr>
              <w:t xml:space="preserve">, descuento de stock en </w:t>
            </w:r>
            <w:proofErr w:type="spellStart"/>
            <w:r w:rsidRPr="00B472B4">
              <w:rPr>
                <w:lang w:val="es-CL"/>
              </w:rPr>
              <w:t>lotes_inventario</w:t>
            </w:r>
            <w:proofErr w:type="spellEnd"/>
            <w:r w:rsidRPr="00B472B4">
              <w:rPr>
                <w:lang w:val="es-CL"/>
              </w:rPr>
              <w:t xml:space="preserve"> y cambio de NV a completa al finalizar todas las líneas.</w:t>
            </w:r>
          </w:p>
        </w:tc>
      </w:tr>
    </w:tbl>
    <w:p w14:paraId="3D09E43A" w14:textId="2C8C43E1" w:rsidR="0072739F" w:rsidRPr="00B549CF" w:rsidRDefault="00000000">
      <w:pPr>
        <w:rPr>
          <w:lang w:val="es-CL"/>
        </w:rPr>
      </w:pPr>
      <w:r w:rsidRPr="00B549CF">
        <w:rPr>
          <w:lang w:val="es-CL"/>
        </w:rPr>
        <w:t xml:space="preserve">Demostrar el recorrido exitoso y al menos una alternativa de validación o error siguiendo el diagrama. Si el flujo es parcial, identificar dónde se interrumpe. Versión probada: </w:t>
      </w:r>
      <w:r w:rsidR="008528A9" w:rsidRPr="00654471">
        <w:rPr>
          <w:lang w:val="es-CL"/>
        </w:rPr>
        <w:t>v1.0.1-beta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72739F" w14:paraId="5D5C34EF" w14:textId="77777777">
        <w:tc>
          <w:tcPr>
            <w:tcW w:w="3408" w:type="dxa"/>
            <w:shd w:val="clear" w:color="auto" w:fill="EEEEEE"/>
          </w:tcPr>
          <w:p w14:paraId="3F85674D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Paso</w:t>
            </w:r>
          </w:p>
        </w:tc>
        <w:tc>
          <w:tcPr>
            <w:tcW w:w="3408" w:type="dxa"/>
            <w:shd w:val="clear" w:color="auto" w:fill="EEEEEE"/>
          </w:tcPr>
          <w:p w14:paraId="7BD8D3D4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ID de actividad</w:t>
            </w:r>
          </w:p>
        </w:tc>
        <w:tc>
          <w:tcPr>
            <w:tcW w:w="3408" w:type="dxa"/>
            <w:shd w:val="clear" w:color="auto" w:fill="EEEEEE"/>
          </w:tcPr>
          <w:p w14:paraId="48436A92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Resultado observado y evidencia</w:t>
            </w:r>
          </w:p>
        </w:tc>
      </w:tr>
      <w:tr w:rsidR="0072739F" w:rsidRPr="00403534" w14:paraId="5B275C46" w14:textId="77777777">
        <w:tc>
          <w:tcPr>
            <w:tcW w:w="3408" w:type="dxa"/>
          </w:tcPr>
          <w:p w14:paraId="3567A31F" w14:textId="77777777" w:rsidR="0072739F" w:rsidRDefault="00000000">
            <w:pPr>
              <w:spacing w:after="100"/>
            </w:pPr>
            <w:r>
              <w:rPr>
                <w:sz w:val="18"/>
              </w:rPr>
              <w:t>Ingreso de datos</w:t>
            </w:r>
          </w:p>
        </w:tc>
        <w:tc>
          <w:tcPr>
            <w:tcW w:w="3408" w:type="dxa"/>
          </w:tcPr>
          <w:p w14:paraId="63E99E1F" w14:textId="1CD92DD0" w:rsidR="0072739F" w:rsidRDefault="00B472B4">
            <w:pPr>
              <w:spacing w:after="100"/>
            </w:pPr>
            <w:r w:rsidRPr="00B472B4">
              <w:rPr>
                <w:sz w:val="18"/>
              </w:rPr>
              <w:t>A01</w:t>
            </w:r>
            <w:r>
              <w:rPr>
                <w:sz w:val="18"/>
              </w:rPr>
              <w:br/>
            </w:r>
          </w:p>
        </w:tc>
        <w:tc>
          <w:tcPr>
            <w:tcW w:w="3408" w:type="dxa"/>
          </w:tcPr>
          <w:p w14:paraId="1463FE81" w14:textId="6F3D3907" w:rsidR="0072739F" w:rsidRPr="0040353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>Operador selecciona NV 12</w:t>
            </w:r>
            <w:r w:rsidR="00403534">
              <w:rPr>
                <w:lang w:val="es-CL"/>
              </w:rPr>
              <w:t>8596</w:t>
            </w:r>
            <w:r w:rsidRPr="00B472B4">
              <w:rPr>
                <w:lang w:val="es-CL"/>
              </w:rPr>
              <w:t xml:space="preserve"> y presiona "Iniciar Picking". </w:t>
            </w:r>
            <w:r w:rsidRPr="00403534">
              <w:rPr>
                <w:lang w:val="es-CL"/>
              </w:rPr>
              <w:t xml:space="preserve">Estado pasa a </w:t>
            </w:r>
            <w:proofErr w:type="spellStart"/>
            <w:r w:rsidRPr="00403534">
              <w:rPr>
                <w:lang w:val="es-CL"/>
              </w:rPr>
              <w:t>preparacion</w:t>
            </w:r>
            <w:proofErr w:type="spellEnd"/>
            <w:r w:rsidRPr="00403534">
              <w:rPr>
                <w:lang w:val="es-CL"/>
              </w:rPr>
              <w:t>.</w:t>
            </w:r>
          </w:p>
        </w:tc>
      </w:tr>
      <w:tr w:rsidR="0072739F" w:rsidRPr="00312AAE" w14:paraId="4B2CBF5C" w14:textId="77777777">
        <w:tc>
          <w:tcPr>
            <w:tcW w:w="3408" w:type="dxa"/>
          </w:tcPr>
          <w:p w14:paraId="100BD93A" w14:textId="77777777" w:rsidR="0072739F" w:rsidRDefault="00000000">
            <w:pPr>
              <w:spacing w:after="100"/>
            </w:pPr>
            <w:proofErr w:type="spellStart"/>
            <w:r>
              <w:rPr>
                <w:sz w:val="18"/>
              </w:rPr>
              <w:t>Validación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decisión</w:t>
            </w:r>
            <w:proofErr w:type="spellEnd"/>
          </w:p>
        </w:tc>
        <w:tc>
          <w:tcPr>
            <w:tcW w:w="3408" w:type="dxa"/>
          </w:tcPr>
          <w:p w14:paraId="319939D9" w14:textId="0B286953" w:rsidR="0072739F" w:rsidRDefault="00000000">
            <w:pPr>
              <w:spacing w:after="100"/>
            </w:pPr>
            <w:r>
              <w:rPr>
                <w:sz w:val="18"/>
              </w:rPr>
              <w:br/>
            </w:r>
            <w:r w:rsidR="00B472B4" w:rsidRPr="00B472B4">
              <w:t>A02, A05, A07</w:t>
            </w:r>
          </w:p>
        </w:tc>
        <w:tc>
          <w:tcPr>
            <w:tcW w:w="3408" w:type="dxa"/>
          </w:tcPr>
          <w:p w14:paraId="5E4D0103" w14:textId="75258DCB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>Sistema valida token del operador. Operador escanea Rack RACK-A1-</w:t>
            </w:r>
            <w:r>
              <w:rPr>
                <w:lang w:val="es-CL"/>
              </w:rPr>
              <w:t xml:space="preserve">y </w:t>
            </w:r>
            <w:r w:rsidRPr="00B472B4">
              <w:rPr>
                <w:lang w:val="es-CL"/>
              </w:rPr>
              <w:t xml:space="preserve">escanea </w:t>
            </w:r>
            <w:r>
              <w:rPr>
                <w:lang w:val="es-CL"/>
              </w:rPr>
              <w:t>el</w:t>
            </w:r>
            <w:r w:rsidRPr="00B472B4">
              <w:rPr>
                <w:lang w:val="es-CL"/>
              </w:rPr>
              <w:t xml:space="preserve"> código de producto; </w:t>
            </w:r>
            <w:proofErr w:type="spellStart"/>
            <w:r w:rsidRPr="00B472B4">
              <w:rPr>
                <w:lang w:val="es-CL"/>
              </w:rPr>
              <w:t>frontend</w:t>
            </w:r>
            <w:proofErr w:type="spellEnd"/>
            <w:r w:rsidRPr="00B472B4">
              <w:rPr>
                <w:lang w:val="es-CL"/>
              </w:rPr>
              <w:t xml:space="preserve"> valida coincidencia.</w:t>
            </w:r>
          </w:p>
        </w:tc>
      </w:tr>
      <w:tr w:rsidR="0072739F" w:rsidRPr="00312AAE" w14:paraId="649A67AF" w14:textId="77777777">
        <w:tc>
          <w:tcPr>
            <w:tcW w:w="3408" w:type="dxa"/>
          </w:tcPr>
          <w:p w14:paraId="0EB5FC26" w14:textId="77777777" w:rsidR="0072739F" w:rsidRDefault="00000000">
            <w:pPr>
              <w:spacing w:after="100"/>
            </w:pPr>
            <w:proofErr w:type="spellStart"/>
            <w:r>
              <w:rPr>
                <w:sz w:val="18"/>
              </w:rPr>
              <w:t>Procesamiento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registro</w:t>
            </w:r>
            <w:proofErr w:type="spellEnd"/>
          </w:p>
        </w:tc>
        <w:tc>
          <w:tcPr>
            <w:tcW w:w="3408" w:type="dxa"/>
          </w:tcPr>
          <w:p w14:paraId="7696FB78" w14:textId="3A37D4F3" w:rsidR="0072739F" w:rsidRDefault="00B472B4">
            <w:pPr>
              <w:spacing w:after="100"/>
            </w:pPr>
            <w:r w:rsidRPr="00B472B4">
              <w:rPr>
                <w:sz w:val="18"/>
              </w:rPr>
              <w:t>A08</w:t>
            </w:r>
            <w:r>
              <w:rPr>
                <w:sz w:val="18"/>
              </w:rPr>
              <w:br/>
            </w:r>
          </w:p>
        </w:tc>
        <w:tc>
          <w:tcPr>
            <w:tcW w:w="3408" w:type="dxa"/>
          </w:tcPr>
          <w:p w14:paraId="193A173E" w14:textId="262B2AEF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>Sistema procesa la transacción de salida en BBDD, descuenta lote FIFO y crea registro en historial</w:t>
            </w:r>
          </w:p>
        </w:tc>
      </w:tr>
      <w:tr w:rsidR="0072739F" w:rsidRPr="00312AAE" w14:paraId="0F4ADC06" w14:textId="77777777">
        <w:tc>
          <w:tcPr>
            <w:tcW w:w="3408" w:type="dxa"/>
          </w:tcPr>
          <w:p w14:paraId="12888D54" w14:textId="77777777" w:rsidR="0072739F" w:rsidRDefault="00000000">
            <w:pPr>
              <w:spacing w:after="100"/>
            </w:pPr>
            <w:r>
              <w:rPr>
                <w:sz w:val="18"/>
              </w:rPr>
              <w:t>Salida al usuario</w:t>
            </w:r>
          </w:p>
        </w:tc>
        <w:tc>
          <w:tcPr>
            <w:tcW w:w="3408" w:type="dxa"/>
          </w:tcPr>
          <w:p w14:paraId="0FA074D0" w14:textId="77777777" w:rsidR="00B472B4" w:rsidRPr="00B472B4" w:rsidRDefault="00B472B4" w:rsidP="00B472B4">
            <w:pPr>
              <w:spacing w:after="100"/>
              <w:rPr>
                <w:sz w:val="18"/>
                <w:lang w:val="es-CL"/>
              </w:rPr>
            </w:pPr>
            <w:r w:rsidRPr="00B472B4">
              <w:rPr>
                <w:sz w:val="18"/>
                <w:lang w:val="es-CL"/>
              </w:rPr>
              <w:t>A09, A10</w:t>
            </w:r>
          </w:p>
          <w:p w14:paraId="1BA28072" w14:textId="77777777" w:rsidR="0072739F" w:rsidRDefault="00000000">
            <w:pPr>
              <w:spacing w:after="100"/>
            </w:pPr>
            <w:r>
              <w:rPr>
                <w:sz w:val="18"/>
              </w:rPr>
              <w:br/>
            </w:r>
          </w:p>
        </w:tc>
        <w:tc>
          <w:tcPr>
            <w:tcW w:w="3408" w:type="dxa"/>
          </w:tcPr>
          <w:p w14:paraId="44266058" w14:textId="5D63FCE2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>La línea marca 100% capturado. Todas las líneas quedan resueltas y la NV cambia automáticamente a completa.</w:t>
            </w:r>
          </w:p>
        </w:tc>
      </w:tr>
      <w:tr w:rsidR="0072739F" w:rsidRPr="00312AAE" w14:paraId="0654ADCD" w14:textId="77777777">
        <w:tc>
          <w:tcPr>
            <w:tcW w:w="3408" w:type="dxa"/>
          </w:tcPr>
          <w:p w14:paraId="45E793AB" w14:textId="77777777" w:rsidR="0072739F" w:rsidRDefault="00000000">
            <w:pPr>
              <w:spacing w:after="100"/>
            </w:pPr>
            <w:r>
              <w:rPr>
                <w:sz w:val="18"/>
              </w:rPr>
              <w:t>Alternativa ante error</w:t>
            </w:r>
          </w:p>
        </w:tc>
        <w:tc>
          <w:tcPr>
            <w:tcW w:w="3408" w:type="dxa"/>
          </w:tcPr>
          <w:p w14:paraId="6018D784" w14:textId="1019FF88" w:rsidR="0072739F" w:rsidRDefault="00000000">
            <w:pPr>
              <w:spacing w:after="100"/>
            </w:pPr>
            <w:r>
              <w:rPr>
                <w:sz w:val="18"/>
              </w:rPr>
              <w:br/>
            </w:r>
            <w:r w:rsidR="00B472B4" w:rsidRPr="00B472B4">
              <w:t>A05 (Err) / A07 (Err)</w:t>
            </w:r>
          </w:p>
        </w:tc>
        <w:tc>
          <w:tcPr>
            <w:tcW w:w="3408" w:type="dxa"/>
          </w:tcPr>
          <w:p w14:paraId="3410DF56" w14:textId="32A940BD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lang w:val="es-CL"/>
              </w:rPr>
              <w:t xml:space="preserve">Se escanea una ubicación errónea: la </w:t>
            </w:r>
            <w:proofErr w:type="gramStart"/>
            <w:r w:rsidRPr="00B472B4">
              <w:rPr>
                <w:lang w:val="es-CL"/>
              </w:rPr>
              <w:t>app</w:t>
            </w:r>
            <w:proofErr w:type="gramEnd"/>
            <w:r w:rsidRPr="00B472B4">
              <w:rPr>
                <w:lang w:val="es-CL"/>
              </w:rPr>
              <w:t xml:space="preserve"> muestra alerta "Rack incorrecto" y bloquea el avance hasta escanear el rack correcto</w:t>
            </w:r>
          </w:p>
        </w:tc>
      </w:tr>
      <w:tr w:rsidR="00B472B4" w:rsidRPr="00312AAE" w14:paraId="49068912" w14:textId="77777777">
        <w:tc>
          <w:tcPr>
            <w:tcW w:w="3408" w:type="dxa"/>
          </w:tcPr>
          <w:p w14:paraId="0C5A5BFE" w14:textId="77777777" w:rsidR="00B472B4" w:rsidRPr="00654471" w:rsidRDefault="00B472B4">
            <w:pPr>
              <w:spacing w:after="100"/>
              <w:rPr>
                <w:sz w:val="18"/>
                <w:lang w:val="es-CL"/>
              </w:rPr>
            </w:pPr>
          </w:p>
        </w:tc>
        <w:tc>
          <w:tcPr>
            <w:tcW w:w="3408" w:type="dxa"/>
          </w:tcPr>
          <w:p w14:paraId="0187E0D7" w14:textId="77777777" w:rsidR="00B472B4" w:rsidRPr="00654471" w:rsidRDefault="00B472B4">
            <w:pPr>
              <w:spacing w:after="100"/>
              <w:rPr>
                <w:sz w:val="18"/>
                <w:lang w:val="es-CL"/>
              </w:rPr>
            </w:pPr>
          </w:p>
        </w:tc>
        <w:tc>
          <w:tcPr>
            <w:tcW w:w="3408" w:type="dxa"/>
          </w:tcPr>
          <w:p w14:paraId="54C9491C" w14:textId="77777777" w:rsidR="00B472B4" w:rsidRPr="00B472B4" w:rsidRDefault="00B472B4">
            <w:pPr>
              <w:spacing w:after="100"/>
              <w:rPr>
                <w:lang w:val="es-CL"/>
              </w:rPr>
            </w:pPr>
          </w:p>
        </w:tc>
      </w:tr>
    </w:tbl>
    <w:p w14:paraId="2C5F0DDA" w14:textId="77777777" w:rsidR="00B472B4" w:rsidRDefault="00B472B4">
      <w:pPr>
        <w:pStyle w:val="Ttulo1"/>
        <w:rPr>
          <w:lang w:val="es-CL"/>
        </w:rPr>
      </w:pPr>
    </w:p>
    <w:p w14:paraId="799C56DA" w14:textId="19C16C29" w:rsidR="0072739F" w:rsidRPr="00B472B4" w:rsidRDefault="00000000">
      <w:pPr>
        <w:pStyle w:val="Ttulo1"/>
        <w:rPr>
          <w:lang w:val="es-CL"/>
        </w:rPr>
      </w:pPr>
      <w:r w:rsidRPr="00B472B4">
        <w:rPr>
          <w:lang w:val="es-CL"/>
        </w:rPr>
        <w:t xml:space="preserve">7 </w:t>
      </w:r>
      <w:proofErr w:type="gramStart"/>
      <w:r w:rsidRPr="00B472B4">
        <w:rPr>
          <w:lang w:val="es-CL"/>
        </w:rPr>
        <w:t>Compromiso</w:t>
      </w:r>
      <w:proofErr w:type="gramEnd"/>
      <w:r w:rsidRPr="00B472B4">
        <w:rPr>
          <w:lang w:val="es-CL"/>
        </w:rPr>
        <w:t xml:space="preserve"> para la siguiente iteración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72739F" w14:paraId="4EDF6EB4" w14:textId="77777777">
        <w:tc>
          <w:tcPr>
            <w:tcW w:w="2556" w:type="dxa"/>
            <w:shd w:val="clear" w:color="auto" w:fill="EEEEEE"/>
          </w:tcPr>
          <w:p w14:paraId="7DBCF109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 xml:space="preserve">Brecha </w:t>
            </w:r>
            <w:proofErr w:type="spellStart"/>
            <w:r>
              <w:rPr>
                <w:b/>
                <w:sz w:val="18"/>
              </w:rPr>
              <w:t>detectada</w:t>
            </w:r>
            <w:proofErr w:type="spellEnd"/>
          </w:p>
        </w:tc>
        <w:tc>
          <w:tcPr>
            <w:tcW w:w="2556" w:type="dxa"/>
            <w:shd w:val="clear" w:color="auto" w:fill="EEEEEE"/>
          </w:tcPr>
          <w:p w14:paraId="5477F29C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Incremento comprometido</w:t>
            </w:r>
          </w:p>
        </w:tc>
        <w:tc>
          <w:tcPr>
            <w:tcW w:w="2556" w:type="dxa"/>
            <w:shd w:val="clear" w:color="auto" w:fill="EEEEEE"/>
          </w:tcPr>
          <w:p w14:paraId="18A32CC1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Responsable y fecha</w:t>
            </w:r>
          </w:p>
        </w:tc>
        <w:tc>
          <w:tcPr>
            <w:tcW w:w="2556" w:type="dxa"/>
            <w:shd w:val="clear" w:color="auto" w:fill="EEEEEE"/>
          </w:tcPr>
          <w:p w14:paraId="46F8B909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Criterio de aceptación</w:t>
            </w:r>
          </w:p>
        </w:tc>
      </w:tr>
      <w:tr w:rsidR="0072739F" w:rsidRPr="00312AAE" w14:paraId="23195096" w14:textId="77777777">
        <w:tc>
          <w:tcPr>
            <w:tcW w:w="2556" w:type="dxa"/>
          </w:tcPr>
          <w:p w14:paraId="6CA6C076" w14:textId="4B45F34C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sz w:val="18"/>
                <w:lang w:val="es-CL"/>
              </w:rPr>
              <w:t>Picking FIFO no valida de punta a punta el descuento de stock ni el cambio automático a estado</w:t>
            </w:r>
            <w:r w:rsidRPr="00B472B4">
              <w:rPr>
                <w:sz w:val="18"/>
                <w:lang w:val="es-CL"/>
              </w:rPr>
              <w:br/>
            </w:r>
          </w:p>
        </w:tc>
        <w:tc>
          <w:tcPr>
            <w:tcW w:w="2556" w:type="dxa"/>
          </w:tcPr>
          <w:p w14:paraId="54325D3C" w14:textId="38CF56FE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sz w:val="18"/>
                <w:lang w:val="es-CL"/>
              </w:rPr>
              <w:t xml:space="preserve">Módulo NV Preparación funcional de punta a punta con </w:t>
            </w:r>
            <w:proofErr w:type="spellStart"/>
            <w:r w:rsidRPr="00B472B4">
              <w:rPr>
                <w:sz w:val="18"/>
                <w:lang w:val="es-CL"/>
              </w:rPr>
              <w:t>picking</w:t>
            </w:r>
            <w:proofErr w:type="spellEnd"/>
            <w:r w:rsidRPr="00B472B4">
              <w:rPr>
                <w:sz w:val="18"/>
                <w:lang w:val="es-CL"/>
              </w:rPr>
              <w:t xml:space="preserve"> FIFO, descuento de lotes y paso automático de NV a completa.</w:t>
            </w:r>
          </w:p>
        </w:tc>
        <w:tc>
          <w:tcPr>
            <w:tcW w:w="2556" w:type="dxa"/>
          </w:tcPr>
          <w:p w14:paraId="2B2FB611" w14:textId="55E78A46" w:rsidR="0072739F" w:rsidRPr="00B472B4" w:rsidRDefault="00000000">
            <w:pPr>
              <w:spacing w:after="100"/>
              <w:rPr>
                <w:lang w:val="es-CL"/>
              </w:rPr>
            </w:pPr>
            <w:r w:rsidRPr="00B472B4">
              <w:rPr>
                <w:sz w:val="18"/>
                <w:lang w:val="es-CL"/>
              </w:rPr>
              <w:br/>
            </w:r>
            <w:r w:rsidR="00B472B4" w:rsidRPr="00B472B4">
              <w:t>Jorge Alvarez (21-10-2026</w:t>
            </w:r>
          </w:p>
        </w:tc>
        <w:tc>
          <w:tcPr>
            <w:tcW w:w="2556" w:type="dxa"/>
          </w:tcPr>
          <w:p w14:paraId="606879E6" w14:textId="547309BF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sz w:val="18"/>
                <w:lang w:val="es-CL"/>
              </w:rPr>
              <w:t>Un operador toma la NV, escanea rack/producto en orden FIFO, el stock se descuenta del lote en BBDD y la NV pasa automáticamente a completa.</w:t>
            </w:r>
            <w:r w:rsidRPr="00B472B4">
              <w:rPr>
                <w:sz w:val="18"/>
                <w:lang w:val="es-CL"/>
              </w:rPr>
              <w:br/>
            </w:r>
          </w:p>
        </w:tc>
      </w:tr>
      <w:tr w:rsidR="0072739F" w:rsidRPr="00312AAE" w14:paraId="5F6DD7C8" w14:textId="77777777">
        <w:tc>
          <w:tcPr>
            <w:tcW w:w="2556" w:type="dxa"/>
          </w:tcPr>
          <w:p w14:paraId="1D3550C7" w14:textId="53EF456D" w:rsidR="0072739F" w:rsidRPr="00B472B4" w:rsidRDefault="00000000">
            <w:pPr>
              <w:spacing w:after="100"/>
              <w:rPr>
                <w:lang w:val="es-CL"/>
              </w:rPr>
            </w:pPr>
            <w:r w:rsidRPr="00B472B4">
              <w:rPr>
                <w:sz w:val="18"/>
                <w:lang w:val="es-CL"/>
              </w:rPr>
              <w:br/>
            </w:r>
            <w:r w:rsidR="00B472B4" w:rsidRPr="00B472B4">
              <w:rPr>
                <w:lang w:val="es-CL"/>
              </w:rPr>
              <w:t>Flujo de NV Despacho no se ha recorrido por falta de NV en estado completa.</w:t>
            </w:r>
          </w:p>
        </w:tc>
        <w:tc>
          <w:tcPr>
            <w:tcW w:w="2556" w:type="dxa"/>
          </w:tcPr>
          <w:p w14:paraId="2168A44F" w14:textId="7F7BE80D" w:rsidR="0072739F" w:rsidRPr="00B472B4" w:rsidRDefault="00000000">
            <w:pPr>
              <w:spacing w:after="100"/>
              <w:rPr>
                <w:lang w:val="es-CL"/>
              </w:rPr>
            </w:pPr>
            <w:r w:rsidRPr="00B472B4">
              <w:rPr>
                <w:sz w:val="18"/>
                <w:lang w:val="es-CL"/>
              </w:rPr>
              <w:br/>
            </w:r>
            <w:r w:rsidR="00B472B4" w:rsidRPr="00B472B4">
              <w:rPr>
                <w:lang w:val="es-CL"/>
              </w:rPr>
              <w:t>Probar flujo de revisión con escaneo y despacho asignando chofer</w:t>
            </w:r>
          </w:p>
        </w:tc>
        <w:tc>
          <w:tcPr>
            <w:tcW w:w="2556" w:type="dxa"/>
          </w:tcPr>
          <w:p w14:paraId="46741F26" w14:textId="01BA8B04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sz w:val="18"/>
              </w:rPr>
              <w:t>Jorge Alvarez (21-10-2026</w:t>
            </w:r>
            <w:r w:rsidRPr="00B472B4">
              <w:rPr>
                <w:sz w:val="18"/>
                <w:lang w:val="es-CL"/>
              </w:rPr>
              <w:br/>
            </w:r>
          </w:p>
        </w:tc>
        <w:tc>
          <w:tcPr>
            <w:tcW w:w="2556" w:type="dxa"/>
          </w:tcPr>
          <w:p w14:paraId="6FDBD456" w14:textId="06822062" w:rsidR="0072739F" w:rsidRPr="00B472B4" w:rsidRDefault="00B472B4">
            <w:pPr>
              <w:spacing w:after="100"/>
              <w:rPr>
                <w:lang w:val="es-CL"/>
              </w:rPr>
            </w:pPr>
            <w:r w:rsidRPr="00B472B4">
              <w:rPr>
                <w:sz w:val="18"/>
                <w:lang w:val="es-CL"/>
              </w:rPr>
              <w:t>El validador escanea cada producto de una NV en completa, asigna chofer y la NV pasa a despachada guardando su registro</w:t>
            </w:r>
            <w:r w:rsidRPr="00B472B4">
              <w:rPr>
                <w:sz w:val="18"/>
                <w:lang w:val="es-CL"/>
              </w:rPr>
              <w:br/>
            </w:r>
          </w:p>
        </w:tc>
      </w:tr>
    </w:tbl>
    <w:p w14:paraId="13FC0D45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>Entregar en GitHub esta ficha, el diagrama de actividades y la evidencia del flujo probado. Mantener actualizados el diario de reflexión y el informe final.</w:t>
      </w:r>
    </w:p>
    <w:p w14:paraId="4795BBF9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t xml:space="preserve">Resultado de la revisión: </w:t>
      </w:r>
      <w:proofErr w:type="gramStart"/>
      <w:r w:rsidRPr="00B549CF">
        <w:rPr>
          <w:lang w:val="es-CL"/>
        </w:rPr>
        <w:t>[ ]</w:t>
      </w:r>
      <w:proofErr w:type="gramEnd"/>
      <w:r w:rsidRPr="00B549CF">
        <w:rPr>
          <w:lang w:val="es-CL"/>
        </w:rPr>
        <w:t xml:space="preserve"> </w:t>
      </w:r>
      <w:proofErr w:type="gramStart"/>
      <w:r w:rsidRPr="00B549CF">
        <w:rPr>
          <w:lang w:val="es-CL"/>
        </w:rPr>
        <w:t>Coherente  [</w:t>
      </w:r>
      <w:proofErr w:type="gramEnd"/>
      <w:r w:rsidRPr="00B549CF">
        <w:rPr>
          <w:lang w:val="es-CL"/>
        </w:rPr>
        <w:t xml:space="preserve"> ] Coherente con </w:t>
      </w:r>
      <w:proofErr w:type="gramStart"/>
      <w:r w:rsidRPr="00B549CF">
        <w:rPr>
          <w:lang w:val="es-CL"/>
        </w:rPr>
        <w:t>ajustes  [</w:t>
      </w:r>
      <w:proofErr w:type="gramEnd"/>
      <w:r w:rsidRPr="00B549CF">
        <w:rPr>
          <w:lang w:val="es-CL"/>
        </w:rPr>
        <w:t xml:space="preserve"> ] Requiere corrección</w:t>
      </w:r>
      <w:r w:rsidRPr="00B549CF">
        <w:rPr>
          <w:lang w:val="es-CL"/>
        </w:rPr>
        <w:br/>
        <w:t>Observación del docente: __________________________________________________________</w:t>
      </w:r>
      <w:r w:rsidRPr="00B549CF">
        <w:rPr>
          <w:lang w:val="es-CL"/>
        </w:rPr>
        <w:br/>
        <w:t>Representante: _______________________</w:t>
      </w:r>
      <w:proofErr w:type="gramStart"/>
      <w:r w:rsidRPr="00B549CF">
        <w:rPr>
          <w:lang w:val="es-CL"/>
        </w:rPr>
        <w:t>_  Docente</w:t>
      </w:r>
      <w:proofErr w:type="gramEnd"/>
      <w:r w:rsidRPr="00B549CF">
        <w:rPr>
          <w:lang w:val="es-CL"/>
        </w:rPr>
        <w:t xml:space="preserve"> guía: ________________________</w:t>
      </w:r>
    </w:p>
    <w:p w14:paraId="56592A3B" w14:textId="77777777" w:rsidR="0072739F" w:rsidRPr="00B549CF" w:rsidRDefault="00000000">
      <w:pPr>
        <w:rPr>
          <w:lang w:val="es-CL"/>
        </w:rPr>
      </w:pPr>
      <w:r w:rsidRPr="00B549CF">
        <w:rPr>
          <w:lang w:val="es-CL"/>
        </w:rPr>
        <w:br w:type="page"/>
      </w:r>
    </w:p>
    <w:p w14:paraId="35B5ED0E" w14:textId="77777777" w:rsidR="0072739F" w:rsidRPr="00B549CF" w:rsidRDefault="00000000">
      <w:pPr>
        <w:pStyle w:val="Ttulo1"/>
        <w:rPr>
          <w:lang w:val="es-CL"/>
        </w:rPr>
      </w:pPr>
      <w:r w:rsidRPr="00B549CF">
        <w:rPr>
          <w:lang w:val="es-CL"/>
        </w:rPr>
        <w:lastRenderedPageBreak/>
        <w:t xml:space="preserve">8 </w:t>
      </w:r>
      <w:proofErr w:type="gramStart"/>
      <w:r w:rsidRPr="00B549CF">
        <w:rPr>
          <w:lang w:val="es-CL"/>
        </w:rPr>
        <w:t>Mejoras</w:t>
      </w:r>
      <w:proofErr w:type="gramEnd"/>
      <w:r w:rsidRPr="00B549CF">
        <w:rPr>
          <w:lang w:val="es-CL"/>
        </w:rPr>
        <w:t xml:space="preserve"> reflexión y avance del informe</w:t>
      </w:r>
    </w:p>
    <w:p w14:paraId="1F5400D7" w14:textId="77777777" w:rsidR="0072739F" w:rsidRDefault="00000000">
      <w:r w:rsidRPr="00B549CF">
        <w:rPr>
          <w:lang w:val="es-CL"/>
        </w:rPr>
        <w:t xml:space="preserve">Completar con evidencia de la semana. Vincular la reflexión con las preguntas del diario 2.1 y registrar el avance del informe según la guía 2.6. </w:t>
      </w:r>
      <w:r>
        <w:t xml:space="preserve">Este </w:t>
      </w:r>
      <w:proofErr w:type="spellStart"/>
      <w:r>
        <w:t>seguimiento</w:t>
      </w:r>
      <w:proofErr w:type="spellEnd"/>
      <w:r>
        <w:t xml:space="preserve"> no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esos</w:t>
      </w:r>
      <w:proofErr w:type="spellEnd"/>
      <w:r>
        <w:t xml:space="preserve"> documentos.</w:t>
      </w:r>
    </w:p>
    <w:p w14:paraId="74B0E7E8" w14:textId="77777777" w:rsidR="0072739F" w:rsidRDefault="00000000">
      <w:pPr>
        <w:pStyle w:val="Ttulo1"/>
      </w:pPr>
      <w:r>
        <w:t>Retroalimentación y mejoras aplicadas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739F" w14:paraId="5BE4C372" w14:textId="77777777">
        <w:tc>
          <w:tcPr>
            <w:tcW w:w="5112" w:type="dxa"/>
            <w:shd w:val="clear" w:color="auto" w:fill="EEEEEE"/>
          </w:tcPr>
          <w:p w14:paraId="41BDAB23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b/>
                <w:sz w:val="18"/>
                <w:lang w:val="es-CL"/>
              </w:rPr>
              <w:t>Observación recibida de fase 1 o revisión posterior</w:t>
            </w:r>
          </w:p>
        </w:tc>
        <w:tc>
          <w:tcPr>
            <w:tcW w:w="5112" w:type="dxa"/>
            <w:shd w:val="clear" w:color="auto" w:fill="EEEEEE"/>
          </w:tcPr>
          <w:p w14:paraId="245B414C" w14:textId="77777777" w:rsidR="0072739F" w:rsidRDefault="00000000">
            <w:pPr>
              <w:spacing w:after="100"/>
            </w:pPr>
            <w:proofErr w:type="spellStart"/>
            <w:r>
              <w:rPr>
                <w:b/>
                <w:sz w:val="18"/>
              </w:rPr>
              <w:t>Mejora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aplicada</w:t>
            </w:r>
            <w:proofErr w:type="spellEnd"/>
            <w:r>
              <w:rPr>
                <w:b/>
                <w:sz w:val="18"/>
              </w:rPr>
              <w:t xml:space="preserve"> y </w:t>
            </w:r>
            <w:proofErr w:type="spellStart"/>
            <w:r>
              <w:rPr>
                <w:b/>
                <w:sz w:val="18"/>
              </w:rPr>
              <w:t>evidencia</w:t>
            </w:r>
            <w:proofErr w:type="spellEnd"/>
          </w:p>
        </w:tc>
      </w:tr>
      <w:tr w:rsidR="0072739F" w:rsidRPr="00312AAE" w14:paraId="689429BF" w14:textId="77777777">
        <w:tc>
          <w:tcPr>
            <w:tcW w:w="5112" w:type="dxa"/>
          </w:tcPr>
          <w:p w14:paraId="722AC726" w14:textId="747A35DC" w:rsidR="0072739F" w:rsidRPr="008528A9" w:rsidRDefault="00000000">
            <w:pPr>
              <w:spacing w:after="100"/>
              <w:rPr>
                <w:lang w:val="es-CL"/>
              </w:rPr>
            </w:pPr>
            <w:r w:rsidRPr="008528A9">
              <w:rPr>
                <w:sz w:val="18"/>
                <w:lang w:val="es-CL"/>
              </w:rPr>
              <w:br/>
            </w:r>
            <w:r w:rsidR="008528A9" w:rsidRPr="008528A9">
              <w:rPr>
                <w:lang w:val="es-CL"/>
              </w:rPr>
              <w:t xml:space="preserve">La cámara de la </w:t>
            </w:r>
            <w:proofErr w:type="gramStart"/>
            <w:r w:rsidR="008528A9" w:rsidRPr="008528A9">
              <w:rPr>
                <w:lang w:val="es-CL"/>
              </w:rPr>
              <w:t>app</w:t>
            </w:r>
            <w:proofErr w:type="gramEnd"/>
            <w:r w:rsidR="008528A9" w:rsidRPr="008528A9">
              <w:rPr>
                <w:lang w:val="es-CL"/>
              </w:rPr>
              <w:t xml:space="preserve"> no </w:t>
            </w:r>
            <w:proofErr w:type="spellStart"/>
            <w:r w:rsidR="008528A9" w:rsidRPr="008528A9">
              <w:rPr>
                <w:lang w:val="es-CL"/>
              </w:rPr>
              <w:t>abría</w:t>
            </w:r>
            <w:proofErr w:type="spellEnd"/>
            <w:r w:rsidR="008528A9" w:rsidRPr="008528A9">
              <w:rPr>
                <w:lang w:val="es-CL"/>
              </w:rPr>
              <w:t xml:space="preserve"> en dispositivos móviles/</w:t>
            </w:r>
            <w:proofErr w:type="spellStart"/>
            <w:r w:rsidR="008528A9" w:rsidRPr="008528A9">
              <w:rPr>
                <w:lang w:val="es-CL"/>
              </w:rPr>
              <w:t>tablets</w:t>
            </w:r>
            <w:proofErr w:type="spellEnd"/>
            <w:r w:rsidR="008528A9" w:rsidRPr="008528A9">
              <w:rPr>
                <w:lang w:val="es-CL"/>
              </w:rPr>
              <w:t xml:space="preserve"> para el escaneo de código de barras.</w:t>
            </w:r>
          </w:p>
        </w:tc>
        <w:tc>
          <w:tcPr>
            <w:tcW w:w="5112" w:type="dxa"/>
          </w:tcPr>
          <w:p w14:paraId="6E26FBBB" w14:textId="089F8655" w:rsidR="0072739F" w:rsidRPr="008528A9" w:rsidRDefault="00000000">
            <w:pPr>
              <w:spacing w:after="100"/>
              <w:rPr>
                <w:lang w:val="es-CL"/>
              </w:rPr>
            </w:pPr>
            <w:r w:rsidRPr="008528A9">
              <w:rPr>
                <w:sz w:val="18"/>
                <w:lang w:val="es-CL"/>
              </w:rPr>
              <w:br/>
            </w:r>
            <w:r w:rsidR="008528A9" w:rsidRPr="008528A9">
              <w:rPr>
                <w:lang w:val="es-CL"/>
              </w:rPr>
              <w:t xml:space="preserve">Se reinstaló y configuró la ejecución por HTTPS con certificados localmente mediante </w:t>
            </w:r>
            <w:proofErr w:type="spellStart"/>
            <w:r w:rsidR="008528A9" w:rsidRPr="008528A9">
              <w:rPr>
                <w:lang w:val="es-CL"/>
              </w:rPr>
              <w:t>mkcert</w:t>
            </w:r>
            <w:proofErr w:type="spellEnd"/>
            <w:r w:rsidR="008528A9" w:rsidRPr="008528A9">
              <w:rPr>
                <w:lang w:val="es-CL"/>
              </w:rPr>
              <w:t xml:space="preserve"> en </w:t>
            </w:r>
            <w:proofErr w:type="spellStart"/>
            <w:r w:rsidR="008528A9" w:rsidRPr="008528A9">
              <w:rPr>
                <w:lang w:val="es-CL"/>
              </w:rPr>
              <w:t>vite.config.ts</w:t>
            </w:r>
            <w:proofErr w:type="spellEnd"/>
            <w:r w:rsidR="008528A9" w:rsidRPr="008528A9">
              <w:rPr>
                <w:lang w:val="es-CL"/>
              </w:rPr>
              <w:t>, permitiendo el acceso a la API de la cámara en navegador móvil.</w:t>
            </w:r>
          </w:p>
        </w:tc>
      </w:tr>
    </w:tbl>
    <w:p w14:paraId="34613563" w14:textId="77777777" w:rsidR="0072739F" w:rsidRPr="008528A9" w:rsidRDefault="00000000">
      <w:pPr>
        <w:pStyle w:val="Ttulo1"/>
        <w:rPr>
          <w:lang w:val="es-CL"/>
        </w:rPr>
      </w:pPr>
      <w:r w:rsidRPr="008528A9">
        <w:rPr>
          <w:lang w:val="es-CL"/>
        </w:rPr>
        <w:t>Diagnóstico de capacidades del equipo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112"/>
        <w:gridCol w:w="5112"/>
      </w:tblGrid>
      <w:tr w:rsidR="0072739F" w14:paraId="40C46A1F" w14:textId="77777777">
        <w:tc>
          <w:tcPr>
            <w:tcW w:w="5112" w:type="dxa"/>
            <w:shd w:val="clear" w:color="auto" w:fill="EEEEEE"/>
          </w:tcPr>
          <w:p w14:paraId="1049F800" w14:textId="77777777" w:rsidR="0072739F" w:rsidRDefault="00000000">
            <w:pPr>
              <w:spacing w:after="100"/>
            </w:pPr>
            <w:proofErr w:type="spellStart"/>
            <w:r>
              <w:rPr>
                <w:b/>
                <w:sz w:val="18"/>
              </w:rPr>
              <w:t>Aspecto</w:t>
            </w:r>
            <w:proofErr w:type="spellEnd"/>
          </w:p>
        </w:tc>
        <w:tc>
          <w:tcPr>
            <w:tcW w:w="5112" w:type="dxa"/>
            <w:shd w:val="clear" w:color="auto" w:fill="EEEEEE"/>
          </w:tcPr>
          <w:p w14:paraId="00BBD419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Respuesta y acción</w:t>
            </w:r>
          </w:p>
        </w:tc>
      </w:tr>
      <w:tr w:rsidR="0072739F" w:rsidRPr="00312AAE" w14:paraId="60BC0EF2" w14:textId="77777777">
        <w:tc>
          <w:tcPr>
            <w:tcW w:w="5112" w:type="dxa"/>
          </w:tcPr>
          <w:p w14:paraId="4A27F317" w14:textId="77777777" w:rsidR="0072739F" w:rsidRDefault="00000000">
            <w:pPr>
              <w:spacing w:after="100"/>
            </w:pPr>
            <w:r>
              <w:rPr>
                <w:sz w:val="18"/>
              </w:rPr>
              <w:t>Fortaleza que permitió avanzar</w:t>
            </w:r>
          </w:p>
        </w:tc>
        <w:tc>
          <w:tcPr>
            <w:tcW w:w="5112" w:type="dxa"/>
          </w:tcPr>
          <w:p w14:paraId="79A597C3" w14:textId="69330FC4" w:rsidR="0072739F" w:rsidRPr="008528A9" w:rsidRDefault="00000000">
            <w:pPr>
              <w:spacing w:after="100"/>
              <w:rPr>
                <w:lang w:val="es-CL"/>
              </w:rPr>
            </w:pPr>
            <w:r w:rsidRPr="008528A9">
              <w:rPr>
                <w:sz w:val="18"/>
                <w:lang w:val="es-CL"/>
              </w:rPr>
              <w:br/>
            </w:r>
            <w:r w:rsidR="008528A9" w:rsidRPr="008528A9">
              <w:rPr>
                <w:lang w:val="es-CL"/>
              </w:rPr>
              <w:t>Comprensión clara de la arquitectura de la base de datos y diseño previo de casos de uso estructurados</w:t>
            </w:r>
          </w:p>
        </w:tc>
      </w:tr>
      <w:tr w:rsidR="0072739F" w:rsidRPr="00312AAE" w14:paraId="409453EB" w14:textId="77777777">
        <w:tc>
          <w:tcPr>
            <w:tcW w:w="5112" w:type="dxa"/>
          </w:tcPr>
          <w:p w14:paraId="2996448A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Dificultad actual y efecto en el desarrollo</w:t>
            </w:r>
          </w:p>
        </w:tc>
        <w:tc>
          <w:tcPr>
            <w:tcW w:w="5112" w:type="dxa"/>
          </w:tcPr>
          <w:p w14:paraId="04D027D2" w14:textId="5629908A" w:rsidR="0072739F" w:rsidRPr="008528A9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8528A9" w:rsidRPr="008528A9">
              <w:rPr>
                <w:lang w:val="es-CL"/>
              </w:rPr>
              <w:t xml:space="preserve">Al ser un único integrante en el equipo, recae todo el trabajo de desarrollo y pruebas </w:t>
            </w:r>
            <w:r w:rsidR="008528A9">
              <w:rPr>
                <w:lang w:val="es-CL"/>
              </w:rPr>
              <w:t xml:space="preserve">en </w:t>
            </w:r>
            <w:proofErr w:type="spellStart"/>
            <w:r w:rsidR="008528A9">
              <w:rPr>
                <w:lang w:val="es-CL"/>
              </w:rPr>
              <w:t>mi</w:t>
            </w:r>
            <w:proofErr w:type="spellEnd"/>
            <w:r w:rsidR="008528A9">
              <w:rPr>
                <w:lang w:val="es-CL"/>
              </w:rPr>
              <w:t xml:space="preserve"> mismo, lo cual muchas veces tiendo a retrasarme y/</w:t>
            </w:r>
            <w:proofErr w:type="spellStart"/>
            <w:r w:rsidR="008528A9">
              <w:rPr>
                <w:lang w:val="es-CL"/>
              </w:rPr>
              <w:t>o</w:t>
            </w:r>
            <w:proofErr w:type="spellEnd"/>
            <w:r w:rsidR="008528A9">
              <w:rPr>
                <w:lang w:val="es-CL"/>
              </w:rPr>
              <w:t xml:space="preserve"> olvidar algunas cosas que ya había realizado</w:t>
            </w:r>
            <w:r w:rsidR="008528A9" w:rsidRPr="008528A9">
              <w:rPr>
                <w:lang w:val="es-CL"/>
              </w:rPr>
              <w:t>.</w:t>
            </w:r>
          </w:p>
        </w:tc>
      </w:tr>
      <w:tr w:rsidR="0072739F" w:rsidRPr="00312AAE" w14:paraId="331425B9" w14:textId="77777777">
        <w:tc>
          <w:tcPr>
            <w:tcW w:w="5112" w:type="dxa"/>
          </w:tcPr>
          <w:p w14:paraId="156433CB" w14:textId="77777777" w:rsidR="0072739F" w:rsidRPr="00B549CF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t>Acción de mejora responsable y fecha</w:t>
            </w:r>
          </w:p>
        </w:tc>
        <w:tc>
          <w:tcPr>
            <w:tcW w:w="5112" w:type="dxa"/>
          </w:tcPr>
          <w:p w14:paraId="4023A8EB" w14:textId="28F451A2" w:rsidR="0072739F" w:rsidRPr="008528A9" w:rsidRDefault="00000000">
            <w:pPr>
              <w:spacing w:after="100"/>
              <w:rPr>
                <w:lang w:val="es-CL"/>
              </w:rPr>
            </w:pPr>
            <w:r w:rsidRPr="00B549CF">
              <w:rPr>
                <w:sz w:val="18"/>
                <w:lang w:val="es-CL"/>
              </w:rPr>
              <w:br/>
            </w:r>
            <w:r w:rsidR="008528A9" w:rsidRPr="008528A9">
              <w:rPr>
                <w:lang w:val="es-CL"/>
              </w:rPr>
              <w:t xml:space="preserve">Priorizar pruebas automatizadas de </w:t>
            </w:r>
            <w:proofErr w:type="spellStart"/>
            <w:r w:rsidR="008528A9" w:rsidRPr="008528A9">
              <w:rPr>
                <w:lang w:val="es-CL"/>
              </w:rPr>
              <w:t>endpoints</w:t>
            </w:r>
            <w:proofErr w:type="spellEnd"/>
            <w:r w:rsidR="008528A9" w:rsidRPr="008528A9">
              <w:rPr>
                <w:lang w:val="es-CL"/>
              </w:rPr>
              <w:t xml:space="preserve"> en </w:t>
            </w:r>
            <w:proofErr w:type="spellStart"/>
            <w:r w:rsidR="008528A9" w:rsidRPr="008528A9">
              <w:rPr>
                <w:lang w:val="es-CL"/>
              </w:rPr>
              <w:t>backend</w:t>
            </w:r>
            <w:proofErr w:type="spellEnd"/>
            <w:r w:rsidR="008528A9" w:rsidRPr="008528A9">
              <w:rPr>
                <w:lang w:val="es-CL"/>
              </w:rPr>
              <w:t xml:space="preserve"> para reducir tiempos de prueba manual | Jorge Alvarez (18-10-2026).</w:t>
            </w:r>
          </w:p>
        </w:tc>
      </w:tr>
    </w:tbl>
    <w:p w14:paraId="26F808B2" w14:textId="77777777" w:rsidR="0072739F" w:rsidRPr="00B549CF" w:rsidRDefault="00000000">
      <w:pPr>
        <w:pStyle w:val="Ttulo1"/>
        <w:rPr>
          <w:lang w:val="es-CL"/>
        </w:rPr>
      </w:pPr>
      <w:r w:rsidRPr="00B549CF">
        <w:rPr>
          <w:lang w:val="es-CL"/>
        </w:rPr>
        <w:t>Reflexión del aprendizaje</w:t>
      </w:r>
    </w:p>
    <w:p w14:paraId="14724A04" w14:textId="13343ED1" w:rsidR="0072739F" w:rsidRPr="00B549CF" w:rsidRDefault="00000000">
      <w:pPr>
        <w:rPr>
          <w:lang w:val="es-CL"/>
        </w:rPr>
      </w:pPr>
      <w:r w:rsidRPr="00B549CF">
        <w:rPr>
          <w:lang w:val="es-CL"/>
        </w:rPr>
        <w:t xml:space="preserve">Pregunta del diario 2.1 utilizada: </w:t>
      </w:r>
      <w:r w:rsidRPr="00B549CF">
        <w:rPr>
          <w:lang w:val="es-CL"/>
        </w:rPr>
        <w:br/>
        <w:t>¿Qué aprendimos al contrastar el diagrama con el sistema y qué cambiaremos?</w:t>
      </w:r>
      <w:r w:rsidRPr="00B549CF">
        <w:rPr>
          <w:lang w:val="es-CL"/>
        </w:rPr>
        <w:br/>
        <w:t>____________________________________________________________________________</w:t>
      </w:r>
      <w:r w:rsidRPr="00B549CF">
        <w:rPr>
          <w:lang w:val="es-CL"/>
        </w:rPr>
        <w:br/>
        <w:t>____________________________________________________________________________</w:t>
      </w:r>
      <w:r w:rsidRPr="00B549CF">
        <w:rPr>
          <w:lang w:val="es-CL"/>
        </w:rPr>
        <w:br/>
        <w:t>Ubicación de la reflexión en el diario: ______________________________________________</w:t>
      </w:r>
    </w:p>
    <w:p w14:paraId="7F8E3B83" w14:textId="77777777" w:rsidR="0072739F" w:rsidRPr="00B549CF" w:rsidRDefault="00000000">
      <w:pPr>
        <w:pStyle w:val="Ttulo1"/>
        <w:rPr>
          <w:lang w:val="es-CL"/>
        </w:rPr>
      </w:pPr>
      <w:r w:rsidRPr="00B549CF">
        <w:rPr>
          <w:lang w:val="es-CL"/>
        </w:rPr>
        <w:t>Avance del informe final 2.6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72739F" w14:paraId="53248AED" w14:textId="77777777">
        <w:tc>
          <w:tcPr>
            <w:tcW w:w="3408" w:type="dxa"/>
            <w:shd w:val="clear" w:color="auto" w:fill="EEEEEE"/>
          </w:tcPr>
          <w:p w14:paraId="0E8E1C69" w14:textId="77777777" w:rsidR="0072739F" w:rsidRDefault="00000000">
            <w:pPr>
              <w:spacing w:after="100"/>
            </w:pPr>
            <w:proofErr w:type="spellStart"/>
            <w:r>
              <w:rPr>
                <w:b/>
                <w:sz w:val="18"/>
              </w:rPr>
              <w:t>Apartado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según</w:t>
            </w:r>
            <w:proofErr w:type="spellEnd"/>
            <w:r>
              <w:rPr>
                <w:b/>
                <w:sz w:val="18"/>
              </w:rPr>
              <w:t xml:space="preserve"> la </w:t>
            </w:r>
            <w:proofErr w:type="spellStart"/>
            <w:r>
              <w:rPr>
                <w:b/>
                <w:sz w:val="18"/>
              </w:rPr>
              <w:t>guía</w:t>
            </w:r>
            <w:proofErr w:type="spellEnd"/>
          </w:p>
        </w:tc>
        <w:tc>
          <w:tcPr>
            <w:tcW w:w="3408" w:type="dxa"/>
            <w:shd w:val="clear" w:color="auto" w:fill="EEEEEE"/>
          </w:tcPr>
          <w:p w14:paraId="7CE49985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Actualización y evidencia</w:t>
            </w:r>
          </w:p>
        </w:tc>
        <w:tc>
          <w:tcPr>
            <w:tcW w:w="3408" w:type="dxa"/>
            <w:shd w:val="clear" w:color="auto" w:fill="EEEEEE"/>
          </w:tcPr>
          <w:p w14:paraId="68E2780D" w14:textId="77777777" w:rsidR="0072739F" w:rsidRDefault="00000000">
            <w:pPr>
              <w:spacing w:after="100"/>
            </w:pPr>
            <w:r>
              <w:rPr>
                <w:b/>
                <w:sz w:val="18"/>
              </w:rPr>
              <w:t>Pendiente responsable y fecha</w:t>
            </w:r>
          </w:p>
        </w:tc>
      </w:tr>
      <w:tr w:rsidR="0072739F" w14:paraId="412F1530" w14:textId="77777777">
        <w:tc>
          <w:tcPr>
            <w:tcW w:w="3408" w:type="dxa"/>
          </w:tcPr>
          <w:p w14:paraId="3BF277C5" w14:textId="77777777" w:rsidR="0072739F" w:rsidRDefault="00000000">
            <w:pPr>
              <w:spacing w:after="100"/>
            </w:pPr>
            <w:r>
              <w:rPr>
                <w:sz w:val="18"/>
              </w:rPr>
              <w:br/>
            </w:r>
          </w:p>
        </w:tc>
        <w:tc>
          <w:tcPr>
            <w:tcW w:w="3408" w:type="dxa"/>
          </w:tcPr>
          <w:p w14:paraId="5FE999F4" w14:textId="77777777" w:rsidR="0072739F" w:rsidRDefault="00000000">
            <w:pPr>
              <w:spacing w:after="100"/>
            </w:pPr>
            <w:r>
              <w:rPr>
                <w:sz w:val="18"/>
              </w:rPr>
              <w:br/>
            </w:r>
          </w:p>
        </w:tc>
        <w:tc>
          <w:tcPr>
            <w:tcW w:w="3408" w:type="dxa"/>
          </w:tcPr>
          <w:p w14:paraId="1FC41A3B" w14:textId="77777777" w:rsidR="0072739F" w:rsidRDefault="00000000">
            <w:pPr>
              <w:spacing w:after="100"/>
            </w:pPr>
            <w:r>
              <w:rPr>
                <w:sz w:val="18"/>
              </w:rPr>
              <w:br/>
            </w:r>
          </w:p>
        </w:tc>
      </w:tr>
      <w:tr w:rsidR="0072739F" w14:paraId="0CA31B7B" w14:textId="77777777">
        <w:tc>
          <w:tcPr>
            <w:tcW w:w="3408" w:type="dxa"/>
          </w:tcPr>
          <w:p w14:paraId="464C9E6A" w14:textId="77777777" w:rsidR="0072739F" w:rsidRDefault="00000000">
            <w:pPr>
              <w:spacing w:after="100"/>
            </w:pPr>
            <w:r>
              <w:rPr>
                <w:sz w:val="18"/>
              </w:rPr>
              <w:br/>
            </w:r>
          </w:p>
        </w:tc>
        <w:tc>
          <w:tcPr>
            <w:tcW w:w="3408" w:type="dxa"/>
          </w:tcPr>
          <w:p w14:paraId="04662965" w14:textId="77777777" w:rsidR="0072739F" w:rsidRDefault="00000000">
            <w:pPr>
              <w:spacing w:after="100"/>
            </w:pPr>
            <w:r>
              <w:rPr>
                <w:sz w:val="18"/>
              </w:rPr>
              <w:br/>
            </w:r>
          </w:p>
        </w:tc>
        <w:tc>
          <w:tcPr>
            <w:tcW w:w="3408" w:type="dxa"/>
          </w:tcPr>
          <w:p w14:paraId="5E4EB5D9" w14:textId="77777777" w:rsidR="0072739F" w:rsidRDefault="00000000">
            <w:pPr>
              <w:spacing w:after="100"/>
            </w:pPr>
            <w:r>
              <w:rPr>
                <w:sz w:val="18"/>
              </w:rPr>
              <w:br/>
            </w:r>
          </w:p>
        </w:tc>
      </w:tr>
    </w:tbl>
    <w:p w14:paraId="6861E265" w14:textId="5E6AA7EC" w:rsidR="0072739F" w:rsidRPr="008528A9" w:rsidRDefault="00000000">
      <w:pPr>
        <w:rPr>
          <w:lang w:val="es-CL"/>
        </w:rPr>
      </w:pPr>
      <w:r w:rsidRPr="00B549CF">
        <w:rPr>
          <w:lang w:val="es-CL"/>
        </w:rPr>
        <w:t>Conclusión del equipo sobre la viabilidad de la versión 1.0 y ajuste del siguiente incremento:</w:t>
      </w:r>
      <w:r w:rsidRPr="00B549CF">
        <w:rPr>
          <w:lang w:val="es-CL"/>
        </w:rPr>
        <w:br/>
      </w:r>
      <w:r w:rsidR="008528A9" w:rsidRPr="008528A9">
        <w:rPr>
          <w:lang w:val="es-CL"/>
        </w:rPr>
        <w:t>La versión 1.0 sigue siendo plenamente viable. Al resolver las dependencias técnicas de HTTPS y la carga inicial de lotes de inventario, el desarrollo pendiente consiste fundamentalmente en la integración y validación de flujos que ya están construidos en código</w:t>
      </w:r>
    </w:p>
    <w:sectPr w:rsidR="0072739F" w:rsidRPr="008528A9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7176144">
    <w:abstractNumId w:val="8"/>
  </w:num>
  <w:num w:numId="2" w16cid:durableId="1637755175">
    <w:abstractNumId w:val="6"/>
  </w:num>
  <w:num w:numId="3" w16cid:durableId="1125805099">
    <w:abstractNumId w:val="5"/>
  </w:num>
  <w:num w:numId="4" w16cid:durableId="1795636335">
    <w:abstractNumId w:val="4"/>
  </w:num>
  <w:num w:numId="5" w16cid:durableId="950091194">
    <w:abstractNumId w:val="7"/>
  </w:num>
  <w:num w:numId="6" w16cid:durableId="1880124251">
    <w:abstractNumId w:val="3"/>
  </w:num>
  <w:num w:numId="7" w16cid:durableId="728039575">
    <w:abstractNumId w:val="2"/>
  </w:num>
  <w:num w:numId="8" w16cid:durableId="1654412594">
    <w:abstractNumId w:val="1"/>
  </w:num>
  <w:num w:numId="9" w16cid:durableId="1060596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2AAE"/>
    <w:rsid w:val="00326F90"/>
    <w:rsid w:val="0040166E"/>
    <w:rsid w:val="00403534"/>
    <w:rsid w:val="005375CD"/>
    <w:rsid w:val="00654471"/>
    <w:rsid w:val="0072739F"/>
    <w:rsid w:val="007D3983"/>
    <w:rsid w:val="008528A9"/>
    <w:rsid w:val="00AA1D8D"/>
    <w:rsid w:val="00B472B4"/>
    <w:rsid w:val="00B47730"/>
    <w:rsid w:val="00B549CF"/>
    <w:rsid w:val="00C20AA4"/>
    <w:rsid w:val="00CB0664"/>
    <w:rsid w:val="00D73748"/>
    <w:rsid w:val="00EB7F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F070B7"/>
  <w14:defaultImageDpi w14:val="300"/>
  <w15:docId w15:val="{71CF91EA-5BD5-40F9-9B67-99B5FD67B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B472B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8</Pages>
  <Words>2023</Words>
  <Characters>11131</Characters>
  <Application>Microsoft Office Word</Application>
  <DocSecurity>0</DocSecurity>
  <Lines>92</Lines>
  <Paragraphs>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JORGE ANDRES ALVAREZ AGUIRRE</cp:lastModifiedBy>
  <cp:revision>4</cp:revision>
  <dcterms:created xsi:type="dcterms:W3CDTF">2013-12-23T23:15:00Z</dcterms:created>
  <dcterms:modified xsi:type="dcterms:W3CDTF">2026-10-25T02:08:00Z</dcterms:modified>
  <cp:category/>
</cp:coreProperties>
</file>