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Language And Literature Reading Project</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CREATIVE WRITING - WRITING PROMPT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30"/>
          <w:szCs w:val="30"/>
          <w:u w:val="none"/>
        </w:rPr>
      </w:pPr>
      <w:r w:rsidDel="00000000" w:rsidR="00000000" w:rsidRPr="00000000">
        <w:rPr>
          <w:sz w:val="30"/>
          <w:szCs w:val="30"/>
          <w:rtl w:val="0"/>
        </w:rPr>
        <w:t xml:space="preserve">Here both John and Mary are living a happy, stimulating and challenging life. They both have similar hobbies and go on fun vacations. They both enjoy their respective lives as well as having a very delightful marriage life  so both the characters have free will here. These are the kinds of relationships that are considered healthy and desirable.</w:t>
      </w:r>
    </w:p>
    <w:p w:rsidR="00000000" w:rsidDel="00000000" w:rsidP="00000000" w:rsidRDefault="00000000" w:rsidRPr="00000000" w14:paraId="00000006">
      <w:pPr>
        <w:ind w:left="1440" w:firstLine="0"/>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B. This scenario followed a storyline where Mary was literally obsessed with John but he used her for his selfish pleasure.  Mary tried to impress John by doing the dishes, making dinner, grooming herself and taking care of John, but John hardly paid any heed.  Mary’s friends tried to warn her but she was blinded by her obsessiveness. Mary didn’t leave hope no matter how harshly she was treated by John. When her friends informed her about John and Madge being together at a restaurant, the fact that John never took her to one completely broke her heart. She ended her life with a deception that John will come to save her life. </w:t>
      </w:r>
    </w:p>
    <w:p w:rsidR="00000000" w:rsidDel="00000000" w:rsidP="00000000" w:rsidRDefault="00000000" w:rsidRPr="00000000" w14:paraId="0000000B">
      <w:pPr>
        <w:rPr>
          <w:sz w:val="30"/>
          <w:szCs w:val="30"/>
        </w:rPr>
      </w:pPr>
      <w:r w:rsidDel="00000000" w:rsidR="00000000" w:rsidRPr="00000000">
        <w:rPr>
          <w:sz w:val="30"/>
          <w:szCs w:val="30"/>
          <w:rtl w:val="0"/>
        </w:rPr>
        <w:t xml:space="preserve">From the above references it is clearly visible that John had the power to exercise his free will due to Mary’s obsession and on the other hand this obsession consumed Mary. She was powerless because she was emotionally dependent on John.</w:t>
      </w:r>
    </w:p>
    <w:p w:rsidR="00000000" w:rsidDel="00000000" w:rsidP="00000000" w:rsidRDefault="00000000" w:rsidRPr="00000000" w14:paraId="0000000C">
      <w:pPr>
        <w:rPr>
          <w:sz w:val="30"/>
          <w:szCs w:val="30"/>
        </w:rPr>
      </w:pPr>
      <w:r w:rsidDel="00000000" w:rsidR="00000000" w:rsidRPr="00000000">
        <w:rPr>
          <w:sz w:val="30"/>
          <w:szCs w:val="30"/>
          <w:rtl w:val="0"/>
        </w:rPr>
        <w:t xml:space="preserve">Taking a feminist approach, Mary was too dumb to realise the toxicity of their relationship thus John was easily able to manipulate her and use her for his satisfaction. Because of this, Mary did not have an equal say in their relationship.  </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jc w:val="both"/>
        <w:rPr>
          <w:sz w:val="30"/>
          <w:szCs w:val="30"/>
        </w:rPr>
      </w:pPr>
      <w:r w:rsidDel="00000000" w:rsidR="00000000" w:rsidRPr="00000000">
        <w:rPr>
          <w:sz w:val="30"/>
          <w:szCs w:val="30"/>
          <w:rtl w:val="0"/>
        </w:rPr>
        <w:t xml:space="preserve">C.  In the following scenario Madge and James were the ones who possessed free will.  Madge was John’s wife and a mother of two children. She had a charming house and stimulating hobbies. When Madge learned about John, she moved on and married an understanding man named Fred. They then lived happily ever after. </w:t>
      </w:r>
    </w:p>
    <w:p w:rsidR="00000000" w:rsidDel="00000000" w:rsidP="00000000" w:rsidRDefault="00000000" w:rsidRPr="00000000" w14:paraId="00000010">
      <w:pPr>
        <w:jc w:val="both"/>
        <w:rPr>
          <w:sz w:val="30"/>
          <w:szCs w:val="30"/>
        </w:rPr>
      </w:pPr>
      <w:r w:rsidDel="00000000" w:rsidR="00000000" w:rsidRPr="00000000">
        <w:rPr>
          <w:sz w:val="30"/>
          <w:szCs w:val="30"/>
          <w:rtl w:val="0"/>
        </w:rPr>
        <w:t xml:space="preserve">John, an old man, developed feelings for a young girl named Mary, but Mary was not interested in John’s boring life. She was fascinated by James' life and freedom. He was a young motorcyclist and had a wonderful record collection. James enjoyed his independent life. But when John caught both of them together, he wasn’t able to digest the fact so out of vengeance he killed both of them and ended his life as well. Even though James and Mary loved each other they were too powerless to save their lives.</w:t>
      </w:r>
    </w:p>
    <w:p w:rsidR="00000000" w:rsidDel="00000000" w:rsidP="00000000" w:rsidRDefault="00000000" w:rsidRPr="00000000" w14:paraId="00000011">
      <w:pPr>
        <w:jc w:val="both"/>
        <w:rPr>
          <w:sz w:val="30"/>
          <w:szCs w:val="30"/>
        </w:rPr>
      </w:pPr>
      <w:r w:rsidDel="00000000" w:rsidR="00000000" w:rsidRPr="00000000">
        <w:rPr>
          <w:rtl w:val="0"/>
        </w:rPr>
      </w:r>
    </w:p>
    <w:p w:rsidR="00000000" w:rsidDel="00000000" w:rsidP="00000000" w:rsidRDefault="00000000" w:rsidRPr="00000000" w14:paraId="00000012">
      <w:pPr>
        <w:jc w:val="both"/>
        <w:rPr>
          <w:sz w:val="30"/>
          <w:szCs w:val="30"/>
        </w:rPr>
      </w:pPr>
      <w:r w:rsidDel="00000000" w:rsidR="00000000" w:rsidRPr="00000000">
        <w:rPr>
          <w:rtl w:val="0"/>
        </w:rPr>
      </w:r>
    </w:p>
    <w:p w:rsidR="00000000" w:rsidDel="00000000" w:rsidP="00000000" w:rsidRDefault="00000000" w:rsidRPr="00000000" w14:paraId="00000013">
      <w:pPr>
        <w:jc w:val="both"/>
        <w:rPr>
          <w:sz w:val="30"/>
          <w:szCs w:val="30"/>
        </w:rPr>
      </w:pPr>
      <w:r w:rsidDel="00000000" w:rsidR="00000000" w:rsidRPr="00000000">
        <w:rPr>
          <w:sz w:val="30"/>
          <w:szCs w:val="30"/>
          <w:rtl w:val="0"/>
        </w:rPr>
        <w:t xml:space="preserve">D.  The story here is pretty simple. Both Madge and Fred have a strong relationship and collectively face the problems. They enjoyed their life at their charming house by the seashore</w:t>
      </w:r>
    </w:p>
    <w:p w:rsidR="00000000" w:rsidDel="00000000" w:rsidP="00000000" w:rsidRDefault="00000000" w:rsidRPr="00000000" w14:paraId="00000014">
      <w:pPr>
        <w:jc w:val="both"/>
        <w:rPr>
          <w:sz w:val="30"/>
          <w:szCs w:val="30"/>
        </w:rPr>
      </w:pPr>
      <w:r w:rsidDel="00000000" w:rsidR="00000000" w:rsidRPr="00000000">
        <w:rPr>
          <w:sz w:val="30"/>
          <w:szCs w:val="30"/>
          <w:rtl w:val="0"/>
        </w:rPr>
        <w:t xml:space="preserve">But both of them were powerless against nature’s will and had to encounter misfortune. Even though these unwilling circumstances they were grateful and kept on supporting each other. At the end they were able to live happily.</w:t>
      </w:r>
    </w:p>
    <w:p w:rsidR="00000000" w:rsidDel="00000000" w:rsidP="00000000" w:rsidRDefault="00000000" w:rsidRPr="00000000" w14:paraId="00000015">
      <w:pPr>
        <w:jc w:val="both"/>
        <w:rPr>
          <w:sz w:val="30"/>
          <w:szCs w:val="30"/>
        </w:rPr>
      </w:pPr>
      <w:r w:rsidDel="00000000" w:rsidR="00000000" w:rsidRPr="00000000">
        <w:rPr>
          <w:rtl w:val="0"/>
        </w:rPr>
      </w:r>
    </w:p>
    <w:p w:rsidR="00000000" w:rsidDel="00000000" w:rsidP="00000000" w:rsidRDefault="00000000" w:rsidRPr="00000000" w14:paraId="00000016">
      <w:pPr>
        <w:jc w:val="both"/>
        <w:rPr>
          <w:sz w:val="30"/>
          <w:szCs w:val="30"/>
        </w:rPr>
      </w:pPr>
      <w:r w:rsidDel="00000000" w:rsidR="00000000" w:rsidRPr="00000000">
        <w:rPr>
          <w:sz w:val="30"/>
          <w:szCs w:val="30"/>
          <w:rtl w:val="0"/>
        </w:rPr>
        <w:t xml:space="preserve">From feminist point of view, this relationship exercised the equal rights for Fred as well as Madge. They had a mutual understanding which helped them sustain certain tough times. This is an example of positive approach of feminism. </w:t>
      </w:r>
    </w:p>
    <w:p w:rsidR="00000000" w:rsidDel="00000000" w:rsidP="00000000" w:rsidRDefault="00000000" w:rsidRPr="00000000" w14:paraId="00000017">
      <w:pPr>
        <w:jc w:val="both"/>
        <w:rPr>
          <w:sz w:val="30"/>
          <w:szCs w:val="30"/>
        </w:rPr>
      </w:pPr>
      <w:r w:rsidDel="00000000" w:rsidR="00000000" w:rsidRPr="00000000">
        <w:rPr>
          <w:rtl w:val="0"/>
        </w:rPr>
      </w:r>
    </w:p>
    <w:p w:rsidR="00000000" w:rsidDel="00000000" w:rsidP="00000000" w:rsidRDefault="00000000" w:rsidRPr="00000000" w14:paraId="00000018">
      <w:pPr>
        <w:jc w:val="both"/>
        <w:rPr>
          <w:color w:val="202124"/>
          <w:sz w:val="30"/>
          <w:szCs w:val="30"/>
        </w:rPr>
      </w:pPr>
      <w:r w:rsidDel="00000000" w:rsidR="00000000" w:rsidRPr="00000000">
        <w:rPr>
          <w:sz w:val="30"/>
          <w:szCs w:val="30"/>
          <w:rtl w:val="0"/>
        </w:rPr>
        <w:t xml:space="preserve">E.  </w:t>
      </w:r>
      <w:r w:rsidDel="00000000" w:rsidR="00000000" w:rsidRPr="00000000">
        <w:rPr>
          <w:color w:val="202124"/>
          <w:sz w:val="30"/>
          <w:szCs w:val="30"/>
          <w:rtl w:val="0"/>
        </w:rPr>
        <w:t xml:space="preserve">In this scenario everything was going well until Fred's heart disease was discovered. They were quite supportive to each other even through tough times till Fred’s unfortunate death and then Madge devoted herself to charity and social work. Here, Fred and Madge both seem to be exercising their free will, but they are powerless against the overpowering force of destiny that separated them both. Madge was so devoted and in love with Fred that even after his death she did not choose to be with anyone else. </w:t>
      </w:r>
    </w:p>
    <w:p w:rsidR="00000000" w:rsidDel="00000000" w:rsidP="00000000" w:rsidRDefault="00000000" w:rsidRPr="00000000" w14:paraId="00000019">
      <w:pPr>
        <w:jc w:val="both"/>
        <w:rPr>
          <w:color w:val="202124"/>
          <w:sz w:val="30"/>
          <w:szCs w:val="30"/>
        </w:rPr>
      </w:pPr>
      <w:r w:rsidDel="00000000" w:rsidR="00000000" w:rsidRPr="00000000">
        <w:rPr>
          <w:rtl w:val="0"/>
        </w:rPr>
      </w:r>
    </w:p>
    <w:p w:rsidR="00000000" w:rsidDel="00000000" w:rsidP="00000000" w:rsidRDefault="00000000" w:rsidRPr="00000000" w14:paraId="0000001A">
      <w:pPr>
        <w:jc w:val="both"/>
        <w:rPr>
          <w:color w:val="202124"/>
          <w:sz w:val="30"/>
          <w:szCs w:val="30"/>
        </w:rPr>
      </w:pPr>
      <w:r w:rsidDel="00000000" w:rsidR="00000000" w:rsidRPr="00000000">
        <w:rPr>
          <w:rtl w:val="0"/>
        </w:rPr>
      </w:r>
    </w:p>
    <w:p w:rsidR="00000000" w:rsidDel="00000000" w:rsidP="00000000" w:rsidRDefault="00000000" w:rsidRPr="00000000" w14:paraId="0000001B">
      <w:pPr>
        <w:jc w:val="both"/>
        <w:rPr>
          <w:color w:val="202124"/>
          <w:sz w:val="30"/>
          <w:szCs w:val="30"/>
        </w:rPr>
      </w:pPr>
      <w:r w:rsidDel="00000000" w:rsidR="00000000" w:rsidRPr="00000000">
        <w:rPr>
          <w:rtl w:val="0"/>
        </w:rPr>
      </w:r>
    </w:p>
    <w:p w:rsidR="00000000" w:rsidDel="00000000" w:rsidP="00000000" w:rsidRDefault="00000000" w:rsidRPr="00000000" w14:paraId="0000001C">
      <w:pPr>
        <w:jc w:val="both"/>
        <w:rPr>
          <w:color w:val="202124"/>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