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774" w:rsidRDefault="007F62D7">
      <w:r>
        <w:rPr>
          <w:b/>
          <w:u w:val="single"/>
        </w:rPr>
        <w:t>Introduction:</w:t>
      </w:r>
    </w:p>
    <w:p w:rsidR="007F62D7" w:rsidRDefault="007F62D7" w:rsidP="007F62D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The introduction to the project, providing appropriate background</w:t>
      </w:r>
    </w:p>
    <w:p w:rsidR="007F62D7" w:rsidRDefault="007F62D7" w:rsidP="007F62D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information</w:t>
      </w:r>
      <w:proofErr w:type="gramEnd"/>
      <w:r>
        <w:rPr>
          <w:rFonts w:ascii="CMR10" w:hAnsi="CMR10" w:cs="CMR10"/>
        </w:rPr>
        <w:t>, and detailing the objectives of the project. Literature</w:t>
      </w:r>
    </w:p>
    <w:p w:rsidR="007F62D7" w:rsidRDefault="007F62D7" w:rsidP="007F62D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review</w:t>
      </w:r>
      <w:proofErr w:type="gramEnd"/>
      <w:r>
        <w:rPr>
          <w:rFonts w:ascii="CMR10" w:hAnsi="CMR10" w:cs="CMR10"/>
        </w:rPr>
        <w:t xml:space="preserve"> should be carried out on relevant topics and how they may</w:t>
      </w:r>
    </w:p>
    <w:p w:rsidR="007F62D7" w:rsidRDefault="007F62D7" w:rsidP="007F62D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relate</w:t>
      </w:r>
      <w:proofErr w:type="gramEnd"/>
      <w:r>
        <w:rPr>
          <w:rFonts w:ascii="CMR10" w:hAnsi="CMR10" w:cs="CMR10"/>
        </w:rPr>
        <w:t xml:space="preserve"> to </w:t>
      </w:r>
      <w:r>
        <w:rPr>
          <w:rFonts w:ascii="CMR10" w:hAnsi="CMR10" w:cs="CMR10"/>
        </w:rPr>
        <w:t>your work. You are expected to fi</w:t>
      </w:r>
      <w:r>
        <w:rPr>
          <w:rFonts w:ascii="CMR10" w:hAnsi="CMR10" w:cs="CMR10"/>
        </w:rPr>
        <w:t>nd and use other sources</w:t>
      </w:r>
    </w:p>
    <w:p w:rsidR="007F62D7" w:rsidRDefault="007F62D7" w:rsidP="007F62D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of</w:t>
      </w:r>
      <w:proofErr w:type="gramEnd"/>
      <w:r>
        <w:rPr>
          <w:rFonts w:ascii="CMR10" w:hAnsi="CMR10" w:cs="CMR10"/>
        </w:rPr>
        <w:t xml:space="preserve"> information, but must show their origins by referencing all sources</w:t>
      </w:r>
    </w:p>
    <w:p w:rsidR="007F62D7" w:rsidRDefault="007F62D7" w:rsidP="007F62D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used</w:t>
      </w:r>
      <w:proofErr w:type="gramEnd"/>
      <w:r>
        <w:rPr>
          <w:rFonts w:ascii="CMR10" w:hAnsi="CMR10" w:cs="CMR10"/>
        </w:rPr>
        <w:t xml:space="preserve">. If the reference list becomes long and cannot </w:t>
      </w:r>
      <w:r>
        <w:rPr>
          <w:rFonts w:ascii="CMR10" w:hAnsi="CMR10" w:cs="CMR10"/>
        </w:rPr>
        <w:t>fi</w:t>
      </w:r>
      <w:r>
        <w:rPr>
          <w:rFonts w:ascii="CMR10" w:hAnsi="CMR10" w:cs="CMR10"/>
        </w:rPr>
        <w:t>t within the</w:t>
      </w:r>
    </w:p>
    <w:p w:rsidR="007F62D7" w:rsidRDefault="007F62D7" w:rsidP="007F62D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poster</w:t>
      </w:r>
      <w:proofErr w:type="gramEnd"/>
      <w:r>
        <w:rPr>
          <w:rFonts w:ascii="CMR10" w:hAnsi="CMR10" w:cs="CMR10"/>
        </w:rPr>
        <w:t>, put a few key reference in the main poster and leave the rest</w:t>
      </w:r>
    </w:p>
    <w:p w:rsidR="007F62D7" w:rsidRDefault="007F62D7" w:rsidP="007F62D7">
      <w:proofErr w:type="gramStart"/>
      <w:r>
        <w:rPr>
          <w:rFonts w:ascii="CMR10" w:hAnsi="CMR10" w:cs="CMR10"/>
        </w:rPr>
        <w:t>in</w:t>
      </w:r>
      <w:proofErr w:type="gramEnd"/>
      <w:r>
        <w:rPr>
          <w:rFonts w:ascii="CMR10" w:hAnsi="CMR10" w:cs="CMR10"/>
        </w:rPr>
        <w:t xml:space="preserve"> the appendix. (10/100)</w:t>
      </w:r>
    </w:p>
    <w:p w:rsidR="007F62D7" w:rsidRDefault="007F62D7">
      <w:r>
        <w:rPr>
          <w:b/>
          <w:u w:val="single"/>
        </w:rPr>
        <w:t>Analysis:</w:t>
      </w:r>
    </w:p>
    <w:p w:rsidR="007F62D7" w:rsidRDefault="007F62D7" w:rsidP="007F62D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Analysis of the problems, research and technical issues, challenges,</w:t>
      </w:r>
    </w:p>
    <w:p w:rsidR="007F62D7" w:rsidRDefault="007F62D7" w:rsidP="007F62D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and</w:t>
      </w:r>
      <w:proofErr w:type="gramEnd"/>
      <w:r>
        <w:rPr>
          <w:rFonts w:ascii="CMR10" w:hAnsi="CMR10" w:cs="CMR10"/>
        </w:rPr>
        <w:t xml:space="preserve"> description of the approach you have developed with justi</w:t>
      </w:r>
      <w:r>
        <w:rPr>
          <w:rFonts w:ascii="CMR10" w:hAnsi="CMR10" w:cs="CMR10"/>
        </w:rPr>
        <w:t>fi</w:t>
      </w:r>
      <w:r>
        <w:rPr>
          <w:rFonts w:ascii="CMR10" w:hAnsi="CMR10" w:cs="CMR10"/>
        </w:rPr>
        <w:t>cation.</w:t>
      </w:r>
    </w:p>
    <w:p w:rsidR="007F62D7" w:rsidRDefault="007F62D7" w:rsidP="007F62D7">
      <w:r>
        <w:rPr>
          <w:rFonts w:ascii="CMR10" w:hAnsi="CMR10" w:cs="CMR10"/>
        </w:rPr>
        <w:t>E</w:t>
      </w:r>
      <w:r>
        <w:rPr>
          <w:rFonts w:ascii="CMR10" w:hAnsi="CMR10" w:cs="CMR10"/>
        </w:rPr>
        <w:t>ff</w:t>
      </w:r>
      <w:r>
        <w:rPr>
          <w:rFonts w:ascii="CMR10" w:hAnsi="CMR10" w:cs="CMR10"/>
        </w:rPr>
        <w:t>ective graphic illustration will be appreciated. (30/100)</w:t>
      </w:r>
    </w:p>
    <w:p w:rsidR="007F62D7" w:rsidRDefault="007F62D7">
      <w:r>
        <w:rPr>
          <w:b/>
          <w:u w:val="single"/>
        </w:rPr>
        <w:t>Implementation and Evaluation:</w:t>
      </w:r>
    </w:p>
    <w:p w:rsidR="007F62D7" w:rsidRDefault="007F62D7" w:rsidP="007F62D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Implementation and evaluation of the methods. You need to discuss</w:t>
      </w:r>
    </w:p>
    <w:p w:rsidR="007F62D7" w:rsidRDefault="007F62D7" w:rsidP="007F62D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the</w:t>
      </w:r>
      <w:proofErr w:type="gramEnd"/>
      <w:r>
        <w:rPr>
          <w:rFonts w:ascii="CMR10" w:hAnsi="CMR10" w:cs="CMR10"/>
        </w:rPr>
        <w:t xml:space="preserve"> system results, present the data you used, how many of them for</w:t>
      </w:r>
    </w:p>
    <w:p w:rsidR="007F62D7" w:rsidRDefault="007F62D7" w:rsidP="007F62D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training</w:t>
      </w:r>
      <w:proofErr w:type="gramEnd"/>
      <w:r>
        <w:rPr>
          <w:rFonts w:ascii="CMR10" w:hAnsi="CMR10" w:cs="CMR10"/>
        </w:rPr>
        <w:t xml:space="preserve"> and testing and what is th</w:t>
      </w:r>
      <w:r>
        <w:rPr>
          <w:rFonts w:ascii="CMR10" w:hAnsi="CMR10" w:cs="CMR10"/>
        </w:rPr>
        <w:t>e recognition accuracy etc. Fig</w:t>
      </w:r>
      <w:r>
        <w:rPr>
          <w:rFonts w:ascii="CMR10" w:hAnsi="CMR10" w:cs="CMR10"/>
        </w:rPr>
        <w:t>ures and tables can be useful to present such information, especially</w:t>
      </w:r>
    </w:p>
    <w:p w:rsidR="007F62D7" w:rsidRDefault="007F62D7" w:rsidP="007F62D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when</w:t>
      </w:r>
      <w:proofErr w:type="gramEnd"/>
      <w:r>
        <w:rPr>
          <w:rFonts w:ascii="CMR10" w:hAnsi="CMR10" w:cs="CMR10"/>
        </w:rPr>
        <w:t xml:space="preserve"> multiple approaches are developed and comparison of various</w:t>
      </w:r>
    </w:p>
    <w:p w:rsidR="007F62D7" w:rsidRDefault="007F62D7">
      <w:proofErr w:type="gramStart"/>
      <w:r>
        <w:rPr>
          <w:rFonts w:ascii="CMR10" w:hAnsi="CMR10" w:cs="CMR10"/>
        </w:rPr>
        <w:t>approaches/choices</w:t>
      </w:r>
      <w:proofErr w:type="gramEnd"/>
      <w:r>
        <w:rPr>
          <w:rFonts w:ascii="CMR10" w:hAnsi="CMR10" w:cs="CMR10"/>
        </w:rPr>
        <w:t xml:space="preserve"> are conducted. (30/100)</w:t>
      </w:r>
    </w:p>
    <w:p w:rsidR="007F62D7" w:rsidRDefault="007F62D7"/>
    <w:p w:rsidR="007F62D7" w:rsidRDefault="007F62D7" w:rsidP="007F62D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You should try to answer the following questions in the poster,</w:t>
      </w:r>
    </w:p>
    <w:p w:rsidR="007F62D7" w:rsidRPr="007F62D7" w:rsidRDefault="007F62D7" w:rsidP="007F62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7F62D7">
        <w:rPr>
          <w:rFonts w:ascii="CMR10" w:hAnsi="CMR10" w:cs="CMR10"/>
        </w:rPr>
        <w:t>What are the advantages and weaknesses of these techniques?</w:t>
      </w:r>
    </w:p>
    <w:p w:rsidR="007F62D7" w:rsidRPr="007F62D7" w:rsidRDefault="007F62D7" w:rsidP="007F62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7F62D7">
        <w:rPr>
          <w:rFonts w:ascii="CMR10" w:hAnsi="CMR10" w:cs="CMR10"/>
        </w:rPr>
        <w:t>If the system fails to achieve the de</w:t>
      </w:r>
      <w:r w:rsidRPr="007F62D7">
        <w:rPr>
          <w:rFonts w:ascii="CMR10" w:hAnsi="CMR10" w:cs="CMR10"/>
        </w:rPr>
        <w:t>sired project goals, can you ex</w:t>
      </w:r>
      <w:r w:rsidRPr="007F62D7">
        <w:rPr>
          <w:rFonts w:ascii="CMR10" w:hAnsi="CMR10" w:cs="CMR10"/>
        </w:rPr>
        <w:t>plain why? What might be the issues the processing stages (e.g. data</w:t>
      </w:r>
      <w:r w:rsidRPr="007F62D7">
        <w:rPr>
          <w:rFonts w:ascii="CMR10" w:hAnsi="CMR10" w:cs="CMR10"/>
        </w:rPr>
        <w:t xml:space="preserve"> </w:t>
      </w:r>
      <w:r w:rsidRPr="007F62D7">
        <w:rPr>
          <w:rFonts w:ascii="CMR10" w:hAnsi="CMR10" w:cs="CMR10"/>
        </w:rPr>
        <w:t>preparation, feature extraction, classi</w:t>
      </w:r>
      <w:r w:rsidRPr="007F62D7">
        <w:rPr>
          <w:rFonts w:ascii="CMR10" w:hAnsi="CMR10" w:cs="CMR10"/>
        </w:rPr>
        <w:t>fi</w:t>
      </w:r>
      <w:r w:rsidRPr="007F62D7">
        <w:rPr>
          <w:rFonts w:ascii="CMR10" w:hAnsi="CMR10" w:cs="CMR10"/>
        </w:rPr>
        <w:t>cation) that give rise to a poorer</w:t>
      </w:r>
      <w:r w:rsidRPr="007F62D7">
        <w:rPr>
          <w:rFonts w:ascii="CMR10" w:hAnsi="CMR10" w:cs="CMR10"/>
        </w:rPr>
        <w:t xml:space="preserve"> </w:t>
      </w:r>
      <w:r w:rsidRPr="007F62D7">
        <w:rPr>
          <w:rFonts w:ascii="CMR10" w:hAnsi="CMR10" w:cs="CMR10"/>
        </w:rPr>
        <w:t>performance? Is the training appropriate a</w:t>
      </w:r>
      <w:r w:rsidRPr="007F62D7">
        <w:rPr>
          <w:rFonts w:ascii="CMR10" w:hAnsi="CMR10" w:cs="CMR10"/>
        </w:rPr>
        <w:t>nd suffi</w:t>
      </w:r>
      <w:r w:rsidRPr="007F62D7">
        <w:rPr>
          <w:rFonts w:ascii="CMR10" w:hAnsi="CMR10" w:cs="CMR10"/>
        </w:rPr>
        <w:t>cient, or whether the</w:t>
      </w:r>
      <w:r w:rsidRPr="007F62D7">
        <w:rPr>
          <w:rFonts w:ascii="CMR10" w:hAnsi="CMR10" w:cs="CMR10"/>
        </w:rPr>
        <w:t xml:space="preserve"> training is </w:t>
      </w:r>
      <w:proofErr w:type="spellStart"/>
      <w:r w:rsidRPr="007F62D7">
        <w:rPr>
          <w:rFonts w:ascii="CMR10" w:hAnsi="CMR10" w:cs="CMR10"/>
        </w:rPr>
        <w:t>overfi</w:t>
      </w:r>
      <w:r w:rsidRPr="007F62D7">
        <w:rPr>
          <w:rFonts w:ascii="CMR10" w:hAnsi="CMR10" w:cs="CMR10"/>
        </w:rPr>
        <w:t>t</w:t>
      </w:r>
      <w:proofErr w:type="spellEnd"/>
      <w:r w:rsidRPr="007F62D7">
        <w:rPr>
          <w:rFonts w:ascii="CMR10" w:hAnsi="CMR10" w:cs="CMR10"/>
        </w:rPr>
        <w:t>/</w:t>
      </w:r>
      <w:proofErr w:type="spellStart"/>
      <w:r w:rsidRPr="007F62D7">
        <w:rPr>
          <w:rFonts w:ascii="CMR10" w:hAnsi="CMR10" w:cs="CMR10"/>
        </w:rPr>
        <w:t>under</w:t>
      </w:r>
      <w:r w:rsidRPr="007F62D7">
        <w:rPr>
          <w:rFonts w:ascii="CMR10" w:hAnsi="CMR10" w:cs="CMR10"/>
        </w:rPr>
        <w:t>fi</w:t>
      </w:r>
      <w:r w:rsidRPr="007F62D7">
        <w:rPr>
          <w:rFonts w:ascii="CMR10" w:hAnsi="CMR10" w:cs="CMR10"/>
        </w:rPr>
        <w:t>t</w:t>
      </w:r>
      <w:proofErr w:type="spellEnd"/>
      <w:r w:rsidRPr="007F62D7">
        <w:rPr>
          <w:rFonts w:ascii="CMR10" w:hAnsi="CMR10" w:cs="CMR10"/>
        </w:rPr>
        <w:t xml:space="preserve">? </w:t>
      </w:r>
      <w:proofErr w:type="gramStart"/>
      <w:r w:rsidRPr="007F62D7">
        <w:rPr>
          <w:rFonts w:ascii="CMR10" w:hAnsi="CMR10" w:cs="CMR10"/>
        </w:rPr>
        <w:t>is</w:t>
      </w:r>
      <w:proofErr w:type="gramEnd"/>
      <w:r w:rsidRPr="007F62D7">
        <w:rPr>
          <w:rFonts w:ascii="CMR10" w:hAnsi="CMR10" w:cs="CMR10"/>
        </w:rPr>
        <w:t xml:space="preserve"> your evaluation of the developed system</w:t>
      </w:r>
      <w:r>
        <w:rPr>
          <w:rFonts w:ascii="CMR10" w:hAnsi="CMR10" w:cs="CMR10"/>
        </w:rPr>
        <w:t xml:space="preserve"> </w:t>
      </w:r>
      <w:r w:rsidRPr="007F62D7">
        <w:rPr>
          <w:rFonts w:ascii="CMR10" w:hAnsi="CMR10" w:cs="CMR10"/>
        </w:rPr>
        <w:t>thorough enough?</w:t>
      </w:r>
    </w:p>
    <w:p w:rsidR="007F62D7" w:rsidRPr="004A3183" w:rsidRDefault="007F62D7" w:rsidP="007F62D7">
      <w:pPr>
        <w:pStyle w:val="ListParagraph"/>
        <w:numPr>
          <w:ilvl w:val="0"/>
          <w:numId w:val="1"/>
        </w:numPr>
      </w:pPr>
      <w:r w:rsidRPr="007F62D7">
        <w:rPr>
          <w:rFonts w:ascii="CMR10" w:hAnsi="CMR10" w:cs="CMR10"/>
        </w:rPr>
        <w:t>What is your recommendation?</w:t>
      </w:r>
    </w:p>
    <w:p w:rsidR="004A3183" w:rsidRDefault="004A3183" w:rsidP="004A3183"/>
    <w:p w:rsidR="004A3183" w:rsidRDefault="004A3183" w:rsidP="004A3183"/>
    <w:p w:rsidR="004A3183" w:rsidRDefault="004A3183" w:rsidP="004A3183"/>
    <w:p w:rsidR="004A3183" w:rsidRDefault="004A3183" w:rsidP="004A3183"/>
    <w:p w:rsidR="004A3183" w:rsidRDefault="004A3183" w:rsidP="004A3183"/>
    <w:p w:rsidR="004A3183" w:rsidRDefault="004A3183" w:rsidP="004A3183"/>
    <w:p w:rsidR="004A3183" w:rsidRDefault="004A3183" w:rsidP="004A3183"/>
    <w:p w:rsidR="004A3183" w:rsidRDefault="004A3183" w:rsidP="004A3183"/>
    <w:p w:rsidR="004A3183" w:rsidRDefault="004A3183" w:rsidP="004A3183"/>
    <w:p w:rsidR="004A3183" w:rsidRDefault="004A3183" w:rsidP="004A3183"/>
    <w:p w:rsidR="004A3183" w:rsidRDefault="004A3183" w:rsidP="004A3183"/>
    <w:p w:rsidR="004A3183" w:rsidRDefault="004A3183" w:rsidP="004A3183">
      <w:pPr>
        <w:rPr>
          <w:b/>
          <w:sz w:val="36"/>
          <w:u w:val="single"/>
        </w:rPr>
      </w:pPr>
      <w:r w:rsidRPr="004A3183">
        <w:rPr>
          <w:b/>
          <w:sz w:val="36"/>
          <w:u w:val="single"/>
        </w:rPr>
        <w:lastRenderedPageBreak/>
        <w:t>Part 1: Recognising Printed Pages for Multiple Languages:</w:t>
      </w:r>
    </w:p>
    <w:p w:rsidR="004A3183" w:rsidRPr="004A3183" w:rsidRDefault="004A3183" w:rsidP="004A3183">
      <w:bookmarkStart w:id="0" w:name="_GoBack"/>
      <w:bookmarkEnd w:id="0"/>
    </w:p>
    <w:sectPr w:rsidR="004A3183" w:rsidRPr="004A3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1B1CDC"/>
    <w:multiLevelType w:val="hybridMultilevel"/>
    <w:tmpl w:val="C8249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991"/>
    <w:rsid w:val="000E6774"/>
    <w:rsid w:val="004A3183"/>
    <w:rsid w:val="007F62D7"/>
    <w:rsid w:val="0097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3928F-5803-4D8B-8ED3-050454F4E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Page</dc:creator>
  <cp:keywords/>
  <dc:description/>
  <cp:lastModifiedBy>Trevor Page</cp:lastModifiedBy>
  <cp:revision>4</cp:revision>
  <dcterms:created xsi:type="dcterms:W3CDTF">2020-03-24T14:38:00Z</dcterms:created>
  <dcterms:modified xsi:type="dcterms:W3CDTF">2020-03-24T14:43:00Z</dcterms:modified>
</cp:coreProperties>
</file>