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9CE5E" w14:textId="42BC64F1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República Bolivariana De Venezuela</w:t>
      </w:r>
    </w:p>
    <w:p w14:paraId="74F04FC2" w14:textId="58E84A71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Ministerio Del Poder Popular Para La Educación</w:t>
      </w:r>
    </w:p>
    <w:p w14:paraId="28BD6FA0" w14:textId="0CF1C508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Instituto Universitario De Administración Y Tecnología In</w:t>
      </w:r>
      <w:bookmarkStart w:id="0" w:name="_GoBack"/>
      <w:bookmarkEnd w:id="0"/>
      <w:r w:rsidRPr="2A7E3667">
        <w:rPr>
          <w:rFonts w:ascii="Arial" w:eastAsia="Arial" w:hAnsi="Arial" w:cs="Arial"/>
          <w:sz w:val="24"/>
          <w:szCs w:val="24"/>
        </w:rPr>
        <w:t>dustrial</w:t>
      </w:r>
    </w:p>
    <w:p w14:paraId="4B965489" w14:textId="4C079604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                                         (IUTA)</w:t>
      </w:r>
    </w:p>
    <w:p w14:paraId="7E6E2095" w14:textId="0667B535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>
        <w:br/>
      </w:r>
    </w:p>
    <w:p w14:paraId="721E6168" w14:textId="751B77A2" w:rsidR="6D36F842" w:rsidRDefault="6D36F842" w:rsidP="6D36F842">
      <w:pPr>
        <w:rPr>
          <w:rFonts w:ascii="Arial" w:eastAsia="Arial" w:hAnsi="Arial" w:cs="Arial"/>
          <w:sz w:val="24"/>
          <w:szCs w:val="24"/>
        </w:rPr>
      </w:pPr>
    </w:p>
    <w:p w14:paraId="0060ACE1" w14:textId="184186DA" w:rsidR="6D36F842" w:rsidRDefault="6D36F842" w:rsidP="6D36F842">
      <w:pPr>
        <w:jc w:val="right"/>
        <w:rPr>
          <w:rFonts w:ascii="Arial" w:eastAsia="Arial" w:hAnsi="Arial" w:cs="Arial"/>
          <w:sz w:val="24"/>
          <w:szCs w:val="24"/>
        </w:rPr>
      </w:pPr>
      <w:r>
        <w:br/>
      </w:r>
    </w:p>
    <w:p w14:paraId="612C3D7E" w14:textId="41EF52CB" w:rsidR="6D36F842" w:rsidRDefault="6D36F842" w:rsidP="6D36F842">
      <w:pPr>
        <w:jc w:val="right"/>
        <w:rPr>
          <w:rFonts w:ascii="Arial" w:eastAsia="Arial" w:hAnsi="Arial" w:cs="Arial"/>
          <w:sz w:val="24"/>
          <w:szCs w:val="24"/>
        </w:rPr>
      </w:pPr>
      <w:r>
        <w:br/>
      </w:r>
    </w:p>
    <w:p w14:paraId="77A71A6A" w14:textId="6B6DBF2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5FA90F" w14:textId="21A98B7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E0B379C" w14:textId="7E6BA406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312DF0" w14:textId="736722A9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40FC5B" w14:textId="70181CD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F61AC0" w14:textId="4A87AFD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E0E961E" w14:textId="40187A28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6D49A2" w14:textId="414226B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6F1D02" w14:textId="5C21B97B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2D57EF" w14:textId="7C54FD8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49A25C" w14:textId="77CE2C2F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A0050F" w14:textId="7469F6A1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0354A5E" w14:textId="2AB55814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4833AC" w14:textId="350A0C85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1E4F92" w14:textId="45B85DCE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2D4D9AE" w14:textId="14323500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33E499" w14:textId="3C713A42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1C60036" w14:textId="16C85C01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5661092" w14:textId="00134A1A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F72FF00" w14:textId="00B31667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077E57" w14:textId="2BEC7FFC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1A07E2" w14:textId="6E5C45FD" w:rsidR="000B60D4" w:rsidRDefault="6D36F842" w:rsidP="6D36F842">
      <w:pPr>
        <w:rPr>
          <w:rFonts w:ascii="Arial" w:eastAsia="Arial" w:hAnsi="Arial" w:cs="Arial"/>
          <w:b/>
          <w:bCs/>
          <w:sz w:val="24"/>
          <w:szCs w:val="24"/>
        </w:rPr>
      </w:pPr>
      <w:r w:rsidRPr="6D36F842">
        <w:rPr>
          <w:rFonts w:ascii="Arial" w:eastAsia="Arial" w:hAnsi="Arial" w:cs="Arial"/>
          <w:b/>
          <w:bCs/>
          <w:sz w:val="24"/>
          <w:szCs w:val="24"/>
        </w:rPr>
        <w:t>Marco metodológico.</w:t>
      </w:r>
    </w:p>
    <w:p w14:paraId="64E35030" w14:textId="0F2CF30A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-Es el conjunto de acciones destinadas a describir y analizar el fondo del problema planteado a través de procedimientos específicos que incluye las técnicas de observación y recolección de datos, determinando el “como” se realizara el estudio, esta tarea consiste en hacer operativa los conceptos y elementos del problema que estudiamos, al respecto Carlos Sabino nos dice:</w:t>
      </w:r>
    </w:p>
    <w:p w14:paraId="7EBA4AD2" w14:textId="0FEF3DF0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-” En cuanto a los elementos que es necesario </w:t>
      </w:r>
      <w:proofErr w:type="spellStart"/>
      <w:r w:rsidRPr="2A7E3667">
        <w:rPr>
          <w:rFonts w:ascii="Arial" w:eastAsia="Arial" w:hAnsi="Arial" w:cs="Arial"/>
          <w:sz w:val="24"/>
          <w:szCs w:val="24"/>
        </w:rPr>
        <w:t>operacionalizar</w:t>
      </w:r>
      <w:proofErr w:type="spellEnd"/>
      <w:r w:rsidRPr="2A7E3667">
        <w:rPr>
          <w:rFonts w:ascii="Arial" w:eastAsia="Arial" w:hAnsi="Arial" w:cs="Arial"/>
          <w:sz w:val="24"/>
          <w:szCs w:val="24"/>
        </w:rPr>
        <w:t xml:space="preserve"> pueden dividirse en dos grandes campos que requieren un tratamiento diferenciado por su propia naturaleza: el universo y sus variables” </w:t>
      </w:r>
    </w:p>
    <w:p w14:paraId="7F2B5864" w14:textId="065E1506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>Tipo De Investigación.</w:t>
      </w:r>
    </w:p>
    <w:p w14:paraId="1C9153AE" w14:textId="1AC794A0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-Es el conjunto de características diferenciales de una investigación con respecto a otra por su naturaleza y su metodología y la técnica a emplea en el proceso de la búsqueda de la verdad, al respecto la mayoría de los diccionarios especializados establecen como conexiones más comunes: 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1) la investigación histórica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2) la investigación descriptiva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3) la investigación experimental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- y otras variaciones a partir de las mencionadas.</w:t>
      </w:r>
    </w:p>
    <w:p w14:paraId="731444BF" w14:textId="77BE391C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-Por su parte Carlo sabino plantea desde el punto de vista de los objetivos intrínsecos y extrínsecos: Los exploratorios cuando pretenden darnos una visión general del tipo aproximativo se concreta en describir las características fundamentales, destacando los elementos esenciales que caracterizan el fenómeno estudiado y las explicativas que tratan de determinar los origines y las causas de los hechos.</w:t>
      </w:r>
    </w:p>
    <w:p w14:paraId="148ECDF4" w14:textId="37DE1793" w:rsidR="2A7E3667" w:rsidRDefault="6D36F842" w:rsidP="2A7E3667">
      <w:pPr>
        <w:rPr>
          <w:rFonts w:ascii="Arial" w:eastAsia="Arial" w:hAnsi="Arial" w:cs="Arial"/>
          <w:sz w:val="24"/>
          <w:szCs w:val="24"/>
        </w:rPr>
      </w:pPr>
      <w:r w:rsidRPr="6D36F842">
        <w:rPr>
          <w:rFonts w:ascii="Arial" w:eastAsia="Arial" w:hAnsi="Arial" w:cs="Arial"/>
          <w:sz w:val="24"/>
          <w:szCs w:val="24"/>
        </w:rPr>
        <w:t xml:space="preserve">-Así la investigación histórica describe lo que era, la descriptiva lo que es y la experimental describe lo que será. Por su parte “Lourdes Múnich” los clasifica por el ámbito en que se efectúan en: “de campo y experimentales”, por los objetivos en exploratorios, descriptivos y confirmatorios y por el periodo que se efectúan estando en transversales, longitudinales, piloto o previo y finales o definitivos, estos planteamientos sobre la tipología son parecidos a los que nos indica “Ana </w:t>
      </w:r>
      <w:proofErr w:type="spellStart"/>
      <w:r w:rsidRPr="6D36F842">
        <w:rPr>
          <w:rFonts w:ascii="Arial" w:eastAsia="Arial" w:hAnsi="Arial" w:cs="Arial"/>
          <w:sz w:val="24"/>
          <w:szCs w:val="24"/>
        </w:rPr>
        <w:t>Bavaresco</w:t>
      </w:r>
      <w:proofErr w:type="spellEnd"/>
      <w:r w:rsidRPr="6D36F842">
        <w:rPr>
          <w:rFonts w:ascii="Arial" w:eastAsia="Arial" w:hAnsi="Arial" w:cs="Arial"/>
          <w:sz w:val="24"/>
          <w:szCs w:val="24"/>
        </w:rPr>
        <w:t>” que indica los siguiente:</w:t>
      </w:r>
      <w:r w:rsidR="2A7E3667">
        <w:br/>
      </w:r>
      <w:r w:rsidRPr="6D36F842">
        <w:rPr>
          <w:rFonts w:ascii="Arial" w:eastAsia="Arial" w:hAnsi="Arial" w:cs="Arial"/>
          <w:sz w:val="24"/>
          <w:szCs w:val="24"/>
        </w:rPr>
        <w:t>1) Estudio y observación al azar</w:t>
      </w:r>
      <w:r w:rsidR="2A7E3667">
        <w:br/>
      </w:r>
      <w:r w:rsidRPr="6D36F842">
        <w:rPr>
          <w:rFonts w:ascii="Arial" w:eastAsia="Arial" w:hAnsi="Arial" w:cs="Arial"/>
          <w:sz w:val="24"/>
          <w:szCs w:val="24"/>
        </w:rPr>
        <w:t>2) Estudios exploratorios (documental o histórico)</w:t>
      </w:r>
      <w:r w:rsidR="2A7E3667">
        <w:br/>
      </w:r>
      <w:r w:rsidRPr="6D36F842">
        <w:rPr>
          <w:rFonts w:ascii="Arial" w:eastAsia="Arial" w:hAnsi="Arial" w:cs="Arial"/>
          <w:sz w:val="24"/>
          <w:szCs w:val="24"/>
        </w:rPr>
        <w:t>3) Estudios descriptivos o diagnósticos (doctrinal o filosófico)</w:t>
      </w:r>
    </w:p>
    <w:p w14:paraId="33F01277" w14:textId="425A6B49" w:rsidR="2A7E3667" w:rsidRDefault="2A7E3667" w:rsidP="6D36F842">
      <w:pPr>
        <w:rPr>
          <w:rFonts w:ascii="Arial" w:eastAsia="Arial" w:hAnsi="Arial" w:cs="Arial"/>
          <w:sz w:val="24"/>
          <w:szCs w:val="24"/>
        </w:rPr>
      </w:pPr>
    </w:p>
    <w:p w14:paraId="7442B093" w14:textId="3A61978D" w:rsidR="2A7E3667" w:rsidRDefault="2A7E3667" w:rsidP="6D36F842">
      <w:pPr>
        <w:rPr>
          <w:rFonts w:ascii="Arial" w:eastAsia="Arial" w:hAnsi="Arial" w:cs="Arial"/>
          <w:sz w:val="24"/>
          <w:szCs w:val="24"/>
        </w:rPr>
      </w:pPr>
    </w:p>
    <w:p w14:paraId="21EDA33A" w14:textId="290D0D5F" w:rsidR="2A7E3667" w:rsidRDefault="6D36F842" w:rsidP="6D36F842">
      <w:pPr>
        <w:rPr>
          <w:rFonts w:ascii="Arial" w:eastAsia="Arial" w:hAnsi="Arial" w:cs="Arial"/>
          <w:sz w:val="24"/>
          <w:szCs w:val="24"/>
        </w:rPr>
      </w:pPr>
      <w:r w:rsidRPr="6D36F842">
        <w:rPr>
          <w:rFonts w:ascii="Arial" w:eastAsia="Arial" w:hAnsi="Arial" w:cs="Arial"/>
          <w:sz w:val="24"/>
          <w:szCs w:val="24"/>
        </w:rPr>
        <w:t>-Por su parte el manual de trabajos de grado de la UPEL para los trabajos de grado y tesis doctorales señala lo siguiente.</w:t>
      </w:r>
    </w:p>
    <w:p w14:paraId="4219BBDB" w14:textId="55141AEB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A) Investigación de campo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B) Investigación documental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C) Proyectos factibles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D) Proyectos especiales</w:t>
      </w:r>
    </w:p>
    <w:p w14:paraId="0A3EEEF9" w14:textId="4FA803AC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780A23F7" w14:textId="43DBCC44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5B1A2D54" w14:textId="4EB848B8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-Además señala como modalidades: los estudios monográficos, informes de proyectos de acción, memorias de pasantías y otras.</w:t>
      </w:r>
    </w:p>
    <w:p w14:paraId="2AFAB1D7" w14:textId="076B60E7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-Al explicar cada una de ellas expones las de Campo, se refiere al análisis sistemático de problemas en la realidad con el propósito de describirlos, interpretarlos y entender su naturaleza, explicando sus causas y efectos, así como predecir sus concurrencias, así vez esto pueden ser:</w:t>
      </w:r>
      <w:r>
        <w:br/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1) Experimental, casi experimental o ex post facto. 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2) Encuesta, panel, estudio de casos o estudio censal.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3) Investigación acción, estudios lingüísticos.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4) Estudio de costo beneficio y de costo efectividad.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5) Prueba de modelos estadísticos.</w:t>
      </w:r>
    </w:p>
    <w:p w14:paraId="2E8C87F7" w14:textId="06402A61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-Por la investigación documental se entiende el tratamiento del problema con el propósito de ampliar y profundizar la naturaleza del hecho que estudiamos basados en trabajos previos e información ya divulgada por cualquier medio. Y sobre los proyectos factibles establece que “consiste en la investigación, elaboración y desarrollo de una propuesta, un modelo operativo viable para solucionar problemas, requerimientos o necesidades de organizaciones o grupos sociales: Puede referirse a la formulación de política, programas, tecnología, métodos o procesos. En cuanto a los proyectos especiales señala que ellos llevan a creaciones tangibles que puedan ser utilizadas como soluciones a problemas o necesidades de orden cultural.</w:t>
      </w:r>
    </w:p>
    <w:p w14:paraId="750D13A6" w14:textId="25474036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b/>
          <w:bCs/>
          <w:sz w:val="24"/>
          <w:szCs w:val="24"/>
        </w:rPr>
        <w:t>Población y muestra</w:t>
      </w:r>
    </w:p>
    <w:p w14:paraId="502CC7F2" w14:textId="1501AFBE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</w:t>
      </w:r>
      <w:r w:rsidRPr="2A7E3667">
        <w:rPr>
          <w:rFonts w:ascii="Arial" w:eastAsia="Arial" w:hAnsi="Arial" w:cs="Arial"/>
          <w:b/>
          <w:bCs/>
          <w:sz w:val="24"/>
          <w:szCs w:val="24"/>
        </w:rPr>
        <w:t>La Población</w:t>
      </w:r>
      <w:r w:rsidRPr="2A7E3667">
        <w:rPr>
          <w:rFonts w:ascii="Arial" w:eastAsia="Arial" w:hAnsi="Arial" w:cs="Arial"/>
          <w:sz w:val="24"/>
          <w:szCs w:val="24"/>
        </w:rPr>
        <w:t>: es la totalidad de los elementos a estudiar las cuales concuerdan en una serie de características factibles a procesar dando origen a los datos de la investigación. También se le suele llamar “universo” por cuanto abarca.</w:t>
      </w:r>
    </w:p>
    <w:p w14:paraId="3682D306" w14:textId="14719328" w:rsidR="2A7E3667" w:rsidRDefault="2A7E3667" w:rsidP="2A7E3667">
      <w:pPr>
        <w:rPr>
          <w:rFonts w:ascii="Arial" w:eastAsia="Arial" w:hAnsi="Arial" w:cs="Arial"/>
          <w:b/>
          <w:bCs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 xml:space="preserve">-cuando la población tiene un número limitado con acceso a la investigación se le llama población finita. Su número esta desmarcado y </w:t>
      </w:r>
      <w:r w:rsidRPr="2A7E3667">
        <w:rPr>
          <w:rFonts w:ascii="Arial" w:eastAsia="Arial" w:hAnsi="Arial" w:cs="Arial"/>
          <w:sz w:val="24"/>
          <w:szCs w:val="24"/>
        </w:rPr>
        <w:lastRenderedPageBreak/>
        <w:t>es cuantificable, cuando estudiamos 50 personas de una empresa nacional estamos en presencia de una población finita, en cambio será infinita cuando esa población o se puede cuantificar sino atreves de una muestra, por ejemplo, habitantes de la ciudad de caracas.</w:t>
      </w:r>
    </w:p>
    <w:p w14:paraId="5FCE6A56" w14:textId="14F64D16" w:rsidR="2A7E3667" w:rsidRDefault="2A7E3667" w:rsidP="2A7E3667">
      <w:pPr>
        <w:rPr>
          <w:rFonts w:ascii="Arial" w:eastAsia="Arial" w:hAnsi="Arial" w:cs="Arial"/>
          <w:sz w:val="24"/>
          <w:szCs w:val="24"/>
        </w:rPr>
      </w:pPr>
      <w:r w:rsidRPr="2A7E3667">
        <w:rPr>
          <w:rFonts w:ascii="Arial" w:eastAsia="Arial" w:hAnsi="Arial" w:cs="Arial"/>
          <w:sz w:val="24"/>
          <w:szCs w:val="24"/>
        </w:rPr>
        <w:t>-</w:t>
      </w:r>
      <w:r w:rsidRPr="2A7E3667">
        <w:rPr>
          <w:rFonts w:ascii="Arial" w:eastAsia="Arial" w:hAnsi="Arial" w:cs="Arial"/>
          <w:b/>
          <w:bCs/>
          <w:sz w:val="24"/>
          <w:szCs w:val="24"/>
        </w:rPr>
        <w:t xml:space="preserve">La muestra: </w:t>
      </w:r>
      <w:r w:rsidRPr="2A7E3667">
        <w:rPr>
          <w:rFonts w:ascii="Arial" w:eastAsia="Arial" w:hAnsi="Arial" w:cs="Arial"/>
          <w:sz w:val="24"/>
          <w:szCs w:val="24"/>
        </w:rPr>
        <w:t>es una reducida parte que tiene todas las características del todo, por eso las representa. Para obtener esa muestra representativa es necesario: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1) Definir la </w:t>
      </w:r>
      <w:proofErr w:type="spellStart"/>
      <w:r w:rsidRPr="2A7E3667">
        <w:rPr>
          <w:rFonts w:ascii="Arial" w:eastAsia="Arial" w:hAnsi="Arial" w:cs="Arial"/>
          <w:sz w:val="24"/>
          <w:szCs w:val="24"/>
        </w:rPr>
        <w:t>poblacion</w:t>
      </w:r>
      <w:proofErr w:type="spellEnd"/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2) Elaboración de un listado de las unidades de la </w:t>
      </w:r>
      <w:proofErr w:type="spellStart"/>
      <w:r w:rsidRPr="2A7E3667">
        <w:rPr>
          <w:rFonts w:ascii="Arial" w:eastAsia="Arial" w:hAnsi="Arial" w:cs="Arial"/>
          <w:sz w:val="24"/>
          <w:szCs w:val="24"/>
        </w:rPr>
        <w:t>poblacion</w:t>
      </w:r>
      <w:proofErr w:type="spellEnd"/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 xml:space="preserve">3) Elaborar un listado de las unidades representativas de la </w:t>
      </w:r>
      <w:proofErr w:type="spellStart"/>
      <w:r w:rsidRPr="2A7E3667">
        <w:rPr>
          <w:rFonts w:ascii="Arial" w:eastAsia="Arial" w:hAnsi="Arial" w:cs="Arial"/>
          <w:sz w:val="24"/>
          <w:szCs w:val="24"/>
        </w:rPr>
        <w:t>poblacion</w:t>
      </w:r>
      <w:proofErr w:type="spellEnd"/>
      <w:r w:rsidRPr="2A7E3667">
        <w:rPr>
          <w:rFonts w:ascii="Arial" w:eastAsia="Arial" w:hAnsi="Arial" w:cs="Arial"/>
          <w:sz w:val="24"/>
          <w:szCs w:val="24"/>
        </w:rPr>
        <w:t>.</w:t>
      </w:r>
      <w:r>
        <w:br/>
      </w:r>
      <w:r w:rsidRPr="2A7E3667">
        <w:rPr>
          <w:rFonts w:ascii="Arial" w:eastAsia="Arial" w:hAnsi="Arial" w:cs="Arial"/>
          <w:sz w:val="24"/>
          <w:szCs w:val="24"/>
        </w:rPr>
        <w:t>4) la obtención de la muestra debe contener las características de la población total.</w:t>
      </w:r>
    </w:p>
    <w:p w14:paraId="36B65E33" w14:textId="1B0011E3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2DAB6E4A" w14:textId="6B0042FC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43ADCF2F" w14:textId="24451651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1EB6E3E2" w14:textId="300F461B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1EB13327" w14:textId="03259151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p w14:paraId="7FDAF716" w14:textId="62C7241F" w:rsidR="2A7E3667" w:rsidRDefault="2A7E3667" w:rsidP="2A7E3667">
      <w:pPr>
        <w:rPr>
          <w:rFonts w:ascii="Arial" w:eastAsia="Arial" w:hAnsi="Arial" w:cs="Arial"/>
          <w:sz w:val="24"/>
          <w:szCs w:val="24"/>
        </w:rPr>
      </w:pPr>
    </w:p>
    <w:sectPr w:rsidR="2A7E3667">
      <w:headerReference w:type="default" r:id="rId7"/>
      <w:footerReference w:type="default" r:id="rId8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0A59D" w14:textId="77777777" w:rsidR="00F12966" w:rsidRDefault="00F12966">
      <w:pPr>
        <w:spacing w:after="0" w:line="240" w:lineRule="auto"/>
      </w:pPr>
      <w:r>
        <w:separator/>
      </w:r>
    </w:p>
  </w:endnote>
  <w:endnote w:type="continuationSeparator" w:id="0">
    <w:p w14:paraId="2262A7A5" w14:textId="77777777" w:rsidR="00F12966" w:rsidRDefault="00F1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46"/>
      <w:gridCol w:w="2646"/>
      <w:gridCol w:w="2646"/>
    </w:tblGrid>
    <w:tr w:rsidR="6D36F842" w14:paraId="090F96E8" w14:textId="77777777" w:rsidTr="6D36F842">
      <w:tc>
        <w:tcPr>
          <w:tcW w:w="2646" w:type="dxa"/>
        </w:tcPr>
        <w:p w14:paraId="2BC447ED" w14:textId="32AEE621" w:rsidR="6D36F842" w:rsidRDefault="6D36F842" w:rsidP="6D36F842">
          <w:pPr>
            <w:pStyle w:val="Encabezado"/>
            <w:ind w:left="-115"/>
          </w:pPr>
        </w:p>
      </w:tc>
      <w:tc>
        <w:tcPr>
          <w:tcW w:w="2646" w:type="dxa"/>
        </w:tcPr>
        <w:p w14:paraId="46E685D5" w14:textId="1505579C" w:rsidR="6D36F842" w:rsidRDefault="6D36F842" w:rsidP="6D36F842">
          <w:pPr>
            <w:pStyle w:val="Encabezado"/>
            <w:jc w:val="center"/>
          </w:pPr>
        </w:p>
      </w:tc>
      <w:tc>
        <w:tcPr>
          <w:tcW w:w="2646" w:type="dxa"/>
        </w:tcPr>
        <w:p w14:paraId="19161B85" w14:textId="56559902" w:rsidR="6D36F842" w:rsidRDefault="6D36F842" w:rsidP="6D36F842">
          <w:pPr>
            <w:pStyle w:val="Encabezado"/>
            <w:ind w:right="-115"/>
            <w:jc w:val="right"/>
          </w:pPr>
        </w:p>
      </w:tc>
    </w:tr>
  </w:tbl>
  <w:p w14:paraId="24A2FE56" w14:textId="4F8E0266" w:rsidR="6D36F842" w:rsidRDefault="6D36F842" w:rsidP="6D36F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94B6E" w14:textId="77777777" w:rsidR="00F12966" w:rsidRDefault="00F12966">
      <w:pPr>
        <w:spacing w:after="0" w:line="240" w:lineRule="auto"/>
      </w:pPr>
      <w:r>
        <w:separator/>
      </w:r>
    </w:p>
  </w:footnote>
  <w:footnote w:type="continuationSeparator" w:id="0">
    <w:p w14:paraId="19157EF1" w14:textId="77777777" w:rsidR="00F12966" w:rsidRDefault="00F12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646"/>
      <w:gridCol w:w="2646"/>
      <w:gridCol w:w="2646"/>
    </w:tblGrid>
    <w:tr w:rsidR="6D36F842" w14:paraId="195B0149" w14:textId="77777777" w:rsidTr="6D36F842">
      <w:tc>
        <w:tcPr>
          <w:tcW w:w="2646" w:type="dxa"/>
        </w:tcPr>
        <w:p w14:paraId="4A325608" w14:textId="0B2747B1" w:rsidR="6D36F842" w:rsidRDefault="6D36F842" w:rsidP="6D36F842">
          <w:pPr>
            <w:pStyle w:val="Encabezado"/>
            <w:ind w:left="-115"/>
          </w:pPr>
        </w:p>
      </w:tc>
      <w:tc>
        <w:tcPr>
          <w:tcW w:w="2646" w:type="dxa"/>
        </w:tcPr>
        <w:p w14:paraId="64705FD4" w14:textId="1D9DA1F9" w:rsidR="6D36F842" w:rsidRDefault="6D36F842" w:rsidP="6D36F842">
          <w:pPr>
            <w:pStyle w:val="Encabezado"/>
            <w:jc w:val="center"/>
          </w:pPr>
        </w:p>
      </w:tc>
      <w:tc>
        <w:tcPr>
          <w:tcW w:w="2646" w:type="dxa"/>
        </w:tcPr>
        <w:p w14:paraId="5FDCA9FC" w14:textId="3CD0344E" w:rsidR="6D36F842" w:rsidRDefault="6D36F842" w:rsidP="6D36F842">
          <w:pPr>
            <w:pStyle w:val="Encabezado"/>
            <w:ind w:right="-115"/>
            <w:jc w:val="right"/>
          </w:pPr>
        </w:p>
      </w:tc>
    </w:tr>
  </w:tbl>
  <w:p w14:paraId="535C73C8" w14:textId="294D43ED" w:rsidR="6D36F842" w:rsidRDefault="6D36F842" w:rsidP="6D36F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774"/>
    <w:multiLevelType w:val="hybridMultilevel"/>
    <w:tmpl w:val="DE74B3AC"/>
    <w:lvl w:ilvl="0" w:tplc="44CA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A0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2C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E7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AD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C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6D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64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88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61B39"/>
    <w:rsid w:val="00084441"/>
    <w:rsid w:val="000B60D4"/>
    <w:rsid w:val="00F12966"/>
    <w:rsid w:val="15861B39"/>
    <w:rsid w:val="2A7E3667"/>
    <w:rsid w:val="6D36F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61B39"/>
  <w15:chartTrackingRefBased/>
  <w15:docId w15:val="{A88F6888-DBB5-4EE0-8B38-A99B6D70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solorzano</dc:creator>
  <cp:keywords/>
  <dc:description/>
  <cp:lastModifiedBy>Usuario</cp:lastModifiedBy>
  <cp:revision>2</cp:revision>
  <dcterms:created xsi:type="dcterms:W3CDTF">2019-02-09T16:55:00Z</dcterms:created>
  <dcterms:modified xsi:type="dcterms:W3CDTF">2019-02-09T16:55:00Z</dcterms:modified>
</cp:coreProperties>
</file>