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25B" w:rsidRDefault="001E15AC" w:rsidP="001E15AC">
      <w:pPr>
        <w:jc w:val="center"/>
        <w:rPr>
          <w:color w:val="FF0000"/>
          <w:sz w:val="100"/>
          <w:szCs w:val="100"/>
        </w:rPr>
      </w:pPr>
      <w:r w:rsidRPr="001E15AC">
        <w:rPr>
          <w:color w:val="FF0000"/>
          <w:sz w:val="100"/>
          <w:szCs w:val="100"/>
        </w:rPr>
        <w:t>Trust company</w:t>
      </w:r>
    </w:p>
    <w:p w:rsidR="001E15AC" w:rsidRDefault="001E15AC" w:rsidP="001E15AC">
      <w:pPr>
        <w:rPr>
          <w:rFonts w:ascii="Andalus" w:hAnsi="Andalus" w:cs="Andalus"/>
          <w:color w:val="000000" w:themeColor="text1"/>
          <w:sz w:val="36"/>
          <w:szCs w:val="36"/>
        </w:rPr>
      </w:pPr>
      <w:r>
        <w:rPr>
          <w:rFonts w:ascii="Andalus" w:hAnsi="Andalus" w:cs="Andalus"/>
          <w:color w:val="000000" w:themeColor="text1"/>
          <w:sz w:val="36"/>
          <w:szCs w:val="36"/>
        </w:rPr>
        <w:t>After</w:t>
      </w:r>
      <w:r w:rsidRPr="001E15AC">
        <w:rPr>
          <w:rFonts w:ascii="Andalus" w:hAnsi="Andalus" w:cs="Andalus"/>
          <w:color w:val="000000" w:themeColor="text1"/>
          <w:sz w:val="36"/>
          <w:szCs w:val="36"/>
        </w:rPr>
        <w:t xml:space="preserve"> requirements </w:t>
      </w:r>
      <w:r>
        <w:rPr>
          <w:rFonts w:ascii="Andalus" w:hAnsi="Andalus" w:cs="Andalus"/>
          <w:color w:val="000000" w:themeColor="text1"/>
          <w:sz w:val="36"/>
          <w:szCs w:val="36"/>
        </w:rPr>
        <w:t>collection</w:t>
      </w:r>
      <w:r w:rsidRPr="001E15AC">
        <w:rPr>
          <w:rFonts w:ascii="Andalus" w:hAnsi="Andalus" w:cs="Andalus"/>
          <w:color w:val="000000" w:themeColor="text1"/>
          <w:sz w:val="36"/>
          <w:szCs w:val="36"/>
        </w:rPr>
        <w:t xml:space="preserve"> and analysis phase, the following </w:t>
      </w:r>
      <w:r w:rsidRPr="001E15AC">
        <w:rPr>
          <w:rFonts w:ascii="Andalus" w:hAnsi="Andalus" w:cs="Andalus"/>
          <w:color w:val="000000" w:themeColor="text1"/>
          <w:sz w:val="36"/>
          <w:szCs w:val="36"/>
        </w:rPr>
        <w:br/>
      </w:r>
      <w:r>
        <w:rPr>
          <w:rFonts w:ascii="Andalus" w:hAnsi="Andalus" w:cs="Andalus"/>
          <w:color w:val="000000" w:themeColor="text1"/>
          <w:sz w:val="36"/>
          <w:szCs w:val="36"/>
        </w:rPr>
        <w:t xml:space="preserve">description </w:t>
      </w:r>
      <w:proofErr w:type="gramStart"/>
      <w:r>
        <w:rPr>
          <w:rFonts w:ascii="Andalus" w:hAnsi="Andalus" w:cs="Andalus"/>
          <w:color w:val="000000" w:themeColor="text1"/>
          <w:sz w:val="36"/>
          <w:szCs w:val="36"/>
        </w:rPr>
        <w:t>is provided</w:t>
      </w:r>
      <w:proofErr w:type="gramEnd"/>
      <w:r>
        <w:rPr>
          <w:rFonts w:ascii="Andalus" w:hAnsi="Andalus" w:cs="Andalus"/>
          <w:color w:val="000000" w:themeColor="text1"/>
          <w:sz w:val="36"/>
          <w:szCs w:val="36"/>
        </w:rPr>
        <w:t>:-</w:t>
      </w:r>
    </w:p>
    <w:p w:rsidR="001E15AC" w:rsidRPr="001E15AC" w:rsidRDefault="001E15AC" w:rsidP="001E15AC">
      <w:pPr>
        <w:pStyle w:val="a3"/>
        <w:numPr>
          <w:ilvl w:val="0"/>
          <w:numId w:val="1"/>
        </w:numPr>
        <w:rPr>
          <w:rFonts w:ascii="Andalus" w:hAnsi="Andalus" w:cs="Andalus"/>
          <w:color w:val="000000" w:themeColor="text1"/>
          <w:sz w:val="36"/>
          <w:szCs w:val="36"/>
        </w:rPr>
      </w:pPr>
      <w:r>
        <w:rPr>
          <w:rFonts w:ascii="Andalus" w:hAnsi="Andalus" w:cs="Andalus"/>
          <w:color w:val="000000" w:themeColor="text1"/>
          <w:sz w:val="36"/>
          <w:szCs w:val="36"/>
        </w:rPr>
        <w:t>The company is organized into departments each department has a unique name, unique number and a location. A department may have several locations.</w:t>
      </w:r>
    </w:p>
    <w:p w:rsidR="001E15AC" w:rsidRDefault="001E15AC" w:rsidP="001E15AC">
      <w:pPr>
        <w:pStyle w:val="a3"/>
        <w:numPr>
          <w:ilvl w:val="0"/>
          <w:numId w:val="1"/>
        </w:numPr>
        <w:rPr>
          <w:rFonts w:ascii="Andalus" w:hAnsi="Andalus" w:cs="Andalus"/>
          <w:color w:val="000000" w:themeColor="text1"/>
          <w:sz w:val="36"/>
          <w:szCs w:val="36"/>
        </w:rPr>
      </w:pPr>
      <w:r>
        <w:rPr>
          <w:rFonts w:ascii="Andalus" w:hAnsi="Andalus" w:cs="Andalus"/>
          <w:color w:val="000000" w:themeColor="text1"/>
          <w:sz w:val="36"/>
          <w:szCs w:val="36"/>
        </w:rPr>
        <w:t>We store each employee’s name, social security number, address,</w:t>
      </w:r>
      <w:r w:rsidR="004B5C73">
        <w:rPr>
          <w:rFonts w:ascii="Andalus" w:hAnsi="Andalus" w:cs="Andalus"/>
          <w:color w:val="000000" w:themeColor="text1"/>
          <w:sz w:val="36"/>
          <w:szCs w:val="36"/>
        </w:rPr>
        <w:t xml:space="preserve"> </w:t>
      </w:r>
      <w:proofErr w:type="gramStart"/>
      <w:r w:rsidR="004B5C73">
        <w:rPr>
          <w:rFonts w:ascii="Andalus" w:hAnsi="Andalus" w:cs="Andalus"/>
          <w:color w:val="000000" w:themeColor="text1"/>
          <w:sz w:val="36"/>
          <w:szCs w:val="36"/>
        </w:rPr>
        <w:t>account</w:t>
      </w:r>
      <w:r w:rsidR="006B5462">
        <w:rPr>
          <w:rFonts w:ascii="Andalus" w:hAnsi="Andalus" w:cs="Andalus"/>
          <w:color w:val="000000" w:themeColor="text1"/>
          <w:sz w:val="36"/>
          <w:szCs w:val="36"/>
        </w:rPr>
        <w:t>(</w:t>
      </w:r>
      <w:proofErr w:type="gramEnd"/>
      <w:r w:rsidR="006B5462">
        <w:rPr>
          <w:rFonts w:ascii="Andalus" w:hAnsi="Andalus" w:cs="Andalus"/>
          <w:color w:val="000000" w:themeColor="text1"/>
          <w:sz w:val="36"/>
          <w:szCs w:val="36"/>
        </w:rPr>
        <w:t>password and SSN)</w:t>
      </w:r>
      <w:r w:rsidR="004B5C73">
        <w:rPr>
          <w:rFonts w:ascii="Andalus" w:hAnsi="Andalus" w:cs="Andalus"/>
          <w:color w:val="000000" w:themeColor="text1"/>
          <w:sz w:val="36"/>
          <w:szCs w:val="36"/>
        </w:rPr>
        <w:t>,</w:t>
      </w:r>
      <w:r>
        <w:rPr>
          <w:rFonts w:ascii="Andalus" w:hAnsi="Andalus" w:cs="Andalus"/>
          <w:color w:val="000000" w:themeColor="text1"/>
          <w:sz w:val="36"/>
          <w:szCs w:val="36"/>
        </w:rPr>
        <w:t xml:space="preserve"> salary, sex(Gender) and birth date. An employee </w:t>
      </w:r>
      <w:proofErr w:type="gramStart"/>
      <w:r>
        <w:rPr>
          <w:rFonts w:ascii="Andalus" w:hAnsi="Andalus" w:cs="Andalus"/>
          <w:color w:val="000000" w:themeColor="text1"/>
          <w:sz w:val="36"/>
          <w:szCs w:val="36"/>
        </w:rPr>
        <w:t>is assigned</w:t>
      </w:r>
      <w:proofErr w:type="gramEnd"/>
      <w:r>
        <w:rPr>
          <w:rFonts w:ascii="Andalus" w:hAnsi="Andalus" w:cs="Andalus"/>
          <w:color w:val="000000" w:themeColor="text1"/>
          <w:sz w:val="36"/>
          <w:szCs w:val="36"/>
        </w:rPr>
        <w:t xml:space="preserve"> into only one department. There is two types of </w:t>
      </w:r>
      <w:proofErr w:type="gramStart"/>
      <w:r>
        <w:rPr>
          <w:rFonts w:ascii="Andalus" w:hAnsi="Andalus" w:cs="Andalus"/>
          <w:color w:val="000000" w:themeColor="text1"/>
          <w:sz w:val="36"/>
          <w:szCs w:val="36"/>
        </w:rPr>
        <w:t>employees :-</w:t>
      </w:r>
      <w:proofErr w:type="gramEnd"/>
      <w:r>
        <w:rPr>
          <w:rFonts w:ascii="Andalus" w:hAnsi="Andalus" w:cs="Andalus"/>
          <w:color w:val="000000" w:themeColor="text1"/>
          <w:sz w:val="36"/>
          <w:szCs w:val="36"/>
        </w:rPr>
        <w:t xml:space="preserve"> Administrator and a Staff, each employee belongs to exactly one of these types.</w:t>
      </w:r>
    </w:p>
    <w:p w:rsidR="004B5C73" w:rsidRDefault="001600BC" w:rsidP="001600BC">
      <w:pPr>
        <w:pStyle w:val="a3"/>
        <w:numPr>
          <w:ilvl w:val="0"/>
          <w:numId w:val="1"/>
        </w:numPr>
        <w:rPr>
          <w:rFonts w:ascii="Andalus" w:hAnsi="Andalus" w:cs="Andalus"/>
          <w:color w:val="000000" w:themeColor="text1"/>
          <w:sz w:val="36"/>
          <w:szCs w:val="36"/>
        </w:rPr>
      </w:pPr>
      <w:r w:rsidRPr="001600BC">
        <w:rPr>
          <w:rFonts w:ascii="Andalus" w:hAnsi="Andalus" w:cs="Andalus"/>
          <w:color w:val="000000" w:themeColor="text1"/>
          <w:sz w:val="36"/>
          <w:szCs w:val="36"/>
        </w:rPr>
        <w:t xml:space="preserve">The employee can insure any </w:t>
      </w:r>
      <w:proofErr w:type="gramStart"/>
      <w:r w:rsidRPr="001600BC">
        <w:rPr>
          <w:rFonts w:ascii="Andalus" w:hAnsi="Andalus" w:cs="Andalus"/>
          <w:color w:val="000000" w:themeColor="text1"/>
          <w:sz w:val="36"/>
          <w:szCs w:val="36"/>
        </w:rPr>
        <w:t>car</w:t>
      </w:r>
      <w:r w:rsidR="004B5C73" w:rsidRPr="001600BC">
        <w:rPr>
          <w:rFonts w:ascii="Andalus" w:hAnsi="Andalus" w:cs="Andalus"/>
          <w:color w:val="000000" w:themeColor="text1"/>
          <w:sz w:val="36"/>
          <w:szCs w:val="36"/>
        </w:rPr>
        <w:t>,</w:t>
      </w:r>
      <w:proofErr w:type="gramEnd"/>
      <w:r w:rsidR="004B5C73" w:rsidRPr="001600BC">
        <w:rPr>
          <w:rFonts w:ascii="Andalus" w:hAnsi="Andalus" w:cs="Andalus"/>
          <w:color w:val="000000" w:themeColor="text1"/>
          <w:sz w:val="36"/>
          <w:szCs w:val="36"/>
        </w:rPr>
        <w:t xml:space="preserve"> we store each </w:t>
      </w:r>
      <w:r>
        <w:rPr>
          <w:rFonts w:ascii="Andalus" w:hAnsi="Andalus" w:cs="Andalus"/>
          <w:color w:val="000000" w:themeColor="text1"/>
          <w:sz w:val="36"/>
          <w:szCs w:val="36"/>
        </w:rPr>
        <w:t xml:space="preserve">car’s brand, fuel type, power drive, capacity, manufacturing date, color and a unique </w:t>
      </w:r>
      <w:proofErr w:type="spellStart"/>
      <w:r>
        <w:rPr>
          <w:rFonts w:ascii="Andalus" w:hAnsi="Andalus" w:cs="Andalus"/>
          <w:color w:val="000000" w:themeColor="text1"/>
          <w:sz w:val="36"/>
          <w:szCs w:val="36"/>
        </w:rPr>
        <w:t>Engine_ID</w:t>
      </w:r>
      <w:proofErr w:type="spellEnd"/>
      <w:r>
        <w:rPr>
          <w:rFonts w:ascii="Andalus" w:hAnsi="Andalus" w:cs="Andalus"/>
          <w:color w:val="000000" w:themeColor="text1"/>
          <w:sz w:val="36"/>
          <w:szCs w:val="36"/>
        </w:rPr>
        <w:t>.</w:t>
      </w:r>
    </w:p>
    <w:p w:rsidR="001600BC" w:rsidRDefault="001600BC" w:rsidP="001600BC">
      <w:pPr>
        <w:pStyle w:val="a3"/>
        <w:numPr>
          <w:ilvl w:val="0"/>
          <w:numId w:val="1"/>
        </w:numPr>
        <w:rPr>
          <w:rFonts w:ascii="Andalus" w:hAnsi="Andalus" w:cs="Andalus"/>
          <w:color w:val="000000" w:themeColor="text1"/>
          <w:sz w:val="36"/>
          <w:szCs w:val="36"/>
        </w:rPr>
      </w:pPr>
      <w:proofErr w:type="gramStart"/>
      <w:r>
        <w:rPr>
          <w:rFonts w:ascii="Andalus" w:hAnsi="Andalus" w:cs="Andalus"/>
          <w:color w:val="000000" w:themeColor="text1"/>
          <w:sz w:val="36"/>
          <w:szCs w:val="36"/>
        </w:rPr>
        <w:t>The car may be owned by a customer</w:t>
      </w:r>
      <w:proofErr w:type="gramEnd"/>
      <w:r>
        <w:rPr>
          <w:rFonts w:ascii="Andalus" w:hAnsi="Andalus" w:cs="Andalus"/>
          <w:color w:val="000000" w:themeColor="text1"/>
          <w:sz w:val="36"/>
          <w:szCs w:val="36"/>
        </w:rPr>
        <w:t xml:space="preserve">. We store each customer’s name, address, </w:t>
      </w:r>
      <w:proofErr w:type="gramStart"/>
      <w:r>
        <w:rPr>
          <w:rFonts w:ascii="Andalus" w:hAnsi="Andalus" w:cs="Andalus"/>
          <w:color w:val="000000" w:themeColor="text1"/>
          <w:sz w:val="36"/>
          <w:szCs w:val="36"/>
        </w:rPr>
        <w:t>sex(</w:t>
      </w:r>
      <w:proofErr w:type="gramEnd"/>
      <w:r>
        <w:rPr>
          <w:rFonts w:ascii="Andalus" w:hAnsi="Andalus" w:cs="Andalus"/>
          <w:color w:val="000000" w:themeColor="text1"/>
          <w:sz w:val="36"/>
          <w:szCs w:val="36"/>
        </w:rPr>
        <w:t>Gender), Birthdate, Account and a unique ID number.</w:t>
      </w:r>
    </w:p>
    <w:p w:rsidR="003E3075" w:rsidRDefault="001600BC" w:rsidP="007F290E">
      <w:pPr>
        <w:pStyle w:val="a3"/>
        <w:numPr>
          <w:ilvl w:val="0"/>
          <w:numId w:val="1"/>
        </w:numPr>
        <w:rPr>
          <w:rFonts w:ascii="Andalus" w:hAnsi="Andalus" w:cs="Andalus"/>
          <w:color w:val="000000" w:themeColor="text1"/>
          <w:sz w:val="36"/>
          <w:szCs w:val="36"/>
        </w:rPr>
      </w:pPr>
      <w:r>
        <w:rPr>
          <w:rFonts w:ascii="Andalus" w:hAnsi="Andalus" w:cs="Andalus"/>
          <w:color w:val="000000" w:themeColor="text1"/>
          <w:sz w:val="36"/>
          <w:szCs w:val="36"/>
        </w:rPr>
        <w:t xml:space="preserve">A car must have a License in order to </w:t>
      </w:r>
      <w:proofErr w:type="gramStart"/>
      <w:r>
        <w:rPr>
          <w:rFonts w:ascii="Andalus" w:hAnsi="Andalus" w:cs="Andalus"/>
          <w:color w:val="000000" w:themeColor="text1"/>
          <w:sz w:val="36"/>
          <w:szCs w:val="36"/>
        </w:rPr>
        <w:t>be insured</w:t>
      </w:r>
      <w:proofErr w:type="gramEnd"/>
      <w:r>
        <w:rPr>
          <w:rFonts w:ascii="Andalus" w:hAnsi="Andalus" w:cs="Andalus"/>
          <w:color w:val="000000" w:themeColor="text1"/>
          <w:sz w:val="36"/>
          <w:szCs w:val="36"/>
        </w:rPr>
        <w:t xml:space="preserve">, we store a licenses photo for the car. We store each insurance’s, </w:t>
      </w:r>
      <w:r>
        <w:rPr>
          <w:rFonts w:ascii="Andalus" w:hAnsi="Andalus" w:cs="Andalus"/>
          <w:color w:val="000000" w:themeColor="text1"/>
          <w:sz w:val="36"/>
          <w:szCs w:val="36"/>
        </w:rPr>
        <w:lastRenderedPageBreak/>
        <w:t xml:space="preserve">start of insurance date, end of insurance date, insurance </w:t>
      </w:r>
      <w:proofErr w:type="gramStart"/>
      <w:r>
        <w:rPr>
          <w:rFonts w:ascii="Andalus" w:hAnsi="Andalus" w:cs="Andalus"/>
          <w:color w:val="000000" w:themeColor="text1"/>
          <w:sz w:val="36"/>
          <w:szCs w:val="36"/>
        </w:rPr>
        <w:t>typ</w:t>
      </w:r>
      <w:r w:rsidR="003E3075">
        <w:rPr>
          <w:rFonts w:ascii="Andalus" w:hAnsi="Andalus" w:cs="Andalus"/>
          <w:color w:val="000000" w:themeColor="text1"/>
          <w:sz w:val="36"/>
          <w:szCs w:val="36"/>
        </w:rPr>
        <w:t>e</w:t>
      </w:r>
      <w:r w:rsidR="007F290E">
        <w:rPr>
          <w:rFonts w:ascii="Andalus" w:hAnsi="Andalus" w:cs="Andalus"/>
          <w:color w:val="000000" w:themeColor="text1"/>
          <w:sz w:val="36"/>
          <w:szCs w:val="36"/>
        </w:rPr>
        <w:t>(</w:t>
      </w:r>
      <w:proofErr w:type="gramEnd"/>
      <w:r w:rsidR="007F290E">
        <w:rPr>
          <w:rFonts w:ascii="Andalus" w:hAnsi="Andalus" w:cs="Andalus"/>
          <w:color w:val="000000" w:themeColor="text1"/>
          <w:sz w:val="36"/>
          <w:szCs w:val="36"/>
        </w:rPr>
        <w:t>comprehensive, third party)</w:t>
      </w:r>
      <w:r w:rsidR="003E3075">
        <w:rPr>
          <w:rFonts w:ascii="Andalus" w:hAnsi="Andalus" w:cs="Andalus"/>
          <w:color w:val="000000" w:themeColor="text1"/>
          <w:sz w:val="36"/>
          <w:szCs w:val="36"/>
        </w:rPr>
        <w:t xml:space="preserve"> and a unique insurance number.</w:t>
      </w:r>
    </w:p>
    <w:p w:rsidR="003E3075" w:rsidRPr="00B500C1" w:rsidRDefault="003E3075" w:rsidP="00B500C1">
      <w:pPr>
        <w:rPr>
          <w:rFonts w:ascii="Andalus" w:hAnsi="Andalus" w:cs="Andalus"/>
          <w:color w:val="000000" w:themeColor="text1"/>
          <w:sz w:val="36"/>
          <w:szCs w:val="36"/>
        </w:rPr>
      </w:pPr>
      <w:bookmarkStart w:id="0" w:name="_GoBack"/>
      <w:bookmarkEnd w:id="0"/>
    </w:p>
    <w:sectPr w:rsidR="003E3075" w:rsidRPr="00B5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154E8"/>
    <w:multiLevelType w:val="hybridMultilevel"/>
    <w:tmpl w:val="04101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AC"/>
    <w:rsid w:val="001600BC"/>
    <w:rsid w:val="001E15AC"/>
    <w:rsid w:val="003E3075"/>
    <w:rsid w:val="004B5C73"/>
    <w:rsid w:val="006B5462"/>
    <w:rsid w:val="007F290E"/>
    <w:rsid w:val="00B500C1"/>
    <w:rsid w:val="00CF10AA"/>
    <w:rsid w:val="00DC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E4B7F-927A-4C1D-9014-1403C6DB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Al-kelani</dc:creator>
  <cp:keywords/>
  <dc:description/>
  <cp:lastModifiedBy>Jamal Al-kelani</cp:lastModifiedBy>
  <cp:revision>5</cp:revision>
  <dcterms:created xsi:type="dcterms:W3CDTF">2017-10-01T05:15:00Z</dcterms:created>
  <dcterms:modified xsi:type="dcterms:W3CDTF">2017-10-01T10:34:00Z</dcterms:modified>
</cp:coreProperties>
</file>