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myztszb1r7s4" w:id="0"/>
      <w:bookmarkEnd w:id="0"/>
      <w:r w:rsidDel="00000000" w:rsidR="00000000" w:rsidRPr="00000000">
        <w:rPr>
          <w:rtl w:val="0"/>
        </w:rPr>
        <w:t xml:space="preserve">Fundamentals and Applications of Linear Algebra and Complex Numbers</w:t>
      </w:r>
    </w:p>
    <w:p w:rsidR="00000000" w:rsidDel="00000000" w:rsidP="00000000" w:rsidRDefault="00000000" w:rsidRPr="00000000" w14:paraId="00000002">
      <w:pPr>
        <w:pStyle w:val="Heading4"/>
        <w:rPr/>
      </w:pPr>
      <w:bookmarkStart w:colFirst="0" w:colLast="0" w:name="_en8qnv8c4jgu"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The provided text outlines the core mathematical principles of Algebra at the higher secondary level, focusing specifically on two domains:  </w:t>
      </w:r>
      <w:r w:rsidDel="00000000" w:rsidR="00000000" w:rsidRPr="00000000">
        <w:rPr>
          <w:b w:val="1"/>
          <w:bCs w:val="1"/>
          <w:rtl w:val="0"/>
        </w:rPr>
        <w:t xml:space="preserve">Applications of Matrices and Determinants</w:t>
      </w:r>
      <w:r w:rsidDel="00000000" w:rsidR="00000000" w:rsidRPr="00000000">
        <w:rPr>
          <w:rtl w:val="0"/>
        </w:rPr>
        <w:t xml:space="preserve">  and  </w:t>
      </w:r>
      <w:r w:rsidDel="00000000" w:rsidR="00000000" w:rsidRPr="00000000">
        <w:rPr>
          <w:b w:val="1"/>
          <w:bCs w:val="1"/>
          <w:rtl w:val="0"/>
        </w:rPr>
        <w:t xml:space="preserve">Complex Numbers</w:t>
      </w:r>
      <w:r w:rsidDel="00000000" w:rsidR="00000000" w:rsidRPr="00000000">
        <w:rPr>
          <w:rtl w:val="0"/>
        </w:rPr>
        <w:t xml:space="preserve"> .The study of matrices is presented as an indispensable tool for modeling real-world problems through systems of linear equations. Key takeaways include the formalization of matrix inversion, the definition of the rank of a matrix, and the application of the Rouché-Capelli Theorem to determine the consistency of linear systems. Practical applications are highlighted in the fields of geometry (coordinate transformations), cryptography (secure communication), and chemistry (balancing chemical reactions).The section on Complex Numbers introduces the imaginary unit  $i$  to resolve polynomial equations that lack real solutions. The text establishes the algebraic and geometric structure of the complex number system, including the rectangular form, the Argand plane, and the properties of conjugates. Together, these chapters provide the foundational skills necessary for higher mathematics and engineering disciplines, such as signal processing and vibration analysis.</w:t>
      </w:r>
    </w:p>
    <w:p w:rsidR="00000000" w:rsidDel="00000000" w:rsidP="00000000" w:rsidRDefault="00000000" w:rsidRPr="00000000" w14:paraId="00000004">
      <w:pPr>
        <w:pStyle w:val="Heading4"/>
        <w:rPr/>
      </w:pPr>
      <w:bookmarkStart w:colFirst="0" w:colLast="0" w:name="_tdds6hwpwqwp" w:id="2"/>
      <w:bookmarkEnd w:id="2"/>
      <w:r w:rsidDel="00000000" w:rsidR="00000000" w:rsidRPr="00000000">
        <w:rPr>
          <w:rtl w:val="0"/>
        </w:rPr>
        <w:t xml:space="preserve">I. Applications of Matrices and Determinants</w:t>
      </w:r>
    </w:p>
    <w:p w:rsidR="00000000" w:rsidDel="00000000" w:rsidP="00000000" w:rsidRDefault="00000000" w:rsidRPr="00000000" w14:paraId="00000005">
      <w:pPr>
        <w:pStyle w:val="Heading5"/>
        <w:rPr/>
      </w:pPr>
      <w:bookmarkStart w:colFirst="0" w:colLast="0" w:name="_x7il106w4woc" w:id="3"/>
      <w:bookmarkEnd w:id="3"/>
      <w:r w:rsidDel="00000000" w:rsidR="00000000" w:rsidRPr="00000000">
        <w:rPr>
          <w:rtl w:val="0"/>
        </w:rPr>
        <w:t xml:space="preserve">1. Matrix Inversion and Adjoint Properties</w:t>
      </w:r>
    </w:p>
    <w:p w:rsidR="00000000" w:rsidDel="00000000" w:rsidP="00000000" w:rsidRDefault="00000000" w:rsidRPr="00000000" w14:paraId="00000006">
      <w:pPr>
        <w:rPr/>
      </w:pPr>
      <w:r w:rsidDel="00000000" w:rsidR="00000000" w:rsidRPr="00000000">
        <w:rPr>
          <w:rtl w:val="0"/>
        </w:rPr>
        <w:t xml:space="preserve">A square matrix is defined as non-singular if its determinant is non-zero ( $|A| \neq 0$ ), a prerequisite for the existence of an inverse. The inverse is uniquely defined by the formula  $A^{-1} = \frac{1}{|A|} adj A$ .</w:t>
      </w:r>
      <w:r w:rsidDel="00000000" w:rsidR="00000000" w:rsidRPr="00000000">
        <w:rPr>
          <w:b w:val="1"/>
          <w:bCs w:val="1"/>
          <w:rtl w:val="0"/>
        </w:rPr>
        <w:t xml:space="preserve">Key Properties of Inverses and Adjoints:</w:t>
      </w:r>
      <w:r w:rsidDel="00000000" w:rsidR="00000000" w:rsidRPr="00000000">
        <w:rPr>
          <w:rtl w:val="0"/>
        </w:rPr>
        <w:t xml:space="preserve">| Property Type | Mathematical Expression || ------ | ------ || </w:t>
      </w:r>
      <w:r w:rsidDel="00000000" w:rsidR="00000000" w:rsidRPr="00000000">
        <w:rPr>
          <w:b w:val="1"/>
          <w:bCs w:val="1"/>
          <w:rtl w:val="0"/>
        </w:rPr>
        <w:t xml:space="preserve">Basic Relationship</w:t>
      </w:r>
      <w:r w:rsidDel="00000000" w:rsidR="00000000" w:rsidRPr="00000000">
        <w:rPr>
          <w:rtl w:val="0"/>
        </w:rPr>
        <w:t xml:space="preserve"> | $A(adj A) = (adj A)A = || </w:t>
      </w:r>
      <w:r w:rsidDel="00000000" w:rsidR="00000000" w:rsidRPr="00000000">
        <w:rPr>
          <w:b w:val="1"/>
          <w:bCs w:val="1"/>
          <w:rtl w:val="0"/>
        </w:rPr>
        <w:t xml:space="preserve">Reversal Law (Inverse)</w:t>
      </w:r>
      <w:r w:rsidDel="00000000" w:rsidR="00000000" w:rsidRPr="00000000">
        <w:rPr>
          <w:rtl w:val="0"/>
        </w:rPr>
        <w:t xml:space="preserve"> | $(AB)^{-1} = B^{-1}A^{-1}$ || </w:t>
      </w:r>
      <w:r w:rsidDel="00000000" w:rsidR="00000000" w:rsidRPr="00000000">
        <w:rPr>
          <w:b w:val="1"/>
          <w:bCs w:val="1"/>
          <w:rtl w:val="0"/>
        </w:rPr>
        <w:t xml:space="preserve">Reversal Law (Adjoint)</w:t>
      </w:r>
      <w:r w:rsidDel="00000000" w:rsidR="00000000" w:rsidRPr="00000000">
        <w:rPr>
          <w:rtl w:val="0"/>
        </w:rPr>
        <w:t xml:space="preserve"> | $adj(AB) = (adj B)(adj A)$ || </w:t>
      </w:r>
      <w:r w:rsidDel="00000000" w:rsidR="00000000" w:rsidRPr="00000000">
        <w:rPr>
          <w:b w:val="1"/>
          <w:bCs w:val="1"/>
          <w:rtl w:val="0"/>
        </w:rPr>
        <w:t xml:space="preserve">Double Inverse</w:t>
      </w:r>
      <w:r w:rsidDel="00000000" w:rsidR="00000000" w:rsidRPr="00000000">
        <w:rPr>
          <w:rtl w:val="0"/>
        </w:rPr>
        <w:t xml:space="preserve"> | $(A^{-1})^{-1} = A$ || </w:t>
      </w:r>
      <w:r w:rsidDel="00000000" w:rsidR="00000000" w:rsidRPr="00000000">
        <w:rPr>
          <w:b w:val="1"/>
          <w:bCs w:val="1"/>
          <w:rtl w:val="0"/>
        </w:rPr>
        <w:t xml:space="preserve">Transpose Property</w:t>
      </w:r>
      <w:r w:rsidDel="00000000" w:rsidR="00000000" w:rsidRPr="00000000">
        <w:rPr>
          <w:rtl w:val="0"/>
        </w:rPr>
        <w:t xml:space="preserve"> | $(A^T)^{-1} = (A^{-1})^T$ || </w:t>
      </w:r>
      <w:r w:rsidDel="00000000" w:rsidR="00000000" w:rsidRPr="00000000">
        <w:rPr>
          <w:b w:val="1"/>
          <w:bCs w:val="1"/>
          <w:rtl w:val="0"/>
        </w:rPr>
        <w:t xml:space="preserve">Adjoint Determinant</w:t>
      </w:r>
      <w:r w:rsidDel="00000000" w:rsidR="00000000" w:rsidRPr="00000000">
        <w:rPr>
          <w:rtl w:val="0"/>
        </w:rPr>
        <w:t xml:space="preserve"> | $ || </w:t>
      </w:r>
      <w:r w:rsidDel="00000000" w:rsidR="00000000" w:rsidRPr="00000000">
        <w:rPr>
          <w:b w:val="1"/>
          <w:bCs w:val="1"/>
          <w:rtl w:val="0"/>
        </w:rPr>
        <w:t xml:space="preserve">Adjoint of Adjoint</w:t>
      </w:r>
      <w:r w:rsidDel="00000000" w:rsidR="00000000" w:rsidRPr="00000000">
        <w:rPr>
          <w:rtl w:val="0"/>
        </w:rPr>
        <w:t xml:space="preserve"> | $adj(adj A) = |</w:t>
      </w:r>
    </w:p>
    <w:p w:rsidR="00000000" w:rsidDel="00000000" w:rsidP="00000000" w:rsidRDefault="00000000" w:rsidRPr="00000000" w14:paraId="00000007">
      <w:pPr>
        <w:pStyle w:val="Heading5"/>
        <w:rPr/>
      </w:pPr>
      <w:bookmarkStart w:colFirst="0" w:colLast="0" w:name="_uh8koobyg9wr" w:id="4"/>
      <w:bookmarkEnd w:id="4"/>
      <w:r w:rsidDel="00000000" w:rsidR="00000000" w:rsidRPr="00000000">
        <w:rPr>
          <w:rtl w:val="0"/>
        </w:rPr>
        <w:t xml:space="preserve">2. Rank and Elementary Transformations</w:t>
      </w:r>
    </w:p>
    <w:p w:rsidR="00000000" w:rsidDel="00000000" w:rsidP="00000000" w:rsidRDefault="00000000" w:rsidRPr="00000000" w14:paraId="00000008">
      <w:pPr>
        <w:rPr/>
      </w:pPr>
      <w:r w:rsidDel="00000000" w:rsidR="00000000" w:rsidRPr="00000000">
        <w:rPr>
          <w:rtl w:val="0"/>
        </w:rPr>
        <w:t xml:space="preserve">The rank of a matrix, denoted  $\rho(A)$ , is the order of the highest order non-vanishing minor. It is most efficiently found by reducing a matrix to its  </w:t>
      </w:r>
      <w:r w:rsidDel="00000000" w:rsidR="00000000" w:rsidRPr="00000000">
        <w:rPr>
          <w:b w:val="1"/>
          <w:bCs w:val="1"/>
          <w:rtl w:val="0"/>
        </w:rPr>
        <w:t xml:space="preserve">row-echelon form</w:t>
      </w:r>
      <w:r w:rsidDel="00000000" w:rsidR="00000000" w:rsidRPr="00000000">
        <w:rPr>
          <w:rtl w:val="0"/>
        </w:rPr>
        <w:t xml:space="preserve">  using elementary row operations:</w:t>
      </w:r>
    </w:p>
    <w:p w:rsidR="00000000" w:rsidDel="00000000" w:rsidP="00000000" w:rsidRDefault="00000000" w:rsidRPr="00000000" w14:paraId="00000009">
      <w:pPr>
        <w:numPr>
          <w:ilvl w:val="0"/>
          <w:numId w:val="7"/>
        </w:numPr>
        <w:ind w:left="720" w:hanging="360"/>
        <w:rPr>
          <w:u w:val="none"/>
        </w:rPr>
      </w:pPr>
      <w:r w:rsidDel="00000000" w:rsidR="00000000" w:rsidRPr="00000000">
        <w:rPr>
          <w:rtl w:val="0"/>
        </w:rPr>
        <w:t xml:space="preserve">Interchanging two rows ( $R_i \leftrightarrow R_j$ ).</w:t>
      </w:r>
    </w:p>
    <w:p w:rsidR="00000000" w:rsidDel="00000000" w:rsidP="00000000" w:rsidRDefault="00000000" w:rsidRPr="00000000" w14:paraId="0000000A">
      <w:pPr>
        <w:numPr>
          <w:ilvl w:val="0"/>
          <w:numId w:val="7"/>
        </w:numPr>
        <w:ind w:left="720" w:hanging="360"/>
        <w:rPr>
          <w:u w:val="none"/>
        </w:rPr>
      </w:pPr>
      <w:r w:rsidDel="00000000" w:rsidR="00000000" w:rsidRPr="00000000">
        <w:rPr>
          <w:rtl w:val="0"/>
        </w:rPr>
        <w:t xml:space="preserve">Multiplying a row by a non-zero scalar ( $R_i \rightarrow \lambda R_i$ ).</w:t>
      </w:r>
    </w:p>
    <w:p w:rsidR="00000000" w:rsidDel="00000000" w:rsidP="00000000" w:rsidRDefault="00000000" w:rsidRPr="00000000" w14:paraId="0000000B">
      <w:pPr>
        <w:numPr>
          <w:ilvl w:val="0"/>
          <w:numId w:val="7"/>
        </w:numPr>
        <w:ind w:left="720" w:hanging="360"/>
        <w:rPr>
          <w:u w:val="none"/>
        </w:rPr>
      </w:pPr>
      <w:r w:rsidDel="00000000" w:rsidR="00000000" w:rsidRPr="00000000">
        <w:rPr>
          <w:rtl w:val="0"/>
        </w:rPr>
        <w:t xml:space="preserve">Adding a scalar multiple of one row to another ( $R_i \rightarrow R_i + \lambda R_j$ ).</w:t>
      </w:r>
      <w:r w:rsidDel="00000000" w:rsidR="00000000" w:rsidRPr="00000000">
        <w:rPr>
          <w:b w:val="1"/>
          <w:bCs w:val="1"/>
          <w:rtl w:val="0"/>
        </w:rPr>
        <w:t xml:space="preserve">The Rank Method:</w:t>
      </w:r>
      <w:r w:rsidDel="00000000" w:rsidR="00000000" w:rsidRPr="00000000">
        <w:rPr>
          <w:rtl w:val="0"/>
        </w:rPr>
        <w:t xml:space="preserve">  The rank is equal to the number of non-zero rows in the row-echelon form. A square matrix of order  $n$  is invertible if and only if its rank is  $n$ .</w:t>
      </w:r>
    </w:p>
    <w:p w:rsidR="00000000" w:rsidDel="00000000" w:rsidP="00000000" w:rsidRDefault="00000000" w:rsidRPr="00000000" w14:paraId="0000000C">
      <w:pPr>
        <w:pStyle w:val="Heading5"/>
        <w:rPr/>
      </w:pPr>
      <w:bookmarkStart w:colFirst="0" w:colLast="0" w:name="_xgowrydp5esd" w:id="5"/>
      <w:bookmarkEnd w:id="5"/>
      <w:r w:rsidDel="00000000" w:rsidR="00000000" w:rsidRPr="00000000">
        <w:rPr>
          <w:rtl w:val="0"/>
        </w:rPr>
        <w:t xml:space="preserve">3. Solving Systems of Linear Equations</w:t>
      </w:r>
    </w:p>
    <w:p w:rsidR="00000000" w:rsidDel="00000000" w:rsidP="00000000" w:rsidRDefault="00000000" w:rsidRPr="00000000" w14:paraId="0000000D">
      <w:pPr>
        <w:rPr/>
      </w:pPr>
      <w:r w:rsidDel="00000000" w:rsidR="00000000" w:rsidRPr="00000000">
        <w:rPr>
          <w:rtl w:val="0"/>
        </w:rPr>
        <w:t xml:space="preserve">The text identifies four primary methods for solving the matrix equation  $AX = B$ :</w:t>
      </w:r>
    </w:p>
    <w:p w:rsidR="00000000" w:rsidDel="00000000" w:rsidP="00000000" w:rsidRDefault="00000000" w:rsidRPr="00000000" w14:paraId="0000000E">
      <w:pPr>
        <w:numPr>
          <w:ilvl w:val="0"/>
          <w:numId w:val="8"/>
        </w:numPr>
        <w:ind w:left="720" w:hanging="360"/>
        <w:rPr>
          <w:u w:val="none"/>
        </w:rPr>
      </w:pPr>
      <w:r w:rsidDel="00000000" w:rsidR="00000000" w:rsidRPr="00000000">
        <w:rPr>
          <w:b w:val="1"/>
          <w:bCs w:val="1"/>
          <w:rtl w:val="0"/>
        </w:rPr>
        <w:t xml:space="preserve">Matrix Inversion Method:</w:t>
      </w:r>
      <w:r w:rsidDel="00000000" w:rsidR="00000000" w:rsidRPr="00000000">
        <w:rPr>
          <w:rtl w:val="0"/>
        </w:rPr>
        <w:t xml:space="preserve">   $X = A^{-1}B$ . Applicable only to non-singular square matrices.</w:t>
      </w:r>
    </w:p>
    <w:p w:rsidR="00000000" w:rsidDel="00000000" w:rsidP="00000000" w:rsidRDefault="00000000" w:rsidRPr="00000000" w14:paraId="0000000F">
      <w:pPr>
        <w:numPr>
          <w:ilvl w:val="0"/>
          <w:numId w:val="8"/>
        </w:numPr>
        <w:ind w:left="720" w:hanging="360"/>
        <w:rPr>
          <w:u w:val="none"/>
        </w:rPr>
      </w:pPr>
      <w:r w:rsidDel="00000000" w:rsidR="00000000" w:rsidRPr="00000000">
        <w:rPr>
          <w:b w:val="1"/>
          <w:bCs w:val="1"/>
          <w:rtl w:val="0"/>
        </w:rPr>
        <w:t xml:space="preserve">Cramer’s Rule:</w:t>
      </w:r>
      <w:r w:rsidDel="00000000" w:rsidR="00000000" w:rsidRPr="00000000">
        <w:rPr>
          <w:rtl w:val="0"/>
        </w:rPr>
        <w:t xml:space="preserve">  Utilizes determinants ( $\Delta, \Delta_1, \Delta_2, \Delta_3$ ) where  $x_i = \frac{\Delta_i}{\Delta}$ . Applicable only when  $\Delta \neq 0$ .</w:t>
      </w:r>
    </w:p>
    <w:p w:rsidR="00000000" w:rsidDel="00000000" w:rsidP="00000000" w:rsidRDefault="00000000" w:rsidRPr="00000000" w14:paraId="00000010">
      <w:pPr>
        <w:numPr>
          <w:ilvl w:val="0"/>
          <w:numId w:val="8"/>
        </w:numPr>
        <w:ind w:left="720" w:hanging="360"/>
        <w:rPr>
          <w:u w:val="none"/>
        </w:rPr>
      </w:pPr>
      <w:r w:rsidDel="00000000" w:rsidR="00000000" w:rsidRPr="00000000">
        <w:rPr>
          <w:b w:val="1"/>
          <w:bCs w:val="1"/>
          <w:rtl w:val="0"/>
        </w:rPr>
        <w:t xml:space="preserve">Gaussian Elimination Method:</w:t>
      </w:r>
      <w:r w:rsidDel="00000000" w:rsidR="00000000" w:rsidRPr="00000000">
        <w:rPr>
          <w:rtl w:val="0"/>
        </w:rPr>
        <w:t xml:space="preserve">  Transforms the augmented matrix  $A|B$  into row-echelon form, followed by back-substitution. This is more versatile than the inversion method as it applies to rectangular and singular matrices.</w:t>
      </w:r>
    </w:p>
    <w:p w:rsidR="00000000" w:rsidDel="00000000" w:rsidP="00000000" w:rsidRDefault="00000000" w:rsidRPr="00000000" w14:paraId="00000011">
      <w:pPr>
        <w:numPr>
          <w:ilvl w:val="0"/>
          <w:numId w:val="8"/>
        </w:numPr>
        <w:ind w:left="720" w:hanging="360"/>
        <w:rPr>
          <w:u w:val="none"/>
        </w:rPr>
      </w:pPr>
      <w:r w:rsidDel="00000000" w:rsidR="00000000" w:rsidRPr="00000000">
        <w:rPr>
          <w:b w:val="1"/>
          <w:bCs w:val="1"/>
          <w:rtl w:val="0"/>
        </w:rPr>
        <w:t xml:space="preserve">Rank Method (Rouché-Capelli Theorem):</w:t>
      </w:r>
      <w:r w:rsidDel="00000000" w:rsidR="00000000" w:rsidRPr="00000000">
        <w:rPr>
          <w:rtl w:val="0"/>
        </w:rPr>
        <w:t xml:space="preserve">  A system is consistent if and only if  $\rho(A) = \rho(A|B)$ .</w:t>
      </w:r>
    </w:p>
    <w:p w:rsidR="00000000" w:rsidDel="00000000" w:rsidP="00000000" w:rsidRDefault="00000000" w:rsidRPr="00000000" w14:paraId="00000012">
      <w:pPr>
        <w:numPr>
          <w:ilvl w:val="0"/>
          <w:numId w:val="8"/>
        </w:numPr>
        <w:ind w:left="720" w:hanging="360"/>
        <w:rPr>
          <w:u w:val="none"/>
        </w:rPr>
      </w:pPr>
      <w:r w:rsidDel="00000000" w:rsidR="00000000" w:rsidRPr="00000000">
        <w:rPr>
          <w:b w:val="1"/>
          <w:bCs w:val="1"/>
          <w:rtl w:val="0"/>
        </w:rPr>
        <w:t xml:space="preserve">Unique Solution:</w:t>
      </w:r>
      <w:r w:rsidDel="00000000" w:rsidR="00000000" w:rsidRPr="00000000">
        <w:rPr>
          <w:rtl w:val="0"/>
        </w:rPr>
        <w:t xml:space="preserve">   $\rho(A) = \rho(A|B) = n$  (number of unknowns).</w:t>
      </w:r>
    </w:p>
    <w:p w:rsidR="00000000" w:rsidDel="00000000" w:rsidP="00000000" w:rsidRDefault="00000000" w:rsidRPr="00000000" w14:paraId="00000013">
      <w:pPr>
        <w:numPr>
          <w:ilvl w:val="0"/>
          <w:numId w:val="8"/>
        </w:numPr>
        <w:ind w:left="720" w:hanging="360"/>
        <w:rPr>
          <w:u w:val="none"/>
        </w:rPr>
      </w:pPr>
      <w:r w:rsidDel="00000000" w:rsidR="00000000" w:rsidRPr="00000000">
        <w:rPr>
          <w:b w:val="1"/>
          <w:bCs w:val="1"/>
          <w:rtl w:val="0"/>
        </w:rPr>
        <w:t xml:space="preserve">Infinitely Many Solutions:</w:t>
      </w:r>
      <w:r w:rsidDel="00000000" w:rsidR="00000000" w:rsidRPr="00000000">
        <w:rPr>
          <w:rtl w:val="0"/>
        </w:rPr>
        <w:t xml:space="preserve">   $\rho(A) = \rho(A|B) &lt; n$ .</w:t>
      </w:r>
    </w:p>
    <w:p w:rsidR="00000000" w:rsidDel="00000000" w:rsidP="00000000" w:rsidRDefault="00000000" w:rsidRPr="00000000" w14:paraId="00000014">
      <w:pPr>
        <w:numPr>
          <w:ilvl w:val="0"/>
          <w:numId w:val="8"/>
        </w:numPr>
        <w:ind w:left="720" w:hanging="360"/>
        <w:rPr>
          <w:u w:val="none"/>
        </w:rPr>
      </w:pPr>
      <w:r w:rsidDel="00000000" w:rsidR="00000000" w:rsidRPr="00000000">
        <w:rPr>
          <w:b w:val="1"/>
          <w:bCs w:val="1"/>
          <w:rtl w:val="0"/>
        </w:rPr>
        <w:t xml:space="preserve">No Solution:</w:t>
      </w:r>
      <w:r w:rsidDel="00000000" w:rsidR="00000000" w:rsidRPr="00000000">
        <w:rPr>
          <w:rtl w:val="0"/>
        </w:rPr>
        <w:t xml:space="preserve">   $\rho(A) \neq \rho(A|B)$ .</w:t>
      </w:r>
    </w:p>
    <w:p w:rsidR="00000000" w:rsidDel="00000000" w:rsidP="00000000" w:rsidRDefault="00000000" w:rsidRPr="00000000" w14:paraId="00000015">
      <w:pPr>
        <w:pStyle w:val="Heading5"/>
        <w:rPr/>
      </w:pPr>
      <w:bookmarkStart w:colFirst="0" w:colLast="0" w:name="_xi5yyg64agv" w:id="6"/>
      <w:bookmarkEnd w:id="6"/>
      <w:r w:rsidDel="00000000" w:rsidR="00000000" w:rsidRPr="00000000">
        <w:rPr>
          <w:rtl w:val="0"/>
        </w:rPr>
        <w:t xml:space="preserve">4. Specialized Applications</w:t>
      </w:r>
    </w:p>
    <w:p w:rsidR="00000000" w:rsidDel="00000000" w:rsidP="00000000" w:rsidRDefault="00000000" w:rsidRPr="00000000" w14:paraId="00000016">
      <w:pPr>
        <w:numPr>
          <w:ilvl w:val="0"/>
          <w:numId w:val="5"/>
        </w:numPr>
        <w:ind w:left="720" w:hanging="360"/>
        <w:rPr>
          <w:u w:val="none"/>
        </w:rPr>
      </w:pPr>
      <w:r w:rsidDel="00000000" w:rsidR="00000000" w:rsidRPr="00000000">
        <w:rPr>
          <w:b w:val="1"/>
          <w:bCs w:val="1"/>
          <w:rtl w:val="0"/>
        </w:rPr>
        <w:t xml:space="preserve">Geometry:</w:t>
      </w:r>
      <w:r w:rsidDel="00000000" w:rsidR="00000000" w:rsidRPr="00000000">
        <w:rPr>
          <w:rtl w:val="0"/>
        </w:rPr>
        <w:t xml:space="preserve">  Orthogonal matrices satisfy  $AA^T = A^T A = I$ . They are used in coordinate transformations, such as rotating axes through an angle  $\theta$ .</w:t>
      </w:r>
    </w:p>
    <w:p w:rsidR="00000000" w:rsidDel="00000000" w:rsidP="00000000" w:rsidRDefault="00000000" w:rsidRPr="00000000" w14:paraId="00000017">
      <w:pPr>
        <w:numPr>
          <w:ilvl w:val="0"/>
          <w:numId w:val="5"/>
        </w:numPr>
        <w:ind w:left="720" w:hanging="360"/>
        <w:rPr>
          <w:u w:val="none"/>
        </w:rPr>
      </w:pPr>
      <w:r w:rsidDel="00000000" w:rsidR="00000000" w:rsidRPr="00000000">
        <w:rPr>
          <w:b w:val="1"/>
          <w:bCs w:val="1"/>
          <w:rtl w:val="0"/>
        </w:rPr>
        <w:t xml:space="preserve">Cryptography:</w:t>
      </w:r>
      <w:r w:rsidDel="00000000" w:rsidR="00000000" w:rsidRPr="00000000">
        <w:rPr>
          <w:rtl w:val="0"/>
        </w:rPr>
        <w:t xml:space="preserve">  Non-singular matrices serve as keys for encryption (encoding) and decryption (decoding). Messages are converted into row matrices and multiplied by the encryption matrix.</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Chemistry:</w:t>
      </w:r>
      <w:r w:rsidDel="00000000" w:rsidR="00000000" w:rsidRPr="00000000">
        <w:rPr>
          <w:rtl w:val="0"/>
        </w:rPr>
        <w:t xml:space="preserve">  Systems of linear homogeneous equations ( $AX = 0$ ) are employed to balance chemical reaction equations by ensuring the number of atoms for each element is equal on both sides.</w:t>
      </w:r>
    </w:p>
    <w:p w:rsidR="00000000" w:rsidDel="00000000" w:rsidP="00000000" w:rsidRDefault="00000000" w:rsidRPr="00000000" w14:paraId="00000019">
      <w:pPr>
        <w:pStyle w:val="Heading4"/>
        <w:rPr/>
      </w:pPr>
      <w:bookmarkStart w:colFirst="0" w:colLast="0" w:name="_etcsz7hfi0fa" w:id="7"/>
      <w:bookmarkEnd w:id="7"/>
      <w:r w:rsidDel="00000000" w:rsidR="00000000" w:rsidRPr="00000000">
        <w:rPr>
          <w:rtl w:val="0"/>
        </w:rPr>
        <w:t xml:space="preserve">II. Complex Numbers</w:t>
      </w:r>
    </w:p>
    <w:p w:rsidR="00000000" w:rsidDel="00000000" w:rsidP="00000000" w:rsidRDefault="00000000" w:rsidRPr="00000000" w14:paraId="0000001A">
      <w:pPr>
        <w:pStyle w:val="Heading5"/>
        <w:rPr/>
      </w:pPr>
      <w:bookmarkStart w:colFirst="0" w:colLast="0" w:name="_t8jv00ueojv6" w:id="8"/>
      <w:bookmarkEnd w:id="8"/>
      <w:r w:rsidDel="00000000" w:rsidR="00000000" w:rsidRPr="00000000">
        <w:rPr>
          <w:rtl w:val="0"/>
        </w:rPr>
        <w:t xml:space="preserve">1. The Imaginary Unit  $i$</w:t>
      </w:r>
    </w:p>
    <w:p w:rsidR="00000000" w:rsidDel="00000000" w:rsidP="00000000" w:rsidRDefault="00000000" w:rsidRPr="00000000" w14:paraId="0000001B">
      <w:pPr>
        <w:rPr/>
      </w:pPr>
      <w:r w:rsidDel="00000000" w:rsidR="00000000" w:rsidRPr="00000000">
        <w:rPr>
          <w:rtl w:val="0"/>
        </w:rPr>
        <w:t xml:space="preserve">Complex numbers originate from the need to solve equations like  $x^2 + 1 = 0$ . The imaginary unit is defined as  $i = \sqrt{-1}$ , such that  $i^2 = -1$ .</w:t>
      </w:r>
      <w:r w:rsidDel="00000000" w:rsidR="00000000" w:rsidRPr="00000000">
        <w:rPr>
          <w:b w:val="1"/>
          <w:bCs w:val="1"/>
          <w:rtl w:val="0"/>
        </w:rPr>
        <w:t xml:space="preserve">Powers of</w:t>
      </w:r>
      <w:r w:rsidDel="00000000" w:rsidR="00000000" w:rsidRPr="00000000">
        <w:rPr>
          <w:rtl w:val="0"/>
        </w:rPr>
        <w:t xml:space="preserve">  </w:t>
      </w:r>
      <w:r w:rsidDel="00000000" w:rsidR="00000000" w:rsidRPr="00000000">
        <w:rPr>
          <w:b w:val="1"/>
          <w:bCs w:val="1"/>
          <w:rtl w:val="0"/>
        </w:rPr>
        <w:t xml:space="preserve">$i</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The values of  $i^n$  follow a four-step cycle based on the remainder when  $n$  is divided by 4:</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$i^0 = 1$</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$i^1 = i$</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$i^2 = -1$</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$i^3 = -i$</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Result:</w:t>
      </w:r>
      <w:r w:rsidDel="00000000" w:rsidR="00000000" w:rsidRPr="00000000">
        <w:rPr>
          <w:rtl w:val="0"/>
        </w:rPr>
        <w:t xml:space="preserve">  The sum of any four consecutive powers of  $i$  is zero ( $i^n + i^{n+1} + i^{n+2} + i^{n+3} = 0$ ).</w:t>
      </w:r>
    </w:p>
    <w:p w:rsidR="00000000" w:rsidDel="00000000" w:rsidP="00000000" w:rsidRDefault="00000000" w:rsidRPr="00000000" w14:paraId="00000021">
      <w:pPr>
        <w:pStyle w:val="Heading5"/>
        <w:rPr/>
      </w:pPr>
      <w:bookmarkStart w:colFirst="0" w:colLast="0" w:name="_22yy7lzf2ro2" w:id="9"/>
      <w:bookmarkEnd w:id="9"/>
      <w:r w:rsidDel="00000000" w:rsidR="00000000" w:rsidRPr="00000000">
        <w:rPr>
          <w:rtl w:val="0"/>
        </w:rPr>
        <w:t xml:space="preserve">2. Rectangular Form and Argand Plane</w:t>
      </w:r>
    </w:p>
    <w:p w:rsidR="00000000" w:rsidDel="00000000" w:rsidP="00000000" w:rsidRDefault="00000000" w:rsidRPr="00000000" w14:paraId="00000022">
      <w:pPr>
        <w:rPr/>
      </w:pPr>
      <w:r w:rsidDel="00000000" w:rsidR="00000000" w:rsidRPr="00000000">
        <w:rPr>
          <w:rtl w:val="0"/>
        </w:rPr>
        <w:t xml:space="preserve">A complex number  $z$  is expressed in rectangular form as  $x + iy$ , where  $x$  and  $y$  are real numbers.</w:t>
      </w:r>
    </w:p>
    <w:p w:rsidR="00000000" w:rsidDel="00000000" w:rsidP="00000000" w:rsidRDefault="00000000" w:rsidRPr="00000000" w14:paraId="00000023">
      <w:pPr>
        <w:numPr>
          <w:ilvl w:val="0"/>
          <w:numId w:val="6"/>
        </w:numPr>
        <w:ind w:left="720" w:hanging="360"/>
        <w:rPr>
          <w:u w:val="none"/>
        </w:rPr>
      </w:pPr>
      <w:r w:rsidDel="00000000" w:rsidR="00000000" w:rsidRPr="00000000">
        <w:rPr>
          <w:b w:val="1"/>
          <w:bCs w:val="1"/>
          <w:rtl w:val="0"/>
        </w:rPr>
        <w:t xml:space="preserve">Real Part:</w:t>
      </w:r>
      <w:r w:rsidDel="00000000" w:rsidR="00000000" w:rsidRPr="00000000">
        <w:rPr>
          <w:rtl w:val="0"/>
        </w:rPr>
        <w:t xml:space="preserve">   $Re(z) = x$</w:t>
      </w:r>
    </w:p>
    <w:p w:rsidR="00000000" w:rsidDel="00000000" w:rsidP="00000000" w:rsidRDefault="00000000" w:rsidRPr="00000000" w14:paraId="00000024">
      <w:pPr>
        <w:numPr>
          <w:ilvl w:val="0"/>
          <w:numId w:val="6"/>
        </w:numPr>
        <w:ind w:left="720" w:hanging="360"/>
        <w:rPr>
          <w:u w:val="none"/>
        </w:rPr>
      </w:pPr>
      <w:r w:rsidDel="00000000" w:rsidR="00000000" w:rsidRPr="00000000">
        <w:rPr>
          <w:b w:val="1"/>
          <w:bCs w:val="1"/>
          <w:rtl w:val="0"/>
        </w:rPr>
        <w:t xml:space="preserve">Imaginary Part:</w:t>
      </w:r>
      <w:r w:rsidDel="00000000" w:rsidR="00000000" w:rsidRPr="00000000">
        <w:rPr>
          <w:rtl w:val="0"/>
        </w:rPr>
        <w:t xml:space="preserve">   $Im(z) = y$</w:t>
      </w:r>
    </w:p>
    <w:p w:rsidR="00000000" w:rsidDel="00000000" w:rsidP="00000000" w:rsidRDefault="00000000" w:rsidRPr="00000000" w14:paraId="00000025">
      <w:pPr>
        <w:numPr>
          <w:ilvl w:val="0"/>
          <w:numId w:val="6"/>
        </w:numPr>
        <w:ind w:left="720" w:hanging="360"/>
        <w:rPr>
          <w:u w:val="none"/>
        </w:rPr>
      </w:pPr>
      <w:r w:rsidDel="00000000" w:rsidR="00000000" w:rsidRPr="00000000">
        <w:rPr>
          <w:b w:val="1"/>
          <w:bCs w:val="1"/>
          <w:rtl w:val="0"/>
        </w:rPr>
        <w:t xml:space="preserve">Geometrical Representation:</w:t>
      </w:r>
      <w:r w:rsidDel="00000000" w:rsidR="00000000" w:rsidRPr="00000000">
        <w:rPr>
          <w:rtl w:val="0"/>
        </w:rPr>
        <w:t xml:space="preserve">  Complex numbers are plotted on the  </w:t>
      </w:r>
      <w:r w:rsidDel="00000000" w:rsidR="00000000" w:rsidRPr="00000000">
        <w:rPr>
          <w:b w:val="1"/>
          <w:bCs w:val="1"/>
          <w:rtl w:val="0"/>
        </w:rPr>
        <w:t xml:space="preserve">Argand Plane</w:t>
      </w:r>
      <w:r w:rsidDel="00000000" w:rsidR="00000000" w:rsidRPr="00000000">
        <w:rPr>
          <w:rtl w:val="0"/>
        </w:rPr>
        <w:t xml:space="preserve"> , where the x-axis is the Real axis and the y-axis is the Imaginary axis. A complex number can be viewed as either a point  $(x, y)$  or a position vector from the origin.</w:t>
      </w:r>
    </w:p>
    <w:p w:rsidR="00000000" w:rsidDel="00000000" w:rsidP="00000000" w:rsidRDefault="00000000" w:rsidRPr="00000000" w14:paraId="00000026">
      <w:pPr>
        <w:pStyle w:val="Heading5"/>
        <w:rPr/>
      </w:pPr>
      <w:bookmarkStart w:colFirst="0" w:colLast="0" w:name="_3pn27pv1k6d0" w:id="10"/>
      <w:bookmarkEnd w:id="10"/>
      <w:r w:rsidDel="00000000" w:rsidR="00000000" w:rsidRPr="00000000">
        <w:rPr>
          <w:rtl w:val="0"/>
        </w:rPr>
        <w:t xml:space="preserve">3. Algebraic Operations</w:t>
      </w:r>
    </w:p>
    <w:p w:rsidR="00000000" w:rsidDel="00000000" w:rsidP="00000000" w:rsidRDefault="00000000" w:rsidRPr="00000000" w14:paraId="00000027">
      <w:pPr>
        <w:rPr/>
      </w:pPr>
      <w:r w:rsidDel="00000000" w:rsidR="00000000" w:rsidRPr="00000000">
        <w:rPr>
          <w:rtl w:val="0"/>
        </w:rPr>
        <w:t xml:space="preserve">Algebraic operations on complex numbers follow rules similar to real numbers:</w:t>
      </w:r>
    </w:p>
    <w:p w:rsidR="00000000" w:rsidDel="00000000" w:rsidP="00000000" w:rsidRDefault="00000000" w:rsidRPr="00000000" w14:paraId="00000028">
      <w:pPr>
        <w:numPr>
          <w:ilvl w:val="0"/>
          <w:numId w:val="4"/>
        </w:numPr>
        <w:ind w:left="720" w:hanging="360"/>
        <w:rPr>
          <w:u w:val="none"/>
        </w:rPr>
      </w:pPr>
      <w:r w:rsidDel="00000000" w:rsidR="00000000" w:rsidRPr="00000000">
        <w:rPr>
          <w:b w:val="1"/>
          <w:bCs w:val="1"/>
          <w:rtl w:val="0"/>
        </w:rPr>
        <w:t xml:space="preserve">Addition/Subtraction:</w:t>
      </w:r>
      <w:r w:rsidDel="00000000" w:rsidR="00000000" w:rsidRPr="00000000">
        <w:rPr>
          <w:rtl w:val="0"/>
        </w:rPr>
        <w:t xml:space="preserve">  Performed by combining the real and imaginary parts separately.</w:t>
      </w:r>
    </w:p>
    <w:p w:rsidR="00000000" w:rsidDel="00000000" w:rsidP="00000000" w:rsidRDefault="00000000" w:rsidRPr="00000000" w14:paraId="00000029">
      <w:pPr>
        <w:numPr>
          <w:ilvl w:val="0"/>
          <w:numId w:val="4"/>
        </w:numPr>
        <w:ind w:left="720" w:hanging="360"/>
        <w:rPr>
          <w:u w:val="none"/>
        </w:rPr>
      </w:pPr>
      <w:r w:rsidDel="00000000" w:rsidR="00000000" w:rsidRPr="00000000">
        <w:rPr>
          <w:b w:val="1"/>
          <w:bCs w:val="1"/>
          <w:rtl w:val="0"/>
        </w:rPr>
        <w:t xml:space="preserve">Multiplication:</w:t>
      </w:r>
      <w:r w:rsidDel="00000000" w:rsidR="00000000" w:rsidRPr="00000000">
        <w:rPr>
          <w:rtl w:val="0"/>
        </w:rPr>
        <w:t xml:space="preserve">   $z_1z_2 = (x_1x_2 - y_1y_2) + i(x_1y_2 + x_2y_1)$ . Geometrically, multiplying by  $i$  results in a  $90^\circ$  counter-clockwise rotation about the origin.</w:t>
      </w:r>
    </w:p>
    <w:p w:rsidR="00000000" w:rsidDel="00000000" w:rsidP="00000000" w:rsidRDefault="00000000" w:rsidRPr="00000000" w14:paraId="0000002A">
      <w:pPr>
        <w:numPr>
          <w:ilvl w:val="0"/>
          <w:numId w:val="4"/>
        </w:numPr>
        <w:ind w:left="720" w:hanging="360"/>
        <w:rPr>
          <w:u w:val="none"/>
        </w:rPr>
      </w:pPr>
      <w:r w:rsidDel="00000000" w:rsidR="00000000" w:rsidRPr="00000000">
        <w:rPr>
          <w:b w:val="1"/>
          <w:bCs w:val="1"/>
          <w:rtl w:val="0"/>
        </w:rPr>
        <w:t xml:space="preserve">Division:</w:t>
      </w:r>
      <w:r w:rsidDel="00000000" w:rsidR="00000000" w:rsidRPr="00000000">
        <w:rPr>
          <w:rtl w:val="0"/>
        </w:rPr>
        <w:t xml:space="preserve">  Achieved by multiplying the numerator and denominator by the conjugate of the denominator to rationalize the expression.</w:t>
      </w:r>
    </w:p>
    <w:p w:rsidR="00000000" w:rsidDel="00000000" w:rsidP="00000000" w:rsidRDefault="00000000" w:rsidRPr="00000000" w14:paraId="0000002B">
      <w:pPr>
        <w:pStyle w:val="Heading5"/>
        <w:rPr/>
      </w:pPr>
      <w:bookmarkStart w:colFirst="0" w:colLast="0" w:name="_pvc5bnddtccu" w:id="11"/>
      <w:bookmarkEnd w:id="11"/>
      <w:r w:rsidDel="00000000" w:rsidR="00000000" w:rsidRPr="00000000">
        <w:rPr>
          <w:rtl w:val="0"/>
        </w:rPr>
        <w:t xml:space="preserve">4. Conjugates of Complex Numbers</w:t>
      </w:r>
    </w:p>
    <w:p w:rsidR="00000000" w:rsidDel="00000000" w:rsidP="00000000" w:rsidRDefault="00000000" w:rsidRPr="00000000" w14:paraId="0000002C">
      <w:pPr>
        <w:rPr>
          <w:b w:val="1"/>
          <w:bCs w:val="1"/>
        </w:rPr>
      </w:pPr>
      <w:r w:rsidDel="00000000" w:rsidR="00000000" w:rsidRPr="00000000">
        <w:rPr>
          <w:rtl w:val="0"/>
        </w:rPr>
        <w:t xml:space="preserve">The conjugate of  $z = x + iy$  is  $\bar{z} = x - iy$ . Geometrically, this represents a reflection of  $z$  across the real axis.</w:t>
      </w:r>
      <w:r w:rsidDel="00000000" w:rsidR="00000000" w:rsidRPr="00000000">
        <w:rPr>
          <w:b w:val="1"/>
          <w:bCs w:val="1"/>
          <w:rtl w:val="0"/>
        </w:rPr>
        <w:t xml:space="preserve">Properties of Conjugates:</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$\overline{z_1 + z_2} = \bar{z}_1 + \bar{z}_2$</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$\overline{z_1 z_2} = \bar{z}_1 \bar{z}_2$</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$z$  is purely real if and only if  $z = \bar{z}$ .</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$z$  is purely imaginary if and only if  $z = -\bar{z}$ .</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$z\bar{z} = x^2 + y^2$  (a real number).</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$Re(z) = \frac{z + \bar{z}}{2}$  and  $Im(z) = \frac{z - \bar{z}}{2i}$ .</w:t>
      </w:r>
    </w:p>
    <w:p w:rsidR="00000000" w:rsidDel="00000000" w:rsidP="00000000" w:rsidRDefault="00000000" w:rsidRPr="00000000" w14:paraId="00000033">
      <w:pPr>
        <w:pStyle w:val="Heading5"/>
        <w:rPr/>
      </w:pPr>
      <w:bookmarkStart w:colFirst="0" w:colLast="0" w:name="_3bxultuob4en" w:id="12"/>
      <w:bookmarkEnd w:id="12"/>
      <w:r w:rsidDel="00000000" w:rsidR="00000000" w:rsidRPr="00000000">
        <w:rPr>
          <w:rtl w:val="0"/>
        </w:rPr>
        <w:t xml:space="preserve">5. Fundamental Algebraic Properties</w:t>
      </w:r>
    </w:p>
    <w:p w:rsidR="00000000" w:rsidDel="00000000" w:rsidP="00000000" w:rsidRDefault="00000000" w:rsidRPr="00000000" w14:paraId="00000034">
      <w:pPr>
        <w:rPr/>
      </w:pPr>
      <w:r w:rsidDel="00000000" w:rsidR="00000000" w:rsidRPr="00000000">
        <w:rPr>
          <w:rtl w:val="0"/>
        </w:rPr>
        <w:t xml:space="preserve">Complex numbers  $(\mathbb{C})$  satisfy the following properties for both addition and multiplication:</w:t>
      </w:r>
    </w:p>
    <w:p w:rsidR="00000000" w:rsidDel="00000000" w:rsidP="00000000" w:rsidRDefault="00000000" w:rsidRPr="00000000" w14:paraId="00000035">
      <w:pPr>
        <w:numPr>
          <w:ilvl w:val="0"/>
          <w:numId w:val="3"/>
        </w:numPr>
        <w:ind w:left="720" w:hanging="360"/>
        <w:rPr>
          <w:u w:val="none"/>
        </w:rPr>
      </w:pPr>
      <w:r w:rsidDel="00000000" w:rsidR="00000000" w:rsidRPr="00000000">
        <w:rPr>
          <w:b w:val="1"/>
          <w:bCs w:val="1"/>
          <w:rtl w:val="0"/>
        </w:rPr>
        <w:t xml:space="preserve">Closure:</w:t>
      </w:r>
      <w:r w:rsidDel="00000000" w:rsidR="00000000" w:rsidRPr="00000000">
        <w:rPr>
          <w:rtl w:val="0"/>
        </w:rPr>
        <w:t xml:space="preserve">  The sum or product of two complex numbers is a complex number.</w:t>
      </w:r>
    </w:p>
    <w:p w:rsidR="00000000" w:rsidDel="00000000" w:rsidP="00000000" w:rsidRDefault="00000000" w:rsidRPr="00000000" w14:paraId="00000036">
      <w:pPr>
        <w:numPr>
          <w:ilvl w:val="0"/>
          <w:numId w:val="3"/>
        </w:numPr>
        <w:ind w:left="720" w:hanging="360"/>
        <w:rPr>
          <w:u w:val="none"/>
        </w:rPr>
      </w:pPr>
      <w:r w:rsidDel="00000000" w:rsidR="00000000" w:rsidRPr="00000000">
        <w:rPr>
          <w:b w:val="1"/>
          <w:bCs w:val="1"/>
          <w:rtl w:val="0"/>
        </w:rPr>
        <w:t xml:space="preserve">Commutativity:</w:t>
      </w:r>
      <w:r w:rsidDel="00000000" w:rsidR="00000000" w:rsidRPr="00000000">
        <w:rPr>
          <w:rtl w:val="0"/>
        </w:rPr>
        <w:t xml:space="preserve">   $z_1 + z_2 = z_2 + z_1$  and  $z_1z_2 = z_2z_1$ .</w:t>
      </w:r>
    </w:p>
    <w:p w:rsidR="00000000" w:rsidDel="00000000" w:rsidP="00000000" w:rsidRDefault="00000000" w:rsidRPr="00000000" w14:paraId="00000037">
      <w:pPr>
        <w:numPr>
          <w:ilvl w:val="0"/>
          <w:numId w:val="3"/>
        </w:numPr>
        <w:ind w:left="720" w:hanging="360"/>
        <w:rPr>
          <w:u w:val="none"/>
        </w:rPr>
      </w:pPr>
      <w:r w:rsidDel="00000000" w:rsidR="00000000" w:rsidRPr="00000000">
        <w:rPr>
          <w:b w:val="1"/>
          <w:bCs w:val="1"/>
          <w:rtl w:val="0"/>
        </w:rPr>
        <w:t xml:space="preserve">Associativity:</w:t>
      </w:r>
      <w:r w:rsidDel="00000000" w:rsidR="00000000" w:rsidRPr="00000000">
        <w:rPr>
          <w:rtl w:val="0"/>
        </w:rPr>
        <w:t xml:space="preserve">   $(z_1 + z_2) + z_3 = z_1 + (z_2 + z_3)$ .</w:t>
      </w:r>
    </w:p>
    <w:p w:rsidR="00000000" w:rsidDel="00000000" w:rsidP="00000000" w:rsidRDefault="00000000" w:rsidRPr="00000000" w14:paraId="00000038">
      <w:pPr>
        <w:numPr>
          <w:ilvl w:val="0"/>
          <w:numId w:val="3"/>
        </w:numPr>
        <w:ind w:left="720" w:hanging="360"/>
        <w:rPr>
          <w:u w:val="none"/>
        </w:rPr>
      </w:pPr>
      <w:r w:rsidDel="00000000" w:rsidR="00000000" w:rsidRPr="00000000">
        <w:rPr>
          <w:b w:val="1"/>
          <w:bCs w:val="1"/>
          <w:rtl w:val="0"/>
        </w:rPr>
        <w:t xml:space="preserve">Identity:</w:t>
      </w:r>
      <w:r w:rsidDel="00000000" w:rsidR="00000000" w:rsidRPr="00000000">
        <w:rPr>
          <w:rtl w:val="0"/>
        </w:rPr>
        <w:t xml:space="preserve">   $0$  for addition ( $0 + 0i$ ) and  $1$  for multiplication ( $1 + 0i$ ).</w:t>
      </w:r>
    </w:p>
    <w:p w:rsidR="00000000" w:rsidDel="00000000" w:rsidP="00000000" w:rsidRDefault="00000000" w:rsidRPr="00000000" w14:paraId="00000039">
      <w:pPr>
        <w:numPr>
          <w:ilvl w:val="0"/>
          <w:numId w:val="3"/>
        </w:numPr>
        <w:ind w:left="720" w:hanging="360"/>
        <w:rPr>
          <w:u w:val="none"/>
        </w:rPr>
      </w:pPr>
      <w:r w:rsidDel="00000000" w:rsidR="00000000" w:rsidRPr="00000000">
        <w:rPr>
          <w:b w:val="1"/>
          <w:bCs w:val="1"/>
          <w:rtl w:val="0"/>
        </w:rPr>
        <w:t xml:space="preserve">Inverse:</w:t>
      </w:r>
      <w:r w:rsidDel="00000000" w:rsidR="00000000" w:rsidRPr="00000000">
        <w:rPr>
          <w:rtl w:val="0"/>
        </w:rPr>
        <w:t xml:space="preserve">  Every  $z$  has an additive inverse  $-z$ . Every non-zero  $z$  has a multiplicative inverse  $z^{-1} = \frac{x}{x^2 + y^2} + i\frac{-y}{x^2 + y^2}$ .</w:t>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