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CBA7" w14:textId="20353EFA" w:rsidR="007B7EE4" w:rsidRDefault="0079722B" w:rsidP="00B87A99">
      <w:pPr>
        <w:jc w:val="center"/>
      </w:pPr>
      <w:r>
        <w:t>Понятие общения и коммуникации.Основные принципы коммуникации.Роль коммуникации в организации.</w:t>
      </w:r>
    </w:p>
    <w:p w14:paraId="35BDC162" w14:textId="77777777" w:rsidR="00B87A99" w:rsidRDefault="00B87A99" w:rsidP="00B87A99">
      <w:pPr>
        <w:jc w:val="center"/>
      </w:pPr>
    </w:p>
    <w:p w14:paraId="2F1221D1" w14:textId="404859EA" w:rsidR="0079722B" w:rsidRDefault="0079722B" w:rsidP="0079722B">
      <w:pPr>
        <w:ind w:firstLine="709"/>
      </w:pPr>
      <w:r w:rsidRPr="0079722B">
        <w:rPr>
          <w:b/>
          <w:bCs/>
        </w:rPr>
        <w:t>Общение</w:t>
      </w:r>
      <w:r>
        <w:t xml:space="preserve"> — целенаправленный обмен информацией, который позволяет установить конструктивное взаимодействие(не конфликтное) и получить определенный результат.</w:t>
      </w:r>
    </w:p>
    <w:p w14:paraId="32AE4B89" w14:textId="08DB3810" w:rsidR="0079722B" w:rsidRDefault="0079722B" w:rsidP="0079722B">
      <w:pPr>
        <w:ind w:firstLine="709"/>
      </w:pPr>
      <w:r w:rsidRPr="0079722B">
        <w:rPr>
          <w:b/>
          <w:bCs/>
        </w:rPr>
        <w:t>Коммуникация</w:t>
      </w:r>
      <w:r>
        <w:t xml:space="preserve"> — обмен информацией между людьми посредством использования общей системы символов или знаков.</w:t>
      </w:r>
    </w:p>
    <w:p w14:paraId="71884EAA" w14:textId="637A7571" w:rsidR="0079722B" w:rsidRDefault="0079722B" w:rsidP="0079722B">
      <w:pPr>
        <w:ind w:firstLine="709"/>
      </w:pPr>
      <w:r>
        <w:rPr>
          <w:b/>
          <w:bCs/>
        </w:rPr>
        <w:t>Деловое общение —</w:t>
      </w:r>
      <w:r>
        <w:t xml:space="preserve"> особый вид общения, который реализуется совместной деятельностью людей. Делится на:</w:t>
      </w:r>
    </w:p>
    <w:p w14:paraId="6BF86E3A" w14:textId="2464F2C8" w:rsidR="0079722B" w:rsidRDefault="0079722B" w:rsidP="0079722B">
      <w:pPr>
        <w:pStyle w:val="ListParagraph"/>
        <w:numPr>
          <w:ilvl w:val="0"/>
          <w:numId w:val="1"/>
        </w:numPr>
      </w:pPr>
      <w:r>
        <w:t>Прямое(непосредственный контакт),</w:t>
      </w:r>
    </w:p>
    <w:p w14:paraId="79706C37" w14:textId="7A051D06" w:rsidR="0079722B" w:rsidRDefault="0079722B" w:rsidP="0079722B">
      <w:pPr>
        <w:pStyle w:val="ListParagraph"/>
        <w:numPr>
          <w:ilvl w:val="0"/>
          <w:numId w:val="1"/>
        </w:numPr>
      </w:pPr>
      <w:r>
        <w:t>Опосредованное(приказы,распоряжение).</w:t>
      </w:r>
    </w:p>
    <w:p w14:paraId="31377587" w14:textId="466DC311" w:rsidR="0079722B" w:rsidRDefault="0079722B" w:rsidP="0079722B">
      <w:pPr>
        <w:ind w:firstLine="709"/>
      </w:pPr>
      <w:r>
        <w:t>Функции общения:</w:t>
      </w:r>
    </w:p>
    <w:p w14:paraId="7BE135E5" w14:textId="7204777B" w:rsidR="0079722B" w:rsidRDefault="0079722B" w:rsidP="0079722B">
      <w:pPr>
        <w:pStyle w:val="ListParagraph"/>
        <w:numPr>
          <w:ilvl w:val="0"/>
          <w:numId w:val="2"/>
        </w:numPr>
        <w:ind w:left="1418" w:hanging="425"/>
      </w:pPr>
      <w:r>
        <w:t>Информационное (Передача информации),</w:t>
      </w:r>
    </w:p>
    <w:p w14:paraId="30689ECC" w14:textId="429861CC" w:rsidR="0079722B" w:rsidRDefault="0079722B" w:rsidP="0079722B">
      <w:pPr>
        <w:pStyle w:val="ListParagraph"/>
        <w:numPr>
          <w:ilvl w:val="0"/>
          <w:numId w:val="2"/>
        </w:numPr>
        <w:ind w:left="1418" w:hanging="425"/>
      </w:pPr>
      <w:r>
        <w:t>Вегулятативная (взаимодействие между людьми),</w:t>
      </w:r>
    </w:p>
    <w:p w14:paraId="53798D04" w14:textId="5D5CC7CE" w:rsidR="0079722B" w:rsidRDefault="0079722B" w:rsidP="0079722B">
      <w:pPr>
        <w:pStyle w:val="ListParagraph"/>
        <w:numPr>
          <w:ilvl w:val="0"/>
          <w:numId w:val="2"/>
        </w:numPr>
        <w:ind w:left="1418" w:hanging="425"/>
      </w:pPr>
      <w:r>
        <w:t>Аффективная (внесение изменений в состояние человека).</w:t>
      </w:r>
    </w:p>
    <w:p w14:paraId="4B6A1E59" w14:textId="3A55BF7F" w:rsidR="0079722B" w:rsidRDefault="0079722B" w:rsidP="0079722B">
      <w:r>
        <w:t>Коммуникативный процесс состоит из следующих этапов:</w:t>
      </w:r>
    </w:p>
    <w:p w14:paraId="06A03D30" w14:textId="4A8B3D35" w:rsidR="0079722B" w:rsidRDefault="0079722B" w:rsidP="0079722B">
      <w:pPr>
        <w:pStyle w:val="ListParagraph"/>
        <w:numPr>
          <w:ilvl w:val="0"/>
          <w:numId w:val="3"/>
        </w:numPr>
        <w:ind w:left="1418" w:hanging="425"/>
      </w:pPr>
      <w:r>
        <w:t>Отправитель</w:t>
      </w:r>
    </w:p>
    <w:p w14:paraId="5AB7FE5B" w14:textId="0A3FD436" w:rsidR="0079722B" w:rsidRDefault="0079722B" w:rsidP="0079722B">
      <w:pPr>
        <w:pStyle w:val="ListParagraph"/>
        <w:numPr>
          <w:ilvl w:val="0"/>
          <w:numId w:val="3"/>
        </w:numPr>
        <w:ind w:left="1418" w:hanging="425"/>
      </w:pPr>
      <w:r>
        <w:t xml:space="preserve">Сообщение </w:t>
      </w:r>
    </w:p>
    <w:p w14:paraId="67FB089B" w14:textId="6F807D90" w:rsidR="0079722B" w:rsidRDefault="0079722B" w:rsidP="0079722B">
      <w:pPr>
        <w:pStyle w:val="ListParagraph"/>
        <w:numPr>
          <w:ilvl w:val="0"/>
          <w:numId w:val="3"/>
        </w:numPr>
        <w:ind w:left="1418" w:hanging="425"/>
      </w:pPr>
      <w:r>
        <w:t>Канал</w:t>
      </w:r>
    </w:p>
    <w:p w14:paraId="3EA8F006" w14:textId="2AFD0179" w:rsidR="0079722B" w:rsidRDefault="0079722B" w:rsidP="0079722B">
      <w:pPr>
        <w:pStyle w:val="ListParagraph"/>
        <w:numPr>
          <w:ilvl w:val="0"/>
          <w:numId w:val="3"/>
        </w:numPr>
        <w:ind w:left="1418" w:hanging="425"/>
      </w:pPr>
      <w:r>
        <w:t>Получатель</w:t>
      </w:r>
    </w:p>
    <w:p w14:paraId="472E3ECC" w14:textId="77777777" w:rsidR="001E7FE8" w:rsidRDefault="001E7FE8" w:rsidP="001E7FE8">
      <w:pPr>
        <w:ind w:left="993"/>
      </w:pPr>
    </w:p>
    <w:p w14:paraId="7D63CF1F" w14:textId="245AFE93" w:rsidR="00B87A99" w:rsidRDefault="001E7FE8" w:rsidP="001E7FE8">
      <w:pPr>
        <w:ind w:firstLine="709"/>
        <w:jc w:val="center"/>
        <w:rPr>
          <w:b/>
          <w:bCs/>
        </w:rPr>
      </w:pPr>
      <w:r w:rsidRPr="001E7FE8">
        <w:rPr>
          <w:b/>
          <w:bCs/>
        </w:rPr>
        <w:t>Способы получения обратной связи от дргухи людей</w:t>
      </w:r>
    </w:p>
    <w:p w14:paraId="51E505D3" w14:textId="302588B9" w:rsidR="001E7FE8" w:rsidRDefault="001E7FE8" w:rsidP="001E7FE8">
      <w:pPr>
        <w:ind w:firstLine="709"/>
        <w:jc w:val="left"/>
        <w:rPr>
          <w:lang w:val="en-US"/>
        </w:rPr>
      </w:pPr>
      <w:r>
        <w:t>Виды обратной связи</w:t>
      </w:r>
      <w:r>
        <w:rPr>
          <w:lang w:val="en-US"/>
        </w:rPr>
        <w:t>:</w:t>
      </w:r>
    </w:p>
    <w:p w14:paraId="7629B622" w14:textId="36D77124" w:rsidR="001E7FE8" w:rsidRDefault="001E7FE8" w:rsidP="001E7FE8">
      <w:pPr>
        <w:pStyle w:val="ListParagraph"/>
        <w:numPr>
          <w:ilvl w:val="0"/>
          <w:numId w:val="4"/>
        </w:numPr>
        <w:jc w:val="left"/>
      </w:pPr>
      <w:r>
        <w:t>Позитивная обратная связь.(помогает оценить эффективное поведение работника).</w:t>
      </w:r>
    </w:p>
    <w:p w14:paraId="021C33CB" w14:textId="50712FFB" w:rsidR="001E7FE8" w:rsidRDefault="001E7FE8" w:rsidP="001E7FE8">
      <w:pPr>
        <w:pStyle w:val="ListParagraph"/>
        <w:numPr>
          <w:ilvl w:val="0"/>
          <w:numId w:val="4"/>
        </w:numPr>
        <w:jc w:val="left"/>
      </w:pPr>
      <w:r>
        <w:t>Негативная обратная связь.(плохо отражается на работнике произвольно или непроизвольно вынуждает его плохо относится к выполнению поставленных задач).</w:t>
      </w:r>
    </w:p>
    <w:p w14:paraId="366A70CF" w14:textId="35E320AD" w:rsidR="001E7FE8" w:rsidRDefault="001E7FE8" w:rsidP="001E7FE8">
      <w:pPr>
        <w:pStyle w:val="ListParagraph"/>
        <w:numPr>
          <w:ilvl w:val="0"/>
          <w:numId w:val="4"/>
        </w:numPr>
        <w:jc w:val="left"/>
      </w:pPr>
      <w:r>
        <w:t>Конструктивная обратная связь.</w:t>
      </w:r>
    </w:p>
    <w:p w14:paraId="65694B09" w14:textId="6B8971E4" w:rsidR="001E7FE8" w:rsidRDefault="001E7FE8" w:rsidP="001E7FE8">
      <w:pPr>
        <w:ind w:firstLine="709"/>
        <w:jc w:val="left"/>
      </w:pPr>
      <w:r>
        <w:t>Способы подачи обратной связи сотруднику:</w:t>
      </w:r>
    </w:p>
    <w:p w14:paraId="12E32228" w14:textId="6399BB42" w:rsidR="001E7FE8" w:rsidRDefault="001E7FE8" w:rsidP="001E7FE8">
      <w:pPr>
        <w:pStyle w:val="ListParagraph"/>
        <w:numPr>
          <w:ilvl w:val="0"/>
          <w:numId w:val="5"/>
        </w:numPr>
        <w:jc w:val="left"/>
      </w:pPr>
      <w:r>
        <w:t>Изучить  суть вопроса при подготовке к беседе.</w:t>
      </w:r>
    </w:p>
    <w:p w14:paraId="1B05787E" w14:textId="4F12647E" w:rsidR="001E7FE8" w:rsidRDefault="001E7FE8" w:rsidP="001E7FE8">
      <w:pPr>
        <w:pStyle w:val="ListParagraph"/>
        <w:numPr>
          <w:ilvl w:val="0"/>
          <w:numId w:val="5"/>
        </w:numPr>
        <w:jc w:val="left"/>
      </w:pPr>
      <w:r>
        <w:t>Сначала говорить, что устраивает, а потом только критиковать.</w:t>
      </w:r>
    </w:p>
    <w:p w14:paraId="0FA62618" w14:textId="68C60EFB" w:rsidR="001E7FE8" w:rsidRDefault="001E7FE8" w:rsidP="001E7FE8">
      <w:pPr>
        <w:pStyle w:val="ListParagraph"/>
        <w:numPr>
          <w:ilvl w:val="0"/>
          <w:numId w:val="5"/>
        </w:numPr>
        <w:jc w:val="left"/>
      </w:pPr>
      <w:r>
        <w:t>Операться на конкретные факты.</w:t>
      </w:r>
    </w:p>
    <w:p w14:paraId="1139A933" w14:textId="336BA40E" w:rsidR="001E7FE8" w:rsidRDefault="001E7FE8" w:rsidP="001E7FE8">
      <w:pPr>
        <w:ind w:firstLine="709"/>
        <w:jc w:val="left"/>
      </w:pPr>
      <w:r>
        <w:t>Обратная связь в работе с персоналом — это информация о поведении человека в прошлом, которую сообщают ему в настоящем, рассчитывая на то, что она повлияет на его поведение в будущем</w:t>
      </w:r>
    </w:p>
    <w:p w14:paraId="438173D1" w14:textId="158E60FA" w:rsidR="001E7FE8" w:rsidRDefault="001E7FE8" w:rsidP="001E7FE8">
      <w:pPr>
        <w:ind w:firstLine="709"/>
        <w:jc w:val="left"/>
      </w:pPr>
      <w:r>
        <w:t>Тайм-менеджмент — управление временем.</w:t>
      </w:r>
    </w:p>
    <w:p w14:paraId="122B2067" w14:textId="475E32F6" w:rsidR="001E7FE8" w:rsidRDefault="001E7FE8" w:rsidP="001E7FE8">
      <w:pPr>
        <w:ind w:firstLine="709"/>
        <w:jc w:val="left"/>
      </w:pPr>
      <w:r>
        <w:t>Принциипы тайм-менеджемента:</w:t>
      </w:r>
    </w:p>
    <w:p w14:paraId="03D5E329" w14:textId="17B8C02E" w:rsidR="001E7FE8" w:rsidRDefault="001E7FE8" w:rsidP="001E7FE8">
      <w:pPr>
        <w:pStyle w:val="ListParagraph"/>
        <w:numPr>
          <w:ilvl w:val="0"/>
          <w:numId w:val="6"/>
        </w:numPr>
        <w:jc w:val="left"/>
      </w:pPr>
      <w:r>
        <w:t>Мотивация</w:t>
      </w:r>
    </w:p>
    <w:p w14:paraId="7215F5E3" w14:textId="6355D97B" w:rsidR="001E7FE8" w:rsidRDefault="001E7FE8" w:rsidP="001E7FE8">
      <w:pPr>
        <w:pStyle w:val="ListParagraph"/>
        <w:numPr>
          <w:ilvl w:val="0"/>
          <w:numId w:val="6"/>
        </w:numPr>
        <w:jc w:val="left"/>
      </w:pPr>
      <w:r>
        <w:t>Планирование.</w:t>
      </w:r>
    </w:p>
    <w:p w14:paraId="6F8526D0" w14:textId="67F4F482" w:rsidR="001E7FE8" w:rsidRDefault="001E7FE8" w:rsidP="001E7FE8">
      <w:pPr>
        <w:jc w:val="left"/>
      </w:pPr>
    </w:p>
    <w:p w14:paraId="3B54FC83" w14:textId="46680CE6" w:rsidR="00637BCD" w:rsidRDefault="00637BCD" w:rsidP="001E7FE8">
      <w:pPr>
        <w:jc w:val="left"/>
      </w:pPr>
    </w:p>
    <w:p w14:paraId="20C3AF32" w14:textId="0E24CA43" w:rsidR="00637BCD" w:rsidRDefault="00637BCD" w:rsidP="001E7FE8">
      <w:pPr>
        <w:jc w:val="left"/>
      </w:pPr>
    </w:p>
    <w:p w14:paraId="34702F8D" w14:textId="4EDD0B70" w:rsidR="00637BCD" w:rsidRDefault="00637BCD" w:rsidP="001E7FE8">
      <w:pPr>
        <w:jc w:val="left"/>
      </w:pPr>
    </w:p>
    <w:p w14:paraId="110CB204" w14:textId="4FCBF864" w:rsidR="00637BCD" w:rsidRDefault="00637BCD" w:rsidP="00637BCD">
      <w:pPr>
        <w:jc w:val="center"/>
        <w:rPr>
          <w:b/>
          <w:bCs/>
        </w:rPr>
      </w:pPr>
      <w:r w:rsidRPr="00637BCD">
        <w:rPr>
          <w:b/>
          <w:bCs/>
        </w:rPr>
        <w:t>Основы ведения переговоров. Эффективные переговоры</w:t>
      </w:r>
    </w:p>
    <w:p w14:paraId="0AD606B5" w14:textId="2BA28E7B" w:rsidR="00637BCD" w:rsidRDefault="00637BCD" w:rsidP="00B87A99">
      <w:r>
        <w:rPr>
          <w:b/>
          <w:bCs/>
        </w:rPr>
        <w:t xml:space="preserve">Переговоры — </w:t>
      </w:r>
      <w:r>
        <w:t>коммуникация между сторонами для достижения своих целей, при которой каждая из сторон имеет равные возможности в контроле ситуации и принятии решения, которое закрепляется договором.</w:t>
      </w:r>
    </w:p>
    <w:p w14:paraId="1640CEA4" w14:textId="1E5073B3" w:rsidR="00637BCD" w:rsidRDefault="00637BCD" w:rsidP="00B87A99">
      <w:pPr>
        <w:rPr>
          <w:b/>
          <w:bCs/>
        </w:rPr>
      </w:pPr>
      <w:r>
        <w:rPr>
          <w:b/>
          <w:bCs/>
        </w:rPr>
        <w:t>Виды деловых переговоров:</w:t>
      </w:r>
    </w:p>
    <w:p w14:paraId="0F735333" w14:textId="15B4BD37" w:rsidR="00637BCD" w:rsidRPr="00637BCD" w:rsidRDefault="00637BCD" w:rsidP="00637BCD">
      <w:pPr>
        <w:pStyle w:val="ListParagraph"/>
        <w:numPr>
          <w:ilvl w:val="0"/>
          <w:numId w:val="7"/>
        </w:numPr>
        <w:rPr>
          <w:i/>
          <w:iCs/>
        </w:rPr>
      </w:pPr>
      <w:r w:rsidRPr="00637BCD">
        <w:rPr>
          <w:i/>
          <w:iCs/>
        </w:rPr>
        <w:t>Официальные</w:t>
      </w:r>
      <w:r>
        <w:rPr>
          <w:i/>
          <w:iCs/>
        </w:rPr>
        <w:t xml:space="preserve"> </w:t>
      </w:r>
      <w:r>
        <w:t>переговоры сторого регламентированы, предполагают ведение протокола, подписание документов.</w:t>
      </w:r>
    </w:p>
    <w:p w14:paraId="51CB9403" w14:textId="7289732D" w:rsidR="00637BCD" w:rsidRPr="00637BCD" w:rsidRDefault="00637BCD" w:rsidP="00637BCD">
      <w:pPr>
        <w:pStyle w:val="ListParagraph"/>
        <w:numPr>
          <w:ilvl w:val="0"/>
          <w:numId w:val="7"/>
        </w:numPr>
        <w:rPr>
          <w:i/>
          <w:iCs/>
        </w:rPr>
      </w:pPr>
      <w:r w:rsidRPr="00637BCD">
        <w:rPr>
          <w:i/>
          <w:iCs/>
        </w:rPr>
        <w:t>Неофициальные</w:t>
      </w:r>
      <w:r>
        <w:rPr>
          <w:i/>
          <w:iCs/>
        </w:rPr>
        <w:t xml:space="preserve"> </w:t>
      </w:r>
      <w:r>
        <w:t>деловые переговоры близки к непринужденной беседе и чаще всего не подразумевают принятия имеющих юр силу решений.</w:t>
      </w:r>
    </w:p>
    <w:p w14:paraId="1E148CD2" w14:textId="0F1264BC" w:rsidR="00637BCD" w:rsidRPr="00637BCD" w:rsidRDefault="00637BCD" w:rsidP="00637BCD">
      <w:pPr>
        <w:pStyle w:val="ListParagraph"/>
        <w:numPr>
          <w:ilvl w:val="0"/>
          <w:numId w:val="7"/>
        </w:numPr>
        <w:rPr>
          <w:i/>
          <w:iCs/>
        </w:rPr>
      </w:pPr>
      <w:r w:rsidRPr="00637BCD">
        <w:rPr>
          <w:i/>
          <w:iCs/>
        </w:rPr>
        <w:t>Внешние переговоры</w:t>
      </w:r>
      <w:r>
        <w:rPr>
          <w:i/>
          <w:iCs/>
        </w:rPr>
        <w:t xml:space="preserve"> </w:t>
      </w:r>
      <w:r>
        <w:t>— это общение с партнерами по бизнесу и клиентами.</w:t>
      </w:r>
    </w:p>
    <w:p w14:paraId="4FAF42D5" w14:textId="5D449F37" w:rsidR="00637BCD" w:rsidRPr="00637BCD" w:rsidRDefault="00637BCD" w:rsidP="00637BCD">
      <w:pPr>
        <w:pStyle w:val="ListParagraph"/>
        <w:numPr>
          <w:ilvl w:val="0"/>
          <w:numId w:val="7"/>
        </w:numPr>
        <w:rPr>
          <w:i/>
          <w:iCs/>
        </w:rPr>
      </w:pPr>
      <w:r w:rsidRPr="00637BCD">
        <w:rPr>
          <w:i/>
          <w:iCs/>
        </w:rPr>
        <w:t>Внутренние</w:t>
      </w:r>
      <w:r>
        <w:rPr>
          <w:i/>
          <w:iCs/>
        </w:rPr>
        <w:t xml:space="preserve"> — </w:t>
      </w:r>
      <w:r>
        <w:t>взаимодействие между работниками предприятия.</w:t>
      </w:r>
    </w:p>
    <w:p w14:paraId="02ED2935" w14:textId="52C37339" w:rsidR="00637BCD" w:rsidRDefault="00637BCD" w:rsidP="00637BCD">
      <w:pPr>
        <w:pStyle w:val="ListParagraph"/>
        <w:rPr>
          <w:b/>
          <w:bCs/>
        </w:rPr>
      </w:pPr>
      <w:r>
        <w:rPr>
          <w:b/>
          <w:bCs/>
        </w:rPr>
        <w:t>Этапы ведения деловых переговором:</w:t>
      </w:r>
    </w:p>
    <w:p w14:paraId="2F283E94" w14:textId="22204E2C" w:rsidR="00637BCD" w:rsidRDefault="00637BCD" w:rsidP="00637BCD">
      <w:pPr>
        <w:pStyle w:val="ListParagraph"/>
        <w:numPr>
          <w:ilvl w:val="0"/>
          <w:numId w:val="8"/>
        </w:numPr>
      </w:pPr>
      <w:r>
        <w:t>Подготовительный этап</w:t>
      </w:r>
    </w:p>
    <w:p w14:paraId="4C63B8B0" w14:textId="00DBFD03" w:rsidR="00637BCD" w:rsidRDefault="00637BCD" w:rsidP="00637BCD">
      <w:pPr>
        <w:pStyle w:val="ListParagraph"/>
        <w:numPr>
          <w:ilvl w:val="0"/>
          <w:numId w:val="8"/>
        </w:numPr>
      </w:pPr>
      <w:r>
        <w:t>Поисковый этап</w:t>
      </w:r>
    </w:p>
    <w:p w14:paraId="10E3DA78" w14:textId="0D0C8560" w:rsidR="00637BCD" w:rsidRDefault="00637BCD" w:rsidP="00637BCD">
      <w:pPr>
        <w:pStyle w:val="ListParagraph"/>
        <w:numPr>
          <w:ilvl w:val="0"/>
          <w:numId w:val="8"/>
        </w:numPr>
      </w:pPr>
      <w:r>
        <w:t>Финальный этап</w:t>
      </w:r>
    </w:p>
    <w:p w14:paraId="7A30C2A3" w14:textId="1C494779" w:rsidR="00637BCD" w:rsidRPr="00637BCD" w:rsidRDefault="00637BCD" w:rsidP="00637BCD">
      <w:pPr>
        <w:rPr>
          <w:b/>
          <w:bCs/>
        </w:rPr>
      </w:pPr>
      <w:r w:rsidRPr="00637BCD">
        <w:rPr>
          <w:b/>
          <w:bCs/>
        </w:rPr>
        <w:t>Виды слушания:</w:t>
      </w:r>
    </w:p>
    <w:p w14:paraId="546936E3" w14:textId="62149460" w:rsidR="00637BCD" w:rsidRDefault="00637BCD" w:rsidP="00637BCD">
      <w:pPr>
        <w:pStyle w:val="ListParagraph"/>
        <w:numPr>
          <w:ilvl w:val="0"/>
          <w:numId w:val="9"/>
        </w:numPr>
        <w:tabs>
          <w:tab w:val="left" w:pos="3036"/>
        </w:tabs>
      </w:pPr>
      <w:r>
        <w:t xml:space="preserve">Активное </w:t>
      </w:r>
    </w:p>
    <w:p w14:paraId="4A8D1099" w14:textId="3D986A10" w:rsidR="00637BCD" w:rsidRDefault="00637BCD" w:rsidP="00637BCD">
      <w:pPr>
        <w:pStyle w:val="ListParagraph"/>
        <w:numPr>
          <w:ilvl w:val="0"/>
          <w:numId w:val="9"/>
        </w:numPr>
        <w:tabs>
          <w:tab w:val="left" w:pos="3036"/>
        </w:tabs>
      </w:pPr>
      <w:r>
        <w:t xml:space="preserve">Пассивное </w:t>
      </w:r>
    </w:p>
    <w:p w14:paraId="1B29B0DF" w14:textId="27206DEF" w:rsidR="00637BCD" w:rsidRDefault="00637BCD" w:rsidP="00637BCD">
      <w:pPr>
        <w:pStyle w:val="ListParagraph"/>
        <w:numPr>
          <w:ilvl w:val="0"/>
          <w:numId w:val="9"/>
        </w:numPr>
        <w:tabs>
          <w:tab w:val="left" w:pos="3036"/>
        </w:tabs>
      </w:pPr>
      <w:r>
        <w:t>Эмпатическое</w:t>
      </w:r>
    </w:p>
    <w:p w14:paraId="22262A0A" w14:textId="00BE1B23" w:rsidR="00637BCD" w:rsidRPr="00637BCD" w:rsidRDefault="00637BCD" w:rsidP="00637BCD">
      <w:pPr>
        <w:tabs>
          <w:tab w:val="left" w:pos="3036"/>
        </w:tabs>
        <w:rPr>
          <w:b/>
          <w:bCs/>
        </w:rPr>
      </w:pPr>
      <w:r w:rsidRPr="00637BCD">
        <w:rPr>
          <w:b/>
          <w:bCs/>
        </w:rPr>
        <w:t>Типы вопросов</w:t>
      </w:r>
    </w:p>
    <w:p w14:paraId="7D1730AA" w14:textId="573EA68B" w:rsidR="00637BCD" w:rsidRDefault="00637BCD" w:rsidP="00637BCD">
      <w:pPr>
        <w:pStyle w:val="ListParagraph"/>
        <w:numPr>
          <w:ilvl w:val="0"/>
          <w:numId w:val="10"/>
        </w:numPr>
      </w:pPr>
      <w:r>
        <w:t>Закрытые вопросы — Односложные ответы должны быть</w:t>
      </w:r>
    </w:p>
    <w:p w14:paraId="40484EDB" w14:textId="08D28F45" w:rsidR="00637BCD" w:rsidRDefault="00637BCD" w:rsidP="00637BCD">
      <w:pPr>
        <w:pStyle w:val="ListParagraph"/>
        <w:numPr>
          <w:ilvl w:val="0"/>
          <w:numId w:val="10"/>
        </w:numPr>
      </w:pPr>
      <w:r>
        <w:t>Открытые вопросы — нельзя ответить односложно</w:t>
      </w:r>
    </w:p>
    <w:p w14:paraId="799F668C" w14:textId="7B7202DA" w:rsidR="00637BCD" w:rsidRDefault="00637BCD" w:rsidP="00637BCD">
      <w:pPr>
        <w:pStyle w:val="ListParagraph"/>
        <w:numPr>
          <w:ilvl w:val="0"/>
          <w:numId w:val="10"/>
        </w:numPr>
      </w:pPr>
      <w:r>
        <w:t>Прямой вопрос — требует прямого ответа</w:t>
      </w:r>
    </w:p>
    <w:p w14:paraId="4086AE98" w14:textId="537F678D" w:rsidR="00637BCD" w:rsidRDefault="00637BCD" w:rsidP="00637BCD">
      <w:pPr>
        <w:pStyle w:val="ListParagraph"/>
        <w:numPr>
          <w:ilvl w:val="0"/>
          <w:numId w:val="10"/>
        </w:numPr>
      </w:pPr>
      <w:r>
        <w:t>Личные вопросы — задаются непосредственно спрашиваему лицу</w:t>
      </w:r>
    </w:p>
    <w:p w14:paraId="59B4666F" w14:textId="7343E542" w:rsidR="00637BCD" w:rsidRDefault="00637BCD" w:rsidP="00637BCD">
      <w:pPr>
        <w:pStyle w:val="ListParagraph"/>
        <w:numPr>
          <w:ilvl w:val="0"/>
          <w:numId w:val="10"/>
        </w:numPr>
      </w:pPr>
      <w:r>
        <w:t>Безличные вопросы — наоборот</w:t>
      </w:r>
    </w:p>
    <w:p w14:paraId="0082E02F" w14:textId="15DF7613" w:rsidR="00637BCD" w:rsidRDefault="00637BCD" w:rsidP="00637BCD">
      <w:pPr>
        <w:pStyle w:val="ListParagraph"/>
        <w:numPr>
          <w:ilvl w:val="0"/>
          <w:numId w:val="10"/>
        </w:numPr>
      </w:pPr>
      <w:r>
        <w:t>Простые вопросы — не могут делится на части</w:t>
      </w:r>
    </w:p>
    <w:p w14:paraId="51CB0290" w14:textId="3819A98C" w:rsidR="00637BCD" w:rsidRDefault="00637BCD" w:rsidP="00637BCD">
      <w:pPr>
        <w:pStyle w:val="ListParagraph"/>
        <w:numPr>
          <w:ilvl w:val="0"/>
          <w:numId w:val="10"/>
        </w:numPr>
      </w:pPr>
      <w:r>
        <w:t>Сложные вопросы — могут быть разбиты на несколько простых вопросов</w:t>
      </w:r>
    </w:p>
    <w:p w14:paraId="152487CE" w14:textId="45474F9A" w:rsidR="00637BCD" w:rsidRDefault="00637BCD" w:rsidP="00637BCD">
      <w:pPr>
        <w:pStyle w:val="ListParagraph"/>
        <w:numPr>
          <w:ilvl w:val="0"/>
          <w:numId w:val="10"/>
        </w:numPr>
      </w:pPr>
      <w:r>
        <w:t>Зеркальные вопросы — состоят из повторения с вопросительной интонацией части утверждения, только что произнесенного собеседником.</w:t>
      </w:r>
    </w:p>
    <w:p w14:paraId="5BC59F49" w14:textId="77777777" w:rsidR="00637BCD" w:rsidRDefault="00637BCD" w:rsidP="00637BCD"/>
    <w:p w14:paraId="6EECDA5C" w14:textId="7011FCAB" w:rsidR="009E38F2" w:rsidRPr="00B87A99" w:rsidRDefault="007B7EE4" w:rsidP="00637BCD">
      <w:pPr>
        <w:pStyle w:val="ListParagraph"/>
        <w:numPr>
          <w:ilvl w:val="0"/>
          <w:numId w:val="10"/>
        </w:numPr>
      </w:pPr>
      <w:r w:rsidRPr="00637BCD">
        <w:br w:type="column"/>
      </w:r>
      <w:r>
        <w:lastRenderedPageBreak/>
        <w:t>Тесты</w:t>
      </w:r>
    </w:p>
    <w:p w14:paraId="4A7D5485" w14:textId="77777777" w:rsidR="007B7EE4" w:rsidRPr="00B87A99" w:rsidRDefault="007B7EE4" w:rsidP="0079722B">
      <w:pPr>
        <w:ind w:firstLine="709"/>
        <w:jc w:val="left"/>
      </w:pPr>
      <w:r w:rsidRPr="00B87A99">
        <w:t xml:space="preserve">1. </w:t>
      </w:r>
    </w:p>
    <w:p w14:paraId="52C4F4CB" w14:textId="2DF90D14" w:rsidR="007B7EE4" w:rsidRPr="00B87A99" w:rsidRDefault="007B7EE4" w:rsidP="0079722B">
      <w:pPr>
        <w:ind w:firstLine="709"/>
        <w:jc w:val="left"/>
      </w:pPr>
      <w:r>
        <w:t>Корова</w:t>
      </w:r>
      <w:r w:rsidRPr="00B87A99">
        <w:t xml:space="preserve"> – </w:t>
      </w:r>
      <w:r>
        <w:rPr>
          <w:lang w:val="en-US"/>
        </w:rPr>
        <w:t>A</w:t>
      </w:r>
      <w:r w:rsidRPr="00B87A99">
        <w:t xml:space="preserve"> </w:t>
      </w:r>
      <w:r>
        <w:rPr>
          <w:lang w:val="en-US"/>
        </w:rPr>
        <w:t>Tier</w:t>
      </w:r>
    </w:p>
    <w:p w14:paraId="5E8441DA" w14:textId="3BCC6D3D" w:rsidR="007B7EE4" w:rsidRPr="00B87A99" w:rsidRDefault="007B7EE4" w:rsidP="0079722B">
      <w:pPr>
        <w:ind w:firstLine="709"/>
        <w:jc w:val="left"/>
      </w:pPr>
      <w:r>
        <w:t>Тигр</w:t>
      </w:r>
      <w:r w:rsidRPr="00B87A99">
        <w:t xml:space="preserve"> – </w:t>
      </w:r>
      <w:r>
        <w:rPr>
          <w:lang w:val="en-US"/>
        </w:rPr>
        <w:t>S</w:t>
      </w:r>
      <w:r w:rsidRPr="00B87A99">
        <w:t xml:space="preserve"> </w:t>
      </w:r>
      <w:r>
        <w:rPr>
          <w:lang w:val="en-US"/>
        </w:rPr>
        <w:t>Tier</w:t>
      </w:r>
    </w:p>
    <w:p w14:paraId="00FA0485" w14:textId="65856967" w:rsidR="007B7EE4" w:rsidRPr="00B87A99" w:rsidRDefault="007B7EE4" w:rsidP="0079722B">
      <w:pPr>
        <w:ind w:firstLine="709"/>
        <w:jc w:val="left"/>
      </w:pPr>
      <w:r>
        <w:t>Овца</w:t>
      </w:r>
      <w:r w:rsidRPr="00B87A99">
        <w:t xml:space="preserve"> – </w:t>
      </w:r>
      <w:r>
        <w:rPr>
          <w:lang w:val="en-US"/>
        </w:rPr>
        <w:t>D</w:t>
      </w:r>
      <w:r w:rsidRPr="00B87A99">
        <w:t xml:space="preserve"> </w:t>
      </w:r>
      <w:r>
        <w:rPr>
          <w:lang w:val="en-US"/>
        </w:rPr>
        <w:t>Tier</w:t>
      </w:r>
    </w:p>
    <w:p w14:paraId="187A9569" w14:textId="237C20F9" w:rsidR="007B7EE4" w:rsidRPr="00B87A99" w:rsidRDefault="007B7EE4" w:rsidP="0079722B">
      <w:pPr>
        <w:ind w:firstLine="709"/>
        <w:jc w:val="left"/>
      </w:pPr>
      <w:r>
        <w:t>Лошадь</w:t>
      </w:r>
      <w:r w:rsidRPr="00B87A99">
        <w:t xml:space="preserve"> – </w:t>
      </w:r>
      <w:r>
        <w:rPr>
          <w:lang w:val="en-US"/>
        </w:rPr>
        <w:t>C</w:t>
      </w:r>
      <w:r w:rsidRPr="00B87A99">
        <w:t xml:space="preserve"> </w:t>
      </w:r>
      <w:r>
        <w:rPr>
          <w:lang w:val="en-US"/>
        </w:rPr>
        <w:t>Tier</w:t>
      </w:r>
    </w:p>
    <w:p w14:paraId="6EE161A6" w14:textId="12D3B0F3" w:rsidR="007B7EE4" w:rsidRPr="00B87A99" w:rsidRDefault="007B7EE4" w:rsidP="0079722B">
      <w:pPr>
        <w:ind w:firstLine="709"/>
        <w:jc w:val="left"/>
      </w:pPr>
      <w:r>
        <w:t>Свинья</w:t>
      </w:r>
      <w:r w:rsidRPr="00B87A99">
        <w:t xml:space="preserve"> – </w:t>
      </w:r>
      <w:r>
        <w:rPr>
          <w:lang w:val="en-US"/>
        </w:rPr>
        <w:t>B</w:t>
      </w:r>
      <w:r w:rsidRPr="00B87A99">
        <w:t xml:space="preserve"> </w:t>
      </w:r>
      <w:r>
        <w:rPr>
          <w:lang w:val="en-US"/>
        </w:rPr>
        <w:t>Tier</w:t>
      </w:r>
    </w:p>
    <w:p w14:paraId="76BEA6A2" w14:textId="13D8218C" w:rsidR="007B7EE4" w:rsidRPr="007B7EE4" w:rsidRDefault="007B7EE4" w:rsidP="0079722B">
      <w:pPr>
        <w:ind w:firstLine="709"/>
        <w:jc w:val="left"/>
      </w:pPr>
      <w:r>
        <w:t>2.Собака</w:t>
      </w:r>
      <w:r w:rsidRPr="007B7EE4">
        <w:t xml:space="preserve"> -</w:t>
      </w:r>
      <w:r>
        <w:t xml:space="preserve"> вонючая</w:t>
      </w:r>
    </w:p>
    <w:p w14:paraId="0097D5E8" w14:textId="7C4595DA" w:rsidR="007B7EE4" w:rsidRDefault="007B7EE4" w:rsidP="0079722B">
      <w:pPr>
        <w:ind w:firstLine="709"/>
        <w:jc w:val="left"/>
      </w:pPr>
      <w:r>
        <w:t>Кофе - крепкий</w:t>
      </w:r>
    </w:p>
    <w:p w14:paraId="0D8702C8" w14:textId="50F95A0E" w:rsidR="007B7EE4" w:rsidRDefault="007B7EE4" w:rsidP="0079722B">
      <w:pPr>
        <w:ind w:firstLine="709"/>
        <w:jc w:val="left"/>
      </w:pPr>
      <w:r>
        <w:t xml:space="preserve">Кошка - бешенная </w:t>
      </w:r>
    </w:p>
    <w:p w14:paraId="49DAE5F5" w14:textId="735C590F" w:rsidR="007B7EE4" w:rsidRDefault="007B7EE4" w:rsidP="0079722B">
      <w:pPr>
        <w:ind w:firstLine="709"/>
        <w:jc w:val="left"/>
      </w:pPr>
      <w:r>
        <w:t>Крыса - серая</w:t>
      </w:r>
    </w:p>
    <w:p w14:paraId="1EA3032B" w14:textId="746B728E" w:rsidR="007B7EE4" w:rsidRDefault="007B7EE4" w:rsidP="0079722B">
      <w:pPr>
        <w:ind w:firstLine="709"/>
        <w:jc w:val="left"/>
      </w:pPr>
      <w:r>
        <w:t>Море - тихое</w:t>
      </w:r>
    </w:p>
    <w:p w14:paraId="20059E12" w14:textId="1701517C" w:rsidR="007B7EE4" w:rsidRDefault="007B7EE4" w:rsidP="0079722B">
      <w:pPr>
        <w:ind w:firstLine="709"/>
        <w:jc w:val="left"/>
      </w:pPr>
      <w:r>
        <w:t>3.Желтый - Саня</w:t>
      </w:r>
    </w:p>
    <w:p w14:paraId="4D276D2F" w14:textId="173F018D" w:rsidR="007B7EE4" w:rsidRDefault="007B7EE4" w:rsidP="0079722B">
      <w:pPr>
        <w:ind w:firstLine="709"/>
        <w:jc w:val="left"/>
      </w:pPr>
      <w:r>
        <w:t>Оранжевый - Виталюр</w:t>
      </w:r>
    </w:p>
    <w:p w14:paraId="445CD256" w14:textId="65E6D551" w:rsidR="007B7EE4" w:rsidRDefault="007B7EE4" w:rsidP="0079722B">
      <w:pPr>
        <w:ind w:firstLine="709"/>
        <w:jc w:val="left"/>
      </w:pPr>
      <w:r>
        <w:t>Красный - Кирилл</w:t>
      </w:r>
    </w:p>
    <w:p w14:paraId="22719484" w14:textId="1CE9B93F" w:rsidR="007B7EE4" w:rsidRDefault="007B7EE4" w:rsidP="0079722B">
      <w:pPr>
        <w:ind w:firstLine="709"/>
        <w:jc w:val="left"/>
      </w:pPr>
      <w:r>
        <w:t>Белый - Артем</w:t>
      </w:r>
    </w:p>
    <w:p w14:paraId="193DA197" w14:textId="5DAB50DC" w:rsidR="007B7EE4" w:rsidRDefault="007B7EE4" w:rsidP="0079722B">
      <w:pPr>
        <w:ind w:firstLine="709"/>
        <w:jc w:val="left"/>
      </w:pPr>
      <w:r>
        <w:t>Зеленный -Кирилл</w:t>
      </w:r>
    </w:p>
    <w:p w14:paraId="57F334E9" w14:textId="06A0AA0B" w:rsidR="007B7EE4" w:rsidRDefault="007B7EE4" w:rsidP="0079722B">
      <w:pPr>
        <w:ind w:firstLine="709"/>
        <w:jc w:val="left"/>
      </w:pPr>
    </w:p>
    <w:p w14:paraId="5CA82390" w14:textId="72C000C6" w:rsidR="007B7EE4" w:rsidRPr="00B87A99" w:rsidRDefault="007B7EE4" w:rsidP="0079722B">
      <w:pPr>
        <w:ind w:firstLine="709"/>
        <w:jc w:val="left"/>
      </w:pPr>
      <w:r>
        <w:t>22.05.2005=34</w:t>
      </w:r>
    </w:p>
    <w:p w14:paraId="0971137B" w14:textId="4AEAAB62" w:rsidR="007B7EE4" w:rsidRDefault="007B7EE4" w:rsidP="0079722B">
      <w:pPr>
        <w:ind w:firstLine="709"/>
        <w:jc w:val="left"/>
      </w:pPr>
      <w:r>
        <w:t xml:space="preserve">   27</w:t>
      </w:r>
    </w:p>
    <w:p w14:paraId="27BDA765" w14:textId="5BA57A78" w:rsidR="007B7EE4" w:rsidRDefault="007B7EE4" w:rsidP="0079722B">
      <w:pPr>
        <w:ind w:firstLine="709"/>
        <w:jc w:val="left"/>
      </w:pPr>
      <w:r w:rsidRPr="007B7EE4">
        <w:t>54</w:t>
      </w:r>
      <w:r>
        <w:t> </w:t>
      </w:r>
      <w:r w:rsidRPr="007B7EE4">
        <w:t>135</w:t>
      </w:r>
    </w:p>
    <w:p w14:paraId="79C6C91D" w14:textId="3D4BDF9F" w:rsidR="007B7EE4" w:rsidRPr="00B87A99" w:rsidRDefault="007B7EE4" w:rsidP="0079722B">
      <w:pPr>
        <w:ind w:firstLine="709"/>
        <w:jc w:val="left"/>
      </w:pPr>
      <w:r w:rsidRPr="00B87A99">
        <w:t>1.0 4.1 7.1</w:t>
      </w:r>
    </w:p>
    <w:p w14:paraId="0DEA2CBA" w14:textId="70461773" w:rsidR="007B7EE4" w:rsidRPr="00B87A99" w:rsidRDefault="007B7EE4" w:rsidP="0079722B">
      <w:pPr>
        <w:ind w:firstLine="709"/>
        <w:jc w:val="left"/>
      </w:pPr>
      <w:r w:rsidRPr="00B87A99">
        <w:t>2.4 5.2 8.0</w:t>
      </w:r>
    </w:p>
    <w:p w14:paraId="1F16343E" w14:textId="7E580AEE" w:rsidR="007B7EE4" w:rsidRPr="00B87A99" w:rsidRDefault="007B7EE4" w:rsidP="0079722B">
      <w:pPr>
        <w:ind w:firstLine="709"/>
        <w:jc w:val="left"/>
      </w:pPr>
      <w:r w:rsidRPr="00B87A99">
        <w:t>3.1 6.0 9.0</w:t>
      </w:r>
    </w:p>
    <w:sectPr w:rsidR="007B7EE4" w:rsidRPr="00B87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10369"/>
    <w:multiLevelType w:val="hybridMultilevel"/>
    <w:tmpl w:val="FE242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702B8"/>
    <w:multiLevelType w:val="hybridMultilevel"/>
    <w:tmpl w:val="E3746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433741"/>
    <w:multiLevelType w:val="hybridMultilevel"/>
    <w:tmpl w:val="E50230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0E773B"/>
    <w:multiLevelType w:val="hybridMultilevel"/>
    <w:tmpl w:val="CAEC7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76881"/>
    <w:multiLevelType w:val="hybridMultilevel"/>
    <w:tmpl w:val="D07CB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6C8C"/>
    <w:multiLevelType w:val="hybridMultilevel"/>
    <w:tmpl w:val="1A103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634BA"/>
    <w:multiLevelType w:val="hybridMultilevel"/>
    <w:tmpl w:val="004A70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950107"/>
    <w:multiLevelType w:val="hybridMultilevel"/>
    <w:tmpl w:val="40CAF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53036"/>
    <w:multiLevelType w:val="hybridMultilevel"/>
    <w:tmpl w:val="8C9004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957509B"/>
    <w:multiLevelType w:val="hybridMultilevel"/>
    <w:tmpl w:val="2272C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74"/>
    <w:rsid w:val="001E7FE8"/>
    <w:rsid w:val="00562A74"/>
    <w:rsid w:val="00637BCD"/>
    <w:rsid w:val="0079722B"/>
    <w:rsid w:val="007B7EE4"/>
    <w:rsid w:val="009C64D3"/>
    <w:rsid w:val="009E38F2"/>
    <w:rsid w:val="00B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5CCCD"/>
  <w15:chartTrackingRefBased/>
  <w15:docId w15:val="{30BDA10C-8D5D-4908-B405-5F9D0405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57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kostyuk artem</dc:creator>
  <cp:keywords/>
  <dc:description/>
  <cp:lastModifiedBy>kostyuk artem</cp:lastModifiedBy>
  <cp:revision>7</cp:revision>
  <dcterms:created xsi:type="dcterms:W3CDTF">2023-09-01T11:18:00Z</dcterms:created>
  <dcterms:modified xsi:type="dcterms:W3CDTF">2023-10-13T07:48:00Z</dcterms:modified>
</cp:coreProperties>
</file>