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BC21" w14:textId="421B981C" w:rsidR="009E38F2" w:rsidRDefault="00544C3F" w:rsidP="00544C3F">
      <w:pPr>
        <w:spacing w:after="120"/>
      </w:pPr>
      <w:r>
        <w:t xml:space="preserve">Представление реального мира можно соотнести к нескольким явлениям.Описание этих явлений можно назвать </w:t>
      </w:r>
      <w:r w:rsidRPr="00544C3F">
        <w:rPr>
          <w:b/>
          <w:bCs/>
        </w:rPr>
        <w:t>данными</w:t>
      </w:r>
      <w:r>
        <w:rPr>
          <w:b/>
          <w:bCs/>
        </w:rPr>
        <w:t>.</w:t>
      </w:r>
    </w:p>
    <w:p w14:paraId="37A74CEE" w14:textId="3B11EC35" w:rsidR="00544C3F" w:rsidRDefault="00544C3F" w:rsidP="00544C3F">
      <w:pPr>
        <w:spacing w:after="120"/>
      </w:pPr>
      <w:r>
        <w:t>БД — совокупность данных,организованная по определенным правилам, которые предусматривают общие принципы описания, хранения и манипулирования данными и не зависящая от прикладных программ.</w:t>
      </w:r>
    </w:p>
    <w:p w14:paraId="5FE248ED" w14:textId="049E4FCE" w:rsidR="00544C3F" w:rsidRDefault="00544C3F" w:rsidP="00544C3F">
      <w:pPr>
        <w:spacing w:after="120"/>
      </w:pPr>
      <w:r>
        <w:t>БД является информационной моделью предметной области. Обращение БД осуществляется с помощью системы управления БД.</w:t>
      </w:r>
    </w:p>
    <w:p w14:paraId="48683ECB" w14:textId="67DBC9C5" w:rsidR="00544C3F" w:rsidRDefault="00544C3F" w:rsidP="00544C3F">
      <w:pPr>
        <w:spacing w:after="120"/>
      </w:pPr>
      <w:r>
        <w:t>СУБД — комплекс программ и языковых средств, предназначенных для создания обслуживания и использования БД.Основная особенность СУБД – это наличие процедур для ввода и хранения не только самих данных, но и описание их структур.</w:t>
      </w:r>
    </w:p>
    <w:p w14:paraId="75D88419" w14:textId="45C11638" w:rsidR="00544C3F" w:rsidRDefault="00544C3F" w:rsidP="00544C3F">
      <w:pPr>
        <w:spacing w:after="120"/>
      </w:pPr>
      <w:r w:rsidRPr="00544C3F">
        <w:rPr>
          <w:b/>
          <w:bCs/>
        </w:rPr>
        <w:t>Администратор БД</w:t>
      </w:r>
      <w:r>
        <w:rPr>
          <w:b/>
          <w:bCs/>
        </w:rPr>
        <w:t xml:space="preserve"> — </w:t>
      </w:r>
      <w:r>
        <w:t>лицо или группа лиц, отвечающая за выбор требований в БД, ее проектирование, создание и сопровождение.</w:t>
      </w:r>
    </w:p>
    <w:p w14:paraId="1B7E32F8" w14:textId="632FEA31" w:rsidR="00544C3F" w:rsidRDefault="00544C3F" w:rsidP="00544C3F">
      <w:pPr>
        <w:spacing w:after="120"/>
      </w:pPr>
      <w:r>
        <w:t>В процессе использования админ следит за функционированием системы, обеспечивает защиту, следит за избыточностью данными отвечает за достоверность информации</w:t>
      </w:r>
    </w:p>
    <w:p w14:paraId="72E4A0D1" w14:textId="1F1D3B5D" w:rsidR="00544C3F" w:rsidRDefault="00544C3F" w:rsidP="00544C3F">
      <w:pPr>
        <w:spacing w:after="120"/>
        <w:rPr>
          <w:b/>
          <w:bCs/>
        </w:rPr>
      </w:pPr>
      <w:r>
        <w:t xml:space="preserve">Изначально создается обощенное, не формальное описание создаваемой БД. Это описание выполнено с помощью языковых средств, графиков, формул. Такое описание называют </w:t>
      </w:r>
      <w:r>
        <w:rPr>
          <w:b/>
          <w:bCs/>
        </w:rPr>
        <w:t>инфологической моделью данных.</w:t>
      </w:r>
    </w:p>
    <w:p w14:paraId="3F7B1D0D" w14:textId="32C751B5" w:rsidR="007973F7" w:rsidRDefault="007973F7" w:rsidP="007973F7">
      <w:pPr>
        <w:spacing w:after="120"/>
        <w:jc w:val="center"/>
        <w:rPr>
          <w:b/>
          <w:bCs/>
        </w:rPr>
      </w:pPr>
      <w:r w:rsidRPr="007973F7">
        <w:rPr>
          <w:b/>
          <w:bCs/>
        </w:rPr>
        <w:t>Журнализация</w:t>
      </w:r>
    </w:p>
    <w:p w14:paraId="12AC09CB" w14:textId="773DAA8B" w:rsidR="007973F7" w:rsidRDefault="007973F7" w:rsidP="007973F7">
      <w:pPr>
        <w:spacing w:after="120"/>
        <w:jc w:val="left"/>
      </w:pPr>
      <w:r>
        <w:t>Одним из основных требований к субд является надежность хранения данных во внешней памяти.Под надежностью хранения подразумевается то, что субд должна быть в состоянии восстановить БД после любого аппаратного или програныйммного сбора. Для восстановления необходимо рассполагать необходимой информацией, наиболее распространенный метод является введение журнала изменения БД.</w:t>
      </w:r>
    </w:p>
    <w:p w14:paraId="562F5191" w14:textId="7F7E48B2" w:rsidR="007973F7" w:rsidRDefault="007973F7" w:rsidP="007973F7">
      <w:pPr>
        <w:spacing w:after="120"/>
        <w:jc w:val="left"/>
      </w:pPr>
      <w:r>
        <w:rPr>
          <w:b/>
          <w:bCs/>
        </w:rPr>
        <w:t xml:space="preserve">Журнал </w:t>
      </w:r>
      <w:r>
        <w:t>— особая часть БД, недоступная пользователю, в которую поступают записи обо всех изменениях основной части БД. Самая простая ситуация восстановления — индивидуальный откат транзакции. Помимо журнала после сбоя можно использовать архивную копию БД.</w:t>
      </w:r>
    </w:p>
    <w:p w14:paraId="1D1339F6" w14:textId="77777777" w:rsidR="007973F7" w:rsidRDefault="007973F7" w:rsidP="007973F7">
      <w:pPr>
        <w:spacing w:after="120"/>
        <w:jc w:val="left"/>
      </w:pPr>
      <w:r>
        <w:t xml:space="preserve">Поддержка языков БД. </w:t>
      </w:r>
    </w:p>
    <w:p w14:paraId="2AB7C13D" w14:textId="3F88AFFC" w:rsidR="007973F7" w:rsidRDefault="007973F7" w:rsidP="007973F7">
      <w:pPr>
        <w:spacing w:after="120"/>
        <w:jc w:val="left"/>
      </w:pPr>
      <w:r>
        <w:t xml:space="preserve">В ранних СУБД выделялось 2 языка — язык определения схемы БД и язык манипулирования данными. </w:t>
      </w:r>
    </w:p>
    <w:p w14:paraId="79D42A2A" w14:textId="692C94DA" w:rsidR="007973F7" w:rsidRDefault="007973F7" w:rsidP="007973F7">
      <w:pPr>
        <w:spacing w:after="120"/>
        <w:jc w:val="left"/>
      </w:pPr>
      <w:r>
        <w:t>В современных СУБД поддерживается единный интегрированный язык, содержащий необхомые средства для работы с БД.</w:t>
      </w:r>
    </w:p>
    <w:p w14:paraId="6E576ECC" w14:textId="5DD52D70" w:rsidR="007973F7" w:rsidRDefault="007973F7" w:rsidP="007973F7">
      <w:pPr>
        <w:spacing w:after="120"/>
        <w:jc w:val="left"/>
      </w:pPr>
      <w:r>
        <w:t xml:space="preserve">Стандартным языком для реалиционных СУБД является </w:t>
      </w:r>
      <w:r>
        <w:rPr>
          <w:lang w:val="en-US"/>
        </w:rPr>
        <w:t>SQL</w:t>
      </w:r>
      <w:r>
        <w:t>.</w:t>
      </w:r>
    </w:p>
    <w:p w14:paraId="563D1560" w14:textId="77777777" w:rsidR="00604ABC" w:rsidRPr="007973F7" w:rsidRDefault="00604ABC" w:rsidP="007973F7">
      <w:pPr>
        <w:spacing w:after="120"/>
        <w:jc w:val="left"/>
      </w:pPr>
    </w:p>
    <w:p w14:paraId="436DB066" w14:textId="6576AE21" w:rsidR="00544C3F" w:rsidRDefault="00544C3F" w:rsidP="00544C3F">
      <w:pPr>
        <w:spacing w:after="120"/>
        <w:ind w:firstLine="0"/>
        <w:jc w:val="center"/>
        <w:rPr>
          <w:b/>
          <w:bCs/>
        </w:rPr>
      </w:pPr>
      <w:r>
        <w:rPr>
          <w:b/>
          <w:bCs/>
        </w:rPr>
        <w:br w:type="column"/>
      </w:r>
      <w:r w:rsidRPr="00544C3F">
        <w:rPr>
          <w:b/>
          <w:bCs/>
        </w:rPr>
        <w:lastRenderedPageBreak/>
        <w:t xml:space="preserve">Функции СУБД и типовая организация </w:t>
      </w:r>
      <w:r>
        <w:rPr>
          <w:b/>
          <w:bCs/>
        </w:rPr>
        <w:t xml:space="preserve"> современной </w:t>
      </w:r>
      <w:r w:rsidRPr="00544C3F">
        <w:rPr>
          <w:b/>
          <w:bCs/>
        </w:rPr>
        <w:t>СУБД</w:t>
      </w:r>
    </w:p>
    <w:p w14:paraId="25A84E34" w14:textId="1780E9E7" w:rsidR="00544C3F" w:rsidRDefault="00544C3F" w:rsidP="00544C3F">
      <w:pPr>
        <w:spacing w:after="120"/>
        <w:ind w:firstLine="0"/>
      </w:pPr>
      <w:r>
        <w:t>К числу функций СУБД принято относить следующее:</w:t>
      </w:r>
    </w:p>
    <w:p w14:paraId="645FF9B9" w14:textId="1EA88432" w:rsidR="00544C3F" w:rsidRDefault="00544C3F" w:rsidP="00544C3F">
      <w:pPr>
        <w:pStyle w:val="ListParagraph"/>
        <w:numPr>
          <w:ilvl w:val="0"/>
          <w:numId w:val="1"/>
        </w:numPr>
        <w:spacing w:after="120"/>
      </w:pPr>
      <w:r>
        <w:t>Непосредственное управление данными во внешней памяти.(эта функция включает обеспечение необходимых структур внешней памяти, как для хранения так и для служебных целей, например: в некоторых СУБД для ускорение доступа к данным используются индексы)</w:t>
      </w:r>
    </w:p>
    <w:p w14:paraId="41E4233E" w14:textId="781F03BE" w:rsidR="00544C3F" w:rsidRDefault="00544C3F" w:rsidP="00544C3F">
      <w:pPr>
        <w:pStyle w:val="ListParagraph"/>
        <w:numPr>
          <w:ilvl w:val="0"/>
          <w:numId w:val="1"/>
        </w:numPr>
        <w:spacing w:after="120"/>
      </w:pPr>
      <w:r>
        <w:t>Управление буферами ОП.</w:t>
      </w:r>
    </w:p>
    <w:p w14:paraId="58DF99F7" w14:textId="0069EF1A" w:rsidR="00544C3F" w:rsidRDefault="00544C3F" w:rsidP="00544C3F">
      <w:pPr>
        <w:pStyle w:val="ListParagraph"/>
        <w:numPr>
          <w:ilvl w:val="0"/>
          <w:numId w:val="1"/>
        </w:numPr>
        <w:spacing w:after="120"/>
      </w:pPr>
      <w:r>
        <w:t>Транзакция — последовательность операций над БД, рассматриваемых СУБД как единое целое.</w:t>
      </w:r>
    </w:p>
    <w:p w14:paraId="7646C095" w14:textId="31B8E583" w:rsidR="00604ABC" w:rsidRDefault="00604ABC" w:rsidP="00604ABC">
      <w:pPr>
        <w:spacing w:after="120"/>
        <w:ind w:firstLine="0"/>
      </w:pPr>
      <w:r>
        <w:t>Логически в современной реалиционной СУБД можно выделить:</w:t>
      </w:r>
    </w:p>
    <w:p w14:paraId="1D499953" w14:textId="690BDD9C" w:rsidR="00604ABC" w:rsidRDefault="00604ABC" w:rsidP="00604ABC">
      <w:pPr>
        <w:pStyle w:val="ListParagraph"/>
        <w:numPr>
          <w:ilvl w:val="0"/>
          <w:numId w:val="2"/>
        </w:numPr>
        <w:spacing w:after="120"/>
      </w:pPr>
      <w:r>
        <w:t>Ядро СУБД.</w:t>
      </w:r>
    </w:p>
    <w:p w14:paraId="0741A04A" w14:textId="359EDB63" w:rsidR="00604ABC" w:rsidRDefault="00604ABC" w:rsidP="00604ABC">
      <w:pPr>
        <w:pStyle w:val="ListParagraph"/>
        <w:numPr>
          <w:ilvl w:val="0"/>
          <w:numId w:val="2"/>
        </w:numPr>
        <w:spacing w:after="120"/>
      </w:pPr>
      <w:r>
        <w:t>Компилятор языка.</w:t>
      </w:r>
    </w:p>
    <w:p w14:paraId="2A5333A4" w14:textId="5A95842D" w:rsidR="00604ABC" w:rsidRDefault="00604ABC" w:rsidP="00604ABC">
      <w:pPr>
        <w:pStyle w:val="ListParagraph"/>
        <w:numPr>
          <w:ilvl w:val="0"/>
          <w:numId w:val="2"/>
        </w:numPr>
        <w:spacing w:after="120"/>
      </w:pPr>
      <w:r>
        <w:t>Подсистема поддержки времени выполнения.</w:t>
      </w:r>
    </w:p>
    <w:p w14:paraId="438C579A" w14:textId="717FD9D6" w:rsidR="00604ABC" w:rsidRDefault="00604ABC" w:rsidP="00604ABC">
      <w:pPr>
        <w:pStyle w:val="ListParagraph"/>
        <w:numPr>
          <w:ilvl w:val="0"/>
          <w:numId w:val="2"/>
        </w:numPr>
        <w:spacing w:after="120"/>
      </w:pPr>
      <w:r>
        <w:t>Набор утилит.</w:t>
      </w:r>
    </w:p>
    <w:p w14:paraId="50D4D290" w14:textId="320A22ED" w:rsidR="00604ABC" w:rsidRDefault="00604ABC" w:rsidP="00604ABC">
      <w:pPr>
        <w:spacing w:after="120"/>
        <w:jc w:val="center"/>
      </w:pPr>
      <w:r>
        <w:t>Ранние подходы к организации СУБД</w:t>
      </w:r>
    </w:p>
    <w:p w14:paraId="49EAA940" w14:textId="257FB5D2" w:rsidR="00604ABC" w:rsidRDefault="00604ABC" w:rsidP="00604ABC">
      <w:pPr>
        <w:spacing w:after="120"/>
        <w:jc w:val="left"/>
      </w:pPr>
      <w:r>
        <w:t>Хранимые данные в базе имеют определенную лог структуру, т.е. описываются некоторой моделью представления данных. К числу классичских относят след модели данных:</w:t>
      </w:r>
    </w:p>
    <w:p w14:paraId="2F6EF84E" w14:textId="77E928CE" w:rsidR="00604ABC" w:rsidRDefault="00604ABC" w:rsidP="00604ABC">
      <w:pPr>
        <w:spacing w:after="120"/>
        <w:jc w:val="left"/>
      </w:pPr>
      <w:r>
        <w:t>-СУБД  основанные на инвертированных списках.</w:t>
      </w:r>
    </w:p>
    <w:p w14:paraId="46CF5342" w14:textId="723DAE21" w:rsidR="00604ABC" w:rsidRDefault="00604ABC" w:rsidP="00604ABC">
      <w:pPr>
        <w:spacing w:after="120"/>
        <w:jc w:val="left"/>
      </w:pPr>
      <w:r>
        <w:t>-Иерархическая.</w:t>
      </w:r>
    </w:p>
    <w:p w14:paraId="434E251E" w14:textId="09AD1A83" w:rsidR="00604ABC" w:rsidRDefault="00604ABC" w:rsidP="00604ABC">
      <w:pPr>
        <w:spacing w:after="120"/>
        <w:jc w:val="left"/>
      </w:pPr>
      <w:r>
        <w:t>-Сетевая.</w:t>
      </w:r>
    </w:p>
    <w:p w14:paraId="05F8F028" w14:textId="64E92807" w:rsidR="00604ABC" w:rsidRDefault="00604ABC" w:rsidP="00604ABC">
      <w:pPr>
        <w:spacing w:after="120"/>
        <w:jc w:val="left"/>
      </w:pPr>
      <w:r>
        <w:t>-Реаляционная.</w:t>
      </w:r>
    </w:p>
    <w:p w14:paraId="5FB18768" w14:textId="59F11F19" w:rsidR="00604ABC" w:rsidRDefault="00604ABC" w:rsidP="00604ABC">
      <w:pPr>
        <w:spacing w:after="120"/>
        <w:jc w:val="left"/>
      </w:pPr>
      <w:r>
        <w:t xml:space="preserve">Кроме того, появляются след модели данных: </w:t>
      </w:r>
    </w:p>
    <w:p w14:paraId="6C33D383" w14:textId="4E101270" w:rsidR="00604ABC" w:rsidRDefault="00604ABC" w:rsidP="00604ABC">
      <w:pPr>
        <w:spacing w:after="120"/>
        <w:jc w:val="left"/>
      </w:pPr>
      <w:r>
        <w:t>-Постреаляционная.</w:t>
      </w:r>
    </w:p>
    <w:p w14:paraId="59A03046" w14:textId="3550120F" w:rsidR="00604ABC" w:rsidRDefault="00604ABC" w:rsidP="00604ABC">
      <w:pPr>
        <w:spacing w:after="120"/>
        <w:jc w:val="left"/>
      </w:pPr>
      <w:r>
        <w:t>-ООП.</w:t>
      </w:r>
    </w:p>
    <w:p w14:paraId="7FCE338A" w14:textId="5BD187B7" w:rsidR="00604ABC" w:rsidRDefault="00604ABC" w:rsidP="00604ABC">
      <w:pPr>
        <w:spacing w:after="120"/>
        <w:jc w:val="left"/>
      </w:pPr>
      <w:r>
        <w:t>-Многомерная.</w:t>
      </w:r>
    </w:p>
    <w:p w14:paraId="10504F26" w14:textId="73F92C35" w:rsidR="00604ABC" w:rsidRDefault="00604ABC" w:rsidP="00604ABC">
      <w:pPr>
        <w:spacing w:after="120"/>
        <w:jc w:val="left"/>
      </w:pPr>
    </w:p>
    <w:p w14:paraId="3921F16E" w14:textId="50BA99D2" w:rsidR="00604ABC" w:rsidRDefault="00604ABC" w:rsidP="00604ABC">
      <w:pPr>
        <w:spacing w:after="120"/>
        <w:jc w:val="center"/>
      </w:pPr>
      <w:r w:rsidRPr="00604ABC">
        <w:rPr>
          <w:b/>
          <w:bCs/>
        </w:rPr>
        <w:t>Системы, основанные на инвертированных списках</w:t>
      </w:r>
      <w:r>
        <w:t>.</w:t>
      </w:r>
    </w:p>
    <w:p w14:paraId="2EB68402" w14:textId="30FB2E37" w:rsidR="00604ABC" w:rsidRDefault="00604ABC" w:rsidP="00604ABC">
      <w:pPr>
        <w:spacing w:after="120"/>
        <w:jc w:val="left"/>
      </w:pPr>
      <w:r>
        <w:t>Данный вид СУБД отличается простой организацией БД и использованием языков манипулирования данных. Но такие СУБД обладают ограничением на количество файлов для хранение данных, количество связей между ними, длину записи и количество ее полей.</w:t>
      </w:r>
    </w:p>
    <w:p w14:paraId="2F28B518" w14:textId="7DBE94CD" w:rsidR="00604ABC" w:rsidRDefault="00604ABC" w:rsidP="00604ABC">
      <w:pPr>
        <w:spacing w:after="120"/>
        <w:jc w:val="left"/>
      </w:pPr>
      <w:r>
        <w:t xml:space="preserve">Для БД организованных с помощью таких списков характерно то, что хранимые таблицы и пути доступа к ним видны пользователям.При этом строки таблиц упорядочной системы некоторой физической последовательности, физ упорядочность строк всех таблиц может определятся и для всей БД, для каждой таблицы можно определить </w:t>
      </w:r>
      <w:r>
        <w:lastRenderedPageBreak/>
        <w:t>произвольное число ключей поиска для которых строится индекс. Поддерживаются 2 класса операторов:</w:t>
      </w:r>
    </w:p>
    <w:p w14:paraId="135F73D6" w14:textId="5B23B83B" w:rsidR="00604ABC" w:rsidRDefault="00604ABC" w:rsidP="00604ABC">
      <w:pPr>
        <w:pStyle w:val="ListParagraph"/>
        <w:numPr>
          <w:ilvl w:val="0"/>
          <w:numId w:val="3"/>
        </w:numPr>
        <w:spacing w:after="120"/>
        <w:jc w:val="left"/>
      </w:pPr>
      <w:r>
        <w:t>Прямые поисковые операторы</w:t>
      </w:r>
    </w:p>
    <w:p w14:paraId="045FA812" w14:textId="77E97D7E" w:rsidR="00604ABC" w:rsidRDefault="00604ABC" w:rsidP="00604ABC">
      <w:pPr>
        <w:pStyle w:val="ListParagraph"/>
        <w:numPr>
          <w:ilvl w:val="0"/>
          <w:numId w:val="3"/>
        </w:numPr>
        <w:spacing w:after="120"/>
        <w:jc w:val="left"/>
      </w:pPr>
      <w:r>
        <w:t>Операторы над адресуемыми записями.</w:t>
      </w:r>
    </w:p>
    <w:p w14:paraId="53805205" w14:textId="22E6B14A" w:rsidR="00604ABC" w:rsidRDefault="00604ABC" w:rsidP="00604ABC">
      <w:pPr>
        <w:spacing w:after="120"/>
        <w:jc w:val="left"/>
      </w:pPr>
      <w:r>
        <w:t>Общие правила определения целостности отсутствуют.</w:t>
      </w:r>
    </w:p>
    <w:p w14:paraId="072C1EEE" w14:textId="04F2D5F5" w:rsidR="00604ABC" w:rsidRPr="00604ABC" w:rsidRDefault="00604ABC" w:rsidP="00604ABC">
      <w:pPr>
        <w:spacing w:after="120"/>
        <w:jc w:val="center"/>
        <w:rPr>
          <w:b/>
          <w:bCs/>
        </w:rPr>
      </w:pPr>
      <w:r w:rsidRPr="00604ABC">
        <w:rPr>
          <w:b/>
          <w:bCs/>
        </w:rPr>
        <w:t>Иерархические структуры</w:t>
      </w:r>
    </w:p>
    <w:p w14:paraId="66056FBD" w14:textId="69627E80" w:rsidR="00604ABC" w:rsidRDefault="00604ABC" w:rsidP="00604ABC">
      <w:pPr>
        <w:spacing w:after="120"/>
      </w:pPr>
      <w:r>
        <w:t>Иерархическая БД состоит из упорядочного набора деревьев. Тип дерева состоит из 1 корневого типа записи и упорядочного набора из 0 или более типов поддеревьем.</w:t>
      </w:r>
    </w:p>
    <w:p w14:paraId="029BD1DD" w14:textId="2ECECB33" w:rsidR="00583524" w:rsidRDefault="00583524" w:rsidP="00604ABC">
      <w:pPr>
        <w:spacing w:after="120"/>
      </w:pPr>
    </w:p>
    <w:p w14:paraId="4E563B0C" w14:textId="5D240BD5" w:rsidR="00583524" w:rsidRDefault="00583524" w:rsidP="00604ABC">
      <w:pPr>
        <w:spacing w:after="120"/>
      </w:pPr>
    </w:p>
    <w:p w14:paraId="4AE6C75D" w14:textId="127B2496" w:rsidR="00583524" w:rsidRDefault="00583524" w:rsidP="00604ABC">
      <w:pPr>
        <w:spacing w:after="120"/>
      </w:pPr>
    </w:p>
    <w:p w14:paraId="19375441" w14:textId="7AA7F935" w:rsidR="00583524" w:rsidRDefault="00583524" w:rsidP="00604ABC">
      <w:pPr>
        <w:spacing w:after="120"/>
      </w:pPr>
    </w:p>
    <w:p w14:paraId="19105DEB" w14:textId="23EFB6FF" w:rsidR="00583524" w:rsidRDefault="00583524" w:rsidP="00604ABC">
      <w:pPr>
        <w:spacing w:after="120"/>
      </w:pPr>
    </w:p>
    <w:p w14:paraId="425D6AC3" w14:textId="2E29D916" w:rsidR="00583524" w:rsidRDefault="00583524" w:rsidP="00583524">
      <w:pPr>
        <w:spacing w:after="120"/>
      </w:pPr>
      <w:r>
        <w:t>Описание не является обязательным.</w:t>
      </w:r>
    </w:p>
    <w:p w14:paraId="1679F776" w14:textId="6A04EABE" w:rsidR="00583524" w:rsidRDefault="00583524" w:rsidP="00583524">
      <w:pPr>
        <w:spacing w:after="120"/>
      </w:pPr>
      <w:r>
        <w:t>Существует 9 типов данных,если не указать самостоятельно – будет текстовый.</w:t>
      </w:r>
    </w:p>
    <w:p w14:paraId="59AE6ABE" w14:textId="45B26326" w:rsidR="00583524" w:rsidRDefault="00583524" w:rsidP="00583524">
      <w:pPr>
        <w:spacing w:after="120"/>
      </w:pPr>
      <w:r>
        <w:t>1-Текстовый</w:t>
      </w:r>
    </w:p>
    <w:p w14:paraId="67928497" w14:textId="6622BC7E" w:rsidR="00583524" w:rsidRDefault="00583524" w:rsidP="00583524">
      <w:pPr>
        <w:spacing w:after="120"/>
        <w:rPr>
          <w:lang w:val="en-US"/>
        </w:rPr>
      </w:pPr>
      <w:r>
        <w:t xml:space="preserve">2-Поле </w:t>
      </w:r>
      <w:r>
        <w:rPr>
          <w:lang w:val="en-US"/>
        </w:rPr>
        <w:t>Memo</w:t>
      </w:r>
    </w:p>
    <w:p w14:paraId="57FA3CBB" w14:textId="5DA61865" w:rsidR="00583524" w:rsidRDefault="00583524" w:rsidP="00583524">
      <w:pPr>
        <w:spacing w:after="120"/>
      </w:pPr>
      <w:r>
        <w:t>3-Числовой тип</w:t>
      </w:r>
    </w:p>
    <w:p w14:paraId="4802C6BD" w14:textId="13A0756D" w:rsidR="00583524" w:rsidRDefault="00583524" w:rsidP="00583524">
      <w:pPr>
        <w:spacing w:after="120"/>
      </w:pPr>
      <w:r>
        <w:t>4-Дата</w:t>
      </w:r>
      <w:r>
        <w:rPr>
          <w:lang w:val="en-US"/>
        </w:rPr>
        <w:t>/</w:t>
      </w:r>
      <w:r>
        <w:t>Время</w:t>
      </w:r>
    </w:p>
    <w:p w14:paraId="0DC58090" w14:textId="75D435B5" w:rsidR="00583524" w:rsidRDefault="00583524" w:rsidP="00583524">
      <w:pPr>
        <w:spacing w:after="120"/>
      </w:pPr>
      <w:r>
        <w:t xml:space="preserve">5-Счетчик </w:t>
      </w:r>
    </w:p>
    <w:p w14:paraId="691D46A7" w14:textId="603EEB34" w:rsidR="00583524" w:rsidRDefault="00583524" w:rsidP="00583524">
      <w:pPr>
        <w:spacing w:after="120"/>
      </w:pPr>
      <w:r>
        <w:t>6-Логический</w:t>
      </w:r>
    </w:p>
    <w:p w14:paraId="68D20B85" w14:textId="64F4446B" w:rsidR="00583524" w:rsidRDefault="00583524" w:rsidP="00583524">
      <w:pPr>
        <w:spacing w:after="120"/>
        <w:rPr>
          <w:lang w:val="en-US"/>
        </w:rPr>
      </w:pPr>
      <w:r>
        <w:t>7-Поле объекта</w:t>
      </w:r>
      <w:r>
        <w:rPr>
          <w:lang w:val="en-US"/>
        </w:rPr>
        <w:t xml:space="preserve"> OLE</w:t>
      </w:r>
    </w:p>
    <w:p w14:paraId="09F1A7F2" w14:textId="13553712" w:rsidR="00583524" w:rsidRDefault="00583524" w:rsidP="00583524">
      <w:pPr>
        <w:spacing w:after="120"/>
      </w:pPr>
      <w:r>
        <w:t xml:space="preserve">8-денежный </w:t>
      </w:r>
    </w:p>
    <w:p w14:paraId="472E74DF" w14:textId="623586FC" w:rsidR="00583524" w:rsidRPr="00583524" w:rsidRDefault="00583524" w:rsidP="00583524">
      <w:pPr>
        <w:spacing w:after="120"/>
      </w:pPr>
      <w:r>
        <w:t>9-гиперссылка</w:t>
      </w:r>
    </w:p>
    <w:p w14:paraId="35485858" w14:textId="1BFCECE7" w:rsidR="00583524" w:rsidRDefault="00583524" w:rsidP="00583524">
      <w:pPr>
        <w:spacing w:after="120"/>
      </w:pPr>
      <w:r>
        <w:t>У каждого есть свои свойства.</w:t>
      </w:r>
    </w:p>
    <w:p w14:paraId="511924D8" w14:textId="1EDC5518" w:rsidR="00583524" w:rsidRDefault="00583524" w:rsidP="00583524">
      <w:pPr>
        <w:spacing w:after="120"/>
      </w:pPr>
      <w:r>
        <w:t>Общие:Размер, формат, маска ввода, надпись, значение по умолчанию.</w:t>
      </w:r>
    </w:p>
    <w:p w14:paraId="05B94074" w14:textId="1034B10E" w:rsidR="00583524" w:rsidRDefault="00583524" w:rsidP="00583524">
      <w:pPr>
        <w:spacing w:after="120"/>
      </w:pPr>
      <w:r>
        <w:t>Для создания связей, необходимо перейти: работа с бд</w:t>
      </w:r>
      <w:r w:rsidRPr="00583524">
        <w:t>—&gt;</w:t>
      </w:r>
      <w:r>
        <w:t>схема данных</w:t>
      </w:r>
    </w:p>
    <w:p w14:paraId="50790D7F" w14:textId="1F62CE70" w:rsidR="00583524" w:rsidRDefault="00583524" w:rsidP="00583524">
      <w:pPr>
        <w:spacing w:after="120"/>
      </w:pPr>
      <w:r>
        <w:t>Необходимо добавить таблицы и перетащить мышью 1 поле на другое.</w:t>
      </w:r>
    </w:p>
    <w:p w14:paraId="3459FC58" w14:textId="6BD4E11E" w:rsidR="00583524" w:rsidRDefault="00583524" w:rsidP="00583524">
      <w:pPr>
        <w:spacing w:after="120"/>
      </w:pPr>
      <w:r>
        <w:t>Объект запроса.Различают запросы на выборку из БД и на манипулирование данными.</w:t>
      </w:r>
    </w:p>
    <w:p w14:paraId="60CD3E59" w14:textId="224B5F28" w:rsidR="00583524" w:rsidRDefault="00583524" w:rsidP="00583524">
      <w:pPr>
        <w:spacing w:after="120"/>
      </w:pPr>
      <w:r>
        <w:t>Запросы на выборку могут быть:</w:t>
      </w:r>
      <w:r>
        <w:br/>
      </w:r>
    </w:p>
    <w:p w14:paraId="408E3681" w14:textId="2AFBB96D" w:rsidR="00583524" w:rsidRDefault="00583524" w:rsidP="00583524">
      <w:pPr>
        <w:pStyle w:val="ListParagraph"/>
        <w:numPr>
          <w:ilvl w:val="0"/>
          <w:numId w:val="4"/>
        </w:numPr>
        <w:spacing w:after="120"/>
      </w:pPr>
      <w:r>
        <w:t>Простые</w:t>
      </w:r>
    </w:p>
    <w:p w14:paraId="16055A79" w14:textId="376D5EEC" w:rsidR="00583524" w:rsidRDefault="00583524" w:rsidP="00583524">
      <w:pPr>
        <w:pStyle w:val="ListParagraph"/>
        <w:numPr>
          <w:ilvl w:val="0"/>
          <w:numId w:val="4"/>
        </w:numPr>
        <w:spacing w:after="120"/>
      </w:pPr>
      <w:r>
        <w:lastRenderedPageBreak/>
        <w:t>с вычисляемыми полями</w:t>
      </w:r>
    </w:p>
    <w:p w14:paraId="79DF4931" w14:textId="654B9691" w:rsidR="00583524" w:rsidRDefault="00583524" w:rsidP="00583524">
      <w:pPr>
        <w:pStyle w:val="ListParagraph"/>
        <w:numPr>
          <w:ilvl w:val="0"/>
          <w:numId w:val="4"/>
        </w:numPr>
        <w:spacing w:after="120"/>
      </w:pPr>
      <w:r>
        <w:t>с группировкой</w:t>
      </w:r>
    </w:p>
    <w:p w14:paraId="090053D7" w14:textId="4BE662DA" w:rsidR="00583524" w:rsidRDefault="00583524" w:rsidP="00583524">
      <w:pPr>
        <w:pStyle w:val="ListParagraph"/>
        <w:numPr>
          <w:ilvl w:val="0"/>
          <w:numId w:val="4"/>
        </w:numPr>
        <w:spacing w:after="120"/>
      </w:pPr>
      <w:r>
        <w:t>с использованием статистических функций</w:t>
      </w:r>
    </w:p>
    <w:p w14:paraId="606B2195" w14:textId="67490E09" w:rsidR="00583524" w:rsidRDefault="00583524" w:rsidP="00583524">
      <w:pPr>
        <w:spacing w:after="120"/>
      </w:pPr>
      <w:r>
        <w:t>К командам манипулирования относят команды на добавление, удаление, обновление.</w:t>
      </w:r>
    </w:p>
    <w:p w14:paraId="78AC4CC7" w14:textId="050A6283" w:rsidR="00583524" w:rsidRDefault="00583524" w:rsidP="00583524">
      <w:pPr>
        <w:spacing w:after="120"/>
      </w:pPr>
    </w:p>
    <w:p w14:paraId="7A71E493" w14:textId="77777777" w:rsidR="00583524" w:rsidRPr="00583524" w:rsidRDefault="00583524" w:rsidP="00583524">
      <w:pPr>
        <w:spacing w:after="120"/>
      </w:pPr>
    </w:p>
    <w:sectPr w:rsidR="00583524" w:rsidRPr="00583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69C"/>
    <w:multiLevelType w:val="hybridMultilevel"/>
    <w:tmpl w:val="79F2C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8B2CE8"/>
    <w:multiLevelType w:val="hybridMultilevel"/>
    <w:tmpl w:val="E9F05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06EAC"/>
    <w:multiLevelType w:val="hybridMultilevel"/>
    <w:tmpl w:val="1DA81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A1C7A"/>
    <w:multiLevelType w:val="hybridMultilevel"/>
    <w:tmpl w:val="3044EB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86"/>
    <w:rsid w:val="00332286"/>
    <w:rsid w:val="00544C3F"/>
    <w:rsid w:val="00583524"/>
    <w:rsid w:val="00604ABC"/>
    <w:rsid w:val="007973F7"/>
    <w:rsid w:val="009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51DB"/>
  <w15:chartTrackingRefBased/>
  <w15:docId w15:val="{A5456B79-A82A-46D2-9095-03DB85BA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6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kostyuk artem</dc:creator>
  <cp:keywords/>
  <dc:description/>
  <cp:lastModifiedBy>kostyuk artem</cp:lastModifiedBy>
  <cp:revision>4</cp:revision>
  <dcterms:created xsi:type="dcterms:W3CDTF">2023-09-02T06:39:00Z</dcterms:created>
  <dcterms:modified xsi:type="dcterms:W3CDTF">2023-10-16T08:27:00Z</dcterms:modified>
</cp:coreProperties>
</file>