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9284"/>
      </w:tblGrid>
      <w:tr w:rsidR="00D517B2" w:rsidTr="00D517B2">
        <w:tc>
          <w:tcPr>
            <w:tcW w:w="9284" w:type="dxa"/>
          </w:tcPr>
          <w:p w:rsidR="00D517B2" w:rsidRDefault="00D517B2">
            <w:r>
              <w:t>Header Komponenten Aufruf in Loop</w:t>
            </w:r>
          </w:p>
        </w:tc>
      </w:tr>
      <w:tr w:rsidR="00D517B2" w:rsidTr="00D517B2">
        <w:tc>
          <w:tcPr>
            <w:tcW w:w="9284" w:type="dxa"/>
          </w:tcPr>
          <w:p w:rsidR="00D517B2" w:rsidRDefault="00D517B2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4.5pt;height:102pt">
                  <v:imagedata r:id="rId4" o:title="HeaderInLoop"/>
                </v:shape>
              </w:pict>
            </w:r>
          </w:p>
        </w:tc>
      </w:tr>
      <w:tr w:rsidR="00D517B2" w:rsidTr="00D517B2">
        <w:tc>
          <w:tcPr>
            <w:tcW w:w="9284" w:type="dxa"/>
          </w:tcPr>
          <w:p w:rsidR="00D517B2" w:rsidRDefault="00D517B2">
            <w:r>
              <w:t>Header Komponente</w:t>
            </w:r>
            <w:r>
              <w:pict>
                <v:shape id="_x0000_i1026" type="#_x0000_t75" style="width:453.75pt;height:240.75pt">
                  <v:imagedata r:id="rId5" o:title="Header Komponente"/>
                </v:shape>
              </w:pict>
            </w:r>
          </w:p>
        </w:tc>
      </w:tr>
    </w:tbl>
    <w:p w:rsidR="00B23D78" w:rsidRDefault="00B23D78"/>
    <w:sectPr w:rsidR="00B23D78" w:rsidSect="00B23D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7B2"/>
    <w:rsid w:val="00B23D78"/>
    <w:rsid w:val="00D5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D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51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Harris</dc:creator>
  <cp:keywords/>
  <dc:description/>
  <cp:lastModifiedBy>Jamal Harris</cp:lastModifiedBy>
  <cp:revision>2</cp:revision>
  <dcterms:created xsi:type="dcterms:W3CDTF">2023-04-18T11:55:00Z</dcterms:created>
  <dcterms:modified xsi:type="dcterms:W3CDTF">2023-04-18T11:58:00Z</dcterms:modified>
</cp:coreProperties>
</file>