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35853" w14:textId="2EC6D3E5" w:rsidR="004E6917" w:rsidRPr="003776DF" w:rsidRDefault="00425086" w:rsidP="004E6917">
      <w:pPr>
        <w:rPr>
          <w:color w:val="FF0000"/>
        </w:rPr>
      </w:pPr>
      <w:r w:rsidRPr="003776DF">
        <w:rPr>
          <w:color w:val="FF0000"/>
        </w:rPr>
        <w:t>HOME:</w:t>
      </w:r>
    </w:p>
    <w:p w14:paraId="4448A804" w14:textId="77777777" w:rsidR="00425086" w:rsidRDefault="00425086" w:rsidP="004E6917"/>
    <w:p w14:paraId="065D46B7" w14:textId="3B0E7D8B" w:rsidR="00425086" w:rsidRDefault="00425086" w:rsidP="00425086">
      <w:pPr>
        <w:pStyle w:val="ListParagraph"/>
        <w:numPr>
          <w:ilvl w:val="0"/>
          <w:numId w:val="30"/>
        </w:numPr>
        <w:rPr>
          <w:lang w:val="en-US"/>
        </w:rPr>
      </w:pPr>
      <w:r w:rsidRPr="00425086">
        <w:rPr>
          <w:lang w:val="en-US"/>
        </w:rPr>
        <w:t>change the main title to:</w:t>
      </w:r>
      <w:r>
        <w:rPr>
          <w:lang w:val="en-US"/>
        </w:rPr>
        <w:t xml:space="preserve"> </w:t>
      </w:r>
    </w:p>
    <w:p w14:paraId="4B2C0065" w14:textId="57F3E914" w:rsidR="00425086" w:rsidRDefault="00425086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>
        <w:rPr>
          <w:lang w:val="en-US"/>
        </w:rPr>
        <w:t xml:space="preserve">1º line: </w:t>
      </w:r>
      <w:r w:rsidRPr="00425086">
        <w:rPr>
          <w:lang w:val="en-US"/>
        </w:rPr>
        <w:t>We Are BIM Experts</w:t>
      </w:r>
    </w:p>
    <w:p w14:paraId="3854FCBD" w14:textId="184C92CE" w:rsidR="00425086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5535E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17B1C9" wp14:editId="1B89CCE1">
            <wp:simplePos x="0" y="0"/>
            <wp:positionH relativeFrom="column">
              <wp:posOffset>148590</wp:posOffset>
            </wp:positionH>
            <wp:positionV relativeFrom="paragraph">
              <wp:posOffset>470535</wp:posOffset>
            </wp:positionV>
            <wp:extent cx="4728210" cy="2315210"/>
            <wp:effectExtent l="0" t="0" r="0" b="8890"/>
            <wp:wrapSquare wrapText="bothSides"/>
            <wp:docPr id="158519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1030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086">
        <w:rPr>
          <w:lang w:val="en-US"/>
        </w:rPr>
        <w:t xml:space="preserve">2ºline: </w:t>
      </w:r>
      <w:r w:rsidR="00425086" w:rsidRPr="00425086">
        <w:rPr>
          <w:lang w:val="en-US"/>
        </w:rPr>
        <w:t>providing tailored consultancy and solutions in Architecture, Structure, MEP, and Civil projects that optimize your work with innovation, efficiency, and reliable results</w:t>
      </w:r>
    </w:p>
    <w:p w14:paraId="64D73CD0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A1B5E95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384D42F4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BADB153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A901C95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498C3D6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1E911B9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C04823E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D63A30F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ECA6250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56B96EC" w14:textId="77777777" w:rsidR="005535EE" w:rsidRDefault="005535EE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F32A3FB" w14:textId="72CB0D4D" w:rsidR="00392A57" w:rsidRDefault="003776DF" w:rsidP="00425086">
      <w:pPr>
        <w:pStyle w:val="ListParagraph"/>
        <w:numPr>
          <w:ilvl w:val="0"/>
          <w:numId w:val="0"/>
        </w:numPr>
        <w:ind w:left="473"/>
        <w:rPr>
          <w:color w:val="FF0000"/>
          <w:lang w:val="en-US"/>
        </w:rPr>
      </w:pPr>
      <w:r w:rsidRPr="003776DF">
        <w:rPr>
          <w:color w:val="FF0000"/>
          <w:lang w:val="en-US"/>
        </w:rPr>
        <w:t>Services:</w:t>
      </w:r>
    </w:p>
    <w:p w14:paraId="531140C9" w14:textId="0EB975E5" w:rsidR="003776DF" w:rsidRPr="00836466" w:rsidRDefault="003776DF" w:rsidP="003776DF">
      <w:pPr>
        <w:pStyle w:val="ListParagraph"/>
        <w:numPr>
          <w:ilvl w:val="0"/>
          <w:numId w:val="0"/>
        </w:numPr>
        <w:ind w:left="473"/>
        <w:rPr>
          <w:color w:val="000000" w:themeColor="text1"/>
          <w:lang w:val="en-US"/>
        </w:rPr>
      </w:pPr>
      <w:r w:rsidRPr="00836466">
        <w:rPr>
          <w:b/>
          <w:bCs/>
          <w:color w:val="000000" w:themeColor="text1"/>
          <w:lang w:val="en-US"/>
        </w:rPr>
        <w:t>Comprehensive BIM Solutions for Architecture, Structure, MEP, Civil, and Industrial Projects</w:t>
      </w:r>
      <w:r w:rsidRPr="00836466">
        <w:rPr>
          <w:color w:val="000000" w:themeColor="text1"/>
          <w:lang w:val="en-US"/>
        </w:rPr>
        <w:br/>
        <w:t xml:space="preserve">At </w:t>
      </w:r>
      <w:proofErr w:type="spellStart"/>
      <w:r w:rsidRPr="00836466">
        <w:rPr>
          <w:b/>
          <w:bCs/>
          <w:color w:val="000000" w:themeColor="text1"/>
          <w:lang w:val="en-US"/>
        </w:rPr>
        <w:t>Avranova</w:t>
      </w:r>
      <w:proofErr w:type="spellEnd"/>
      <w:r w:rsidRPr="00836466">
        <w:rPr>
          <w:b/>
          <w:bCs/>
          <w:color w:val="000000" w:themeColor="text1"/>
          <w:lang w:val="en-US"/>
        </w:rPr>
        <w:t xml:space="preserve"> Consulting</w:t>
      </w:r>
      <w:r w:rsidRPr="00836466">
        <w:rPr>
          <w:color w:val="000000" w:themeColor="text1"/>
          <w:lang w:val="en-US"/>
        </w:rPr>
        <w:t>, we deliver advanced BIM services enhanced with integrated programming tools. Our approach streamlines project execution, reduces errors, and optimizes performance from design to construction. By combining cutting-edge technology with industry expertise, we ensure precision, efficiency, and fully coordinated multidisciplinary workflows for every project.</w:t>
      </w:r>
    </w:p>
    <w:p w14:paraId="2A9E5167" w14:textId="65D35C33" w:rsidR="00392A57" w:rsidRDefault="003776DF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3776DF">
        <w:rPr>
          <w:noProof/>
          <w:color w:val="FF0000"/>
          <w:lang w:val="en-US"/>
        </w:rPr>
        <w:drawing>
          <wp:anchor distT="0" distB="0" distL="114300" distR="114300" simplePos="0" relativeHeight="251659264" behindDoc="0" locked="0" layoutInCell="1" allowOverlap="1" wp14:anchorId="2645F2C0" wp14:editId="51877EDC">
            <wp:simplePos x="0" y="0"/>
            <wp:positionH relativeFrom="column">
              <wp:posOffset>251460</wp:posOffset>
            </wp:positionH>
            <wp:positionV relativeFrom="paragraph">
              <wp:posOffset>541655</wp:posOffset>
            </wp:positionV>
            <wp:extent cx="5731510" cy="2176780"/>
            <wp:effectExtent l="0" t="0" r="2540" b="0"/>
            <wp:wrapSquare wrapText="bothSides"/>
            <wp:docPr id="435302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02785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93E53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7C14BA7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b/>
          <w:bCs/>
          <w:color w:val="005AAA" w:themeColor="accent3"/>
          <w:lang w:val="en-US"/>
        </w:rPr>
      </w:pPr>
      <w:r w:rsidRPr="00AF140F">
        <w:rPr>
          <w:b/>
          <w:bCs/>
          <w:color w:val="005AAA" w:themeColor="accent3"/>
          <w:lang w:val="en-US"/>
        </w:rPr>
        <w:lastRenderedPageBreak/>
        <w:t>International Project Partnerships</w:t>
      </w:r>
    </w:p>
    <w:p w14:paraId="2D803550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b/>
          <w:bCs/>
          <w:color w:val="000000" w:themeColor="text1"/>
          <w:lang w:val="en-US"/>
        </w:rPr>
      </w:pPr>
      <w:proofErr w:type="spellStart"/>
      <w:r w:rsidRPr="00AF140F">
        <w:rPr>
          <w:b/>
          <w:bCs/>
          <w:color w:val="000000" w:themeColor="text1"/>
          <w:lang w:val="en-US"/>
        </w:rPr>
        <w:t>Avranova</w:t>
      </w:r>
      <w:proofErr w:type="spellEnd"/>
      <w:r w:rsidRPr="00AF140F">
        <w:rPr>
          <w:b/>
          <w:bCs/>
          <w:color w:val="000000" w:themeColor="text1"/>
          <w:lang w:val="en-US"/>
        </w:rPr>
        <w:t xml:space="preserve"> Consulting acts as a strategic bridge between Syrian companies and engineering firms in Spain and Europe. We facilitate collaboration on large-scale projects such as airports, energy, water infrastructure, and urban reconstruction initiatives.</w:t>
      </w:r>
    </w:p>
    <w:p w14:paraId="2A8A0A44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b/>
          <w:bCs/>
          <w:color w:val="000000" w:themeColor="text1"/>
          <w:lang w:val="en-US"/>
        </w:rPr>
      </w:pPr>
      <w:r w:rsidRPr="00AF140F">
        <w:rPr>
          <w:b/>
          <w:bCs/>
          <w:color w:val="000000" w:themeColor="text1"/>
          <w:lang w:val="en-US"/>
        </w:rPr>
        <w:t>By leveraging the experience and best practices of international companies, Syrian firms gain access to advanced knowledge, cutting-edge technology, and optimized workflows. These partnerships help implement high-quality solutions for city landscapes, urban planning, and infrastructure redevelopment, directly contributing to the reconstruction and modernization of Syrian cities.</w:t>
      </w:r>
    </w:p>
    <w:p w14:paraId="0CB8A221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b/>
          <w:bCs/>
          <w:color w:val="000000" w:themeColor="text1"/>
          <w:lang w:val="en-US"/>
        </w:rPr>
      </w:pPr>
      <w:r w:rsidRPr="00AF140F">
        <w:rPr>
          <w:b/>
          <w:bCs/>
          <w:color w:val="000000" w:themeColor="text1"/>
          <w:lang w:val="en-US"/>
        </w:rPr>
        <w:t>We serve as both the link and on-site supervisor in Syria, ensuring that these collaborations deliver excellent results and bring the best solutions to local projects, benefiting the country’s development and improving the urban landscape.</w:t>
      </w:r>
    </w:p>
    <w:p w14:paraId="259265F8" w14:textId="77777777" w:rsidR="00CB2E4D" w:rsidRDefault="00CB2E4D" w:rsidP="00836466">
      <w:pPr>
        <w:pStyle w:val="ListParagraph"/>
        <w:numPr>
          <w:ilvl w:val="0"/>
          <w:numId w:val="0"/>
        </w:numPr>
        <w:ind w:left="1077"/>
        <w:rPr>
          <w:b/>
          <w:bCs/>
          <w:color w:val="E61E28" w:themeColor="text2"/>
          <w:lang w:val="en-US"/>
        </w:rPr>
      </w:pPr>
    </w:p>
    <w:p w14:paraId="5278E8A0" w14:textId="20317CED" w:rsidR="00836466" w:rsidRPr="00836466" w:rsidRDefault="00836466" w:rsidP="00836466">
      <w:pPr>
        <w:pStyle w:val="ListParagraph"/>
        <w:numPr>
          <w:ilvl w:val="0"/>
          <w:numId w:val="0"/>
        </w:numPr>
        <w:ind w:left="1077"/>
        <w:rPr>
          <w:b/>
          <w:bCs/>
          <w:color w:val="005AAA" w:themeColor="accent3"/>
          <w:lang w:val="en-US"/>
        </w:rPr>
      </w:pPr>
      <w:r w:rsidRPr="002A3506">
        <w:rPr>
          <w:b/>
          <w:bCs/>
          <w:color w:val="005AAA" w:themeColor="accent3"/>
          <w:lang w:val="en-US"/>
        </w:rPr>
        <w:t>B</w:t>
      </w:r>
      <w:r w:rsidRPr="00836466">
        <w:rPr>
          <w:b/>
          <w:bCs/>
          <w:color w:val="005AAA" w:themeColor="accent3"/>
          <w:lang w:val="en-US"/>
        </w:rPr>
        <w:t xml:space="preserve">IM Services </w:t>
      </w:r>
    </w:p>
    <w:p w14:paraId="03811CB8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At </w:t>
      </w:r>
      <w:proofErr w:type="spellStart"/>
      <w:r w:rsidRPr="00836466">
        <w:rPr>
          <w:b/>
          <w:bCs/>
          <w:lang w:val="en-US"/>
        </w:rPr>
        <w:t>Avranova</w:t>
      </w:r>
      <w:proofErr w:type="spellEnd"/>
      <w:r w:rsidRPr="00836466">
        <w:rPr>
          <w:b/>
          <w:bCs/>
          <w:lang w:val="en-US"/>
        </w:rPr>
        <w:t xml:space="preserve"> Consulting</w:t>
      </w:r>
      <w:r w:rsidRPr="00836466">
        <w:rPr>
          <w:lang w:val="en-US"/>
        </w:rPr>
        <w:t xml:space="preserve">, we specialize in delivering advanced </w:t>
      </w:r>
      <w:r w:rsidRPr="00836466">
        <w:rPr>
          <w:b/>
          <w:bCs/>
          <w:lang w:val="en-US"/>
        </w:rPr>
        <w:t>BIM solutions</w:t>
      </w:r>
      <w:r w:rsidRPr="00836466">
        <w:rPr>
          <w:lang w:val="en-US"/>
        </w:rPr>
        <w:t xml:space="preserve"> to support Engineers, Architects, Constructors, and Manufacturers in achieving higher efficiency and precision in their projects. Our experience with </w:t>
      </w:r>
      <w:r w:rsidRPr="00836466">
        <w:rPr>
          <w:b/>
          <w:bCs/>
          <w:lang w:val="en-US"/>
        </w:rPr>
        <w:t>international projects and multinational companies</w:t>
      </w:r>
      <w:r w:rsidRPr="00836466">
        <w:rPr>
          <w:lang w:val="en-US"/>
        </w:rPr>
        <w:t xml:space="preserve"> allows us to reach levels of detail that few others can match, selecting the optimal combination of software and tools for each project to generate the maximum information efficiently.</w:t>
      </w:r>
    </w:p>
    <w:p w14:paraId="0B37631D" w14:textId="10C798A8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We provide comprehensive </w:t>
      </w:r>
      <w:r w:rsidRPr="00836466">
        <w:rPr>
          <w:b/>
          <w:bCs/>
          <w:lang w:val="en-US"/>
        </w:rPr>
        <w:t>a</w:t>
      </w:r>
      <w:r w:rsidRPr="00836466">
        <w:rPr>
          <w:b/>
          <w:bCs/>
          <w:color w:val="00437F" w:themeColor="accent3" w:themeShade="BF"/>
          <w:lang w:val="en-US"/>
        </w:rPr>
        <w:t xml:space="preserve">rchitectural, structural, MEP, civil, </w:t>
      </w:r>
      <w:r w:rsidR="002A3506">
        <w:rPr>
          <w:b/>
          <w:bCs/>
          <w:color w:val="00437F" w:themeColor="accent3" w:themeShade="BF"/>
          <w:lang w:val="en-US"/>
        </w:rPr>
        <w:t xml:space="preserve">Energy </w:t>
      </w:r>
      <w:r w:rsidRPr="00836466">
        <w:rPr>
          <w:b/>
          <w:bCs/>
          <w:color w:val="00437F" w:themeColor="accent3" w:themeShade="BF"/>
          <w:lang w:val="en-US"/>
        </w:rPr>
        <w:t>and industrial BIM modeling</w:t>
      </w:r>
      <w:r w:rsidRPr="00836466">
        <w:rPr>
          <w:color w:val="00437F" w:themeColor="accent3" w:themeShade="BF"/>
          <w:lang w:val="en-US"/>
        </w:rPr>
        <w:t xml:space="preserve"> </w:t>
      </w:r>
      <w:r w:rsidRPr="00836466">
        <w:rPr>
          <w:lang w:val="en-US"/>
        </w:rPr>
        <w:t>for any type of project, including:</w:t>
      </w:r>
    </w:p>
    <w:p w14:paraId="66E1FFB6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Architectural, structural, and MEP modeling for Civil, Industrial &amp; Building projects</w:t>
      </w:r>
    </w:p>
    <w:p w14:paraId="071BE175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Plans and reports</w:t>
      </w:r>
    </w:p>
    <w:p w14:paraId="53A4EE0A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Quantity take-offs</w:t>
      </w:r>
    </w:p>
    <w:p w14:paraId="794CD9BC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Multidisciplinary coordination</w:t>
      </w:r>
    </w:p>
    <w:p w14:paraId="1449F4EA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3D renderings and animations</w:t>
      </w:r>
    </w:p>
    <w:p w14:paraId="744572F8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3D Virtual Reality experiences</w:t>
      </w:r>
    </w:p>
    <w:p w14:paraId="27589C9D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4D/5D planning and simulations</w:t>
      </w:r>
    </w:p>
    <w:p w14:paraId="0D7D0B14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BIM consulting and implementation services</w:t>
      </w:r>
    </w:p>
    <w:p w14:paraId="111EC227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Support for bidding and tenders</w:t>
      </w:r>
    </w:p>
    <w:p w14:paraId="640B1B5F" w14:textId="77777777" w:rsidR="00836466" w:rsidRPr="00836466" w:rsidRDefault="00836466" w:rsidP="00836466">
      <w:pPr>
        <w:pStyle w:val="ListParagraph"/>
        <w:numPr>
          <w:ilvl w:val="0"/>
          <w:numId w:val="32"/>
        </w:numPr>
        <w:rPr>
          <w:lang w:val="en-US"/>
        </w:rPr>
      </w:pPr>
      <w:r w:rsidRPr="00836466">
        <w:rPr>
          <w:lang w:val="en-US"/>
        </w:rPr>
        <w:t>Customized training programs</w:t>
      </w:r>
    </w:p>
    <w:p w14:paraId="1925F71D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By combining </w:t>
      </w:r>
      <w:r w:rsidRPr="00836466">
        <w:rPr>
          <w:b/>
          <w:bCs/>
          <w:lang w:val="en-US"/>
        </w:rPr>
        <w:t>cutting-edge technology, programming, and automation</w:t>
      </w:r>
      <w:r w:rsidRPr="00836466">
        <w:rPr>
          <w:lang w:val="en-US"/>
        </w:rPr>
        <w:t xml:space="preserve">, we streamline workflows, reduce errors, and optimize project performance from </w:t>
      </w:r>
      <w:r w:rsidRPr="00836466">
        <w:rPr>
          <w:b/>
          <w:bCs/>
          <w:lang w:val="en-US"/>
        </w:rPr>
        <w:t>design to construction</w:t>
      </w:r>
      <w:r w:rsidRPr="00836466">
        <w:rPr>
          <w:lang w:val="en-US"/>
        </w:rPr>
        <w:t>, ensuring our clients achieve their goals with precision and efficiency.</w:t>
      </w:r>
    </w:p>
    <w:p w14:paraId="4DD3F7FA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8749820" w14:textId="6A4CBD71" w:rsidR="00836466" w:rsidRPr="00836466" w:rsidRDefault="00836466" w:rsidP="00836466">
      <w:pPr>
        <w:pStyle w:val="ListParagraph"/>
        <w:numPr>
          <w:ilvl w:val="0"/>
          <w:numId w:val="0"/>
        </w:numPr>
        <w:ind w:left="1077"/>
        <w:rPr>
          <w:b/>
          <w:bCs/>
          <w:color w:val="005AAA" w:themeColor="accent3"/>
          <w:lang w:val="en-US"/>
        </w:rPr>
      </w:pPr>
      <w:r w:rsidRPr="00836466">
        <w:rPr>
          <w:b/>
          <w:bCs/>
          <w:color w:val="005AAA" w:themeColor="accent3"/>
          <w:lang w:val="en-US"/>
        </w:rPr>
        <w:t>BIM Consulting Services</w:t>
      </w:r>
    </w:p>
    <w:p w14:paraId="5BFCF5E4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At </w:t>
      </w:r>
      <w:proofErr w:type="spellStart"/>
      <w:r w:rsidRPr="00836466">
        <w:rPr>
          <w:b/>
          <w:bCs/>
          <w:lang w:val="en-US"/>
        </w:rPr>
        <w:t>Avranova</w:t>
      </w:r>
      <w:proofErr w:type="spellEnd"/>
      <w:r w:rsidRPr="00836466">
        <w:rPr>
          <w:b/>
          <w:bCs/>
          <w:lang w:val="en-US"/>
        </w:rPr>
        <w:t xml:space="preserve"> Consulting</w:t>
      </w:r>
      <w:r w:rsidRPr="00836466">
        <w:rPr>
          <w:lang w:val="en-US"/>
        </w:rPr>
        <w:t xml:space="preserve">, we guide organizations in successfully adopting </w:t>
      </w:r>
      <w:r w:rsidRPr="00836466">
        <w:rPr>
          <w:b/>
          <w:bCs/>
          <w:color w:val="00437F" w:themeColor="accent3" w:themeShade="BF"/>
          <w:lang w:val="en-US"/>
        </w:rPr>
        <w:t>BIM methodology</w:t>
      </w:r>
      <w:r w:rsidRPr="00836466">
        <w:rPr>
          <w:color w:val="00437F" w:themeColor="accent3" w:themeShade="BF"/>
          <w:lang w:val="en-US"/>
        </w:rPr>
        <w:t xml:space="preserve">. Our comprehensive </w:t>
      </w:r>
      <w:r w:rsidRPr="00836466">
        <w:rPr>
          <w:b/>
          <w:bCs/>
          <w:color w:val="00437F" w:themeColor="accent3" w:themeShade="BF"/>
          <w:lang w:val="en-US"/>
        </w:rPr>
        <w:t>BIM consulting and implementation</w:t>
      </w:r>
      <w:r w:rsidRPr="00836466">
        <w:rPr>
          <w:b/>
          <w:bCs/>
          <w:lang w:val="en-US"/>
        </w:rPr>
        <w:t xml:space="preserve"> services</w:t>
      </w:r>
      <w:r w:rsidRPr="00836466">
        <w:rPr>
          <w:lang w:val="en-US"/>
        </w:rPr>
        <w:t xml:space="preserve"> support engineering firms, design offices, and companies of all sizes in integrating or migrating to BIM technology, developing skilled teams, and ensuring smooth project workflows.</w:t>
      </w:r>
    </w:p>
    <w:p w14:paraId="127205BF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Leveraging our experience with </w:t>
      </w:r>
      <w:r w:rsidRPr="00836466">
        <w:rPr>
          <w:b/>
          <w:bCs/>
          <w:lang w:val="en-US"/>
        </w:rPr>
        <w:t>international projects and multinational companies</w:t>
      </w:r>
      <w:r w:rsidRPr="00836466">
        <w:rPr>
          <w:lang w:val="en-US"/>
        </w:rPr>
        <w:t>, we help clients define the most effective strategies to execute projects efficiently, optimize timelines, and stay within budget.</w:t>
      </w:r>
    </w:p>
    <w:p w14:paraId="3B5322AA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We also offer tailored solutions to implement </w:t>
      </w:r>
      <w:r w:rsidRPr="00836466">
        <w:rPr>
          <w:b/>
          <w:bCs/>
          <w:lang w:val="en-US"/>
        </w:rPr>
        <w:t>BIM processes</w:t>
      </w:r>
      <w:r w:rsidRPr="00836466">
        <w:rPr>
          <w:lang w:val="en-US"/>
        </w:rPr>
        <w:t xml:space="preserve">, enhancing collaboration, improving project outcomes, and maximizing performance from </w:t>
      </w:r>
      <w:r w:rsidRPr="00836466">
        <w:rPr>
          <w:b/>
          <w:bCs/>
          <w:lang w:val="en-US"/>
        </w:rPr>
        <w:t>design through construction</w:t>
      </w:r>
      <w:r w:rsidRPr="00836466">
        <w:rPr>
          <w:lang w:val="en-US"/>
        </w:rPr>
        <w:t>.</w:t>
      </w:r>
    </w:p>
    <w:p w14:paraId="55A7E8FB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9919632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873C732" w14:textId="77777777" w:rsidR="00836466" w:rsidRPr="00836466" w:rsidRDefault="00836466" w:rsidP="00836466">
      <w:pPr>
        <w:pStyle w:val="ListParagraph"/>
        <w:numPr>
          <w:ilvl w:val="0"/>
          <w:numId w:val="0"/>
        </w:numPr>
        <w:ind w:left="1077"/>
        <w:rPr>
          <w:b/>
          <w:bCs/>
          <w:color w:val="005AAA" w:themeColor="accent3"/>
          <w:lang w:val="en-US"/>
        </w:rPr>
      </w:pPr>
      <w:r w:rsidRPr="00836466">
        <w:rPr>
          <w:b/>
          <w:bCs/>
          <w:color w:val="005AAA" w:themeColor="accent3"/>
          <w:lang w:val="en-US"/>
        </w:rPr>
        <w:t xml:space="preserve">CAD Services – </w:t>
      </w:r>
      <w:proofErr w:type="spellStart"/>
      <w:r w:rsidRPr="00836466">
        <w:rPr>
          <w:b/>
          <w:bCs/>
          <w:color w:val="005AAA" w:themeColor="accent3"/>
          <w:lang w:val="en-US"/>
        </w:rPr>
        <w:t>Avranova</w:t>
      </w:r>
      <w:proofErr w:type="spellEnd"/>
      <w:r w:rsidRPr="00836466">
        <w:rPr>
          <w:b/>
          <w:bCs/>
          <w:color w:val="005AAA" w:themeColor="accent3"/>
          <w:lang w:val="en-US"/>
        </w:rPr>
        <w:t xml:space="preserve"> Consulting</w:t>
      </w:r>
    </w:p>
    <w:p w14:paraId="2CAD80D6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At </w:t>
      </w:r>
      <w:proofErr w:type="spellStart"/>
      <w:r w:rsidRPr="00836466">
        <w:rPr>
          <w:b/>
          <w:bCs/>
          <w:lang w:val="en-US"/>
        </w:rPr>
        <w:t>Avranova</w:t>
      </w:r>
      <w:proofErr w:type="spellEnd"/>
      <w:r w:rsidRPr="00836466">
        <w:rPr>
          <w:b/>
          <w:bCs/>
          <w:lang w:val="en-US"/>
        </w:rPr>
        <w:t xml:space="preserve"> Consulting</w:t>
      </w:r>
      <w:r w:rsidRPr="00836466">
        <w:rPr>
          <w:lang w:val="en-US"/>
        </w:rPr>
        <w:t xml:space="preserve">, we provide comprehensive </w:t>
      </w:r>
      <w:r w:rsidRPr="00836466">
        <w:rPr>
          <w:b/>
          <w:bCs/>
          <w:lang w:val="en-US"/>
        </w:rPr>
        <w:t>CAD services</w:t>
      </w:r>
      <w:r w:rsidRPr="00836466">
        <w:rPr>
          <w:lang w:val="en-US"/>
        </w:rPr>
        <w:t xml:space="preserve"> to support all stages of your projects, whether in BIM or traditional CAD environments. We help you extract precise and actionable information to streamline design, fabrication, and construction processes.</w:t>
      </w:r>
    </w:p>
    <w:p w14:paraId="17346A03" w14:textId="77777777" w:rsidR="00836466" w:rsidRP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>Our CAD services include:</w:t>
      </w:r>
    </w:p>
    <w:p w14:paraId="50D3A784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General drawings, detailed drawings, shop drawings, as-built plans, quantity take-offs, and other project-specific documentation</w:t>
      </w:r>
    </w:p>
    <w:p w14:paraId="62CE5628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Fabrication and optimized assembly drawings</w:t>
      </w:r>
    </w:p>
    <w:p w14:paraId="20CC2941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Detailed metal fabrication plans for all types of structures</w:t>
      </w:r>
    </w:p>
    <w:p w14:paraId="53576B98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Measurements and documentation for bidding and construction projects</w:t>
      </w:r>
    </w:p>
    <w:p w14:paraId="5BC77CE9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Interoperability between structural calculation software and CAD production tools</w:t>
      </w:r>
    </w:p>
    <w:p w14:paraId="0F0FD68E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Prestressing plans and other specialized details</w:t>
      </w:r>
    </w:p>
    <w:p w14:paraId="6DA6CC3E" w14:textId="77777777" w:rsidR="00836466" w:rsidRPr="00836466" w:rsidRDefault="00836466" w:rsidP="00836466">
      <w:pPr>
        <w:pStyle w:val="ListParagraph"/>
        <w:numPr>
          <w:ilvl w:val="0"/>
          <w:numId w:val="33"/>
        </w:numPr>
        <w:rPr>
          <w:lang w:val="en-US"/>
        </w:rPr>
      </w:pPr>
      <w:r w:rsidRPr="00836466">
        <w:rPr>
          <w:lang w:val="en-US"/>
        </w:rPr>
        <w:t>Outsourced resource management services</w:t>
      </w:r>
    </w:p>
    <w:p w14:paraId="32F64B61" w14:textId="77777777" w:rsidR="00836466" w:rsidRDefault="00836466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836466">
        <w:rPr>
          <w:lang w:val="en-US"/>
        </w:rPr>
        <w:t xml:space="preserve">By leveraging </w:t>
      </w:r>
      <w:r w:rsidRPr="00836466">
        <w:rPr>
          <w:b/>
          <w:bCs/>
          <w:lang w:val="en-US"/>
        </w:rPr>
        <w:t>advanced CAD technology, workflow optimization, and our international experience</w:t>
      </w:r>
      <w:r w:rsidRPr="00836466">
        <w:rPr>
          <w:lang w:val="en-US"/>
        </w:rPr>
        <w:t>, we ensure accurate, efficient, and fully coordinated project outputs that enhance productivity and reduce errors throughout the design and construction process.</w:t>
      </w:r>
    </w:p>
    <w:p w14:paraId="4D64B2DD" w14:textId="77777777" w:rsidR="007529DD" w:rsidRDefault="007529DD" w:rsidP="00CB2E4D">
      <w:pPr>
        <w:pStyle w:val="ListParagraph"/>
        <w:numPr>
          <w:ilvl w:val="0"/>
          <w:numId w:val="0"/>
        </w:numPr>
        <w:ind w:left="1077"/>
        <w:rPr>
          <w:lang w:val="en-US"/>
        </w:rPr>
      </w:pPr>
    </w:p>
    <w:p w14:paraId="4F48FFAD" w14:textId="77777777" w:rsidR="007529DD" w:rsidRPr="007529DD" w:rsidRDefault="007529DD" w:rsidP="007529DD">
      <w:pPr>
        <w:pStyle w:val="ListParagraph"/>
        <w:numPr>
          <w:ilvl w:val="0"/>
          <w:numId w:val="0"/>
        </w:numPr>
        <w:ind w:left="1077"/>
        <w:rPr>
          <w:b/>
          <w:bCs/>
          <w:color w:val="005AAA" w:themeColor="accent3"/>
          <w:lang w:val="en-US"/>
        </w:rPr>
      </w:pPr>
      <w:r w:rsidRPr="007529DD">
        <w:rPr>
          <w:b/>
          <w:bCs/>
          <w:color w:val="005AAA" w:themeColor="accent3"/>
          <w:lang w:val="en-US"/>
        </w:rPr>
        <w:t>Digitalization Services</w:t>
      </w:r>
    </w:p>
    <w:p w14:paraId="3E857A65" w14:textId="77777777" w:rsidR="007529DD" w:rsidRPr="007529DD" w:rsidRDefault="007529DD" w:rsidP="007529DD">
      <w:pPr>
        <w:pStyle w:val="ListParagraph"/>
        <w:numPr>
          <w:ilvl w:val="0"/>
          <w:numId w:val="0"/>
        </w:numPr>
        <w:ind w:left="1077"/>
        <w:rPr>
          <w:b/>
          <w:bCs/>
          <w:lang w:val="en-US"/>
        </w:rPr>
      </w:pPr>
      <w:proofErr w:type="spellStart"/>
      <w:r w:rsidRPr="007529DD">
        <w:rPr>
          <w:b/>
          <w:bCs/>
          <w:lang w:val="en-US"/>
        </w:rPr>
        <w:t>Avranova</w:t>
      </w:r>
      <w:proofErr w:type="spellEnd"/>
      <w:r w:rsidRPr="007529DD">
        <w:rPr>
          <w:b/>
          <w:bCs/>
          <w:lang w:val="en-US"/>
        </w:rPr>
        <w:t xml:space="preserve"> Consulting provides comprehensive digitalization solutions for organizations and companies. Our service helps organize and optimize archives and servers, including:</w:t>
      </w:r>
    </w:p>
    <w:p w14:paraId="21B559C6" w14:textId="77777777" w:rsidR="007529DD" w:rsidRPr="007529DD" w:rsidRDefault="007529DD" w:rsidP="007529DD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 w:rsidRPr="007529DD">
        <w:rPr>
          <w:b/>
          <w:bCs/>
          <w:lang w:val="en-US"/>
        </w:rPr>
        <w:lastRenderedPageBreak/>
        <w:t>Scanning and digitizing documents, plans, and As-Built records to create an accurate digital archive.</w:t>
      </w:r>
    </w:p>
    <w:p w14:paraId="4541B5AE" w14:textId="77777777" w:rsidR="007529DD" w:rsidRPr="007529DD" w:rsidRDefault="007529DD" w:rsidP="007529DD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 w:rsidRPr="007529DD">
        <w:rPr>
          <w:b/>
          <w:bCs/>
          <w:lang w:val="en-US"/>
        </w:rPr>
        <w:t>Updating architectural, structural, and MEP plans with new surveys, measurements, and As-Built modifications.</w:t>
      </w:r>
    </w:p>
    <w:p w14:paraId="04E3A942" w14:textId="77777777" w:rsidR="007529DD" w:rsidRPr="007529DD" w:rsidRDefault="007529DD" w:rsidP="007529DD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 w:rsidRPr="007529DD">
        <w:rPr>
          <w:b/>
          <w:bCs/>
          <w:lang w:val="en-US"/>
        </w:rPr>
        <w:t>Structuring folder systems, naming conventions, and organizational charts for efficient data management.</w:t>
      </w:r>
    </w:p>
    <w:p w14:paraId="2CE102AC" w14:textId="77777777" w:rsidR="007529DD" w:rsidRPr="007529DD" w:rsidRDefault="007529DD" w:rsidP="007529DD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 w:rsidRPr="007529DD">
        <w:rPr>
          <w:b/>
          <w:bCs/>
          <w:lang w:val="en-US"/>
        </w:rPr>
        <w:t>Facilitating easy access, retrieval, and sharing of information across the organization.</w:t>
      </w:r>
    </w:p>
    <w:p w14:paraId="4F305514" w14:textId="77777777" w:rsidR="007529DD" w:rsidRPr="007529DD" w:rsidRDefault="007529DD" w:rsidP="007529DD">
      <w:pPr>
        <w:pStyle w:val="ListParagraph"/>
        <w:numPr>
          <w:ilvl w:val="0"/>
          <w:numId w:val="0"/>
        </w:numPr>
        <w:ind w:left="1077"/>
        <w:rPr>
          <w:b/>
          <w:bCs/>
          <w:lang w:val="en-US"/>
        </w:rPr>
      </w:pPr>
      <w:r w:rsidRPr="007529DD">
        <w:rPr>
          <w:b/>
          <w:bCs/>
          <w:lang w:val="en-US"/>
        </w:rPr>
        <w:t>These digitalization services allow institutions and companies to streamline workflows, improve efficiency, and ensure that all records, plans, and As-Built documentation are accurate, up-to-date, and easily accessible.</w:t>
      </w:r>
    </w:p>
    <w:p w14:paraId="362B6184" w14:textId="77777777" w:rsidR="007529DD" w:rsidRPr="00836466" w:rsidRDefault="007529DD" w:rsidP="00CB2E4D">
      <w:pPr>
        <w:pStyle w:val="ListParagraph"/>
        <w:numPr>
          <w:ilvl w:val="0"/>
          <w:numId w:val="0"/>
        </w:numPr>
        <w:ind w:left="1077"/>
        <w:rPr>
          <w:b/>
          <w:bCs/>
          <w:lang w:val="en-US"/>
        </w:rPr>
      </w:pPr>
    </w:p>
    <w:p w14:paraId="203FEE05" w14:textId="77777777" w:rsidR="00392A57" w:rsidRPr="002A3506" w:rsidRDefault="00392A57" w:rsidP="00425086">
      <w:pPr>
        <w:pStyle w:val="ListParagraph"/>
        <w:numPr>
          <w:ilvl w:val="0"/>
          <w:numId w:val="0"/>
        </w:numPr>
        <w:ind w:left="473"/>
        <w:rPr>
          <w:color w:val="005AAA" w:themeColor="accent3"/>
          <w:lang w:val="en-US"/>
        </w:rPr>
      </w:pPr>
    </w:p>
    <w:p w14:paraId="420FB346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b/>
          <w:bCs/>
          <w:color w:val="005AAA" w:themeColor="accent3"/>
          <w:lang w:val="en-US"/>
        </w:rPr>
      </w:pPr>
      <w:r w:rsidRPr="00AF140F">
        <w:rPr>
          <w:b/>
          <w:bCs/>
          <w:color w:val="005AAA" w:themeColor="accent3"/>
          <w:lang w:val="en-US"/>
        </w:rPr>
        <w:t>Topographic Surveying with Drone &amp; Laser Scanning</w:t>
      </w:r>
    </w:p>
    <w:p w14:paraId="6F5D5127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lang w:val="en-US"/>
        </w:rPr>
      </w:pPr>
      <w:proofErr w:type="spellStart"/>
      <w:r w:rsidRPr="00AF140F">
        <w:rPr>
          <w:b/>
          <w:bCs/>
          <w:lang w:val="en-US"/>
        </w:rPr>
        <w:t>Avranova</w:t>
      </w:r>
      <w:proofErr w:type="spellEnd"/>
      <w:r w:rsidRPr="00AF140F">
        <w:rPr>
          <w:b/>
          <w:bCs/>
          <w:lang w:val="en-US"/>
        </w:rPr>
        <w:t xml:space="preserve"> Consulting</w:t>
      </w:r>
      <w:r w:rsidRPr="00AF140F">
        <w:rPr>
          <w:lang w:val="en-US"/>
        </w:rPr>
        <w:t xml:space="preserve"> offers </w:t>
      </w:r>
      <w:r w:rsidRPr="00AF140F">
        <w:rPr>
          <w:b/>
          <w:bCs/>
          <w:lang w:val="en-US"/>
        </w:rPr>
        <w:t>advanced topographic surveying solutions</w:t>
      </w:r>
      <w:r w:rsidRPr="00AF140F">
        <w:rPr>
          <w:lang w:val="en-US"/>
        </w:rPr>
        <w:t xml:space="preserve"> using </w:t>
      </w:r>
      <w:r w:rsidRPr="00AF140F">
        <w:rPr>
          <w:b/>
          <w:bCs/>
          <w:lang w:val="en-US"/>
        </w:rPr>
        <w:t>drone-based photogrammetry</w:t>
      </w:r>
      <w:r w:rsidRPr="00AF140F">
        <w:rPr>
          <w:lang w:val="en-US"/>
        </w:rPr>
        <w:t xml:space="preserve"> and </w:t>
      </w:r>
      <w:r w:rsidRPr="00AF140F">
        <w:rPr>
          <w:b/>
          <w:bCs/>
          <w:lang w:val="en-US"/>
        </w:rPr>
        <w:t>laser scanning technology</w:t>
      </w:r>
      <w:r w:rsidRPr="00AF140F">
        <w:rPr>
          <w:lang w:val="en-US"/>
        </w:rPr>
        <w:t>.</w:t>
      </w:r>
    </w:p>
    <w:p w14:paraId="69FF455E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AF140F">
        <w:rPr>
          <w:lang w:val="en-US"/>
        </w:rPr>
        <w:t xml:space="preserve">By combining RPA (Remotely Piloted Aircraft) with 360º laser scanners, the service captures </w:t>
      </w:r>
      <w:r w:rsidRPr="00AF140F">
        <w:rPr>
          <w:b/>
          <w:bCs/>
          <w:lang w:val="en-US"/>
        </w:rPr>
        <w:t>millions of precise topographic points per second</w:t>
      </w:r>
      <w:r w:rsidRPr="00AF140F">
        <w:rPr>
          <w:lang w:val="en-US"/>
        </w:rPr>
        <w:t xml:space="preserve">, generating </w:t>
      </w:r>
      <w:r w:rsidRPr="00AF140F">
        <w:rPr>
          <w:b/>
          <w:bCs/>
          <w:lang w:val="en-US"/>
        </w:rPr>
        <w:t>high-accuracy point clouds</w:t>
      </w:r>
      <w:r w:rsidRPr="00AF140F">
        <w:rPr>
          <w:lang w:val="en-US"/>
        </w:rPr>
        <w:t xml:space="preserve">. These are used to create detailed </w:t>
      </w:r>
      <w:r w:rsidRPr="00AF140F">
        <w:rPr>
          <w:b/>
          <w:bCs/>
          <w:lang w:val="en-US"/>
        </w:rPr>
        <w:t>3D models, plans, sections, and measurements</w:t>
      </w:r>
      <w:r w:rsidRPr="00AF140F">
        <w:rPr>
          <w:lang w:val="en-US"/>
        </w:rPr>
        <w:t xml:space="preserve"> for any project.</w:t>
      </w:r>
    </w:p>
    <w:p w14:paraId="01151F43" w14:textId="77777777" w:rsidR="00AF140F" w:rsidRPr="00AF140F" w:rsidRDefault="00AF140F" w:rsidP="00AF140F">
      <w:pPr>
        <w:pStyle w:val="ListParagraph"/>
        <w:numPr>
          <w:ilvl w:val="0"/>
          <w:numId w:val="0"/>
        </w:numPr>
        <w:ind w:left="1077"/>
        <w:rPr>
          <w:lang w:val="en-US"/>
        </w:rPr>
      </w:pPr>
      <w:r w:rsidRPr="00AF140F">
        <w:rPr>
          <w:lang w:val="en-US"/>
        </w:rPr>
        <w:t xml:space="preserve">These </w:t>
      </w:r>
      <w:r w:rsidRPr="00AF140F">
        <w:rPr>
          <w:b/>
          <w:bCs/>
          <w:lang w:val="en-US"/>
        </w:rPr>
        <w:t>topographic surveying services</w:t>
      </w:r>
      <w:r w:rsidRPr="00AF140F">
        <w:rPr>
          <w:lang w:val="en-US"/>
        </w:rPr>
        <w:t xml:space="preserve"> are ideal for </w:t>
      </w:r>
      <w:r w:rsidRPr="00AF140F">
        <w:rPr>
          <w:b/>
          <w:bCs/>
          <w:lang w:val="en-US"/>
        </w:rPr>
        <w:t>engineering, construction, and infrastructure projects</w:t>
      </w:r>
      <w:r w:rsidRPr="00AF140F">
        <w:rPr>
          <w:lang w:val="en-US"/>
        </w:rPr>
        <w:t xml:space="preserve">, enabling optimized planning, cost reduction, and </w:t>
      </w:r>
      <w:r w:rsidRPr="00AF140F">
        <w:rPr>
          <w:b/>
          <w:bCs/>
          <w:lang w:val="en-US"/>
        </w:rPr>
        <w:t>data-driven decision making</w:t>
      </w:r>
      <w:r w:rsidRPr="00AF140F">
        <w:rPr>
          <w:lang w:val="en-US"/>
        </w:rPr>
        <w:t xml:space="preserve"> based on reliable, high-quality geospatial information.</w:t>
      </w:r>
    </w:p>
    <w:p w14:paraId="06D79E32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15C0421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22EEBB8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A6CF0B8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F44600F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1C8A0DC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0E4C4290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5210D42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4EB8DE9" w14:textId="344E7DDF" w:rsidR="00392A57" w:rsidRDefault="00392A57" w:rsidP="00392A57">
      <w:pPr>
        <w:ind w:left="340" w:hanging="227"/>
        <w:rPr>
          <w:b/>
          <w:bCs/>
          <w:color w:val="E61E28" w:themeColor="accent1"/>
          <w:u w:val="single"/>
          <w:lang w:val="en-US"/>
        </w:rPr>
      </w:pPr>
      <w:r w:rsidRPr="00CB2E4D">
        <w:rPr>
          <w:b/>
          <w:bCs/>
          <w:color w:val="E61E28" w:themeColor="accent1"/>
          <w:u w:val="single"/>
          <w:lang w:val="en-US"/>
        </w:rPr>
        <w:t>About Us</w:t>
      </w:r>
    </w:p>
    <w:p w14:paraId="10FAE759" w14:textId="301F3C50" w:rsidR="00C82C6F" w:rsidRPr="00C82C6F" w:rsidRDefault="00C82C6F" w:rsidP="00392A57">
      <w:pPr>
        <w:ind w:left="340" w:hanging="227"/>
        <w:rPr>
          <w:b/>
          <w:bCs/>
          <w:color w:val="005AAA" w:themeColor="accent3"/>
          <w:u w:val="single"/>
          <w:lang w:val="en-US"/>
        </w:rPr>
      </w:pPr>
      <w:r w:rsidRPr="00C82C6F">
        <w:rPr>
          <w:b/>
          <w:bCs/>
          <w:color w:val="005AAA" w:themeColor="accent3"/>
          <w:u w:val="single"/>
          <w:lang w:val="en-US"/>
        </w:rPr>
        <w:t>add the meaning of the name</w:t>
      </w:r>
    </w:p>
    <w:p w14:paraId="3CE02B18" w14:textId="49917961" w:rsidR="00C82C6F" w:rsidRDefault="00C82C6F" w:rsidP="00392A57">
      <w:pPr>
        <w:ind w:left="340" w:hanging="227"/>
        <w:rPr>
          <w:b/>
          <w:bCs/>
          <w:color w:val="E61E28" w:themeColor="accent1"/>
          <w:u w:val="single"/>
          <w:lang w:val="en-US"/>
        </w:rPr>
      </w:pPr>
      <w:r w:rsidRPr="00C82C6F">
        <w:rPr>
          <w:b/>
          <w:bCs/>
          <w:color w:val="E61E28" w:themeColor="accent1"/>
          <w:u w:val="single"/>
          <w:lang w:val="en-US"/>
        </w:rPr>
        <w:lastRenderedPageBreak/>
        <w:drawing>
          <wp:inline distT="0" distB="0" distL="0" distR="0" wp14:anchorId="6CEA5767" wp14:editId="22908F75">
            <wp:extent cx="5731510" cy="1591310"/>
            <wp:effectExtent l="0" t="0" r="2540" b="8890"/>
            <wp:docPr id="156066806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8062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F462" w14:textId="2F9393EF" w:rsidR="00C82C6F" w:rsidRPr="00CB2E4D" w:rsidRDefault="00C82C6F" w:rsidP="00392A57">
      <w:pPr>
        <w:ind w:left="340" w:hanging="227"/>
        <w:rPr>
          <w:color w:val="E61E28" w:themeColor="accent1"/>
          <w:lang w:val="en-US"/>
        </w:rPr>
      </w:pPr>
    </w:p>
    <w:p w14:paraId="5FB545E4" w14:textId="77777777" w:rsidR="00392A57" w:rsidRPr="00392A57" w:rsidRDefault="00392A57" w:rsidP="00CB2E4D">
      <w:pPr>
        <w:pStyle w:val="ListParagraph"/>
        <w:numPr>
          <w:ilvl w:val="0"/>
          <w:numId w:val="0"/>
        </w:numPr>
        <w:ind w:left="1077"/>
        <w:rPr>
          <w:b/>
          <w:bCs/>
          <w:lang w:val="en-US"/>
        </w:rPr>
      </w:pPr>
      <w:proofErr w:type="spellStart"/>
      <w:r w:rsidRPr="00392A57">
        <w:rPr>
          <w:b/>
          <w:bCs/>
          <w:lang w:val="en-US"/>
        </w:rPr>
        <w:t>Avranova</w:t>
      </w:r>
      <w:proofErr w:type="spellEnd"/>
      <w:r w:rsidRPr="00392A57">
        <w:rPr>
          <w:b/>
          <w:bCs/>
          <w:lang w:val="en-US"/>
        </w:rPr>
        <w:t xml:space="preserve"> Consulting: Innovation and Excellence in BIM and CAD Projects</w:t>
      </w:r>
    </w:p>
    <w:p w14:paraId="4847252D" w14:textId="77777777" w:rsidR="00392A57" w:rsidRPr="00392A57" w:rsidRDefault="00392A57" w:rsidP="00392A57">
      <w:pPr>
        <w:pStyle w:val="ListParagraph"/>
        <w:numPr>
          <w:ilvl w:val="0"/>
          <w:numId w:val="4"/>
        </w:numPr>
        <w:rPr>
          <w:lang w:val="en-US"/>
        </w:rPr>
      </w:pPr>
      <w:r w:rsidRPr="00392A57">
        <w:rPr>
          <w:lang w:val="en-US"/>
        </w:rPr>
        <w:t xml:space="preserve">At </w:t>
      </w:r>
      <w:proofErr w:type="spellStart"/>
      <w:r w:rsidRPr="00392A57">
        <w:rPr>
          <w:b/>
          <w:bCs/>
          <w:lang w:val="en-US"/>
        </w:rPr>
        <w:t>Avranova</w:t>
      </w:r>
      <w:proofErr w:type="spellEnd"/>
      <w:r w:rsidRPr="00392A57">
        <w:rPr>
          <w:b/>
          <w:bCs/>
          <w:lang w:val="en-US"/>
        </w:rPr>
        <w:t xml:space="preserve"> Consulting</w:t>
      </w:r>
      <w:r w:rsidRPr="00392A57">
        <w:rPr>
          <w:lang w:val="en-US"/>
        </w:rPr>
        <w:t xml:space="preserve">, we specialize in providing comprehensive </w:t>
      </w:r>
      <w:r w:rsidRPr="00392A57">
        <w:rPr>
          <w:b/>
          <w:bCs/>
          <w:lang w:val="en-US"/>
        </w:rPr>
        <w:t>BIM (Building Information Modeling) and CAD (Computer Aided Design)</w:t>
      </w:r>
      <w:r w:rsidRPr="00392A57">
        <w:rPr>
          <w:lang w:val="en-US"/>
        </w:rPr>
        <w:t xml:space="preserve"> solutions. We support our clients throughout the entire project lifecycle: from </w:t>
      </w:r>
      <w:r w:rsidRPr="00392A57">
        <w:rPr>
          <w:b/>
          <w:bCs/>
          <w:lang w:val="en-US"/>
        </w:rPr>
        <w:t>planning and digitalization</w:t>
      </w:r>
      <w:r w:rsidRPr="00392A57">
        <w:rPr>
          <w:lang w:val="en-US"/>
        </w:rPr>
        <w:t xml:space="preserve"> to </w:t>
      </w:r>
      <w:r w:rsidRPr="00392A57">
        <w:rPr>
          <w:b/>
          <w:bCs/>
          <w:lang w:val="en-US"/>
        </w:rPr>
        <w:t>management, execution, and specialized training</w:t>
      </w:r>
      <w:r w:rsidRPr="00392A57">
        <w:rPr>
          <w:lang w:val="en-US"/>
        </w:rPr>
        <w:t>. Our goal is to continuously improve the quality of our services, always with a strong commitment to sustainability and environmental care.</w:t>
      </w:r>
    </w:p>
    <w:p w14:paraId="6C6A1805" w14:textId="77777777" w:rsidR="00392A57" w:rsidRPr="00392A57" w:rsidRDefault="00392A57" w:rsidP="00CB2E4D">
      <w:pPr>
        <w:pStyle w:val="ListParagraph"/>
        <w:numPr>
          <w:ilvl w:val="0"/>
          <w:numId w:val="0"/>
        </w:numPr>
        <w:ind w:left="1077"/>
        <w:rPr>
          <w:b/>
          <w:bCs/>
          <w:lang w:val="en-US"/>
        </w:rPr>
      </w:pPr>
      <w:r w:rsidRPr="00392A57">
        <w:rPr>
          <w:b/>
          <w:bCs/>
          <w:lang w:val="en-US"/>
        </w:rPr>
        <w:t>Our Approach</w:t>
      </w:r>
    </w:p>
    <w:p w14:paraId="3D286E81" w14:textId="77777777" w:rsidR="00392A57" w:rsidRPr="00392A57" w:rsidRDefault="00392A57" w:rsidP="00392A57">
      <w:pPr>
        <w:pStyle w:val="ListParagraph"/>
        <w:numPr>
          <w:ilvl w:val="0"/>
          <w:numId w:val="4"/>
        </w:numPr>
        <w:rPr>
          <w:lang w:val="en-US"/>
        </w:rPr>
      </w:pPr>
      <w:r w:rsidRPr="00392A57">
        <w:rPr>
          <w:lang w:val="en-US"/>
        </w:rPr>
        <w:t xml:space="preserve">The management of </w:t>
      </w:r>
      <w:proofErr w:type="spellStart"/>
      <w:r w:rsidRPr="00392A57">
        <w:rPr>
          <w:b/>
          <w:bCs/>
          <w:lang w:val="en-US"/>
        </w:rPr>
        <w:t>Avranova</w:t>
      </w:r>
      <w:proofErr w:type="spellEnd"/>
      <w:r w:rsidRPr="00392A57">
        <w:rPr>
          <w:b/>
          <w:bCs/>
          <w:lang w:val="en-US"/>
        </w:rPr>
        <w:t xml:space="preserve"> Consulting</w:t>
      </w:r>
      <w:r w:rsidRPr="00392A57">
        <w:rPr>
          <w:lang w:val="en-US"/>
        </w:rPr>
        <w:t xml:space="preserve"> drives an integrated management system compliant with international standards </w:t>
      </w:r>
      <w:r w:rsidRPr="00392A57">
        <w:rPr>
          <w:b/>
          <w:bCs/>
          <w:lang w:val="en-US"/>
        </w:rPr>
        <w:t>ISO 9001:2015</w:t>
      </w:r>
      <w:r w:rsidRPr="00392A57">
        <w:rPr>
          <w:lang w:val="en-US"/>
        </w:rPr>
        <w:t xml:space="preserve"> and </w:t>
      </w:r>
      <w:r w:rsidRPr="00392A57">
        <w:rPr>
          <w:b/>
          <w:bCs/>
          <w:lang w:val="en-US"/>
        </w:rPr>
        <w:t>ISO 14001:2015</w:t>
      </w:r>
      <w:r w:rsidRPr="00392A57">
        <w:rPr>
          <w:lang w:val="en-US"/>
        </w:rPr>
        <w:t>, ensuring efficiency, competitiveness, and reliability across all our projects. We believe that excellence is achieved by combining advanced technology with a dedicated, highly skilled team.</w:t>
      </w:r>
    </w:p>
    <w:p w14:paraId="532419E9" w14:textId="77777777" w:rsidR="00392A57" w:rsidRPr="00392A57" w:rsidRDefault="00392A57" w:rsidP="00CB2E4D">
      <w:pPr>
        <w:pStyle w:val="ListParagraph"/>
        <w:numPr>
          <w:ilvl w:val="0"/>
          <w:numId w:val="0"/>
        </w:numPr>
        <w:ind w:left="1077"/>
        <w:rPr>
          <w:b/>
          <w:bCs/>
          <w:lang w:val="en-US"/>
        </w:rPr>
      </w:pPr>
      <w:r w:rsidRPr="00392A57">
        <w:rPr>
          <w:b/>
          <w:bCs/>
          <w:lang w:val="en-US"/>
        </w:rPr>
        <w:t>Our Strategic Priorities:</w:t>
      </w:r>
    </w:p>
    <w:p w14:paraId="2B02F1B0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Ensure quality at every stage of the project by promoting teamwork and individual responsibility.</w:t>
      </w:r>
    </w:p>
    <w:p w14:paraId="2AFEB1F3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Continuously improve client satisfaction through efficient processes tailored to their needs.</w:t>
      </w:r>
    </w:p>
    <w:p w14:paraId="07FD75EC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Foster professional development and active participation of our team in all management processes.</w:t>
      </w:r>
    </w:p>
    <w:p w14:paraId="21A18C85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Implement sustainable and environmentally responsible practices, going beyond legal requirements.</w:t>
      </w:r>
    </w:p>
    <w:p w14:paraId="4D987D1E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Establish strategic partnerships with suppliers to create shared value and elevate service quality.</w:t>
      </w:r>
    </w:p>
    <w:p w14:paraId="6E04C794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b/>
          <w:bCs/>
          <w:lang w:val="en-US"/>
        </w:rPr>
        <w:t>Leverage the latest technology, programming, and artificial intelligence to automate processes</w:t>
      </w:r>
      <w:r w:rsidRPr="00392A57">
        <w:rPr>
          <w:lang w:val="en-US"/>
        </w:rPr>
        <w:t>, optimizing time, reducing errors, and freeing resources so our clients can focus on innovation and strategic growth.</w:t>
      </w:r>
    </w:p>
    <w:p w14:paraId="4869773F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Analyze risks and optimize processes to achieve reliable, efficient, and sustainable results.</w:t>
      </w:r>
    </w:p>
    <w:p w14:paraId="111076BE" w14:textId="77777777" w:rsidR="00392A57" w:rsidRPr="00392A57" w:rsidRDefault="00392A57" w:rsidP="00392A57">
      <w:pPr>
        <w:pStyle w:val="ListParagraph"/>
        <w:numPr>
          <w:ilvl w:val="0"/>
          <w:numId w:val="31"/>
        </w:numPr>
        <w:rPr>
          <w:lang w:val="en-US"/>
        </w:rPr>
      </w:pPr>
      <w:r w:rsidRPr="00392A57">
        <w:rPr>
          <w:lang w:val="en-US"/>
        </w:rPr>
        <w:t>Communicate transparently with clients, suppliers, and other stakeholders, promoting environmental awareness.</w:t>
      </w:r>
    </w:p>
    <w:p w14:paraId="3FA81C1C" w14:textId="77777777" w:rsidR="00392A57" w:rsidRPr="00392A57" w:rsidRDefault="00392A57" w:rsidP="00392A57">
      <w:pPr>
        <w:pStyle w:val="ListParagraph"/>
        <w:numPr>
          <w:ilvl w:val="0"/>
          <w:numId w:val="4"/>
        </w:numPr>
        <w:rPr>
          <w:lang w:val="en-US"/>
        </w:rPr>
      </w:pPr>
      <w:r w:rsidRPr="00392A57">
        <w:rPr>
          <w:lang w:val="en-US"/>
        </w:rPr>
        <w:lastRenderedPageBreak/>
        <w:t xml:space="preserve">At </w:t>
      </w:r>
      <w:proofErr w:type="spellStart"/>
      <w:r w:rsidRPr="00392A57">
        <w:rPr>
          <w:b/>
          <w:bCs/>
          <w:lang w:val="en-US"/>
        </w:rPr>
        <w:t>Avranova</w:t>
      </w:r>
      <w:proofErr w:type="spellEnd"/>
      <w:r w:rsidRPr="00392A57">
        <w:rPr>
          <w:b/>
          <w:bCs/>
          <w:lang w:val="en-US"/>
        </w:rPr>
        <w:t xml:space="preserve"> Consulting</w:t>
      </w:r>
      <w:r w:rsidRPr="00392A57">
        <w:rPr>
          <w:lang w:val="en-US"/>
        </w:rPr>
        <w:t>, we transform complex projects into efficient, precise, and reliable solutions, helping our clients achieve their goals through innovation, automation, and excellence.</w:t>
      </w:r>
    </w:p>
    <w:p w14:paraId="252A02EF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3270B8D3" w14:textId="77777777" w:rsidR="00C82C6F" w:rsidRPr="00C82C6F" w:rsidRDefault="00C82C6F" w:rsidP="00C82C6F">
      <w:pPr>
        <w:pStyle w:val="ListParagraph"/>
        <w:numPr>
          <w:ilvl w:val="0"/>
          <w:numId w:val="0"/>
        </w:numPr>
        <w:ind w:left="1077"/>
        <w:rPr>
          <w:b/>
          <w:bCs/>
          <w:color w:val="E61E28" w:themeColor="text2"/>
          <w:lang w:val="en-US"/>
        </w:rPr>
      </w:pPr>
      <w:r w:rsidRPr="00C82C6F">
        <w:rPr>
          <w:b/>
          <w:bCs/>
          <w:color w:val="E61E28" w:themeColor="text2"/>
          <w:lang w:val="en-US"/>
        </w:rPr>
        <w:t>Certifications &amp; Accreditations</w:t>
      </w:r>
    </w:p>
    <w:p w14:paraId="61D3BE77" w14:textId="77777777" w:rsidR="00392A57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C21D241" w14:textId="3EFD1819" w:rsidR="00392A57" w:rsidRDefault="00C82C6F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>
        <w:rPr>
          <w:lang w:val="en-US"/>
        </w:rPr>
        <w:t>AUTODESK REVIT CERTIFICATION</w:t>
      </w:r>
    </w:p>
    <w:p w14:paraId="5D2644EA" w14:textId="26E10392" w:rsidR="00392A57" w:rsidRPr="00C82C6F" w:rsidRDefault="00C82C6F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C82C6F">
        <w:rPr>
          <w:lang w:val="en-US"/>
        </w:rPr>
        <w:t>Master in BIM Management, University of Barcelona</w:t>
      </w:r>
    </w:p>
    <w:p w14:paraId="3B4831B3" w14:textId="77777777" w:rsidR="00392A57" w:rsidRPr="00C82C6F" w:rsidRDefault="00392A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3FB690F4" w14:textId="306B6897" w:rsidR="00392A57" w:rsidRPr="00C82C6F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830DD" wp14:editId="28302633">
                <wp:simplePos x="0" y="0"/>
                <wp:positionH relativeFrom="column">
                  <wp:posOffset>266700</wp:posOffset>
                </wp:positionH>
                <wp:positionV relativeFrom="paragraph">
                  <wp:posOffset>142875</wp:posOffset>
                </wp:positionV>
                <wp:extent cx="5394960" cy="11430"/>
                <wp:effectExtent l="0" t="0" r="34290" b="26670"/>
                <wp:wrapNone/>
                <wp:docPr id="75879597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496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BC8E7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1.25pt" to="445.8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" strokecolor="#e61e28 [3204]" strokeweight=".5pt">
                <v:stroke joinstyle="miter"/>
              </v:line>
            </w:pict>
          </mc:Fallback>
        </mc:AlternateContent>
      </w:r>
    </w:p>
    <w:p w14:paraId="11E2E1EF" w14:textId="15F83C42" w:rsidR="00392A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drawing>
          <wp:anchor distT="0" distB="0" distL="114300" distR="114300" simplePos="0" relativeHeight="251661312" behindDoc="0" locked="0" layoutInCell="1" allowOverlap="1" wp14:anchorId="74FF7A0B" wp14:editId="22A44D99">
            <wp:simplePos x="0" y="0"/>
            <wp:positionH relativeFrom="column">
              <wp:posOffset>723900</wp:posOffset>
            </wp:positionH>
            <wp:positionV relativeFrom="paragraph">
              <wp:posOffset>487045</wp:posOffset>
            </wp:positionV>
            <wp:extent cx="3714750" cy="1695220"/>
            <wp:effectExtent l="0" t="0" r="0" b="635"/>
            <wp:wrapSquare wrapText="bothSides"/>
            <wp:docPr id="1868493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93646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357">
        <w:rPr>
          <w:lang w:val="en-US"/>
        </w:rPr>
        <w:t xml:space="preserve"> </w:t>
      </w:r>
      <w:r w:rsidRPr="00291357">
        <w:rPr>
          <w:lang w:val="en-US"/>
        </w:rPr>
        <w:t>I LIKE IT BUT I DON'T KNOW HOW WE WILL USE IT</w:t>
      </w:r>
    </w:p>
    <w:p w14:paraId="16A2374A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0A5FFB5C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6F2FE79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07EA6438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4890D06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F441293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FCFDC1A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EA89263" w14:textId="5BB58FE3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drawing>
          <wp:anchor distT="0" distB="0" distL="114300" distR="114300" simplePos="0" relativeHeight="251662336" behindDoc="0" locked="0" layoutInCell="1" allowOverlap="1" wp14:anchorId="422D1FC0" wp14:editId="6E57354A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2305685"/>
            <wp:effectExtent l="0" t="0" r="2540" b="0"/>
            <wp:wrapSquare wrapText="bothSides"/>
            <wp:docPr id="10023149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4926" name="Picture 1" descr="A screenshot of a computer screen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357">
        <w:rPr>
          <w:lang w:val="en-US"/>
        </w:rPr>
        <w:t>WE CAN CHANGE THOSE SYMPLOMS TO SOMETHING MORE ENGINEERING OR SOME PIPE SYMPLOMS</w:t>
      </w:r>
    </w:p>
    <w:p w14:paraId="2EC8BCC6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1A9C314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BB3FD2F" w14:textId="64992526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3288A04" wp14:editId="37F6EE20">
            <wp:simplePos x="0" y="0"/>
            <wp:positionH relativeFrom="column">
              <wp:posOffset>30480</wp:posOffset>
            </wp:positionH>
            <wp:positionV relativeFrom="paragraph">
              <wp:posOffset>155575</wp:posOffset>
            </wp:positionV>
            <wp:extent cx="5731510" cy="3433445"/>
            <wp:effectExtent l="0" t="0" r="2540" b="0"/>
            <wp:wrapTight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169757775" name="Picture 1" descr="A blue and white dotted world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7775" name="Picture 1" descr="A blue and white dotted world map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73DAC" w14:textId="3E570068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35632024" w14:textId="478F6EC4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t>MAJOR PRESENCE IN SYRIA, SPAIN, AND SAUDI ARABIA, AND WE CAN GET POINTS IN ARGENTINA AND ENGLAND</w:t>
      </w:r>
    </w:p>
    <w:p w14:paraId="5DBC01F1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282D02E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133AA95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8A91213" w14:textId="567742F8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t>LOCATION, SYRIA HOMS - HACHEM ATASSI STREET, ALABRASH BUILDING PLANT 4</w:t>
      </w:r>
    </w:p>
    <w:p w14:paraId="180E89BC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F3BF6A5" w14:textId="720CF244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18CD8BA2" wp14:editId="7ED28C24">
            <wp:simplePos x="0" y="0"/>
            <wp:positionH relativeFrom="column">
              <wp:posOffset>2739390</wp:posOffset>
            </wp:positionH>
            <wp:positionV relativeFrom="paragraph">
              <wp:posOffset>2540</wp:posOffset>
            </wp:positionV>
            <wp:extent cx="2794000" cy="2686050"/>
            <wp:effectExtent l="0" t="0" r="6350" b="0"/>
            <wp:wrapThrough wrapText="bothSides">
              <wp:wrapPolygon edited="0">
                <wp:start x="0" y="0"/>
                <wp:lineTo x="0" y="21447"/>
                <wp:lineTo x="21502" y="21447"/>
                <wp:lineTo x="21502" y="0"/>
                <wp:lineTo x="0" y="0"/>
              </wp:wrapPolygon>
            </wp:wrapThrough>
            <wp:docPr id="10964514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51444" name="Picture 1" descr="A screenshot of a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MY WHATSAAP : + 34 722700178</w:t>
      </w:r>
    </w:p>
    <w:p w14:paraId="6CDA1802" w14:textId="200EA1DB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D612416" w14:textId="03446615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0BB5A8CA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2F66042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37759323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61C3C42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AE2A95F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46945377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CF9760E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CE4ED03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E09ECE0" w14:textId="41DB4DF1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6A8CC9A7" w14:textId="1549EBAC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9E69F1" wp14:editId="2653FB0B">
                <wp:simplePos x="0" y="0"/>
                <wp:positionH relativeFrom="column">
                  <wp:posOffset>205740</wp:posOffset>
                </wp:positionH>
                <wp:positionV relativeFrom="paragraph">
                  <wp:posOffset>116840</wp:posOffset>
                </wp:positionV>
                <wp:extent cx="5273040" cy="3810"/>
                <wp:effectExtent l="0" t="0" r="22860" b="34290"/>
                <wp:wrapNone/>
                <wp:docPr id="180928544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304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264B8" id="Straight Connector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9.2pt" to="431.4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" strokecolor="#e61e28 [3204]" strokeweight=".5pt">
                <v:stroke joinstyle="miter"/>
              </v:line>
            </w:pict>
          </mc:Fallback>
        </mc:AlternateContent>
      </w:r>
    </w:p>
    <w:p w14:paraId="29A6A028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0D555C6" w14:textId="7BE1C929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t>I LIKE THAT, DON'T CHANGE IT, EVEN IF IT'S NOT CHANGEABLE.</w:t>
      </w:r>
    </w:p>
    <w:p w14:paraId="2E9DC295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B241BC9" w14:textId="77777777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5CCFD062" w14:textId="4E6877DD" w:rsidR="00291357" w:rsidRDefault="00291357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291357">
        <w:rPr>
          <w:lang w:val="en-US"/>
        </w:rPr>
        <w:drawing>
          <wp:inline distT="0" distB="0" distL="0" distR="0" wp14:anchorId="18CB3A8B" wp14:editId="6A51A984">
            <wp:extent cx="5731510" cy="1564640"/>
            <wp:effectExtent l="0" t="0" r="2540" b="0"/>
            <wp:docPr id="434963094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3094" name="Picture 1" descr="A blue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E1A1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A130995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BA07863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46B1D53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027A8454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138825DA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2A672FAF" w14:textId="77777777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</w:p>
    <w:p w14:paraId="7E2C4BF5" w14:textId="6920CD0C" w:rsidR="007529DD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>
        <w:rPr>
          <w:lang w:val="en-US"/>
        </w:rPr>
        <w:t xml:space="preserve">ADD INTERNATIONAL EXPERIENCE </w:t>
      </w:r>
    </w:p>
    <w:p w14:paraId="45D02CBD" w14:textId="639AA6E7" w:rsidR="007529DD" w:rsidRPr="00C82C6F" w:rsidRDefault="007529DD" w:rsidP="00425086">
      <w:pPr>
        <w:pStyle w:val="ListParagraph"/>
        <w:numPr>
          <w:ilvl w:val="0"/>
          <w:numId w:val="0"/>
        </w:numPr>
        <w:ind w:left="473"/>
        <w:rPr>
          <w:lang w:val="en-US"/>
        </w:rPr>
      </w:pPr>
      <w:r w:rsidRPr="007529DD">
        <w:rPr>
          <w:lang w:val="en-US"/>
        </w:rPr>
        <w:lastRenderedPageBreak/>
        <w:drawing>
          <wp:inline distT="0" distB="0" distL="0" distR="0" wp14:anchorId="3F01CD8D" wp14:editId="14A1AFE1">
            <wp:extent cx="5731510" cy="2630170"/>
            <wp:effectExtent l="0" t="0" r="2540" b="0"/>
            <wp:docPr id="1376594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47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9DD" w:rsidRPr="00C82C6F" w:rsidSect="00484F8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1440" w:right="1440" w:bottom="1440" w:left="1440" w:header="850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7533DC" w14:textId="77777777" w:rsidR="005304E4" w:rsidRDefault="005304E4" w:rsidP="00F317CC">
      <w:r>
        <w:separator/>
      </w:r>
    </w:p>
  </w:endnote>
  <w:endnote w:type="continuationSeparator" w:id="0">
    <w:p w14:paraId="1F9E183E" w14:textId="77777777" w:rsidR="005304E4" w:rsidRDefault="005304E4" w:rsidP="00F31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A78E5" w14:textId="77777777" w:rsidR="00CA2C8A" w:rsidRDefault="00CA2C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B11152" w14:textId="77777777" w:rsidR="00CA2C8A" w:rsidRDefault="00CA2C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41"/>
      <w:gridCol w:w="4052"/>
      <w:gridCol w:w="1446"/>
    </w:tblGrid>
    <w:tr w:rsidR="00F85505" w14:paraId="3D51087F" w14:textId="77777777" w:rsidTr="008153A3">
      <w:trPr>
        <w:cantSplit/>
        <w:jc w:val="center"/>
      </w:trPr>
      <w:tc>
        <w:tcPr>
          <w:tcW w:w="2148" w:type="pct"/>
          <w:tcMar>
            <w:right w:w="227" w:type="dxa"/>
          </w:tcMar>
          <w:vAlign w:val="bottom"/>
        </w:tcPr>
        <w:p w14:paraId="567F1C71" w14:textId="77777777" w:rsidR="00F85505" w:rsidRPr="00064AEE" w:rsidRDefault="00F85505" w:rsidP="00F85505"/>
      </w:tc>
      <w:tc>
        <w:tcPr>
          <w:tcW w:w="2102" w:type="pct"/>
        </w:tcPr>
        <w:p w14:paraId="6572ED9F" w14:textId="77777777" w:rsidR="00F85505" w:rsidRPr="0085358C" w:rsidRDefault="00F85505" w:rsidP="00F85505"/>
      </w:tc>
      <w:tc>
        <w:tcPr>
          <w:tcW w:w="750" w:type="pct"/>
          <w:vAlign w:val="bottom"/>
        </w:tcPr>
        <w:p w14:paraId="0512CD0C" w14:textId="77777777" w:rsidR="00F85505" w:rsidRDefault="00F85505" w:rsidP="00A27D10">
          <w:pPr>
            <w:jc w:val="right"/>
          </w:pPr>
          <w:r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NUMPAGES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68BFC062" w14:textId="77777777" w:rsidR="00F317CC" w:rsidRPr="00CA71C9" w:rsidRDefault="00F317CC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1720B" w14:textId="77777777" w:rsidR="005304E4" w:rsidRDefault="005304E4" w:rsidP="00F317CC">
      <w:r>
        <w:separator/>
      </w:r>
    </w:p>
  </w:footnote>
  <w:footnote w:type="continuationSeparator" w:id="0">
    <w:p w14:paraId="26690E1B" w14:textId="77777777" w:rsidR="005304E4" w:rsidRDefault="005304E4" w:rsidP="00F317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ADABE2" w14:textId="77777777" w:rsidR="00CA2C8A" w:rsidRDefault="00CA2C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C82CD" w14:textId="77777777" w:rsidR="00CA2C8A" w:rsidRDefault="00CA2C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F9452" w14:textId="77777777" w:rsidR="00CA2C8A" w:rsidRDefault="00CA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8B6767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45E568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E556CD9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03E821B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04834EBD"/>
    <w:multiLevelType w:val="multilevel"/>
    <w:tmpl w:val="CA3607A4"/>
    <w:styleLink w:val="ListStyle-Headings"/>
    <w:lvl w:ilvl="0">
      <w:start w:val="1"/>
      <w:numFmt w:val="decimal"/>
      <w:pStyle w:val="Heading1"/>
      <w:lvlText w:val="%1."/>
      <w:lvlJc w:val="left"/>
      <w:pPr>
        <w:ind w:left="1077" w:hanging="1077"/>
      </w:pPr>
      <w:rPr>
        <w:rFonts w:asciiTheme="minorHAnsi" w:hAnsi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077" w:hanging="107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77" w:hanging="107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77" w:hanging="107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077" w:hanging="1077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1077" w:hanging="1077"/>
      </w:pPr>
      <w:rPr>
        <w:rFonts w:hint="default"/>
      </w:rPr>
    </w:lvl>
    <w:lvl w:ilvl="8">
      <w:start w:val="1"/>
      <w:numFmt w:val="none"/>
      <w:lvlText w:val=""/>
      <w:lvlJc w:val="left"/>
      <w:pPr>
        <w:ind w:left="1077" w:hanging="1077"/>
      </w:pPr>
      <w:rPr>
        <w:rFonts w:hint="default"/>
      </w:rPr>
    </w:lvl>
  </w:abstractNum>
  <w:abstractNum w:abstractNumId="5" w15:restartNumberingAfterBreak="0">
    <w:nsid w:val="101E0D26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1837254"/>
    <w:multiLevelType w:val="multilevel"/>
    <w:tmpl w:val="6BD40C76"/>
    <w:numStyleLink w:val="ListStyle-ListAlphabet"/>
  </w:abstractNum>
  <w:abstractNum w:abstractNumId="7" w15:restartNumberingAfterBreak="0">
    <w:nsid w:val="141D3E7B"/>
    <w:multiLevelType w:val="multilevel"/>
    <w:tmpl w:val="DBF02CFE"/>
    <w:numStyleLink w:val="ListStyle-TableListBullet"/>
  </w:abstractNum>
  <w:abstractNum w:abstractNumId="8" w15:restartNumberingAfterBreak="0">
    <w:nsid w:val="197C6BC6"/>
    <w:multiLevelType w:val="multilevel"/>
    <w:tmpl w:val="6BD40C76"/>
    <w:styleLink w:val="ListStyle-ListAlphabet"/>
    <w:lvl w:ilvl="0">
      <w:start w:val="1"/>
      <w:numFmt w:val="lowerLetter"/>
      <w:pStyle w:val="ListAlphabet"/>
      <w:lvlText w:val="%1."/>
      <w:lvlJc w:val="left"/>
      <w:pPr>
        <w:ind w:left="284" w:hanging="284"/>
      </w:pPr>
      <w:rPr>
        <w:rFonts w:asciiTheme="minorHAnsi" w:hAnsiTheme="minorHAnsi" w:hint="default"/>
      </w:rPr>
    </w:lvl>
    <w:lvl w:ilvl="1">
      <w:start w:val="1"/>
      <w:numFmt w:val="lowerRoman"/>
      <w:pStyle w:val="ListAlphabet2"/>
      <w:lvlText w:val="%2."/>
      <w:lvlJc w:val="left"/>
      <w:pPr>
        <w:ind w:left="568" w:hanging="284"/>
      </w:pPr>
      <w:rPr>
        <w:rFonts w:asciiTheme="minorHAnsi" w:hAnsiTheme="minorHAnsi" w:hint="default"/>
      </w:rPr>
    </w:lvl>
    <w:lvl w:ilvl="2">
      <w:start w:val="1"/>
      <w:numFmt w:val="decimal"/>
      <w:pStyle w:val="ListAlphabet3"/>
      <w:lvlText w:val="%3."/>
      <w:lvlJc w:val="left"/>
      <w:pPr>
        <w:ind w:left="852" w:hanging="284"/>
      </w:pPr>
      <w:rPr>
        <w:rFonts w:asciiTheme="minorHAnsi" w:hAnsiTheme="minorHAnsi" w:hint="default"/>
      </w:rPr>
    </w:lvl>
    <w:lvl w:ilvl="3">
      <w:start w:val="1"/>
      <w:numFmt w:val="lowerLetter"/>
      <w:lvlText w:val="%4)"/>
      <w:lvlJc w:val="left"/>
      <w:pPr>
        <w:ind w:left="1136" w:hanging="284"/>
      </w:pPr>
      <w:rPr>
        <w:rFonts w:asciiTheme="minorHAnsi" w:hAnsiTheme="minorHAnsi" w:hint="default"/>
      </w:rPr>
    </w:lvl>
    <w:lvl w:ilvl="4">
      <w:start w:val="1"/>
      <w:numFmt w:val="lowerRoman"/>
      <w:lvlText w:val="%5)"/>
      <w:lvlJc w:val="left"/>
      <w:pPr>
        <w:ind w:left="1420" w:hanging="284"/>
      </w:pPr>
      <w:rPr>
        <w:rFonts w:asciiTheme="minorHAnsi" w:hAnsiTheme="minorHAnsi" w:hint="default"/>
      </w:rPr>
    </w:lvl>
    <w:lvl w:ilvl="5">
      <w:start w:val="1"/>
      <w:numFmt w:val="decimal"/>
      <w:lvlText w:val="%6)"/>
      <w:lvlJc w:val="left"/>
      <w:pPr>
        <w:ind w:left="1704" w:hanging="284"/>
      </w:pPr>
      <w:rPr>
        <w:rFonts w:asciiTheme="minorHAnsi" w:hAnsiTheme="minorHAnsi" w:hint="default"/>
      </w:rPr>
    </w:lvl>
    <w:lvl w:ilvl="6">
      <w:start w:val="1"/>
      <w:numFmt w:val="lowerLetter"/>
      <w:lvlText w:val="(%7)"/>
      <w:lvlJc w:val="left"/>
      <w:pPr>
        <w:ind w:left="1988" w:hanging="284"/>
      </w:pPr>
      <w:rPr>
        <w:rFonts w:asciiTheme="minorHAnsi" w:hAnsiTheme="minorHAnsi" w:hint="default"/>
      </w:rPr>
    </w:lvl>
    <w:lvl w:ilvl="7">
      <w:start w:val="1"/>
      <w:numFmt w:val="lowerRoman"/>
      <w:lvlText w:val="(%8)"/>
      <w:lvlJc w:val="left"/>
      <w:pPr>
        <w:ind w:left="2272" w:hanging="284"/>
      </w:pPr>
      <w:rPr>
        <w:rFonts w:asciiTheme="minorHAnsi" w:hAnsiTheme="minorHAnsi" w:hint="default"/>
      </w:rPr>
    </w:lvl>
    <w:lvl w:ilvl="8">
      <w:start w:val="1"/>
      <w:numFmt w:val="decimal"/>
      <w:lvlText w:val="(%9)"/>
      <w:lvlJc w:val="left"/>
      <w:pPr>
        <w:ind w:left="2556" w:hanging="284"/>
      </w:pPr>
      <w:rPr>
        <w:rFonts w:asciiTheme="minorHAnsi" w:hAnsiTheme="minorHAnsi" w:hint="default"/>
      </w:rPr>
    </w:lvl>
  </w:abstractNum>
  <w:abstractNum w:abstractNumId="9" w15:restartNumberingAfterBreak="0">
    <w:nsid w:val="1BEF4C0A"/>
    <w:multiLevelType w:val="multilevel"/>
    <w:tmpl w:val="0486E33C"/>
    <w:numStyleLink w:val="ListStyle-AppendixHeading"/>
  </w:abstractNum>
  <w:abstractNum w:abstractNumId="10" w15:restartNumberingAfterBreak="0">
    <w:nsid w:val="1E1B3059"/>
    <w:multiLevelType w:val="multilevel"/>
    <w:tmpl w:val="DAD4A89A"/>
    <w:styleLink w:val="ListStyle-ListNumber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</w:rPr>
    </w:lvl>
    <w:lvl w:ilvl="1">
      <w:start w:val="1"/>
      <w:numFmt w:val="lowerLetter"/>
      <w:pStyle w:val="ListNumber2"/>
      <w:lvlText w:val="%2."/>
      <w:lvlJc w:val="left"/>
      <w:pPr>
        <w:ind w:left="680" w:hanging="340"/>
      </w:pPr>
      <w:rPr>
        <w:rFonts w:asciiTheme="minorHAnsi" w:hAnsiTheme="minorHAnsi" w:hint="default"/>
      </w:rPr>
    </w:lvl>
    <w:lvl w:ilvl="2">
      <w:start w:val="1"/>
      <w:numFmt w:val="bullet"/>
      <w:pStyle w:val="ListNumber3"/>
      <w:lvlText w:val=""/>
      <w:lvlJc w:val="left"/>
      <w:pPr>
        <w:ind w:left="1020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360" w:hanging="34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700" w:hanging="340"/>
      </w:pPr>
      <w:rPr>
        <w:rFonts w:ascii="Symbol" w:hAnsi="Symbol" w:hint="default"/>
        <w:color w:val="auto"/>
      </w:rPr>
    </w:lvl>
    <w:lvl w:ilvl="5">
      <w:start w:val="1"/>
      <w:numFmt w:val="lowerRoman"/>
      <w:lvlText w:val="%6."/>
      <w:lvlJc w:val="left"/>
      <w:pPr>
        <w:ind w:left="2040" w:hanging="340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  <w:color w:val="auto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  <w:color w:val="auto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  <w:color w:val="auto"/>
      </w:rPr>
    </w:lvl>
  </w:abstractNum>
  <w:abstractNum w:abstractNumId="11" w15:restartNumberingAfterBreak="0">
    <w:nsid w:val="2019191E"/>
    <w:multiLevelType w:val="multilevel"/>
    <w:tmpl w:val="0486E33C"/>
    <w:styleLink w:val="ListStyle-AppendixHeading"/>
    <w:lvl w:ilvl="0">
      <w:start w:val="1"/>
      <w:numFmt w:val="upperLetter"/>
      <w:pStyle w:val="Heading7"/>
      <w:suff w:val="nothing"/>
      <w:lvlText w:val="Appendix %1"/>
      <w:lvlJc w:val="left"/>
      <w:pPr>
        <w:ind w:left="0" w:firstLine="0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37B4D27"/>
    <w:multiLevelType w:val="multilevel"/>
    <w:tmpl w:val="4A16C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7E50CA"/>
    <w:multiLevelType w:val="multilevel"/>
    <w:tmpl w:val="4ECA1CDC"/>
    <w:styleLink w:val="ListStyle-TableListNumber"/>
    <w:lvl w:ilvl="0">
      <w:start w:val="1"/>
      <w:numFmt w:val="decimal"/>
      <w:pStyle w:val="Table-ListNumber"/>
      <w:lvlText w:val="%1."/>
      <w:lvlJc w:val="left"/>
      <w:pPr>
        <w:ind w:left="340" w:hanging="227"/>
      </w:pPr>
      <w:rPr>
        <w:rFonts w:asciiTheme="minorHAnsi" w:hAnsiTheme="minorHAnsi" w:hint="default"/>
      </w:rPr>
    </w:lvl>
    <w:lvl w:ilvl="1">
      <w:start w:val="1"/>
      <w:numFmt w:val="lowerLetter"/>
      <w:pStyle w:val="Table-ListNumber2"/>
      <w:lvlText w:val="%2."/>
      <w:lvlJc w:val="left"/>
      <w:pPr>
        <w:ind w:left="567" w:hanging="227"/>
      </w:pPr>
      <w:rPr>
        <w:rFonts w:asciiTheme="minorHAnsi" w:hAnsiTheme="minorHAnsi" w:hint="default"/>
      </w:rPr>
    </w:lvl>
    <w:lvl w:ilvl="2">
      <w:start w:val="1"/>
      <w:numFmt w:val="bullet"/>
      <w:pStyle w:val="Table-ListNumber3"/>
      <w:lvlText w:val=""/>
      <w:lvlJc w:val="left"/>
      <w:pPr>
        <w:ind w:left="794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1021" w:hanging="227"/>
      </w:pPr>
      <w:rPr>
        <w:rFonts w:asciiTheme="minorHAnsi" w:hAnsiTheme="minorHAnsi" w:hint="default"/>
      </w:rPr>
    </w:lvl>
    <w:lvl w:ilvl="4">
      <w:start w:val="1"/>
      <w:numFmt w:val="lowerLetter"/>
      <w:lvlText w:val="%5."/>
      <w:lvlJc w:val="left"/>
      <w:pPr>
        <w:ind w:left="1248" w:hanging="227"/>
      </w:pPr>
      <w:rPr>
        <w:rFonts w:asciiTheme="minorHAnsi" w:hAnsiTheme="minorHAnsi" w:hint="default"/>
      </w:rPr>
    </w:lvl>
    <w:lvl w:ilvl="5">
      <w:start w:val="1"/>
      <w:numFmt w:val="bullet"/>
      <w:lvlText w:val=""/>
      <w:lvlJc w:val="left"/>
      <w:pPr>
        <w:ind w:left="1475" w:hanging="227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702" w:hanging="227"/>
      </w:pPr>
      <w:rPr>
        <w:rFonts w:asciiTheme="minorHAnsi" w:hAnsiTheme="minorHAnsi" w:hint="default"/>
      </w:rPr>
    </w:lvl>
    <w:lvl w:ilvl="7">
      <w:start w:val="1"/>
      <w:numFmt w:val="lowerLetter"/>
      <w:lvlText w:val="%8."/>
      <w:lvlJc w:val="left"/>
      <w:pPr>
        <w:ind w:left="1929" w:hanging="227"/>
      </w:pPr>
      <w:rPr>
        <w:rFonts w:asciiTheme="minorHAnsi" w:hAnsiTheme="minorHAnsi" w:hint="default"/>
      </w:rPr>
    </w:lvl>
    <w:lvl w:ilvl="8">
      <w:start w:val="1"/>
      <w:numFmt w:val="bullet"/>
      <w:lvlText w:val=""/>
      <w:lvlJc w:val="left"/>
      <w:pPr>
        <w:ind w:left="2156" w:hanging="227"/>
      </w:pPr>
      <w:rPr>
        <w:rFonts w:ascii="Symbol" w:hAnsi="Symbol" w:hint="default"/>
        <w:color w:val="auto"/>
      </w:rPr>
    </w:lvl>
  </w:abstractNum>
  <w:abstractNum w:abstractNumId="14" w15:restartNumberingAfterBreak="0">
    <w:nsid w:val="25E75954"/>
    <w:multiLevelType w:val="hybridMultilevel"/>
    <w:tmpl w:val="7AE879C6"/>
    <w:lvl w:ilvl="0" w:tplc="98FC82D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E5D08"/>
    <w:multiLevelType w:val="multilevel"/>
    <w:tmpl w:val="D8CA6BB0"/>
    <w:numStyleLink w:val="ListStyle-ListBulletNoSpacing"/>
  </w:abstractNum>
  <w:abstractNum w:abstractNumId="16" w15:restartNumberingAfterBreak="0">
    <w:nsid w:val="2A8574FB"/>
    <w:multiLevelType w:val="multilevel"/>
    <w:tmpl w:val="BA968C96"/>
    <w:styleLink w:val="ListStyle-ListNumberNoSpacing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020" w:hanging="34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00" w:hanging="340"/>
      </w:pPr>
      <w:rPr>
        <w:rFonts w:hint="default"/>
      </w:rPr>
    </w:lvl>
    <w:lvl w:ilvl="5">
      <w:start w:val="1"/>
      <w:numFmt w:val="bullet"/>
      <w:lvlText w:val=""/>
      <w:lvlJc w:val="left"/>
      <w:pPr>
        <w:ind w:left="204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bullet"/>
      <w:lvlText w:val=""/>
      <w:lvlJc w:val="left"/>
      <w:pPr>
        <w:ind w:left="3060" w:hanging="340"/>
      </w:pPr>
      <w:rPr>
        <w:rFonts w:ascii="Symbol" w:hAnsi="Symbol" w:hint="default"/>
      </w:rPr>
    </w:lvl>
  </w:abstractNum>
  <w:abstractNum w:abstractNumId="17" w15:restartNumberingAfterBreak="0">
    <w:nsid w:val="2E8A1732"/>
    <w:multiLevelType w:val="multilevel"/>
    <w:tmpl w:val="D8CA6BB0"/>
    <w:styleLink w:val="ListStyle-ListBulletNoSpacing"/>
    <w:lvl w:ilvl="0">
      <w:start w:val="1"/>
      <w:numFmt w:val="bullet"/>
      <w:pStyle w:val="ListBulletNoSpacing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ListBulletNoSpacing2"/>
      <w:lvlText w:val=""/>
      <w:lvlJc w:val="left"/>
      <w:pPr>
        <w:ind w:left="680" w:hanging="340"/>
      </w:pPr>
      <w:rPr>
        <w:rFonts w:ascii="Symbol" w:hAnsi="Symbol" w:hint="default"/>
        <w:color w:val="auto"/>
      </w:rPr>
    </w:lvl>
    <w:lvl w:ilvl="2">
      <w:start w:val="1"/>
      <w:numFmt w:val="bullet"/>
      <w:pStyle w:val="ListBulletNoSpacing3"/>
      <w:lvlText w:val=""/>
      <w:lvlJc w:val="left"/>
      <w:pPr>
        <w:ind w:left="1020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360" w:hanging="34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700" w:hanging="34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040" w:hanging="340"/>
      </w:pPr>
      <w:rPr>
        <w:rFonts w:ascii="Symbol" w:hAnsi="Symbol" w:hint="default"/>
        <w:color w:val="auto"/>
      </w:rPr>
    </w:lvl>
    <w:lvl w:ilvl="6">
      <w:start w:val="1"/>
      <w:numFmt w:val="bullet"/>
      <w:lvlText w:val=""/>
      <w:lvlJc w:val="left"/>
      <w:pPr>
        <w:ind w:left="2380" w:hanging="340"/>
      </w:pPr>
      <w:rPr>
        <w:rFonts w:ascii="Symbol" w:hAnsi="Symbol" w:hint="default"/>
        <w:color w:val="auto"/>
      </w:rPr>
    </w:lvl>
    <w:lvl w:ilvl="7">
      <w:start w:val="1"/>
      <w:numFmt w:val="bullet"/>
      <w:lvlText w:val=""/>
      <w:lvlJc w:val="left"/>
      <w:pPr>
        <w:ind w:left="2720" w:hanging="340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ind w:left="3060" w:hanging="340"/>
      </w:pPr>
      <w:rPr>
        <w:rFonts w:ascii="Symbol" w:hAnsi="Symbol" w:hint="default"/>
        <w:color w:val="auto"/>
      </w:rPr>
    </w:lvl>
  </w:abstractNum>
  <w:abstractNum w:abstractNumId="18" w15:restartNumberingAfterBreak="0">
    <w:nsid w:val="34DD3967"/>
    <w:multiLevelType w:val="multilevel"/>
    <w:tmpl w:val="4ECA1CDC"/>
    <w:numStyleLink w:val="ListStyle-TableListNumber"/>
  </w:abstractNum>
  <w:abstractNum w:abstractNumId="19" w15:restartNumberingAfterBreak="0">
    <w:nsid w:val="3BF56B4A"/>
    <w:multiLevelType w:val="multilevel"/>
    <w:tmpl w:val="9D52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6F0B62"/>
    <w:multiLevelType w:val="multilevel"/>
    <w:tmpl w:val="E9CA6A6C"/>
    <w:styleLink w:val="ListStyle-ListBullet"/>
    <w:lvl w:ilvl="0">
      <w:start w:val="1"/>
      <w:numFmt w:val="bullet"/>
      <w:pStyle w:val="List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ListBullet2"/>
      <w:lvlText w:val=""/>
      <w:lvlJc w:val="left"/>
      <w:pPr>
        <w:ind w:left="680" w:hanging="340"/>
      </w:pPr>
      <w:rPr>
        <w:rFonts w:ascii="Symbol" w:hAnsi="Symbol" w:hint="default"/>
        <w:color w:val="auto"/>
      </w:rPr>
    </w:lvl>
    <w:lvl w:ilvl="2">
      <w:start w:val="1"/>
      <w:numFmt w:val="bullet"/>
      <w:pStyle w:val="ListBullet3"/>
      <w:lvlText w:val=""/>
      <w:lvlJc w:val="left"/>
      <w:pPr>
        <w:ind w:left="1020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360" w:hanging="34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700" w:hanging="34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040" w:hanging="340"/>
      </w:pPr>
      <w:rPr>
        <w:rFonts w:ascii="Symbol" w:hAnsi="Symbol" w:hint="default"/>
        <w:color w:val="auto"/>
      </w:rPr>
    </w:lvl>
    <w:lvl w:ilvl="6">
      <w:start w:val="1"/>
      <w:numFmt w:val="bullet"/>
      <w:lvlText w:val=""/>
      <w:lvlJc w:val="left"/>
      <w:pPr>
        <w:ind w:left="2380" w:hanging="340"/>
      </w:pPr>
      <w:rPr>
        <w:rFonts w:ascii="Symbol" w:hAnsi="Symbol" w:hint="default"/>
        <w:color w:val="auto"/>
      </w:rPr>
    </w:lvl>
    <w:lvl w:ilvl="7">
      <w:start w:val="1"/>
      <w:numFmt w:val="bullet"/>
      <w:lvlText w:val=""/>
      <w:lvlJc w:val="left"/>
      <w:pPr>
        <w:ind w:left="2720" w:hanging="340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ind w:left="3060" w:hanging="340"/>
      </w:pPr>
      <w:rPr>
        <w:rFonts w:ascii="Symbol" w:hAnsi="Symbol" w:hint="default"/>
        <w:color w:val="auto"/>
      </w:rPr>
    </w:lvl>
  </w:abstractNum>
  <w:abstractNum w:abstractNumId="21" w15:restartNumberingAfterBreak="0">
    <w:nsid w:val="4C687BF7"/>
    <w:multiLevelType w:val="multilevel"/>
    <w:tmpl w:val="CA3607A4"/>
    <w:numStyleLink w:val="ListStyle-Headings"/>
  </w:abstractNum>
  <w:abstractNum w:abstractNumId="22" w15:restartNumberingAfterBreak="0">
    <w:nsid w:val="55560836"/>
    <w:multiLevelType w:val="multilevel"/>
    <w:tmpl w:val="DBF02CFE"/>
    <w:styleLink w:val="ListStyle-TableListBullet"/>
    <w:lvl w:ilvl="0">
      <w:start w:val="1"/>
      <w:numFmt w:val="bullet"/>
      <w:pStyle w:val="Table-ListBullet"/>
      <w:lvlText w:val="•"/>
      <w:lvlJc w:val="left"/>
      <w:pPr>
        <w:ind w:left="340" w:hanging="227"/>
      </w:pPr>
      <w:rPr>
        <w:rFonts w:asciiTheme="minorHAnsi" w:hAnsiTheme="minorHAnsi" w:cs="Times New Roman" w:hint="default"/>
      </w:rPr>
    </w:lvl>
    <w:lvl w:ilvl="1">
      <w:start w:val="1"/>
      <w:numFmt w:val="bullet"/>
      <w:pStyle w:val="Table-ListBullet2"/>
      <w:lvlText w:val=""/>
      <w:lvlJc w:val="left"/>
      <w:pPr>
        <w:ind w:left="567" w:hanging="227"/>
      </w:pPr>
      <w:rPr>
        <w:rFonts w:ascii="Symbol" w:hAnsi="Symbol" w:hint="default"/>
        <w:color w:val="auto"/>
      </w:rPr>
    </w:lvl>
    <w:lvl w:ilvl="2">
      <w:start w:val="1"/>
      <w:numFmt w:val="bullet"/>
      <w:pStyle w:val="Table-ListBullet3"/>
      <w:lvlText w:val=""/>
      <w:lvlJc w:val="left"/>
      <w:pPr>
        <w:ind w:left="794" w:hanging="227"/>
      </w:pPr>
      <w:rPr>
        <w:rFonts w:ascii="Symbol" w:hAnsi="Symbol" w:hint="default"/>
        <w:color w:val="auto"/>
      </w:rPr>
    </w:lvl>
    <w:lvl w:ilvl="3">
      <w:start w:val="1"/>
      <w:numFmt w:val="bullet"/>
      <w:lvlText w:val="•"/>
      <w:lvlJc w:val="left"/>
      <w:pPr>
        <w:ind w:left="1021" w:hanging="227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"/>
      <w:lvlJc w:val="left"/>
      <w:pPr>
        <w:ind w:left="1248" w:hanging="227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1475" w:hanging="227"/>
      </w:pPr>
      <w:rPr>
        <w:rFonts w:ascii="Symbol" w:hAnsi="Symbol" w:hint="default"/>
        <w:color w:val="auto"/>
      </w:rPr>
    </w:lvl>
    <w:lvl w:ilvl="6">
      <w:start w:val="1"/>
      <w:numFmt w:val="bullet"/>
      <w:lvlText w:val="•"/>
      <w:lvlJc w:val="left"/>
      <w:pPr>
        <w:ind w:left="1702" w:hanging="227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"/>
      <w:lvlJc w:val="left"/>
      <w:pPr>
        <w:ind w:left="1929" w:hanging="227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ind w:left="2156" w:hanging="227"/>
      </w:pPr>
      <w:rPr>
        <w:rFonts w:ascii="Symbol" w:hAnsi="Symbol" w:hint="default"/>
        <w:color w:val="auto"/>
      </w:rPr>
    </w:lvl>
  </w:abstractNum>
  <w:abstractNum w:abstractNumId="23" w15:restartNumberingAfterBreak="0">
    <w:nsid w:val="58544984"/>
    <w:multiLevelType w:val="multilevel"/>
    <w:tmpl w:val="0046D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7137E1"/>
    <w:multiLevelType w:val="multilevel"/>
    <w:tmpl w:val="5B3696F2"/>
    <w:lvl w:ilvl="0">
      <w:start w:val="1"/>
      <w:numFmt w:val="decimal"/>
      <w:pStyle w:val="ListNumberNoSpacing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ListNumberNoSpacing2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bullet"/>
      <w:pStyle w:val="ListNumberNoSpacing3"/>
      <w:lvlText w:val=""/>
      <w:lvlJc w:val="left"/>
      <w:pPr>
        <w:ind w:left="1020" w:hanging="34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00" w:hanging="340"/>
      </w:pPr>
      <w:rPr>
        <w:rFonts w:hint="default"/>
      </w:rPr>
    </w:lvl>
    <w:lvl w:ilvl="5">
      <w:start w:val="1"/>
      <w:numFmt w:val="bullet"/>
      <w:lvlText w:val=""/>
      <w:lvlJc w:val="left"/>
      <w:pPr>
        <w:ind w:left="2040" w:hanging="34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bullet"/>
      <w:lvlText w:val=""/>
      <w:lvlJc w:val="left"/>
      <w:pPr>
        <w:ind w:left="3060" w:hanging="340"/>
      </w:pPr>
      <w:rPr>
        <w:rFonts w:ascii="Symbol" w:hAnsi="Symbol" w:hint="default"/>
      </w:rPr>
    </w:lvl>
  </w:abstractNum>
  <w:abstractNum w:abstractNumId="25" w15:restartNumberingAfterBreak="0">
    <w:nsid w:val="5C934686"/>
    <w:multiLevelType w:val="multilevel"/>
    <w:tmpl w:val="DAD4A89A"/>
    <w:numStyleLink w:val="ListStyle-ListNumber"/>
  </w:abstractNum>
  <w:abstractNum w:abstractNumId="26" w15:restartNumberingAfterBreak="0">
    <w:nsid w:val="5F8D72FB"/>
    <w:multiLevelType w:val="multilevel"/>
    <w:tmpl w:val="E206AE8E"/>
    <w:styleLink w:val="ListStyle-HeadingsNoNumber"/>
    <w:lvl w:ilvl="0">
      <w:start w:val="1"/>
      <w:numFmt w:val="none"/>
      <w:pStyle w:val="Heading1NoNumber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none"/>
      <w:lvlRestart w:val="0"/>
      <w:pStyle w:val="Heading2NoNumber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Restart w:val="0"/>
      <w:pStyle w:val="Heading3NoNumber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Restart w:val="0"/>
      <w:pStyle w:val="Heading4NoNumber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600B600B"/>
    <w:multiLevelType w:val="multilevel"/>
    <w:tmpl w:val="CD6ADD40"/>
    <w:styleLink w:val="Sty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A70EDD"/>
    <w:multiLevelType w:val="hybridMultilevel"/>
    <w:tmpl w:val="11ECF16A"/>
    <w:lvl w:ilvl="0" w:tplc="12082880">
      <w:numFmt w:val="bullet"/>
      <w:lvlText w:val=""/>
      <w:lvlJc w:val="left"/>
      <w:pPr>
        <w:ind w:left="47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9" w15:restartNumberingAfterBreak="0">
    <w:nsid w:val="6A713FE6"/>
    <w:multiLevelType w:val="multilevel"/>
    <w:tmpl w:val="E9CA6A6C"/>
    <w:numStyleLink w:val="ListStyle-ListBullet"/>
  </w:abstractNum>
  <w:abstractNum w:abstractNumId="30" w15:restartNumberingAfterBreak="0">
    <w:nsid w:val="77536A25"/>
    <w:multiLevelType w:val="multilevel"/>
    <w:tmpl w:val="DBF02CFE"/>
    <w:numStyleLink w:val="ListStyle-TableListBullet"/>
  </w:abstractNum>
  <w:abstractNum w:abstractNumId="31" w15:restartNumberingAfterBreak="0">
    <w:nsid w:val="79B85CE4"/>
    <w:multiLevelType w:val="multilevel"/>
    <w:tmpl w:val="B63EE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216990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F6C343D"/>
    <w:multiLevelType w:val="multilevel"/>
    <w:tmpl w:val="E206AE8E"/>
    <w:numStyleLink w:val="ListStyle-HeadingsNoNumber"/>
  </w:abstractNum>
  <w:num w:numId="1" w16cid:durableId="1070615480">
    <w:abstractNumId w:val="16"/>
  </w:num>
  <w:num w:numId="2" w16cid:durableId="1504471321">
    <w:abstractNumId w:val="11"/>
  </w:num>
  <w:num w:numId="3" w16cid:durableId="926695711">
    <w:abstractNumId w:val="4"/>
  </w:num>
  <w:num w:numId="4" w16cid:durableId="1890457838">
    <w:abstractNumId w:val="26"/>
  </w:num>
  <w:num w:numId="5" w16cid:durableId="267933485">
    <w:abstractNumId w:val="8"/>
  </w:num>
  <w:num w:numId="6" w16cid:durableId="538208499">
    <w:abstractNumId w:val="20"/>
  </w:num>
  <w:num w:numId="7" w16cid:durableId="73404859">
    <w:abstractNumId w:val="17"/>
  </w:num>
  <w:num w:numId="8" w16cid:durableId="1440837720">
    <w:abstractNumId w:val="10"/>
  </w:num>
  <w:num w:numId="9" w16cid:durableId="657727272">
    <w:abstractNumId w:val="22"/>
  </w:num>
  <w:num w:numId="10" w16cid:durableId="1868910300">
    <w:abstractNumId w:val="13"/>
  </w:num>
  <w:num w:numId="11" w16cid:durableId="128255142">
    <w:abstractNumId w:val="32"/>
  </w:num>
  <w:num w:numId="12" w16cid:durableId="9338471">
    <w:abstractNumId w:val="5"/>
  </w:num>
  <w:num w:numId="13" w16cid:durableId="1501651436">
    <w:abstractNumId w:val="21"/>
  </w:num>
  <w:num w:numId="14" w16cid:durableId="267859884">
    <w:abstractNumId w:val="33"/>
  </w:num>
  <w:num w:numId="15" w16cid:durableId="185872608">
    <w:abstractNumId w:val="9"/>
  </w:num>
  <w:num w:numId="16" w16cid:durableId="1136066695">
    <w:abstractNumId w:val="6"/>
  </w:num>
  <w:num w:numId="17" w16cid:durableId="80030097">
    <w:abstractNumId w:val="29"/>
  </w:num>
  <w:num w:numId="18" w16cid:durableId="1764371784">
    <w:abstractNumId w:val="3"/>
  </w:num>
  <w:num w:numId="19" w16cid:durableId="1334532911">
    <w:abstractNumId w:val="2"/>
  </w:num>
  <w:num w:numId="20" w16cid:durableId="578095698">
    <w:abstractNumId w:val="15"/>
  </w:num>
  <w:num w:numId="21" w16cid:durableId="670067731">
    <w:abstractNumId w:val="25"/>
  </w:num>
  <w:num w:numId="22" w16cid:durableId="1485580754">
    <w:abstractNumId w:val="1"/>
  </w:num>
  <w:num w:numId="23" w16cid:durableId="234513385">
    <w:abstractNumId w:val="0"/>
  </w:num>
  <w:num w:numId="24" w16cid:durableId="1327056413">
    <w:abstractNumId w:val="24"/>
  </w:num>
  <w:num w:numId="25" w16cid:durableId="185102246">
    <w:abstractNumId w:val="7"/>
  </w:num>
  <w:num w:numId="26" w16cid:durableId="585190846">
    <w:abstractNumId w:val="27"/>
  </w:num>
  <w:num w:numId="27" w16cid:durableId="1976983630">
    <w:abstractNumId w:val="30"/>
  </w:num>
  <w:num w:numId="28" w16cid:durableId="1272132837">
    <w:abstractNumId w:val="18"/>
  </w:num>
  <w:num w:numId="29" w16cid:durableId="1854883359">
    <w:abstractNumId w:val="14"/>
  </w:num>
  <w:num w:numId="30" w16cid:durableId="599803134">
    <w:abstractNumId w:val="28"/>
  </w:num>
  <w:num w:numId="31" w16cid:durableId="1255554671">
    <w:abstractNumId w:val="31"/>
  </w:num>
  <w:num w:numId="32" w16cid:durableId="1886484580">
    <w:abstractNumId w:val="19"/>
  </w:num>
  <w:num w:numId="33" w16cid:durableId="2011133387">
    <w:abstractNumId w:val="12"/>
  </w:num>
  <w:num w:numId="34" w16cid:durableId="475073723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86"/>
    <w:rsid w:val="000158D8"/>
    <w:rsid w:val="000339D4"/>
    <w:rsid w:val="000539BA"/>
    <w:rsid w:val="00070621"/>
    <w:rsid w:val="00080650"/>
    <w:rsid w:val="00085320"/>
    <w:rsid w:val="000A6891"/>
    <w:rsid w:val="000C2B5A"/>
    <w:rsid w:val="000D687F"/>
    <w:rsid w:val="000E439B"/>
    <w:rsid w:val="00121147"/>
    <w:rsid w:val="00126012"/>
    <w:rsid w:val="001364EC"/>
    <w:rsid w:val="00152F09"/>
    <w:rsid w:val="0016577F"/>
    <w:rsid w:val="00170D9C"/>
    <w:rsid w:val="00173F99"/>
    <w:rsid w:val="00183532"/>
    <w:rsid w:val="00193B81"/>
    <w:rsid w:val="00194E2D"/>
    <w:rsid w:val="001A277D"/>
    <w:rsid w:val="001A66C4"/>
    <w:rsid w:val="001C01F4"/>
    <w:rsid w:val="001C546C"/>
    <w:rsid w:val="001E1CDA"/>
    <w:rsid w:val="00223A99"/>
    <w:rsid w:val="00226695"/>
    <w:rsid w:val="002540A3"/>
    <w:rsid w:val="00255416"/>
    <w:rsid w:val="00255829"/>
    <w:rsid w:val="00262801"/>
    <w:rsid w:val="00263F0F"/>
    <w:rsid w:val="00291357"/>
    <w:rsid w:val="00292C1A"/>
    <w:rsid w:val="00294F31"/>
    <w:rsid w:val="00295D59"/>
    <w:rsid w:val="002A3506"/>
    <w:rsid w:val="002A77AC"/>
    <w:rsid w:val="002D00D4"/>
    <w:rsid w:val="002D5E2D"/>
    <w:rsid w:val="002D7A8A"/>
    <w:rsid w:val="002F3DC6"/>
    <w:rsid w:val="00300B71"/>
    <w:rsid w:val="003059AC"/>
    <w:rsid w:val="003113D5"/>
    <w:rsid w:val="00311E8A"/>
    <w:rsid w:val="0031410A"/>
    <w:rsid w:val="00315F8B"/>
    <w:rsid w:val="00324648"/>
    <w:rsid w:val="00325718"/>
    <w:rsid w:val="003776DF"/>
    <w:rsid w:val="00386B36"/>
    <w:rsid w:val="00392A57"/>
    <w:rsid w:val="003B36A4"/>
    <w:rsid w:val="003E0690"/>
    <w:rsid w:val="003E2A9E"/>
    <w:rsid w:val="003F0E44"/>
    <w:rsid w:val="003F6855"/>
    <w:rsid w:val="00400966"/>
    <w:rsid w:val="0040369B"/>
    <w:rsid w:val="00425086"/>
    <w:rsid w:val="00444A77"/>
    <w:rsid w:val="0044726C"/>
    <w:rsid w:val="00455AB2"/>
    <w:rsid w:val="0047038D"/>
    <w:rsid w:val="00474DC2"/>
    <w:rsid w:val="00475984"/>
    <w:rsid w:val="00484F8A"/>
    <w:rsid w:val="00486F13"/>
    <w:rsid w:val="00492075"/>
    <w:rsid w:val="004A7379"/>
    <w:rsid w:val="004B1C16"/>
    <w:rsid w:val="004D1CED"/>
    <w:rsid w:val="004D706A"/>
    <w:rsid w:val="004E5406"/>
    <w:rsid w:val="004E6917"/>
    <w:rsid w:val="004F0E5B"/>
    <w:rsid w:val="004F1265"/>
    <w:rsid w:val="004F5FD8"/>
    <w:rsid w:val="0051219A"/>
    <w:rsid w:val="005304E4"/>
    <w:rsid w:val="005327A4"/>
    <w:rsid w:val="005535EE"/>
    <w:rsid w:val="00564BA8"/>
    <w:rsid w:val="00587A7F"/>
    <w:rsid w:val="0059464E"/>
    <w:rsid w:val="005967D0"/>
    <w:rsid w:val="005A0520"/>
    <w:rsid w:val="005A29E2"/>
    <w:rsid w:val="005A3197"/>
    <w:rsid w:val="005C5630"/>
    <w:rsid w:val="005E7F8D"/>
    <w:rsid w:val="005F6F36"/>
    <w:rsid w:val="00602B2D"/>
    <w:rsid w:val="00607963"/>
    <w:rsid w:val="00607AD8"/>
    <w:rsid w:val="006143F6"/>
    <w:rsid w:val="00617923"/>
    <w:rsid w:val="00624655"/>
    <w:rsid w:val="0062645E"/>
    <w:rsid w:val="0063464A"/>
    <w:rsid w:val="00636284"/>
    <w:rsid w:val="00643A98"/>
    <w:rsid w:val="006537F7"/>
    <w:rsid w:val="0066192C"/>
    <w:rsid w:val="00661D05"/>
    <w:rsid w:val="006948A7"/>
    <w:rsid w:val="006A24A4"/>
    <w:rsid w:val="006A417C"/>
    <w:rsid w:val="006A5762"/>
    <w:rsid w:val="006A6DA9"/>
    <w:rsid w:val="006D166E"/>
    <w:rsid w:val="006E1326"/>
    <w:rsid w:val="007055A4"/>
    <w:rsid w:val="007114D0"/>
    <w:rsid w:val="007164EE"/>
    <w:rsid w:val="00736E77"/>
    <w:rsid w:val="00740E6F"/>
    <w:rsid w:val="007479D5"/>
    <w:rsid w:val="00752732"/>
    <w:rsid w:val="007529DD"/>
    <w:rsid w:val="00753A55"/>
    <w:rsid w:val="00760A0D"/>
    <w:rsid w:val="007642FF"/>
    <w:rsid w:val="00764DB1"/>
    <w:rsid w:val="007661E6"/>
    <w:rsid w:val="00767062"/>
    <w:rsid w:val="00767CD0"/>
    <w:rsid w:val="00774572"/>
    <w:rsid w:val="007846FE"/>
    <w:rsid w:val="00792678"/>
    <w:rsid w:val="007A628B"/>
    <w:rsid w:val="007A7FF7"/>
    <w:rsid w:val="007B070A"/>
    <w:rsid w:val="007B0D6F"/>
    <w:rsid w:val="007B543D"/>
    <w:rsid w:val="007B6779"/>
    <w:rsid w:val="007C7A00"/>
    <w:rsid w:val="007D3AE8"/>
    <w:rsid w:val="007F5F8D"/>
    <w:rsid w:val="00803E0B"/>
    <w:rsid w:val="00806CCD"/>
    <w:rsid w:val="008153A3"/>
    <w:rsid w:val="00815FA0"/>
    <w:rsid w:val="008265C3"/>
    <w:rsid w:val="008341CC"/>
    <w:rsid w:val="00836466"/>
    <w:rsid w:val="0084111A"/>
    <w:rsid w:val="008428EC"/>
    <w:rsid w:val="00863DAB"/>
    <w:rsid w:val="0086449F"/>
    <w:rsid w:val="00877D1A"/>
    <w:rsid w:val="00896492"/>
    <w:rsid w:val="008B167B"/>
    <w:rsid w:val="008B5C75"/>
    <w:rsid w:val="008F1D79"/>
    <w:rsid w:val="008F4923"/>
    <w:rsid w:val="008F563E"/>
    <w:rsid w:val="009048A7"/>
    <w:rsid w:val="009154B1"/>
    <w:rsid w:val="00921CD7"/>
    <w:rsid w:val="0092725A"/>
    <w:rsid w:val="00933929"/>
    <w:rsid w:val="00946872"/>
    <w:rsid w:val="009511D1"/>
    <w:rsid w:val="00973155"/>
    <w:rsid w:val="00984AEA"/>
    <w:rsid w:val="00993103"/>
    <w:rsid w:val="009A0B58"/>
    <w:rsid w:val="009B4920"/>
    <w:rsid w:val="009D6B26"/>
    <w:rsid w:val="009D7409"/>
    <w:rsid w:val="009E2246"/>
    <w:rsid w:val="009F20B5"/>
    <w:rsid w:val="009F2996"/>
    <w:rsid w:val="009F33D1"/>
    <w:rsid w:val="009F504C"/>
    <w:rsid w:val="00A01BC5"/>
    <w:rsid w:val="00A27D10"/>
    <w:rsid w:val="00A329B6"/>
    <w:rsid w:val="00A34618"/>
    <w:rsid w:val="00A45BEE"/>
    <w:rsid w:val="00A51C15"/>
    <w:rsid w:val="00A52F4C"/>
    <w:rsid w:val="00A612E4"/>
    <w:rsid w:val="00A62248"/>
    <w:rsid w:val="00A7436F"/>
    <w:rsid w:val="00A96BA8"/>
    <w:rsid w:val="00AA6C16"/>
    <w:rsid w:val="00AB4DD7"/>
    <w:rsid w:val="00AC060A"/>
    <w:rsid w:val="00AC5E06"/>
    <w:rsid w:val="00AC5E3C"/>
    <w:rsid w:val="00AD0636"/>
    <w:rsid w:val="00AD106A"/>
    <w:rsid w:val="00AD7BBF"/>
    <w:rsid w:val="00AF140F"/>
    <w:rsid w:val="00AF2465"/>
    <w:rsid w:val="00AF2836"/>
    <w:rsid w:val="00AF3A7E"/>
    <w:rsid w:val="00AF5A6A"/>
    <w:rsid w:val="00B04F0A"/>
    <w:rsid w:val="00B07336"/>
    <w:rsid w:val="00B154B5"/>
    <w:rsid w:val="00B23CB3"/>
    <w:rsid w:val="00B53FC6"/>
    <w:rsid w:val="00B5684C"/>
    <w:rsid w:val="00B6579B"/>
    <w:rsid w:val="00B67EC7"/>
    <w:rsid w:val="00B72D85"/>
    <w:rsid w:val="00B828D3"/>
    <w:rsid w:val="00B83193"/>
    <w:rsid w:val="00BA37AA"/>
    <w:rsid w:val="00BB739E"/>
    <w:rsid w:val="00BD342A"/>
    <w:rsid w:val="00BF4D1F"/>
    <w:rsid w:val="00C0193E"/>
    <w:rsid w:val="00C04A5D"/>
    <w:rsid w:val="00C07844"/>
    <w:rsid w:val="00C15B53"/>
    <w:rsid w:val="00C2110B"/>
    <w:rsid w:val="00C26F60"/>
    <w:rsid w:val="00C30467"/>
    <w:rsid w:val="00C41FAB"/>
    <w:rsid w:val="00C73EC2"/>
    <w:rsid w:val="00C80141"/>
    <w:rsid w:val="00C82C6F"/>
    <w:rsid w:val="00C91725"/>
    <w:rsid w:val="00C974D0"/>
    <w:rsid w:val="00CA2C8A"/>
    <w:rsid w:val="00CA42DD"/>
    <w:rsid w:val="00CA71C9"/>
    <w:rsid w:val="00CB2E4D"/>
    <w:rsid w:val="00CB6A31"/>
    <w:rsid w:val="00CC7FA3"/>
    <w:rsid w:val="00CE0DE9"/>
    <w:rsid w:val="00CE4023"/>
    <w:rsid w:val="00CF1F2C"/>
    <w:rsid w:val="00CF25AD"/>
    <w:rsid w:val="00CF3DCF"/>
    <w:rsid w:val="00D01BBA"/>
    <w:rsid w:val="00D05209"/>
    <w:rsid w:val="00D0689A"/>
    <w:rsid w:val="00D14CEC"/>
    <w:rsid w:val="00D16CAE"/>
    <w:rsid w:val="00D17261"/>
    <w:rsid w:val="00D17728"/>
    <w:rsid w:val="00D25290"/>
    <w:rsid w:val="00D31397"/>
    <w:rsid w:val="00D31724"/>
    <w:rsid w:val="00D53385"/>
    <w:rsid w:val="00D54C5E"/>
    <w:rsid w:val="00D56568"/>
    <w:rsid w:val="00D742A8"/>
    <w:rsid w:val="00D76802"/>
    <w:rsid w:val="00D86BDC"/>
    <w:rsid w:val="00D86EEA"/>
    <w:rsid w:val="00D961F8"/>
    <w:rsid w:val="00DA2B34"/>
    <w:rsid w:val="00DA44BB"/>
    <w:rsid w:val="00DB130C"/>
    <w:rsid w:val="00DC1530"/>
    <w:rsid w:val="00DF22F1"/>
    <w:rsid w:val="00DF4A78"/>
    <w:rsid w:val="00DF4C08"/>
    <w:rsid w:val="00E23900"/>
    <w:rsid w:val="00E26C98"/>
    <w:rsid w:val="00E37102"/>
    <w:rsid w:val="00E45C67"/>
    <w:rsid w:val="00E5253C"/>
    <w:rsid w:val="00E530B8"/>
    <w:rsid w:val="00E54C5C"/>
    <w:rsid w:val="00E61F00"/>
    <w:rsid w:val="00E65A04"/>
    <w:rsid w:val="00E6650F"/>
    <w:rsid w:val="00E80C05"/>
    <w:rsid w:val="00E921E9"/>
    <w:rsid w:val="00E93333"/>
    <w:rsid w:val="00EA00D6"/>
    <w:rsid w:val="00EA0570"/>
    <w:rsid w:val="00EC3A7B"/>
    <w:rsid w:val="00EC74EF"/>
    <w:rsid w:val="00F128D0"/>
    <w:rsid w:val="00F17BC1"/>
    <w:rsid w:val="00F24DC0"/>
    <w:rsid w:val="00F25CCF"/>
    <w:rsid w:val="00F317CC"/>
    <w:rsid w:val="00F33696"/>
    <w:rsid w:val="00F40247"/>
    <w:rsid w:val="00F411E1"/>
    <w:rsid w:val="00F6086E"/>
    <w:rsid w:val="00F73857"/>
    <w:rsid w:val="00F76942"/>
    <w:rsid w:val="00F77C73"/>
    <w:rsid w:val="00F85505"/>
    <w:rsid w:val="00F90F82"/>
    <w:rsid w:val="00F9456C"/>
    <w:rsid w:val="00F94BE4"/>
    <w:rsid w:val="00F94CF8"/>
    <w:rsid w:val="00F9727E"/>
    <w:rsid w:val="00FB18CE"/>
    <w:rsid w:val="00FC2FDA"/>
    <w:rsid w:val="00FD012D"/>
    <w:rsid w:val="00FD0E5E"/>
    <w:rsid w:val="00FD40FB"/>
    <w:rsid w:val="00FD448B"/>
    <w:rsid w:val="3001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01A92"/>
  <w15:chartTrackingRefBased/>
  <w15:docId w15:val="{AB2AD8FD-F0FD-40AA-A2B0-1442B9B48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semiHidden="1" w:uiPriority="0" w:qFormat="1"/>
    <w:lsdException w:name="heading 2" w:semiHidden="1" w:uiPriority="0" w:qFormat="1"/>
    <w:lsdException w:name="heading 3" w:semiHidden="1" w:uiPriority="0" w:qFormat="1"/>
    <w:lsdException w:name="heading 4" w:semiHidden="1" w:uiPriority="0" w:qFormat="1"/>
    <w:lsdException w:name="heading 5" w:semiHidden="1" w:uiPriority="0" w:qFormat="1"/>
    <w:lsdException w:name="heading 6" w:semiHidden="1" w:uiPriority="0" w:qFormat="1"/>
    <w:lsdException w:name="heading 7" w:semiHidden="1" w:uiPriority="10" w:qFormat="1"/>
    <w:lsdException w:name="heading 8" w:semiHidden="1" w:uiPriority="0" w:qFormat="1"/>
    <w:lsdException w:name="heading 9" w:semiHidden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nhideWhenUsed="1"/>
    <w:lsdException w:name="Normal Indent" w:semiHidden="1" w:uiPriority="0" w:unhideWhenUsed="1" w:qFormat="1"/>
    <w:lsdException w:name="footnote text" w:semiHidden="1" w:uiPriority="13" w:unhideWhenUsed="1"/>
    <w:lsdException w:name="annotation text" w:semiHidden="1" w:unhideWhenUsed="1"/>
    <w:lsdException w:name="header" w:semiHidden="1" w:uiPriority="13" w:unhideWhenUsed="1"/>
    <w:lsdException w:name="footer" w:semiHidden="1" w:uiPriority="13" w:unhideWhenUsed="1"/>
    <w:lsdException w:name="index heading" w:semiHidden="1" w:unhideWhenUsed="1"/>
    <w:lsdException w:name="caption" w:semiHidden="1" w:uiPriority="7" w:unhideWhenUsed="1" w:qFormat="1"/>
    <w:lsdException w:name="table of figures" w:semiHidden="1" w:uiPriority="40" w:unhideWhenUsed="1"/>
    <w:lsdException w:name="envelope address" w:semiHidden="1" w:unhideWhenUsed="1"/>
    <w:lsdException w:name="envelope return" w:semiHidden="1" w:unhideWhenUsed="1"/>
    <w:lsdException w:name="footnote reference" w:semiHidden="1" w:uiPriority="13" w:unhideWhenUsed="1"/>
    <w:lsdException w:name="annotation reference" w:semiHidden="1" w:unhideWhenUsed="1"/>
    <w:lsdException w:name="line number" w:semiHidden="1" w:unhideWhenUsed="1"/>
    <w:lsdException w:name="endnote reference" w:semiHidden="1" w:uiPriority="13" w:unhideWhenUsed="1"/>
    <w:lsdException w:name="endnote text" w:semiHidden="1" w:uiPriority="13" w:unhideWhenUsed="1" w:qFormat="1"/>
    <w:lsdException w:name="table of authorities" w:semiHidden="1" w:unhideWhenUsed="1"/>
    <w:lsdException w:name="macro" w:semiHidden="1" w:unhideWhenUsed="1"/>
    <w:lsdException w:name="toa heading" w:semiHidden="1" w:uiPriority="39" w:unhideWhenUsed="1"/>
    <w:lsdException w:name="List" w:semiHidden="1" w:unhideWhenUsed="1"/>
    <w:lsdException w:name="List Bullet" w:semiHidden="1" w:uiPriority="3" w:unhideWhenUsed="1" w:qFormat="1"/>
    <w:lsdException w:name="List Number" w:semiHidden="1" w:uiPriority="3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"/>
    <w:lsdException w:name="List Bullet 3" w:semiHidden="1" w:uiPriority="3" w:unhideWhenUsed="1"/>
    <w:lsdException w:name="List Bullet 4" w:semiHidden="1" w:uiPriority="3" w:unhideWhenUsed="1"/>
    <w:lsdException w:name="List Bullet 5" w:semiHidden="1" w:uiPriority="3" w:unhideWhenUsed="1"/>
    <w:lsdException w:name="List Number 2" w:semiHidden="1" w:uiPriority="3" w:unhideWhenUsed="1"/>
    <w:lsdException w:name="List Number 3" w:semiHidden="1" w:uiPriority="3" w:unhideWhenUsed="1"/>
    <w:lsdException w:name="List Number 4" w:semiHidden="1" w:uiPriority="3" w:unhideWhenUsed="1"/>
    <w:lsdException w:name="List Number 5" w:semiHidden="1" w:uiPriority="3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14" w:unhideWhenUsed="1"/>
    <w:lsdException w:name="Strong" w:semiHidden="1" w:uiPriority="8" w:qFormat="1"/>
    <w:lsdException w:name="Emphasis" w:semiHidden="1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2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qFormat="1"/>
    <w:lsdException w:name="Quote" w:semiHidden="1" w:uiPriority="8" w:qFormat="1"/>
    <w:lsdException w:name="Intense Quote" w:semiHidden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F2836"/>
    <w:pPr>
      <w:spacing w:after="160"/>
    </w:pPr>
    <w:rPr>
      <w:szCs w:val="22"/>
      <w:lang w:val="es-ES"/>
    </w:rPr>
  </w:style>
  <w:style w:type="paragraph" w:styleId="Heading1">
    <w:name w:val="heading 1"/>
    <w:basedOn w:val="Normal"/>
    <w:next w:val="Normal"/>
    <w:link w:val="Heading1Char"/>
    <w:qFormat/>
    <w:rsid w:val="00AA6C16"/>
    <w:pPr>
      <w:keepNext/>
      <w:keepLines/>
      <w:numPr>
        <w:numId w:val="13"/>
      </w:numPr>
      <w:suppressAutoHyphens/>
      <w:spacing w:before="440" w:after="440"/>
      <w:outlineLvl w:val="0"/>
    </w:pPr>
    <w:rPr>
      <w:color w:val="E61E28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qFormat/>
    <w:rsid w:val="00AA6C16"/>
    <w:pPr>
      <w:keepNext/>
      <w:keepLines/>
      <w:numPr>
        <w:ilvl w:val="1"/>
        <w:numId w:val="13"/>
      </w:numPr>
      <w:suppressAutoHyphens/>
      <w:spacing w:before="320" w:after="80"/>
      <w:outlineLvl w:val="1"/>
    </w:pPr>
    <w:rPr>
      <w:rFonts w:asciiTheme="majorHAnsi" w:eastAsiaTheme="majorEastAsia" w:hAnsiTheme="majorHAnsi" w:cstheme="majorBidi"/>
      <w:b/>
      <w:color w:val="E61E28" w:themeColor="accent1"/>
      <w:szCs w:val="26"/>
    </w:rPr>
  </w:style>
  <w:style w:type="paragraph" w:styleId="Heading3">
    <w:name w:val="heading 3"/>
    <w:basedOn w:val="Normal"/>
    <w:next w:val="Normal"/>
    <w:link w:val="Heading3Char"/>
    <w:qFormat/>
    <w:rsid w:val="00AA6C16"/>
    <w:pPr>
      <w:keepNext/>
      <w:keepLines/>
      <w:numPr>
        <w:ilvl w:val="2"/>
        <w:numId w:val="13"/>
      </w:numPr>
      <w:suppressAutoHyphens/>
      <w:spacing w:before="320" w:after="30"/>
      <w:outlineLvl w:val="2"/>
    </w:pPr>
    <w:rPr>
      <w:color w:val="E61E28" w:themeColor="accent1"/>
      <w:szCs w:val="24"/>
    </w:rPr>
  </w:style>
  <w:style w:type="paragraph" w:styleId="Heading4">
    <w:name w:val="heading 4"/>
    <w:basedOn w:val="Normal"/>
    <w:next w:val="Normal"/>
    <w:link w:val="Heading4Char"/>
    <w:rsid w:val="00AA6C16"/>
    <w:pPr>
      <w:keepNext/>
      <w:keepLines/>
      <w:numPr>
        <w:ilvl w:val="3"/>
        <w:numId w:val="13"/>
      </w:numPr>
      <w:suppressAutoHyphens/>
      <w:spacing w:before="320" w:after="30"/>
      <w:outlineLvl w:val="3"/>
    </w:pPr>
    <w:rPr>
      <w:i/>
      <w:iCs/>
      <w:color w:val="E61E28" w:themeColor="accent1"/>
      <w:szCs w:val="20"/>
    </w:rPr>
  </w:style>
  <w:style w:type="paragraph" w:styleId="Heading5">
    <w:name w:val="heading 5"/>
    <w:basedOn w:val="Normal"/>
    <w:next w:val="Normal"/>
    <w:link w:val="Heading5Char"/>
    <w:semiHidden/>
    <w:rsid w:val="00AA6C16"/>
    <w:pPr>
      <w:keepNext/>
      <w:keepLines/>
      <w:numPr>
        <w:ilvl w:val="4"/>
        <w:numId w:val="13"/>
      </w:numPr>
      <w:suppressAutoHyphens/>
      <w:spacing w:after="0" w:line="240" w:lineRule="atLeast"/>
      <w:outlineLvl w:val="4"/>
    </w:pPr>
    <w:rPr>
      <w:b/>
      <w:sz w:val="20"/>
      <w:szCs w:val="20"/>
    </w:rPr>
  </w:style>
  <w:style w:type="paragraph" w:styleId="Heading6">
    <w:name w:val="heading 6"/>
    <w:basedOn w:val="Normal"/>
    <w:next w:val="Normal"/>
    <w:link w:val="Heading6Char"/>
    <w:semiHidden/>
    <w:rsid w:val="00AA6C16"/>
    <w:pPr>
      <w:keepNext/>
      <w:keepLines/>
      <w:numPr>
        <w:ilvl w:val="5"/>
        <w:numId w:val="13"/>
      </w:numPr>
      <w:suppressAutoHyphens/>
      <w:spacing w:after="0" w:line="240" w:lineRule="atLeast"/>
      <w:outlineLvl w:val="5"/>
    </w:pPr>
    <w:rPr>
      <w:b/>
      <w:sz w:val="20"/>
      <w:szCs w:val="20"/>
    </w:rPr>
  </w:style>
  <w:style w:type="paragraph" w:styleId="Heading7">
    <w:name w:val="heading 7"/>
    <w:aliases w:val="Heading 7 Appendix Heading"/>
    <w:basedOn w:val="Normal"/>
    <w:next w:val="Normal"/>
    <w:link w:val="Heading7Char"/>
    <w:uiPriority w:val="10"/>
    <w:semiHidden/>
    <w:rsid w:val="00AA6C16"/>
    <w:pPr>
      <w:keepNext/>
      <w:keepLines/>
      <w:numPr>
        <w:numId w:val="15"/>
      </w:numPr>
      <w:suppressAutoHyphens/>
      <w:spacing w:after="120"/>
      <w:outlineLvl w:val="6"/>
    </w:pPr>
    <w:rPr>
      <w:iCs/>
      <w:color w:val="E61E28" w:themeColor="accent1"/>
      <w:sz w:val="44"/>
      <w:szCs w:val="20"/>
    </w:rPr>
  </w:style>
  <w:style w:type="paragraph" w:styleId="Heading8">
    <w:name w:val="heading 8"/>
    <w:basedOn w:val="Normal"/>
    <w:next w:val="Normal"/>
    <w:link w:val="Heading8Char"/>
    <w:semiHidden/>
    <w:rsid w:val="00AA6C16"/>
    <w:pPr>
      <w:keepNext/>
      <w:keepLines/>
      <w:suppressAutoHyphens/>
      <w:spacing w:after="0" w:line="240" w:lineRule="atLeast"/>
      <w:outlineLvl w:val="7"/>
    </w:pPr>
    <w:rPr>
      <w:b/>
      <w:sz w:val="20"/>
      <w:szCs w:val="21"/>
    </w:rPr>
  </w:style>
  <w:style w:type="paragraph" w:styleId="Heading9">
    <w:name w:val="heading 9"/>
    <w:basedOn w:val="Normal"/>
    <w:next w:val="Normal"/>
    <w:link w:val="Heading9Char"/>
    <w:semiHidden/>
    <w:rsid w:val="00AA6C16"/>
    <w:pPr>
      <w:keepNext/>
      <w:keepLines/>
      <w:suppressAutoHyphens/>
      <w:spacing w:after="0" w:line="240" w:lineRule="atLeast"/>
      <w:outlineLvl w:val="8"/>
    </w:pPr>
    <w:rPr>
      <w:b/>
      <w:iCs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Style-AppendixHeading">
    <w:name w:val="_List Style - Appendix Heading"/>
    <w:uiPriority w:val="99"/>
    <w:rsid w:val="00AA6C16"/>
    <w:pPr>
      <w:numPr>
        <w:numId w:val="2"/>
      </w:numPr>
    </w:pPr>
  </w:style>
  <w:style w:type="numbering" w:customStyle="1" w:styleId="ListStyle-Headings">
    <w:name w:val="_List Style - Headings"/>
    <w:uiPriority w:val="99"/>
    <w:rsid w:val="00AA6C16"/>
    <w:pPr>
      <w:numPr>
        <w:numId w:val="3"/>
      </w:numPr>
    </w:pPr>
  </w:style>
  <w:style w:type="numbering" w:customStyle="1" w:styleId="ListStyle-HeadingsNoNumber">
    <w:name w:val="_List Style - Headings No Number"/>
    <w:uiPriority w:val="99"/>
    <w:rsid w:val="00AA6C16"/>
    <w:pPr>
      <w:numPr>
        <w:numId w:val="4"/>
      </w:numPr>
    </w:pPr>
  </w:style>
  <w:style w:type="numbering" w:customStyle="1" w:styleId="ListStyle-ListAlphabet">
    <w:name w:val="_List Style - List Alphabet"/>
    <w:uiPriority w:val="99"/>
    <w:rsid w:val="00AA6C16"/>
    <w:pPr>
      <w:numPr>
        <w:numId w:val="5"/>
      </w:numPr>
    </w:pPr>
  </w:style>
  <w:style w:type="numbering" w:customStyle="1" w:styleId="ListStyle-ListBullet">
    <w:name w:val="_List Style - List Bullet"/>
    <w:uiPriority w:val="99"/>
    <w:rsid w:val="00AA6C16"/>
    <w:pPr>
      <w:numPr>
        <w:numId w:val="6"/>
      </w:numPr>
    </w:pPr>
  </w:style>
  <w:style w:type="numbering" w:customStyle="1" w:styleId="ListStyle-ListBulletNoSpacing">
    <w:name w:val="_List Style - List Bullet No Spacing"/>
    <w:uiPriority w:val="99"/>
    <w:rsid w:val="00AA6C16"/>
    <w:pPr>
      <w:numPr>
        <w:numId w:val="7"/>
      </w:numPr>
    </w:pPr>
  </w:style>
  <w:style w:type="numbering" w:customStyle="1" w:styleId="ListStyle-ListNumber">
    <w:name w:val="_List Style - List Number"/>
    <w:uiPriority w:val="99"/>
    <w:rsid w:val="00AA6C16"/>
    <w:pPr>
      <w:numPr>
        <w:numId w:val="8"/>
      </w:numPr>
    </w:pPr>
  </w:style>
  <w:style w:type="numbering" w:customStyle="1" w:styleId="ListStyle-TableListBullet">
    <w:name w:val="_List Style - Table List Bullet"/>
    <w:uiPriority w:val="99"/>
    <w:rsid w:val="00AA6C16"/>
    <w:pPr>
      <w:numPr>
        <w:numId w:val="9"/>
      </w:numPr>
    </w:pPr>
  </w:style>
  <w:style w:type="numbering" w:customStyle="1" w:styleId="ListStyle-TableListNumber">
    <w:name w:val="_List Style - Table List Number"/>
    <w:uiPriority w:val="99"/>
    <w:rsid w:val="00AA6C16"/>
    <w:pPr>
      <w:numPr>
        <w:numId w:val="10"/>
      </w:numPr>
    </w:pPr>
  </w:style>
  <w:style w:type="numbering" w:customStyle="1" w:styleId="ListStyle-ListNumberNoSpacing">
    <w:name w:val="_List Style-List Number No Spacing"/>
    <w:uiPriority w:val="99"/>
    <w:rsid w:val="00121147"/>
    <w:pPr>
      <w:numPr>
        <w:numId w:val="1"/>
      </w:numPr>
    </w:pPr>
  </w:style>
  <w:style w:type="numbering" w:styleId="111111">
    <w:name w:val="Outline List 2"/>
    <w:basedOn w:val="NoList"/>
    <w:uiPriority w:val="99"/>
    <w:semiHidden/>
    <w:rsid w:val="00AA6C16"/>
    <w:pPr>
      <w:numPr>
        <w:numId w:val="11"/>
      </w:numPr>
    </w:pPr>
  </w:style>
  <w:style w:type="character" w:customStyle="1" w:styleId="Heading1Char">
    <w:name w:val="Heading 1 Char"/>
    <w:basedOn w:val="DefaultParagraphFont"/>
    <w:link w:val="Heading1"/>
    <w:rsid w:val="00AA6C16"/>
    <w:rPr>
      <w:color w:val="E61E28" w:themeColor="accent1"/>
      <w:sz w:val="40"/>
      <w:szCs w:val="32"/>
      <w:lang w:val="es-ES"/>
    </w:rPr>
  </w:style>
  <w:style w:type="numbering" w:styleId="1ai">
    <w:name w:val="Outline List 1"/>
    <w:basedOn w:val="NoList"/>
    <w:uiPriority w:val="99"/>
    <w:semiHidden/>
    <w:rsid w:val="00AA6C16"/>
    <w:pPr>
      <w:numPr>
        <w:numId w:val="12"/>
      </w:numPr>
    </w:pPr>
  </w:style>
  <w:style w:type="character" w:customStyle="1" w:styleId="Heading5Char">
    <w:name w:val="Heading 5 Char"/>
    <w:basedOn w:val="DefaultParagraphFont"/>
    <w:link w:val="Heading5"/>
    <w:semiHidden/>
    <w:rsid w:val="00AA6C16"/>
    <w:rPr>
      <w:b/>
      <w:sz w:val="20"/>
      <w:szCs w:val="20"/>
      <w:lang w:val="es-ES"/>
    </w:rPr>
  </w:style>
  <w:style w:type="character" w:customStyle="1" w:styleId="Heading6Char">
    <w:name w:val="Heading 6 Char"/>
    <w:basedOn w:val="DefaultParagraphFont"/>
    <w:link w:val="Heading6"/>
    <w:semiHidden/>
    <w:rsid w:val="00AA6C16"/>
    <w:rPr>
      <w:b/>
      <w:sz w:val="20"/>
      <w:szCs w:val="20"/>
      <w:lang w:val="es-ES"/>
    </w:rPr>
  </w:style>
  <w:style w:type="character" w:customStyle="1" w:styleId="Heading7Char">
    <w:name w:val="Heading 7 Char"/>
    <w:aliases w:val="Heading 7 Appendix Heading Char"/>
    <w:basedOn w:val="DefaultParagraphFont"/>
    <w:link w:val="Heading7"/>
    <w:uiPriority w:val="10"/>
    <w:semiHidden/>
    <w:rsid w:val="004E5406"/>
    <w:rPr>
      <w:iCs/>
      <w:color w:val="E61E28" w:themeColor="accent1"/>
      <w:sz w:val="44"/>
      <w:szCs w:val="20"/>
      <w:lang w:val="es-ES"/>
    </w:rPr>
  </w:style>
  <w:style w:type="character" w:customStyle="1" w:styleId="Heading8Char">
    <w:name w:val="Heading 8 Char"/>
    <w:basedOn w:val="DefaultParagraphFont"/>
    <w:link w:val="Heading8"/>
    <w:semiHidden/>
    <w:rsid w:val="00AA6C16"/>
    <w:rPr>
      <w:b/>
      <w:sz w:val="20"/>
      <w:szCs w:val="21"/>
      <w:lang w:val="es-ES"/>
    </w:rPr>
  </w:style>
  <w:style w:type="character" w:customStyle="1" w:styleId="Heading9Char">
    <w:name w:val="Heading 9 Char"/>
    <w:basedOn w:val="DefaultParagraphFont"/>
    <w:link w:val="Heading9"/>
    <w:semiHidden/>
    <w:rsid w:val="00AA6C16"/>
    <w:rPr>
      <w:b/>
      <w:iCs/>
      <w:sz w:val="20"/>
      <w:szCs w:val="21"/>
      <w:lang w:val="es-ES"/>
    </w:rPr>
  </w:style>
  <w:style w:type="paragraph" w:customStyle="1" w:styleId="ValueStandfirst">
    <w:name w:val="Value Standfirst"/>
    <w:uiPriority w:val="1"/>
    <w:qFormat/>
    <w:rsid w:val="004E5406"/>
    <w:pPr>
      <w:spacing w:after="240" w:line="280" w:lineRule="atLeast"/>
    </w:pPr>
    <w:rPr>
      <w:rFonts w:cs="Times New Roman"/>
      <w:sz w:val="28"/>
      <w:szCs w:val="28"/>
      <w:lang w:val="es-ES"/>
    </w:rPr>
  </w:style>
  <w:style w:type="paragraph" w:customStyle="1" w:styleId="Valuestandfirst0">
    <w:name w:val="Value standfirst"/>
    <w:basedOn w:val="Normal"/>
    <w:next w:val="Normal"/>
    <w:uiPriority w:val="8"/>
    <w:rsid w:val="004E5406"/>
    <w:pPr>
      <w:spacing w:before="160" w:after="220"/>
    </w:pPr>
    <w:rPr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AA6C16"/>
    <w:rPr>
      <w:rFonts w:asciiTheme="majorHAnsi" w:eastAsiaTheme="majorEastAsia" w:hAnsiTheme="majorHAnsi" w:cstheme="majorBidi"/>
      <w:b/>
      <w:color w:val="E61E28" w:themeColor="accent1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rsid w:val="00AA6C16"/>
    <w:rPr>
      <w:color w:val="E61E28" w:themeColor="accent1"/>
      <w:sz w:val="22"/>
      <w:lang w:val="es-ES"/>
    </w:rPr>
  </w:style>
  <w:style w:type="character" w:customStyle="1" w:styleId="Heading4Char">
    <w:name w:val="Heading 4 Char"/>
    <w:basedOn w:val="DefaultParagraphFont"/>
    <w:link w:val="Heading4"/>
    <w:rsid w:val="00AA6C16"/>
    <w:rPr>
      <w:i/>
      <w:iCs/>
      <w:color w:val="E61E28" w:themeColor="accent1"/>
      <w:sz w:val="22"/>
      <w:szCs w:val="20"/>
      <w:lang w:val="es-ES"/>
    </w:rPr>
  </w:style>
  <w:style w:type="paragraph" w:customStyle="1" w:styleId="AppendixText">
    <w:name w:val="Appendix Text"/>
    <w:basedOn w:val="Normal"/>
    <w:uiPriority w:val="11"/>
    <w:semiHidden/>
    <w:qFormat/>
    <w:rsid w:val="00121147"/>
    <w:rPr>
      <w:color w:val="231F20"/>
    </w:rPr>
  </w:style>
  <w:style w:type="paragraph" w:styleId="BalloonText">
    <w:name w:val="Balloon Text"/>
    <w:basedOn w:val="Normal"/>
    <w:link w:val="BalloonTextChar"/>
    <w:uiPriority w:val="99"/>
    <w:semiHidden/>
    <w:rsid w:val="00AA6C16"/>
    <w:rPr>
      <w:rFonts w:asciiTheme="majorHAnsi" w:eastAsiaTheme="majorEastAsia" w:hAnsiTheme="majorHAnsi" w:cstheme="majorBid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C16"/>
    <w:rPr>
      <w:rFonts w:asciiTheme="majorHAnsi" w:eastAsiaTheme="majorEastAsia" w:hAnsiTheme="majorHAnsi" w:cstheme="majorBidi"/>
      <w:sz w:val="22"/>
      <w:szCs w:val="22"/>
      <w:lang w:val="es-ES"/>
    </w:rPr>
  </w:style>
  <w:style w:type="paragraph" w:styleId="Bibliography">
    <w:name w:val="Bibliography"/>
    <w:basedOn w:val="Normal"/>
    <w:next w:val="Normal"/>
    <w:uiPriority w:val="99"/>
    <w:semiHidden/>
    <w:rsid w:val="00AA6C16"/>
  </w:style>
  <w:style w:type="table" w:customStyle="1" w:styleId="Blank">
    <w:name w:val="Blank"/>
    <w:basedOn w:val="TableNormal"/>
    <w:uiPriority w:val="99"/>
    <w:rsid w:val="00AA6C16"/>
    <w:rPr>
      <w:sz w:val="22"/>
      <w:szCs w:val="22"/>
      <w:lang w:eastAsia="en-US"/>
    </w:rPr>
    <w:tblPr>
      <w:tblCellMar>
        <w:left w:w="0" w:type="dxa"/>
        <w:right w:w="0" w:type="dxa"/>
      </w:tblCellMar>
    </w:tblPr>
  </w:style>
  <w:style w:type="paragraph" w:styleId="BlockText">
    <w:name w:val="Block Text"/>
    <w:basedOn w:val="Normal"/>
    <w:uiPriority w:val="99"/>
    <w:semiHidden/>
    <w:rsid w:val="00AA6C16"/>
    <w:pPr>
      <w:pBdr>
        <w:top w:val="single" w:sz="2" w:space="10" w:color="E61E28" w:themeColor="accent1"/>
        <w:left w:val="single" w:sz="2" w:space="10" w:color="E61E28" w:themeColor="accent1"/>
        <w:bottom w:val="single" w:sz="2" w:space="10" w:color="E61E28" w:themeColor="accent1"/>
        <w:right w:val="single" w:sz="2" w:space="10" w:color="E61E28" w:themeColor="accent1"/>
      </w:pBdr>
      <w:ind w:left="1152" w:right="1152"/>
    </w:pPr>
    <w:rPr>
      <w:rFonts w:asciiTheme="majorHAnsi" w:eastAsiaTheme="majorEastAsia" w:hAnsiTheme="majorHAnsi" w:cstheme="majorBidi"/>
      <w:i/>
      <w:iCs/>
      <w:color w:val="E61E28" w:themeColor="accent1"/>
    </w:rPr>
  </w:style>
  <w:style w:type="paragraph" w:styleId="BodyText">
    <w:name w:val="Body Text"/>
    <w:basedOn w:val="Normal"/>
    <w:link w:val="BodyTextChar"/>
    <w:uiPriority w:val="99"/>
    <w:semiHidden/>
    <w:rsid w:val="00AA6C1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A6C16"/>
    <w:rPr>
      <w:sz w:val="22"/>
      <w:szCs w:val="22"/>
      <w:lang w:val="es-ES"/>
    </w:rPr>
  </w:style>
  <w:style w:type="paragraph" w:styleId="BodyText2">
    <w:name w:val="Body Text 2"/>
    <w:basedOn w:val="Normal"/>
    <w:link w:val="BodyText2Char"/>
    <w:uiPriority w:val="99"/>
    <w:semiHidden/>
    <w:rsid w:val="00AA6C1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A6C16"/>
    <w:rPr>
      <w:sz w:val="22"/>
      <w:szCs w:val="22"/>
      <w:lang w:val="es-ES"/>
    </w:rPr>
  </w:style>
  <w:style w:type="paragraph" w:styleId="BodyText3">
    <w:name w:val="Body Text 3"/>
    <w:basedOn w:val="Normal"/>
    <w:link w:val="BodyText3Char"/>
    <w:uiPriority w:val="99"/>
    <w:semiHidden/>
    <w:rsid w:val="00AA6C1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A6C16"/>
    <w:rPr>
      <w:sz w:val="16"/>
      <w:szCs w:val="16"/>
      <w:lang w:val="es-E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AA6C1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A6C16"/>
    <w:rPr>
      <w:sz w:val="22"/>
      <w:szCs w:val="22"/>
      <w:lang w:val="es-ES"/>
    </w:rPr>
  </w:style>
  <w:style w:type="paragraph" w:styleId="BodyTextIndent">
    <w:name w:val="Body Text Indent"/>
    <w:basedOn w:val="Normal"/>
    <w:link w:val="BodyTextIndentChar"/>
    <w:uiPriority w:val="99"/>
    <w:semiHidden/>
    <w:rsid w:val="00AA6C1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A6C16"/>
    <w:rPr>
      <w:sz w:val="22"/>
      <w:szCs w:val="22"/>
      <w:lang w:val="es-E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A6C16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A6C16"/>
    <w:rPr>
      <w:sz w:val="22"/>
      <w:szCs w:val="22"/>
      <w:lang w:val="es-ES"/>
    </w:rPr>
  </w:style>
  <w:style w:type="paragraph" w:styleId="BodyTextIndent2">
    <w:name w:val="Body Text Indent 2"/>
    <w:basedOn w:val="Normal"/>
    <w:link w:val="BodyTextIndent2Char"/>
    <w:uiPriority w:val="99"/>
    <w:semiHidden/>
    <w:rsid w:val="00AA6C1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A6C16"/>
    <w:rPr>
      <w:sz w:val="22"/>
      <w:szCs w:val="22"/>
      <w:lang w:val="es-ES"/>
    </w:rPr>
  </w:style>
  <w:style w:type="paragraph" w:styleId="BodyTextIndent3">
    <w:name w:val="Body Text Indent 3"/>
    <w:basedOn w:val="Normal"/>
    <w:link w:val="BodyTextIndent3Char"/>
    <w:uiPriority w:val="99"/>
    <w:semiHidden/>
    <w:rsid w:val="00AA6C1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A6C16"/>
    <w:rPr>
      <w:sz w:val="16"/>
      <w:szCs w:val="16"/>
      <w:lang w:val="es-ES"/>
    </w:rPr>
  </w:style>
  <w:style w:type="paragraph" w:styleId="Caption">
    <w:name w:val="caption"/>
    <w:next w:val="Normal"/>
    <w:uiPriority w:val="7"/>
    <w:unhideWhenUsed/>
    <w:qFormat/>
    <w:rsid w:val="00AA6C16"/>
    <w:pPr>
      <w:keepNext/>
      <w:snapToGrid w:val="0"/>
      <w:spacing w:before="60" w:after="60"/>
    </w:pPr>
    <w:rPr>
      <w:rFonts w:asciiTheme="majorHAnsi" w:eastAsiaTheme="majorEastAsia" w:hAnsiTheme="majorHAnsi" w:cstheme="majorBidi"/>
      <w:b/>
      <w:iCs/>
      <w:color w:val="E61E28" w:themeColor="accent1"/>
      <w:sz w:val="17"/>
      <w:szCs w:val="18"/>
      <w:lang w:val="es-ES"/>
    </w:rPr>
  </w:style>
  <w:style w:type="table" w:styleId="ColorfulGrid">
    <w:name w:val="Colorful Grid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2D3" w:themeFill="accent1" w:themeFillTint="33"/>
    </w:tcPr>
    <w:tblStylePr w:type="firstRow">
      <w:rPr>
        <w:b/>
        <w:bCs/>
      </w:rPr>
      <w:tblPr/>
      <w:tcPr>
        <w:shd w:val="clear" w:color="auto" w:fill="F5A5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A5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131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131A" w:themeFill="accent1" w:themeFillShade="BF"/>
      </w:tcPr>
    </w:tblStylePr>
    <w:tblStylePr w:type="band1Vert">
      <w:tblPr/>
      <w:tcPr>
        <w:shd w:val="clear" w:color="auto" w:fill="F28E93" w:themeFill="accent1" w:themeFillTint="7F"/>
      </w:tcPr>
    </w:tblStylePr>
    <w:tblStylePr w:type="band1Horz">
      <w:tblPr/>
      <w:tcPr>
        <w:shd w:val="clear" w:color="auto" w:fill="F28E93" w:themeFill="accent1" w:themeFillTint="7F"/>
      </w:tcPr>
    </w:tblStylePr>
  </w:style>
  <w:style w:type="table" w:styleId="ColorfulGrid-Accent2">
    <w:name w:val="Colorful Grid Accen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D5ED" w:themeFill="accent2" w:themeFillTint="33"/>
    </w:tcPr>
    <w:tblStylePr w:type="firstRow">
      <w:rPr>
        <w:b/>
        <w:bCs/>
      </w:rPr>
      <w:tblPr/>
      <w:tcPr>
        <w:shd w:val="clear" w:color="auto" w:fill="CDACD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ACD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D307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D3070" w:themeFill="accent2" w:themeFillShade="BF"/>
      </w:tcPr>
    </w:tblStylePr>
    <w:tblStylePr w:type="band1Vert">
      <w:tblPr/>
      <w:tcPr>
        <w:shd w:val="clear" w:color="auto" w:fill="C198D2" w:themeFill="accent2" w:themeFillTint="7F"/>
      </w:tcPr>
    </w:tblStylePr>
    <w:tblStylePr w:type="band1Horz">
      <w:tblPr/>
      <w:tcPr>
        <w:shd w:val="clear" w:color="auto" w:fill="C198D2" w:themeFill="accent2" w:themeFillTint="7F"/>
      </w:tcPr>
    </w:tblStylePr>
  </w:style>
  <w:style w:type="table" w:styleId="ColorfulGrid-Accent3">
    <w:name w:val="Colorful Grid Accent 3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DFFF" w:themeFill="accent3" w:themeFillTint="33"/>
    </w:tcPr>
    <w:tblStylePr w:type="firstRow">
      <w:rPr>
        <w:b/>
        <w:bCs/>
      </w:rPr>
      <w:tblPr/>
      <w:tcPr>
        <w:shd w:val="clear" w:color="auto" w:fill="77BF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BF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37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37F" w:themeFill="accent3" w:themeFillShade="BF"/>
      </w:tcPr>
    </w:tblStylePr>
    <w:tblStylePr w:type="band1Vert">
      <w:tblPr/>
      <w:tcPr>
        <w:shd w:val="clear" w:color="auto" w:fill="55AFFF" w:themeFill="accent3" w:themeFillTint="7F"/>
      </w:tcPr>
    </w:tblStylePr>
    <w:tblStylePr w:type="band1Horz">
      <w:tblPr/>
      <w:tcPr>
        <w:shd w:val="clear" w:color="auto" w:fill="55AFFF" w:themeFill="accent3" w:themeFillTint="7F"/>
      </w:tcPr>
    </w:tblStylePr>
  </w:style>
  <w:style w:type="table" w:styleId="ColorfulGrid-Accent4">
    <w:name w:val="Colorful Grid Accent 4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F1F0" w:themeFill="accent4" w:themeFillTint="33"/>
    </w:tcPr>
    <w:tblStylePr w:type="firstRow">
      <w:rPr>
        <w:b/>
        <w:bCs/>
      </w:rPr>
      <w:tblPr/>
      <w:tcPr>
        <w:shd w:val="clear" w:color="auto" w:fill="A4E3E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4E3E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57A7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57A77" w:themeFill="accent4" w:themeFillShade="BF"/>
      </w:tcPr>
    </w:tblStylePr>
    <w:tblStylePr w:type="band1Vert">
      <w:tblPr/>
      <w:tcPr>
        <w:shd w:val="clear" w:color="auto" w:fill="8DDCD9" w:themeFill="accent4" w:themeFillTint="7F"/>
      </w:tcPr>
    </w:tblStylePr>
    <w:tblStylePr w:type="band1Horz">
      <w:tblPr/>
      <w:tcPr>
        <w:shd w:val="clear" w:color="auto" w:fill="8DDCD9" w:themeFill="accent4" w:themeFillTint="7F"/>
      </w:tcPr>
    </w:tblStylePr>
  </w:style>
  <w:style w:type="table" w:styleId="ColorfulGrid-Accent5">
    <w:name w:val="Colorful Grid Accent 5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8E9" w:themeFill="accent5" w:themeFillTint="33"/>
    </w:tcPr>
    <w:tblStylePr w:type="firstRow">
      <w:rPr>
        <w:b/>
        <w:bCs/>
      </w:rPr>
      <w:tblPr/>
      <w:tcPr>
        <w:shd w:val="clear" w:color="auto" w:fill="E9B1D4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B1D4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72B7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72B70" w:themeFill="accent5" w:themeFillShade="BF"/>
      </w:tcPr>
    </w:tblStylePr>
    <w:tblStylePr w:type="band1Vert">
      <w:tblPr/>
      <w:tcPr>
        <w:shd w:val="clear" w:color="auto" w:fill="E39DCA" w:themeFill="accent5" w:themeFillTint="7F"/>
      </w:tcPr>
    </w:tblStylePr>
    <w:tblStylePr w:type="band1Horz">
      <w:tblPr/>
      <w:tcPr>
        <w:shd w:val="clear" w:color="auto" w:fill="E39DCA" w:themeFill="accent5" w:themeFillTint="7F"/>
      </w:tcPr>
    </w:tblStylePr>
  </w:style>
  <w:style w:type="table" w:styleId="ColorfulGrid-Accent6">
    <w:name w:val="Colorful Grid Accent 6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ED8" w:themeFill="accent6" w:themeFillTint="33"/>
    </w:tcPr>
    <w:tblStylePr w:type="firstRow">
      <w:rPr>
        <w:b/>
        <w:bCs/>
      </w:rPr>
      <w:tblPr/>
      <w:tcPr>
        <w:shd w:val="clear" w:color="auto" w:fill="B3DD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D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773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7734" w:themeFill="accent6" w:themeFillShade="BF"/>
      </w:tcPr>
    </w:tblStylePr>
    <w:tblStylePr w:type="band1Vert">
      <w:tblPr/>
      <w:tcPr>
        <w:shd w:val="clear" w:color="auto" w:fill="A0D49D" w:themeFill="accent6" w:themeFillTint="7F"/>
      </w:tcPr>
    </w:tblStylePr>
    <w:tblStylePr w:type="band1Horz">
      <w:tblPr/>
      <w:tcPr>
        <w:shd w:val="clear" w:color="auto" w:fill="A0D49D" w:themeFill="accent6" w:themeFillTint="7F"/>
      </w:tcPr>
    </w:tblStylePr>
  </w:style>
  <w:style w:type="table" w:styleId="ColorfulList">
    <w:name w:val="Colorful List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33477" w:themeFill="accent2" w:themeFillShade="CC"/>
      </w:tcPr>
    </w:tblStylePr>
    <w:tblStylePr w:type="lastRow">
      <w:rPr>
        <w:b/>
        <w:bCs/>
        <w:color w:val="63347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CE8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33477" w:themeFill="accent2" w:themeFillShade="CC"/>
      </w:tcPr>
    </w:tblStylePr>
    <w:tblStylePr w:type="lastRow">
      <w:rPr>
        <w:b/>
        <w:bCs/>
        <w:color w:val="63347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7C9" w:themeFill="accent1" w:themeFillTint="3F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ColorfulList-Accent2">
    <w:name w:val="Colorful List Accen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2EA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33477" w:themeFill="accent2" w:themeFillShade="CC"/>
      </w:tcPr>
    </w:tblStylePr>
    <w:tblStylePr w:type="lastRow">
      <w:rPr>
        <w:b/>
        <w:bCs/>
        <w:color w:val="63347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CCE9" w:themeFill="accent2" w:themeFillTint="3F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ColorfulList-Accent3">
    <w:name w:val="Colorful List Accent 3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DDEF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837F" w:themeFill="accent4" w:themeFillShade="CC"/>
      </w:tcPr>
    </w:tblStylePr>
    <w:tblStylePr w:type="lastRow">
      <w:rPr>
        <w:b/>
        <w:bCs/>
        <w:color w:val="28837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D7FF" w:themeFill="accent3" w:themeFillTint="3F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ColorfulList-Accent4">
    <w:name w:val="Colorful List Accent 4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8F8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888" w:themeFill="accent3" w:themeFillShade="CC"/>
      </w:tcPr>
    </w:tblStylePr>
    <w:tblStylePr w:type="lastRow">
      <w:rPr>
        <w:b/>
        <w:bCs/>
        <w:color w:val="00488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EEC" w:themeFill="accent4" w:themeFillTint="3F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ColorfulList-Accent5">
    <w:name w:val="Colorful List Accent 5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9EBF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7F38" w:themeFill="accent6" w:themeFillShade="CC"/>
      </w:tcPr>
    </w:tblStylePr>
    <w:tblStylePr w:type="lastRow">
      <w:rPr>
        <w:b/>
        <w:bCs/>
        <w:color w:val="3C7F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EE4" w:themeFill="accent5" w:themeFillTint="3F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ColorfulList-Accent6">
    <w:name w:val="Colorful List Accent 6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CF6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22D78" w:themeFill="accent5" w:themeFillShade="CC"/>
      </w:tcPr>
    </w:tblStylePr>
    <w:tblStylePr w:type="lastRow">
      <w:rPr>
        <w:b/>
        <w:bCs/>
        <w:color w:val="A22D7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ACE" w:themeFill="accent6" w:themeFillTint="3F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ColorfulShading">
    <w:name w:val="Colorful Shading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7D419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D4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7D4196" w:themeColor="accent2"/>
        <w:left w:val="single" w:sz="4" w:space="0" w:color="E61E28" w:themeColor="accent1"/>
        <w:bottom w:val="single" w:sz="4" w:space="0" w:color="E61E28" w:themeColor="accent1"/>
        <w:right w:val="single" w:sz="4" w:space="0" w:color="E61E2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8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D4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F1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F15" w:themeColor="accent1" w:themeShade="99"/>
          <w:insideV w:val="nil"/>
        </w:tcBorders>
        <w:shd w:val="clear" w:color="auto" w:fill="8C0F1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F15" w:themeFill="accent1" w:themeFillShade="99"/>
      </w:tcPr>
    </w:tblStylePr>
    <w:tblStylePr w:type="band1Vert">
      <w:tblPr/>
      <w:tcPr>
        <w:shd w:val="clear" w:color="auto" w:fill="F5A5A8" w:themeFill="accent1" w:themeFillTint="66"/>
      </w:tcPr>
    </w:tblStylePr>
    <w:tblStylePr w:type="band1Horz">
      <w:tblPr/>
      <w:tcPr>
        <w:shd w:val="clear" w:color="auto" w:fill="F28E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7D4196" w:themeColor="accent2"/>
        <w:left w:val="single" w:sz="4" w:space="0" w:color="7D4196" w:themeColor="accent2"/>
        <w:bottom w:val="single" w:sz="4" w:space="0" w:color="7D4196" w:themeColor="accent2"/>
        <w:right w:val="single" w:sz="4" w:space="0" w:color="7D419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D4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A275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A2759" w:themeColor="accent2" w:themeShade="99"/>
          <w:insideV w:val="nil"/>
        </w:tcBorders>
        <w:shd w:val="clear" w:color="auto" w:fill="4A275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2759" w:themeFill="accent2" w:themeFillShade="99"/>
      </w:tcPr>
    </w:tblStylePr>
    <w:tblStylePr w:type="band1Vert">
      <w:tblPr/>
      <w:tcPr>
        <w:shd w:val="clear" w:color="auto" w:fill="CDACDB" w:themeFill="accent2" w:themeFillTint="66"/>
      </w:tcPr>
    </w:tblStylePr>
    <w:tblStylePr w:type="band1Horz">
      <w:tblPr/>
      <w:tcPr>
        <w:shd w:val="clear" w:color="auto" w:fill="C198D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32A4A0" w:themeColor="accent4"/>
        <w:left w:val="single" w:sz="4" w:space="0" w:color="005AAA" w:themeColor="accent3"/>
        <w:bottom w:val="single" w:sz="4" w:space="0" w:color="005AAA" w:themeColor="accent3"/>
        <w:right w:val="single" w:sz="4" w:space="0" w:color="005AA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F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2A4A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66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666" w:themeColor="accent3" w:themeShade="99"/>
          <w:insideV w:val="nil"/>
        </w:tcBorders>
        <w:shd w:val="clear" w:color="auto" w:fill="00366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666" w:themeFill="accent3" w:themeFillShade="99"/>
      </w:tcPr>
    </w:tblStylePr>
    <w:tblStylePr w:type="band1Vert">
      <w:tblPr/>
      <w:tcPr>
        <w:shd w:val="clear" w:color="auto" w:fill="77BFFF" w:themeFill="accent3" w:themeFillTint="66"/>
      </w:tcPr>
    </w:tblStylePr>
    <w:tblStylePr w:type="band1Horz">
      <w:tblPr/>
      <w:tcPr>
        <w:shd w:val="clear" w:color="auto" w:fill="55AFFF" w:themeFill="accent3" w:themeFillTint="7F"/>
      </w:tcPr>
    </w:tblStylePr>
  </w:style>
  <w:style w:type="table" w:styleId="ColorfulShading-Accent4">
    <w:name w:val="Colorful Shading Accent 4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005AAA" w:themeColor="accent3"/>
        <w:left w:val="single" w:sz="4" w:space="0" w:color="32A4A0" w:themeColor="accent4"/>
        <w:bottom w:val="single" w:sz="4" w:space="0" w:color="32A4A0" w:themeColor="accent4"/>
        <w:right w:val="single" w:sz="4" w:space="0" w:color="32A4A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8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AA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625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625F" w:themeColor="accent4" w:themeShade="99"/>
          <w:insideV w:val="nil"/>
        </w:tcBorders>
        <w:shd w:val="clear" w:color="auto" w:fill="1E625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625F" w:themeFill="accent4" w:themeFillShade="99"/>
      </w:tcPr>
    </w:tblStylePr>
    <w:tblStylePr w:type="band1Vert">
      <w:tblPr/>
      <w:tcPr>
        <w:shd w:val="clear" w:color="auto" w:fill="A4E3E1" w:themeFill="accent4" w:themeFillTint="66"/>
      </w:tcPr>
    </w:tblStylePr>
    <w:tblStylePr w:type="band1Horz">
      <w:tblPr/>
      <w:tcPr>
        <w:shd w:val="clear" w:color="auto" w:fill="8DDCD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4BA046" w:themeColor="accent6"/>
        <w:left w:val="single" w:sz="4" w:space="0" w:color="C83C96" w:themeColor="accent5"/>
        <w:bottom w:val="single" w:sz="4" w:space="0" w:color="C83C96" w:themeColor="accent5"/>
        <w:right w:val="single" w:sz="4" w:space="0" w:color="C83C9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BF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0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225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225A" w:themeColor="accent5" w:themeShade="99"/>
          <w:insideV w:val="nil"/>
        </w:tcBorders>
        <w:shd w:val="clear" w:color="auto" w:fill="79225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225A" w:themeFill="accent5" w:themeFillShade="99"/>
      </w:tcPr>
    </w:tblStylePr>
    <w:tblStylePr w:type="band1Vert">
      <w:tblPr/>
      <w:tcPr>
        <w:shd w:val="clear" w:color="auto" w:fill="E9B1D4" w:themeFill="accent5" w:themeFillTint="66"/>
      </w:tcPr>
    </w:tblStylePr>
    <w:tblStylePr w:type="band1Horz">
      <w:tblPr/>
      <w:tcPr>
        <w:shd w:val="clear" w:color="auto" w:fill="E39DC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C83C96" w:themeColor="accent5"/>
        <w:left w:val="single" w:sz="4" w:space="0" w:color="4BA046" w:themeColor="accent6"/>
        <w:bottom w:val="single" w:sz="4" w:space="0" w:color="4BA046" w:themeColor="accent6"/>
        <w:right w:val="single" w:sz="4" w:space="0" w:color="4BA0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6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C9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5F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5F2A" w:themeColor="accent6" w:themeShade="99"/>
          <w:insideV w:val="nil"/>
        </w:tcBorders>
        <w:shd w:val="clear" w:color="auto" w:fill="2D5F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F2A" w:themeFill="accent6" w:themeFillShade="99"/>
      </w:tcPr>
    </w:tblStylePr>
    <w:tblStylePr w:type="band1Vert">
      <w:tblPr/>
      <w:tcPr>
        <w:shd w:val="clear" w:color="auto" w:fill="B3DDB1" w:themeFill="accent6" w:themeFillTint="66"/>
      </w:tcPr>
    </w:tblStylePr>
    <w:tblStylePr w:type="band1Horz">
      <w:tblPr/>
      <w:tcPr>
        <w:shd w:val="clear" w:color="auto" w:fill="A0D49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AA6C16"/>
    <w:rPr>
      <w:sz w:val="16"/>
      <w:szCs w:val="16"/>
      <w:lang w:val="es-ES"/>
    </w:rPr>
  </w:style>
  <w:style w:type="paragraph" w:styleId="CommentText">
    <w:name w:val="annotation text"/>
    <w:basedOn w:val="Normal"/>
    <w:link w:val="CommentTextChar"/>
    <w:uiPriority w:val="99"/>
    <w:semiHidden/>
    <w:rsid w:val="00AA6C1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6C16"/>
    <w:rPr>
      <w:sz w:val="22"/>
      <w:szCs w:val="22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AA6C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6C16"/>
    <w:rPr>
      <w:b/>
      <w:bCs/>
      <w:sz w:val="22"/>
      <w:szCs w:val="22"/>
      <w:lang w:val="es-ES"/>
    </w:rPr>
  </w:style>
  <w:style w:type="paragraph" w:customStyle="1" w:styleId="Copyright">
    <w:name w:val="Copyright"/>
    <w:basedOn w:val="Normal"/>
    <w:next w:val="Normal"/>
    <w:uiPriority w:val="7"/>
    <w:qFormat/>
    <w:rsid w:val="00AA6C16"/>
    <w:pPr>
      <w:spacing w:before="80" w:after="0"/>
    </w:pPr>
    <w:rPr>
      <w:sz w:val="12"/>
      <w:szCs w:val="12"/>
    </w:rPr>
  </w:style>
  <w:style w:type="table" w:styleId="DarkList">
    <w:name w:val="Dark List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61E2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D1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131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131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131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131A" w:themeFill="accent1" w:themeFillShade="BF"/>
      </w:tcPr>
    </w:tblStylePr>
  </w:style>
  <w:style w:type="table" w:styleId="DarkList-Accent2">
    <w:name w:val="Dark List Accent 2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7D419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204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D307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D307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307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3070" w:themeFill="accent2" w:themeFillShade="BF"/>
      </w:tcPr>
    </w:tblStylePr>
  </w:style>
  <w:style w:type="table" w:styleId="DarkList-Accent3">
    <w:name w:val="Dark List Accent 3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005AA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C5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37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37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37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37F" w:themeFill="accent3" w:themeFillShade="BF"/>
      </w:tcPr>
    </w:tblStylePr>
  </w:style>
  <w:style w:type="table" w:styleId="DarkList-Accent4">
    <w:name w:val="Dark List Accent 4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32A4A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514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7A7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7A7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7A7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7A77" w:themeFill="accent4" w:themeFillShade="BF"/>
      </w:tcPr>
    </w:tblStylePr>
  </w:style>
  <w:style w:type="table" w:styleId="DarkList-Accent5">
    <w:name w:val="Dark List Accent 5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C83C9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41C4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72B7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72B7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2B7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2B70" w:themeFill="accent5" w:themeFillShade="BF"/>
      </w:tcPr>
    </w:tblStylePr>
  </w:style>
  <w:style w:type="table" w:styleId="DarkList-Accent6">
    <w:name w:val="Dark List Accent 6"/>
    <w:basedOn w:val="TableNormal"/>
    <w:uiPriority w:val="99"/>
    <w:semiHidden/>
    <w:unhideWhenUsed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4BA0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4F2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773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773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773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773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AA6C16"/>
  </w:style>
  <w:style w:type="character" w:customStyle="1" w:styleId="DateChar">
    <w:name w:val="Date Char"/>
    <w:basedOn w:val="DefaultParagraphFont"/>
    <w:link w:val="Date"/>
    <w:uiPriority w:val="99"/>
    <w:semiHidden/>
    <w:rsid w:val="00AA6C16"/>
    <w:rPr>
      <w:sz w:val="22"/>
      <w:szCs w:val="22"/>
      <w:lang w:val="es-ES"/>
    </w:rPr>
  </w:style>
  <w:style w:type="paragraph" w:styleId="DocumentMap">
    <w:name w:val="Document Map"/>
    <w:basedOn w:val="Normal"/>
    <w:link w:val="DocumentMapChar"/>
    <w:uiPriority w:val="99"/>
    <w:semiHidden/>
    <w:rsid w:val="00AA6C16"/>
    <w:rPr>
      <w:rFonts w:asciiTheme="majorHAnsi" w:eastAsiaTheme="majorEastAsia" w:hAnsiTheme="majorHAnsi" w:cstheme="majorBid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A6C16"/>
    <w:rPr>
      <w:rFonts w:asciiTheme="majorHAnsi" w:eastAsiaTheme="majorEastAsia" w:hAnsiTheme="majorHAnsi" w:cstheme="majorBidi"/>
      <w:sz w:val="16"/>
      <w:szCs w:val="16"/>
      <w:lang w:val="es-ES"/>
    </w:rPr>
  </w:style>
  <w:style w:type="paragraph" w:styleId="E-mailSignature">
    <w:name w:val="E-mail Signature"/>
    <w:basedOn w:val="Normal"/>
    <w:link w:val="E-mailSignatureChar"/>
    <w:uiPriority w:val="99"/>
    <w:semiHidden/>
    <w:rsid w:val="00AA6C16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A6C16"/>
    <w:rPr>
      <w:sz w:val="22"/>
      <w:szCs w:val="22"/>
      <w:lang w:val="es-ES"/>
    </w:rPr>
  </w:style>
  <w:style w:type="character" w:styleId="Emphasis">
    <w:name w:val="Emphasis"/>
    <w:basedOn w:val="DefaultParagraphFont"/>
    <w:uiPriority w:val="8"/>
    <w:semiHidden/>
    <w:rsid w:val="00AA6C16"/>
    <w:rPr>
      <w:i/>
      <w:iCs/>
      <w:lang w:val="es-ES"/>
    </w:rPr>
  </w:style>
  <w:style w:type="character" w:styleId="EndnoteReference">
    <w:name w:val="endnote reference"/>
    <w:basedOn w:val="DefaultParagraphFont"/>
    <w:uiPriority w:val="13"/>
    <w:semiHidden/>
    <w:rsid w:val="00AA6C16"/>
    <w:rPr>
      <w:vertAlign w:val="superscript"/>
      <w:lang w:val="es-ES"/>
    </w:rPr>
  </w:style>
  <w:style w:type="paragraph" w:styleId="EndnoteText">
    <w:name w:val="endnote text"/>
    <w:basedOn w:val="Normal"/>
    <w:link w:val="EndnoteTextChar"/>
    <w:uiPriority w:val="13"/>
    <w:semiHidden/>
    <w:qFormat/>
    <w:rsid w:val="00AA6C16"/>
    <w:pPr>
      <w:ind w:left="113" w:hanging="113"/>
    </w:pPr>
  </w:style>
  <w:style w:type="character" w:customStyle="1" w:styleId="EndnoteTextChar">
    <w:name w:val="Endnote Text Char"/>
    <w:basedOn w:val="DefaultParagraphFont"/>
    <w:link w:val="EndnoteText"/>
    <w:uiPriority w:val="13"/>
    <w:semiHidden/>
    <w:rsid w:val="00AA6C16"/>
    <w:rPr>
      <w:sz w:val="22"/>
      <w:szCs w:val="22"/>
      <w:lang w:val="es-ES"/>
    </w:rPr>
  </w:style>
  <w:style w:type="paragraph" w:styleId="EnvelopeAddress">
    <w:name w:val="envelope address"/>
    <w:basedOn w:val="Normal"/>
    <w:uiPriority w:val="99"/>
    <w:semiHidden/>
    <w:rsid w:val="00AA6C16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AA6C16"/>
    <w:rPr>
      <w:rFonts w:asciiTheme="majorHAnsi" w:eastAsiaTheme="majorEastAsia" w:hAnsiTheme="majorHAnsi" w:cstheme="majorBidi"/>
    </w:rPr>
  </w:style>
  <w:style w:type="paragraph" w:customStyle="1" w:styleId="ExecutiveSummary">
    <w:name w:val="Executive Summary"/>
    <w:next w:val="Normal"/>
    <w:uiPriority w:val="2"/>
    <w:semiHidden/>
    <w:qFormat/>
    <w:rsid w:val="003F0E44"/>
    <w:pPr>
      <w:keepNext/>
      <w:spacing w:after="440"/>
      <w:outlineLvl w:val="0"/>
    </w:pPr>
    <w:rPr>
      <w:color w:val="E61E28" w:themeColor="accent1"/>
      <w:sz w:val="40"/>
      <w:szCs w:val="40"/>
      <w:lang w:val="es-ES"/>
    </w:rPr>
  </w:style>
  <w:style w:type="character" w:styleId="FollowedHyperlink">
    <w:name w:val="FollowedHyperlink"/>
    <w:basedOn w:val="DefaultParagraphFont"/>
    <w:uiPriority w:val="14"/>
    <w:semiHidden/>
    <w:rsid w:val="00AF2836"/>
    <w:rPr>
      <w:color w:val="808080"/>
      <w:u w:val="single"/>
      <w:lang w:val="es-ES"/>
    </w:rPr>
  </w:style>
  <w:style w:type="paragraph" w:styleId="Footer">
    <w:name w:val="footer"/>
    <w:basedOn w:val="Normal"/>
    <w:link w:val="FooterChar"/>
    <w:uiPriority w:val="13"/>
    <w:semiHidden/>
    <w:rsid w:val="00AA6C16"/>
    <w:pPr>
      <w:spacing w:before="80"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13"/>
    <w:semiHidden/>
    <w:rsid w:val="00AA6C16"/>
    <w:rPr>
      <w:sz w:val="14"/>
      <w:szCs w:val="22"/>
      <w:lang w:val="es-ES"/>
    </w:rPr>
  </w:style>
  <w:style w:type="paragraph" w:customStyle="1" w:styleId="Footer-PageNumber">
    <w:name w:val="Footer - Page Number"/>
    <w:basedOn w:val="Footer"/>
    <w:next w:val="Footer"/>
    <w:uiPriority w:val="13"/>
    <w:semiHidden/>
    <w:rsid w:val="00AA6C16"/>
    <w:pPr>
      <w:jc w:val="right"/>
    </w:pPr>
  </w:style>
  <w:style w:type="character" w:styleId="FootnoteReference">
    <w:name w:val="footnote reference"/>
    <w:basedOn w:val="DefaultParagraphFont"/>
    <w:uiPriority w:val="13"/>
    <w:semiHidden/>
    <w:rsid w:val="00AA6C16"/>
    <w:rPr>
      <w:vertAlign w:val="superscript"/>
      <w:lang w:val="es-ES"/>
    </w:rPr>
  </w:style>
  <w:style w:type="paragraph" w:styleId="FootnoteText">
    <w:name w:val="footnote text"/>
    <w:basedOn w:val="Normal"/>
    <w:link w:val="FootnoteTextChar"/>
    <w:uiPriority w:val="13"/>
    <w:semiHidden/>
    <w:rsid w:val="00AA6C16"/>
    <w:pPr>
      <w:spacing w:line="200" w:lineRule="atLeast"/>
      <w:ind w:left="113" w:hanging="113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13"/>
    <w:semiHidden/>
    <w:rsid w:val="00AA6C16"/>
    <w:rPr>
      <w:sz w:val="16"/>
      <w:szCs w:val="22"/>
      <w:lang w:val="es-ES"/>
    </w:rPr>
  </w:style>
  <w:style w:type="table" w:styleId="GridTable1Light">
    <w:name w:val="Grid Table 1 Light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5A5A8" w:themeColor="accent1" w:themeTint="66"/>
        <w:left w:val="single" w:sz="4" w:space="0" w:color="F5A5A8" w:themeColor="accent1" w:themeTint="66"/>
        <w:bottom w:val="single" w:sz="4" w:space="0" w:color="F5A5A8" w:themeColor="accent1" w:themeTint="66"/>
        <w:right w:val="single" w:sz="4" w:space="0" w:color="F5A5A8" w:themeColor="accent1" w:themeTint="66"/>
        <w:insideH w:val="single" w:sz="4" w:space="0" w:color="F5A5A8" w:themeColor="accent1" w:themeTint="66"/>
        <w:insideV w:val="single" w:sz="4" w:space="0" w:color="F5A5A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0787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78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DACDB" w:themeColor="accent2" w:themeTint="66"/>
        <w:left w:val="single" w:sz="4" w:space="0" w:color="CDACDB" w:themeColor="accent2" w:themeTint="66"/>
        <w:bottom w:val="single" w:sz="4" w:space="0" w:color="CDACDB" w:themeColor="accent2" w:themeTint="66"/>
        <w:right w:val="single" w:sz="4" w:space="0" w:color="CDACDB" w:themeColor="accent2" w:themeTint="66"/>
        <w:insideH w:val="single" w:sz="4" w:space="0" w:color="CDACDB" w:themeColor="accent2" w:themeTint="66"/>
        <w:insideV w:val="single" w:sz="4" w:space="0" w:color="CDACD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483C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83C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7BFFF" w:themeColor="accent3" w:themeTint="66"/>
        <w:left w:val="single" w:sz="4" w:space="0" w:color="77BFFF" w:themeColor="accent3" w:themeTint="66"/>
        <w:bottom w:val="single" w:sz="4" w:space="0" w:color="77BFFF" w:themeColor="accent3" w:themeTint="66"/>
        <w:right w:val="single" w:sz="4" w:space="0" w:color="77BFFF" w:themeColor="accent3" w:themeTint="66"/>
        <w:insideH w:val="single" w:sz="4" w:space="0" w:color="77BFFF" w:themeColor="accent3" w:themeTint="66"/>
        <w:insideV w:val="single" w:sz="4" w:space="0" w:color="77B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39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9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4E3E1" w:themeColor="accent4" w:themeTint="66"/>
        <w:left w:val="single" w:sz="4" w:space="0" w:color="A4E3E1" w:themeColor="accent4" w:themeTint="66"/>
        <w:bottom w:val="single" w:sz="4" w:space="0" w:color="A4E3E1" w:themeColor="accent4" w:themeTint="66"/>
        <w:right w:val="single" w:sz="4" w:space="0" w:color="A4E3E1" w:themeColor="accent4" w:themeTint="66"/>
        <w:insideH w:val="single" w:sz="4" w:space="0" w:color="A4E3E1" w:themeColor="accent4" w:themeTint="66"/>
        <w:insideV w:val="single" w:sz="4" w:space="0" w:color="A4E3E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6D5D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D5D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E9B1D4" w:themeColor="accent5" w:themeTint="66"/>
        <w:left w:val="single" w:sz="4" w:space="0" w:color="E9B1D4" w:themeColor="accent5" w:themeTint="66"/>
        <w:bottom w:val="single" w:sz="4" w:space="0" w:color="E9B1D4" w:themeColor="accent5" w:themeTint="66"/>
        <w:right w:val="single" w:sz="4" w:space="0" w:color="E9B1D4" w:themeColor="accent5" w:themeTint="66"/>
        <w:insideH w:val="single" w:sz="4" w:space="0" w:color="E9B1D4" w:themeColor="accent5" w:themeTint="66"/>
        <w:insideV w:val="single" w:sz="4" w:space="0" w:color="E9B1D4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E8AB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AB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3DDB1" w:themeColor="accent6" w:themeTint="66"/>
        <w:left w:val="single" w:sz="4" w:space="0" w:color="B3DDB1" w:themeColor="accent6" w:themeTint="66"/>
        <w:bottom w:val="single" w:sz="4" w:space="0" w:color="B3DDB1" w:themeColor="accent6" w:themeTint="66"/>
        <w:right w:val="single" w:sz="4" w:space="0" w:color="B3DDB1" w:themeColor="accent6" w:themeTint="66"/>
        <w:insideH w:val="single" w:sz="4" w:space="0" w:color="B3DDB1" w:themeColor="accent6" w:themeTint="66"/>
        <w:insideV w:val="single" w:sz="4" w:space="0" w:color="B3DD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CB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B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F0787D" w:themeColor="accent1" w:themeTint="99"/>
        <w:bottom w:val="single" w:sz="2" w:space="0" w:color="F0787D" w:themeColor="accent1" w:themeTint="99"/>
        <w:insideH w:val="single" w:sz="2" w:space="0" w:color="F0787D" w:themeColor="accent1" w:themeTint="99"/>
        <w:insideV w:val="single" w:sz="2" w:space="0" w:color="F0787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787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787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GridTable2-Accent2">
    <w:name w:val="Grid Table 2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B483C9" w:themeColor="accent2" w:themeTint="99"/>
        <w:bottom w:val="single" w:sz="2" w:space="0" w:color="B483C9" w:themeColor="accent2" w:themeTint="99"/>
        <w:insideH w:val="single" w:sz="2" w:space="0" w:color="B483C9" w:themeColor="accent2" w:themeTint="99"/>
        <w:insideV w:val="single" w:sz="2" w:space="0" w:color="B483C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83C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83C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GridTable2-Accent3">
    <w:name w:val="Grid Table 2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339FFF" w:themeColor="accent3" w:themeTint="99"/>
        <w:bottom w:val="single" w:sz="2" w:space="0" w:color="339FFF" w:themeColor="accent3" w:themeTint="99"/>
        <w:insideH w:val="single" w:sz="2" w:space="0" w:color="339FFF" w:themeColor="accent3" w:themeTint="99"/>
        <w:insideV w:val="single" w:sz="2" w:space="0" w:color="339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9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9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GridTable2-Accent4">
    <w:name w:val="Grid Table 2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76D5D2" w:themeColor="accent4" w:themeTint="99"/>
        <w:bottom w:val="single" w:sz="2" w:space="0" w:color="76D5D2" w:themeColor="accent4" w:themeTint="99"/>
        <w:insideH w:val="single" w:sz="2" w:space="0" w:color="76D5D2" w:themeColor="accent4" w:themeTint="99"/>
        <w:insideV w:val="single" w:sz="2" w:space="0" w:color="76D5D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D5D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D5D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GridTable2-Accent5">
    <w:name w:val="Grid Table 2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DE8ABF" w:themeColor="accent5" w:themeTint="99"/>
        <w:bottom w:val="single" w:sz="2" w:space="0" w:color="DE8ABF" w:themeColor="accent5" w:themeTint="99"/>
        <w:insideH w:val="single" w:sz="2" w:space="0" w:color="DE8ABF" w:themeColor="accent5" w:themeTint="99"/>
        <w:insideV w:val="single" w:sz="2" w:space="0" w:color="DE8AB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AB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AB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GridTable2-Accent6">
    <w:name w:val="Grid Table 2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8DCB8A" w:themeColor="accent6" w:themeTint="99"/>
        <w:bottom w:val="single" w:sz="2" w:space="0" w:color="8DCB8A" w:themeColor="accent6" w:themeTint="99"/>
        <w:insideH w:val="single" w:sz="2" w:space="0" w:color="8DCB8A" w:themeColor="accent6" w:themeTint="99"/>
        <w:insideV w:val="single" w:sz="2" w:space="0" w:color="8DCB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B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B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GridTable3">
    <w:name w:val="Grid Table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0787D" w:themeColor="accent1" w:themeTint="99"/>
        <w:left w:val="single" w:sz="4" w:space="0" w:color="F0787D" w:themeColor="accent1" w:themeTint="99"/>
        <w:bottom w:val="single" w:sz="4" w:space="0" w:color="F0787D" w:themeColor="accent1" w:themeTint="99"/>
        <w:right w:val="single" w:sz="4" w:space="0" w:color="F0787D" w:themeColor="accent1" w:themeTint="99"/>
        <w:insideH w:val="single" w:sz="4" w:space="0" w:color="F0787D" w:themeColor="accent1" w:themeTint="99"/>
        <w:insideV w:val="single" w:sz="4" w:space="0" w:color="F0787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  <w:tblStylePr w:type="neCell">
      <w:tblPr/>
      <w:tcPr>
        <w:tcBorders>
          <w:bottom w:val="single" w:sz="4" w:space="0" w:color="F0787D" w:themeColor="accent1" w:themeTint="99"/>
        </w:tcBorders>
      </w:tcPr>
    </w:tblStylePr>
    <w:tblStylePr w:type="nwCell">
      <w:tblPr/>
      <w:tcPr>
        <w:tcBorders>
          <w:bottom w:val="single" w:sz="4" w:space="0" w:color="F0787D" w:themeColor="accent1" w:themeTint="99"/>
        </w:tcBorders>
      </w:tcPr>
    </w:tblStylePr>
    <w:tblStylePr w:type="seCell">
      <w:tblPr/>
      <w:tcPr>
        <w:tcBorders>
          <w:top w:val="single" w:sz="4" w:space="0" w:color="F0787D" w:themeColor="accent1" w:themeTint="99"/>
        </w:tcBorders>
      </w:tcPr>
    </w:tblStylePr>
    <w:tblStylePr w:type="swCell">
      <w:tblPr/>
      <w:tcPr>
        <w:tcBorders>
          <w:top w:val="single" w:sz="4" w:space="0" w:color="F0787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83C9" w:themeColor="accent2" w:themeTint="99"/>
        <w:left w:val="single" w:sz="4" w:space="0" w:color="B483C9" w:themeColor="accent2" w:themeTint="99"/>
        <w:bottom w:val="single" w:sz="4" w:space="0" w:color="B483C9" w:themeColor="accent2" w:themeTint="99"/>
        <w:right w:val="single" w:sz="4" w:space="0" w:color="B483C9" w:themeColor="accent2" w:themeTint="99"/>
        <w:insideH w:val="single" w:sz="4" w:space="0" w:color="B483C9" w:themeColor="accent2" w:themeTint="99"/>
        <w:insideV w:val="single" w:sz="4" w:space="0" w:color="B483C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  <w:tblStylePr w:type="neCell">
      <w:tblPr/>
      <w:tcPr>
        <w:tcBorders>
          <w:bottom w:val="single" w:sz="4" w:space="0" w:color="B483C9" w:themeColor="accent2" w:themeTint="99"/>
        </w:tcBorders>
      </w:tcPr>
    </w:tblStylePr>
    <w:tblStylePr w:type="nwCell">
      <w:tblPr/>
      <w:tcPr>
        <w:tcBorders>
          <w:bottom w:val="single" w:sz="4" w:space="0" w:color="B483C9" w:themeColor="accent2" w:themeTint="99"/>
        </w:tcBorders>
      </w:tcPr>
    </w:tblStylePr>
    <w:tblStylePr w:type="seCell">
      <w:tblPr/>
      <w:tcPr>
        <w:tcBorders>
          <w:top w:val="single" w:sz="4" w:space="0" w:color="B483C9" w:themeColor="accent2" w:themeTint="99"/>
        </w:tcBorders>
      </w:tcPr>
    </w:tblStylePr>
    <w:tblStylePr w:type="swCell">
      <w:tblPr/>
      <w:tcPr>
        <w:tcBorders>
          <w:top w:val="single" w:sz="4" w:space="0" w:color="B483C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39FFF" w:themeColor="accent3" w:themeTint="99"/>
        <w:left w:val="single" w:sz="4" w:space="0" w:color="339FFF" w:themeColor="accent3" w:themeTint="99"/>
        <w:bottom w:val="single" w:sz="4" w:space="0" w:color="339FFF" w:themeColor="accent3" w:themeTint="99"/>
        <w:right w:val="single" w:sz="4" w:space="0" w:color="339FFF" w:themeColor="accent3" w:themeTint="99"/>
        <w:insideH w:val="single" w:sz="4" w:space="0" w:color="339FFF" w:themeColor="accent3" w:themeTint="99"/>
        <w:insideV w:val="single" w:sz="4" w:space="0" w:color="339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  <w:tblStylePr w:type="neCell">
      <w:tblPr/>
      <w:tcPr>
        <w:tcBorders>
          <w:bottom w:val="single" w:sz="4" w:space="0" w:color="339FFF" w:themeColor="accent3" w:themeTint="99"/>
        </w:tcBorders>
      </w:tcPr>
    </w:tblStylePr>
    <w:tblStylePr w:type="nwCell">
      <w:tblPr/>
      <w:tcPr>
        <w:tcBorders>
          <w:bottom w:val="single" w:sz="4" w:space="0" w:color="339FFF" w:themeColor="accent3" w:themeTint="99"/>
        </w:tcBorders>
      </w:tcPr>
    </w:tblStylePr>
    <w:tblStylePr w:type="seCell">
      <w:tblPr/>
      <w:tcPr>
        <w:tcBorders>
          <w:top w:val="single" w:sz="4" w:space="0" w:color="339FFF" w:themeColor="accent3" w:themeTint="99"/>
        </w:tcBorders>
      </w:tcPr>
    </w:tblStylePr>
    <w:tblStylePr w:type="swCell">
      <w:tblPr/>
      <w:tcPr>
        <w:tcBorders>
          <w:top w:val="single" w:sz="4" w:space="0" w:color="339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6D5D2" w:themeColor="accent4" w:themeTint="99"/>
        <w:left w:val="single" w:sz="4" w:space="0" w:color="76D5D2" w:themeColor="accent4" w:themeTint="99"/>
        <w:bottom w:val="single" w:sz="4" w:space="0" w:color="76D5D2" w:themeColor="accent4" w:themeTint="99"/>
        <w:right w:val="single" w:sz="4" w:space="0" w:color="76D5D2" w:themeColor="accent4" w:themeTint="99"/>
        <w:insideH w:val="single" w:sz="4" w:space="0" w:color="76D5D2" w:themeColor="accent4" w:themeTint="99"/>
        <w:insideV w:val="single" w:sz="4" w:space="0" w:color="76D5D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  <w:tblStylePr w:type="neCell">
      <w:tblPr/>
      <w:tcPr>
        <w:tcBorders>
          <w:bottom w:val="single" w:sz="4" w:space="0" w:color="76D5D2" w:themeColor="accent4" w:themeTint="99"/>
        </w:tcBorders>
      </w:tcPr>
    </w:tblStylePr>
    <w:tblStylePr w:type="nwCell">
      <w:tblPr/>
      <w:tcPr>
        <w:tcBorders>
          <w:bottom w:val="single" w:sz="4" w:space="0" w:color="76D5D2" w:themeColor="accent4" w:themeTint="99"/>
        </w:tcBorders>
      </w:tcPr>
    </w:tblStylePr>
    <w:tblStylePr w:type="seCell">
      <w:tblPr/>
      <w:tcPr>
        <w:tcBorders>
          <w:top w:val="single" w:sz="4" w:space="0" w:color="76D5D2" w:themeColor="accent4" w:themeTint="99"/>
        </w:tcBorders>
      </w:tcPr>
    </w:tblStylePr>
    <w:tblStylePr w:type="swCell">
      <w:tblPr/>
      <w:tcPr>
        <w:tcBorders>
          <w:top w:val="single" w:sz="4" w:space="0" w:color="76D5D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E8ABF" w:themeColor="accent5" w:themeTint="99"/>
        <w:left w:val="single" w:sz="4" w:space="0" w:color="DE8ABF" w:themeColor="accent5" w:themeTint="99"/>
        <w:bottom w:val="single" w:sz="4" w:space="0" w:color="DE8ABF" w:themeColor="accent5" w:themeTint="99"/>
        <w:right w:val="single" w:sz="4" w:space="0" w:color="DE8ABF" w:themeColor="accent5" w:themeTint="99"/>
        <w:insideH w:val="single" w:sz="4" w:space="0" w:color="DE8ABF" w:themeColor="accent5" w:themeTint="99"/>
        <w:insideV w:val="single" w:sz="4" w:space="0" w:color="DE8AB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  <w:tblStylePr w:type="neCell">
      <w:tblPr/>
      <w:tcPr>
        <w:tcBorders>
          <w:bottom w:val="single" w:sz="4" w:space="0" w:color="DE8ABF" w:themeColor="accent5" w:themeTint="99"/>
        </w:tcBorders>
      </w:tcPr>
    </w:tblStylePr>
    <w:tblStylePr w:type="nwCell">
      <w:tblPr/>
      <w:tcPr>
        <w:tcBorders>
          <w:bottom w:val="single" w:sz="4" w:space="0" w:color="DE8ABF" w:themeColor="accent5" w:themeTint="99"/>
        </w:tcBorders>
      </w:tcPr>
    </w:tblStylePr>
    <w:tblStylePr w:type="seCell">
      <w:tblPr/>
      <w:tcPr>
        <w:tcBorders>
          <w:top w:val="single" w:sz="4" w:space="0" w:color="DE8ABF" w:themeColor="accent5" w:themeTint="99"/>
        </w:tcBorders>
      </w:tcPr>
    </w:tblStylePr>
    <w:tblStylePr w:type="swCell">
      <w:tblPr/>
      <w:tcPr>
        <w:tcBorders>
          <w:top w:val="single" w:sz="4" w:space="0" w:color="DE8AB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DCB8A" w:themeColor="accent6" w:themeTint="99"/>
        <w:left w:val="single" w:sz="4" w:space="0" w:color="8DCB8A" w:themeColor="accent6" w:themeTint="99"/>
        <w:bottom w:val="single" w:sz="4" w:space="0" w:color="8DCB8A" w:themeColor="accent6" w:themeTint="99"/>
        <w:right w:val="single" w:sz="4" w:space="0" w:color="8DCB8A" w:themeColor="accent6" w:themeTint="99"/>
        <w:insideH w:val="single" w:sz="4" w:space="0" w:color="8DCB8A" w:themeColor="accent6" w:themeTint="99"/>
        <w:insideV w:val="single" w:sz="4" w:space="0" w:color="8DCB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  <w:tblStylePr w:type="neCell">
      <w:tblPr/>
      <w:tcPr>
        <w:tcBorders>
          <w:bottom w:val="single" w:sz="4" w:space="0" w:color="8DCB8A" w:themeColor="accent6" w:themeTint="99"/>
        </w:tcBorders>
      </w:tcPr>
    </w:tblStylePr>
    <w:tblStylePr w:type="nwCell">
      <w:tblPr/>
      <w:tcPr>
        <w:tcBorders>
          <w:bottom w:val="single" w:sz="4" w:space="0" w:color="8DCB8A" w:themeColor="accent6" w:themeTint="99"/>
        </w:tcBorders>
      </w:tcPr>
    </w:tblStylePr>
    <w:tblStylePr w:type="seCell">
      <w:tblPr/>
      <w:tcPr>
        <w:tcBorders>
          <w:top w:val="single" w:sz="4" w:space="0" w:color="8DCB8A" w:themeColor="accent6" w:themeTint="99"/>
        </w:tcBorders>
      </w:tcPr>
    </w:tblStylePr>
    <w:tblStylePr w:type="swCell">
      <w:tblPr/>
      <w:tcPr>
        <w:tcBorders>
          <w:top w:val="single" w:sz="4" w:space="0" w:color="8DCB8A" w:themeColor="accent6" w:themeTint="99"/>
        </w:tcBorders>
      </w:tcPr>
    </w:tblStylePr>
  </w:style>
  <w:style w:type="table" w:styleId="GridTable4">
    <w:name w:val="Grid Table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0787D" w:themeColor="accent1" w:themeTint="99"/>
        <w:left w:val="single" w:sz="4" w:space="0" w:color="F0787D" w:themeColor="accent1" w:themeTint="99"/>
        <w:bottom w:val="single" w:sz="4" w:space="0" w:color="F0787D" w:themeColor="accent1" w:themeTint="99"/>
        <w:right w:val="single" w:sz="4" w:space="0" w:color="F0787D" w:themeColor="accent1" w:themeTint="99"/>
        <w:insideH w:val="single" w:sz="4" w:space="0" w:color="F0787D" w:themeColor="accent1" w:themeTint="99"/>
        <w:insideV w:val="single" w:sz="4" w:space="0" w:color="F078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1E28" w:themeColor="accent1"/>
          <w:left w:val="single" w:sz="4" w:space="0" w:color="E61E28" w:themeColor="accent1"/>
          <w:bottom w:val="single" w:sz="4" w:space="0" w:color="E61E28" w:themeColor="accent1"/>
          <w:right w:val="single" w:sz="4" w:space="0" w:color="E61E28" w:themeColor="accent1"/>
          <w:insideH w:val="nil"/>
          <w:insideV w:val="nil"/>
        </w:tcBorders>
        <w:shd w:val="clear" w:color="auto" w:fill="E61E28" w:themeFill="accent1"/>
      </w:tcPr>
    </w:tblStylePr>
    <w:tblStylePr w:type="lastRow">
      <w:rPr>
        <w:b/>
        <w:bCs/>
      </w:rPr>
      <w:tblPr/>
      <w:tcPr>
        <w:tcBorders>
          <w:top w:val="double" w:sz="4" w:space="0" w:color="E61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GridTable4-Accent2">
    <w:name w:val="Grid Table 4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83C9" w:themeColor="accent2" w:themeTint="99"/>
        <w:left w:val="single" w:sz="4" w:space="0" w:color="B483C9" w:themeColor="accent2" w:themeTint="99"/>
        <w:bottom w:val="single" w:sz="4" w:space="0" w:color="B483C9" w:themeColor="accent2" w:themeTint="99"/>
        <w:right w:val="single" w:sz="4" w:space="0" w:color="B483C9" w:themeColor="accent2" w:themeTint="99"/>
        <w:insideH w:val="single" w:sz="4" w:space="0" w:color="B483C9" w:themeColor="accent2" w:themeTint="99"/>
        <w:insideV w:val="single" w:sz="4" w:space="0" w:color="B483C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D4196" w:themeColor="accent2"/>
          <w:left w:val="single" w:sz="4" w:space="0" w:color="7D4196" w:themeColor="accent2"/>
          <w:bottom w:val="single" w:sz="4" w:space="0" w:color="7D4196" w:themeColor="accent2"/>
          <w:right w:val="single" w:sz="4" w:space="0" w:color="7D4196" w:themeColor="accent2"/>
          <w:insideH w:val="nil"/>
          <w:insideV w:val="nil"/>
        </w:tcBorders>
        <w:shd w:val="clear" w:color="auto" w:fill="7D4196" w:themeFill="accent2"/>
      </w:tcPr>
    </w:tblStylePr>
    <w:tblStylePr w:type="lastRow">
      <w:rPr>
        <w:b/>
        <w:bCs/>
      </w:rPr>
      <w:tblPr/>
      <w:tcPr>
        <w:tcBorders>
          <w:top w:val="double" w:sz="4" w:space="0" w:color="7D4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GridTable4-Accent3">
    <w:name w:val="Grid Table 4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39FFF" w:themeColor="accent3" w:themeTint="99"/>
        <w:left w:val="single" w:sz="4" w:space="0" w:color="339FFF" w:themeColor="accent3" w:themeTint="99"/>
        <w:bottom w:val="single" w:sz="4" w:space="0" w:color="339FFF" w:themeColor="accent3" w:themeTint="99"/>
        <w:right w:val="single" w:sz="4" w:space="0" w:color="339FFF" w:themeColor="accent3" w:themeTint="99"/>
        <w:insideH w:val="single" w:sz="4" w:space="0" w:color="339FFF" w:themeColor="accent3" w:themeTint="99"/>
        <w:insideV w:val="single" w:sz="4" w:space="0" w:color="339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AAA" w:themeColor="accent3"/>
          <w:left w:val="single" w:sz="4" w:space="0" w:color="005AAA" w:themeColor="accent3"/>
          <w:bottom w:val="single" w:sz="4" w:space="0" w:color="005AAA" w:themeColor="accent3"/>
          <w:right w:val="single" w:sz="4" w:space="0" w:color="005AAA" w:themeColor="accent3"/>
          <w:insideH w:val="nil"/>
          <w:insideV w:val="nil"/>
        </w:tcBorders>
        <w:shd w:val="clear" w:color="auto" w:fill="005AAA" w:themeFill="accent3"/>
      </w:tcPr>
    </w:tblStylePr>
    <w:tblStylePr w:type="lastRow">
      <w:rPr>
        <w:b/>
        <w:bCs/>
      </w:rPr>
      <w:tblPr/>
      <w:tcPr>
        <w:tcBorders>
          <w:top w:val="double" w:sz="4" w:space="0" w:color="005AA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GridTable4-Accent4">
    <w:name w:val="Grid Table 4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6D5D2" w:themeColor="accent4" w:themeTint="99"/>
        <w:left w:val="single" w:sz="4" w:space="0" w:color="76D5D2" w:themeColor="accent4" w:themeTint="99"/>
        <w:bottom w:val="single" w:sz="4" w:space="0" w:color="76D5D2" w:themeColor="accent4" w:themeTint="99"/>
        <w:right w:val="single" w:sz="4" w:space="0" w:color="76D5D2" w:themeColor="accent4" w:themeTint="99"/>
        <w:insideH w:val="single" w:sz="4" w:space="0" w:color="76D5D2" w:themeColor="accent4" w:themeTint="99"/>
        <w:insideV w:val="single" w:sz="4" w:space="0" w:color="76D5D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2A4A0" w:themeColor="accent4"/>
          <w:left w:val="single" w:sz="4" w:space="0" w:color="32A4A0" w:themeColor="accent4"/>
          <w:bottom w:val="single" w:sz="4" w:space="0" w:color="32A4A0" w:themeColor="accent4"/>
          <w:right w:val="single" w:sz="4" w:space="0" w:color="32A4A0" w:themeColor="accent4"/>
          <w:insideH w:val="nil"/>
          <w:insideV w:val="nil"/>
        </w:tcBorders>
        <w:shd w:val="clear" w:color="auto" w:fill="32A4A0" w:themeFill="accent4"/>
      </w:tcPr>
    </w:tblStylePr>
    <w:tblStylePr w:type="lastRow">
      <w:rPr>
        <w:b/>
        <w:bCs/>
      </w:rPr>
      <w:tblPr/>
      <w:tcPr>
        <w:tcBorders>
          <w:top w:val="double" w:sz="4" w:space="0" w:color="32A4A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GridTable4-Accent5">
    <w:name w:val="Grid Table 4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E8ABF" w:themeColor="accent5" w:themeTint="99"/>
        <w:left w:val="single" w:sz="4" w:space="0" w:color="DE8ABF" w:themeColor="accent5" w:themeTint="99"/>
        <w:bottom w:val="single" w:sz="4" w:space="0" w:color="DE8ABF" w:themeColor="accent5" w:themeTint="99"/>
        <w:right w:val="single" w:sz="4" w:space="0" w:color="DE8ABF" w:themeColor="accent5" w:themeTint="99"/>
        <w:insideH w:val="single" w:sz="4" w:space="0" w:color="DE8ABF" w:themeColor="accent5" w:themeTint="99"/>
        <w:insideV w:val="single" w:sz="4" w:space="0" w:color="DE8AB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C96" w:themeColor="accent5"/>
          <w:left w:val="single" w:sz="4" w:space="0" w:color="C83C96" w:themeColor="accent5"/>
          <w:bottom w:val="single" w:sz="4" w:space="0" w:color="C83C96" w:themeColor="accent5"/>
          <w:right w:val="single" w:sz="4" w:space="0" w:color="C83C96" w:themeColor="accent5"/>
          <w:insideH w:val="nil"/>
          <w:insideV w:val="nil"/>
        </w:tcBorders>
        <w:shd w:val="clear" w:color="auto" w:fill="C83C96" w:themeFill="accent5"/>
      </w:tcPr>
    </w:tblStylePr>
    <w:tblStylePr w:type="lastRow">
      <w:rPr>
        <w:b/>
        <w:bCs/>
      </w:rPr>
      <w:tblPr/>
      <w:tcPr>
        <w:tcBorders>
          <w:top w:val="double" w:sz="4" w:space="0" w:color="C83C9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GridTable4-Accent6">
    <w:name w:val="Grid Table 4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DCB8A" w:themeColor="accent6" w:themeTint="99"/>
        <w:left w:val="single" w:sz="4" w:space="0" w:color="8DCB8A" w:themeColor="accent6" w:themeTint="99"/>
        <w:bottom w:val="single" w:sz="4" w:space="0" w:color="8DCB8A" w:themeColor="accent6" w:themeTint="99"/>
        <w:right w:val="single" w:sz="4" w:space="0" w:color="8DCB8A" w:themeColor="accent6" w:themeTint="99"/>
        <w:insideH w:val="single" w:sz="4" w:space="0" w:color="8DCB8A" w:themeColor="accent6" w:themeTint="99"/>
        <w:insideV w:val="single" w:sz="4" w:space="0" w:color="8DCB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046" w:themeColor="accent6"/>
          <w:left w:val="single" w:sz="4" w:space="0" w:color="4BA046" w:themeColor="accent6"/>
          <w:bottom w:val="single" w:sz="4" w:space="0" w:color="4BA046" w:themeColor="accent6"/>
          <w:right w:val="single" w:sz="4" w:space="0" w:color="4BA046" w:themeColor="accent6"/>
          <w:insideH w:val="nil"/>
          <w:insideV w:val="nil"/>
        </w:tcBorders>
        <w:shd w:val="clear" w:color="auto" w:fill="4BA046" w:themeFill="accent6"/>
      </w:tcPr>
    </w:tblStylePr>
    <w:tblStylePr w:type="lastRow">
      <w:rPr>
        <w:b/>
        <w:bCs/>
      </w:rPr>
      <w:tblPr/>
      <w:tcPr>
        <w:tcBorders>
          <w:top w:val="double" w:sz="4" w:space="0" w:color="4BA0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GridTable5Dark">
    <w:name w:val="Grid Table 5 Dark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2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1E2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1E2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1E2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1E28" w:themeFill="accent1"/>
      </w:tcPr>
    </w:tblStylePr>
    <w:tblStylePr w:type="band1Vert">
      <w:tblPr/>
      <w:tcPr>
        <w:shd w:val="clear" w:color="auto" w:fill="F5A5A8" w:themeFill="accent1" w:themeFillTint="66"/>
      </w:tcPr>
    </w:tblStylePr>
    <w:tblStylePr w:type="band1Horz">
      <w:tblPr/>
      <w:tcPr>
        <w:shd w:val="clear" w:color="auto" w:fill="F5A5A8" w:themeFill="accent1" w:themeFillTint="66"/>
      </w:tcPr>
    </w:tblStylePr>
  </w:style>
  <w:style w:type="table" w:styleId="GridTable5Dark-Accent2">
    <w:name w:val="Grid Table 5 Dark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5E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D419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D419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D419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D4196" w:themeFill="accent2"/>
      </w:tcPr>
    </w:tblStylePr>
    <w:tblStylePr w:type="band1Vert">
      <w:tblPr/>
      <w:tcPr>
        <w:shd w:val="clear" w:color="auto" w:fill="CDACDB" w:themeFill="accent2" w:themeFillTint="66"/>
      </w:tcPr>
    </w:tblStylePr>
    <w:tblStylePr w:type="band1Horz">
      <w:tblPr/>
      <w:tcPr>
        <w:shd w:val="clear" w:color="auto" w:fill="CDACDB" w:themeFill="accent2" w:themeFillTint="66"/>
      </w:tcPr>
    </w:tblStylePr>
  </w:style>
  <w:style w:type="table" w:styleId="GridTable5Dark-Accent3">
    <w:name w:val="Grid Table 5 Dark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DF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AA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AA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AA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AAA" w:themeFill="accent3"/>
      </w:tcPr>
    </w:tblStylePr>
    <w:tblStylePr w:type="band1Vert">
      <w:tblPr/>
      <w:tcPr>
        <w:shd w:val="clear" w:color="auto" w:fill="77BFFF" w:themeFill="accent3" w:themeFillTint="66"/>
      </w:tcPr>
    </w:tblStylePr>
    <w:tblStylePr w:type="band1Horz">
      <w:tblPr/>
      <w:tcPr>
        <w:shd w:val="clear" w:color="auto" w:fill="77BFFF" w:themeFill="accent3" w:themeFillTint="66"/>
      </w:tcPr>
    </w:tblStylePr>
  </w:style>
  <w:style w:type="table" w:styleId="GridTable5Dark-Accent4">
    <w:name w:val="Grid Table 5 Dark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F1F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2A4A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2A4A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2A4A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2A4A0" w:themeFill="accent4"/>
      </w:tcPr>
    </w:tblStylePr>
    <w:tblStylePr w:type="band1Vert">
      <w:tblPr/>
      <w:tcPr>
        <w:shd w:val="clear" w:color="auto" w:fill="A4E3E1" w:themeFill="accent4" w:themeFillTint="66"/>
      </w:tcPr>
    </w:tblStylePr>
    <w:tblStylePr w:type="band1Horz">
      <w:tblPr/>
      <w:tcPr>
        <w:shd w:val="clear" w:color="auto" w:fill="A4E3E1" w:themeFill="accent4" w:themeFillTint="66"/>
      </w:tcPr>
    </w:tblStylePr>
  </w:style>
  <w:style w:type="table" w:styleId="GridTable5Dark-Accent5">
    <w:name w:val="Grid Table 5 Dark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8E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C9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C9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C9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C96" w:themeFill="accent5"/>
      </w:tcPr>
    </w:tblStylePr>
    <w:tblStylePr w:type="band1Vert">
      <w:tblPr/>
      <w:tcPr>
        <w:shd w:val="clear" w:color="auto" w:fill="E9B1D4" w:themeFill="accent5" w:themeFillTint="66"/>
      </w:tcPr>
    </w:tblStylePr>
    <w:tblStylePr w:type="band1Horz">
      <w:tblPr/>
      <w:tcPr>
        <w:shd w:val="clear" w:color="auto" w:fill="E9B1D4" w:themeFill="accent5" w:themeFillTint="66"/>
      </w:tcPr>
    </w:tblStylePr>
  </w:style>
  <w:style w:type="table" w:styleId="GridTable5Dark-Accent6">
    <w:name w:val="Grid Table 5 Dark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E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0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0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0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046" w:themeFill="accent6"/>
      </w:tcPr>
    </w:tblStylePr>
    <w:tblStylePr w:type="band1Vert">
      <w:tblPr/>
      <w:tcPr>
        <w:shd w:val="clear" w:color="auto" w:fill="B3DDB1" w:themeFill="accent6" w:themeFillTint="66"/>
      </w:tcPr>
    </w:tblStylePr>
    <w:tblStylePr w:type="band1Horz">
      <w:tblPr/>
      <w:tcPr>
        <w:shd w:val="clear" w:color="auto" w:fill="B3DDB1" w:themeFill="accent6" w:themeFillTint="66"/>
      </w:tcPr>
    </w:tblStylePr>
  </w:style>
  <w:style w:type="table" w:styleId="GridTable6Colorful">
    <w:name w:val="Grid Table 6 Colorful"/>
    <w:basedOn w:val="TableNormal"/>
    <w:uiPriority w:val="99"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99"/>
    <w:rsid w:val="00AA6C16"/>
    <w:rPr>
      <w:color w:val="AF131A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0787D" w:themeColor="accent1" w:themeTint="99"/>
        <w:left w:val="single" w:sz="4" w:space="0" w:color="F0787D" w:themeColor="accent1" w:themeTint="99"/>
        <w:bottom w:val="single" w:sz="4" w:space="0" w:color="F0787D" w:themeColor="accent1" w:themeTint="99"/>
        <w:right w:val="single" w:sz="4" w:space="0" w:color="F0787D" w:themeColor="accent1" w:themeTint="99"/>
        <w:insideH w:val="single" w:sz="4" w:space="0" w:color="F0787D" w:themeColor="accent1" w:themeTint="99"/>
        <w:insideV w:val="single" w:sz="4" w:space="0" w:color="F0787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0787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78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GridTable6Colorful-Accent2">
    <w:name w:val="Grid Table 6 Colorful Accent 2"/>
    <w:basedOn w:val="TableNormal"/>
    <w:uiPriority w:val="99"/>
    <w:rsid w:val="00AA6C16"/>
    <w:rPr>
      <w:color w:val="5D3070" w:themeColor="accent2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83C9" w:themeColor="accent2" w:themeTint="99"/>
        <w:left w:val="single" w:sz="4" w:space="0" w:color="B483C9" w:themeColor="accent2" w:themeTint="99"/>
        <w:bottom w:val="single" w:sz="4" w:space="0" w:color="B483C9" w:themeColor="accent2" w:themeTint="99"/>
        <w:right w:val="single" w:sz="4" w:space="0" w:color="B483C9" w:themeColor="accent2" w:themeTint="99"/>
        <w:insideH w:val="single" w:sz="4" w:space="0" w:color="B483C9" w:themeColor="accent2" w:themeTint="99"/>
        <w:insideV w:val="single" w:sz="4" w:space="0" w:color="B483C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483C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83C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GridTable6Colorful-Accent3">
    <w:name w:val="Grid Table 6 Colorful Accent 3"/>
    <w:basedOn w:val="TableNormal"/>
    <w:uiPriority w:val="99"/>
    <w:rsid w:val="00AA6C16"/>
    <w:rPr>
      <w:color w:val="00437F" w:themeColor="accent3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39FFF" w:themeColor="accent3" w:themeTint="99"/>
        <w:left w:val="single" w:sz="4" w:space="0" w:color="339FFF" w:themeColor="accent3" w:themeTint="99"/>
        <w:bottom w:val="single" w:sz="4" w:space="0" w:color="339FFF" w:themeColor="accent3" w:themeTint="99"/>
        <w:right w:val="single" w:sz="4" w:space="0" w:color="339FFF" w:themeColor="accent3" w:themeTint="99"/>
        <w:insideH w:val="single" w:sz="4" w:space="0" w:color="339FFF" w:themeColor="accent3" w:themeTint="99"/>
        <w:insideV w:val="single" w:sz="4" w:space="0" w:color="339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39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9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GridTable6Colorful-Accent4">
    <w:name w:val="Grid Table 6 Colorful Accent 4"/>
    <w:basedOn w:val="TableNormal"/>
    <w:uiPriority w:val="99"/>
    <w:rsid w:val="00AA6C16"/>
    <w:rPr>
      <w:color w:val="257A77" w:themeColor="accent4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6D5D2" w:themeColor="accent4" w:themeTint="99"/>
        <w:left w:val="single" w:sz="4" w:space="0" w:color="76D5D2" w:themeColor="accent4" w:themeTint="99"/>
        <w:bottom w:val="single" w:sz="4" w:space="0" w:color="76D5D2" w:themeColor="accent4" w:themeTint="99"/>
        <w:right w:val="single" w:sz="4" w:space="0" w:color="76D5D2" w:themeColor="accent4" w:themeTint="99"/>
        <w:insideH w:val="single" w:sz="4" w:space="0" w:color="76D5D2" w:themeColor="accent4" w:themeTint="99"/>
        <w:insideV w:val="single" w:sz="4" w:space="0" w:color="76D5D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6D5D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D5D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GridTable6Colorful-Accent5">
    <w:name w:val="Grid Table 6 Colorful Accent 5"/>
    <w:basedOn w:val="TableNormal"/>
    <w:uiPriority w:val="99"/>
    <w:rsid w:val="00AA6C16"/>
    <w:rPr>
      <w:color w:val="972B70" w:themeColor="accent5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E8ABF" w:themeColor="accent5" w:themeTint="99"/>
        <w:left w:val="single" w:sz="4" w:space="0" w:color="DE8ABF" w:themeColor="accent5" w:themeTint="99"/>
        <w:bottom w:val="single" w:sz="4" w:space="0" w:color="DE8ABF" w:themeColor="accent5" w:themeTint="99"/>
        <w:right w:val="single" w:sz="4" w:space="0" w:color="DE8ABF" w:themeColor="accent5" w:themeTint="99"/>
        <w:insideH w:val="single" w:sz="4" w:space="0" w:color="DE8ABF" w:themeColor="accent5" w:themeTint="99"/>
        <w:insideV w:val="single" w:sz="4" w:space="0" w:color="DE8AB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E8AB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AB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GridTable6Colorful-Accent6">
    <w:name w:val="Grid Table 6 Colorful Accent 6"/>
    <w:basedOn w:val="TableNormal"/>
    <w:uiPriority w:val="99"/>
    <w:rsid w:val="00AA6C16"/>
    <w:rPr>
      <w:color w:val="387734" w:themeColor="accent6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DCB8A" w:themeColor="accent6" w:themeTint="99"/>
        <w:left w:val="single" w:sz="4" w:space="0" w:color="8DCB8A" w:themeColor="accent6" w:themeTint="99"/>
        <w:bottom w:val="single" w:sz="4" w:space="0" w:color="8DCB8A" w:themeColor="accent6" w:themeTint="99"/>
        <w:right w:val="single" w:sz="4" w:space="0" w:color="8DCB8A" w:themeColor="accent6" w:themeTint="99"/>
        <w:insideH w:val="single" w:sz="4" w:space="0" w:color="8DCB8A" w:themeColor="accent6" w:themeTint="99"/>
        <w:insideV w:val="single" w:sz="4" w:space="0" w:color="8DCB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CB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B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GridTable7Colorful">
    <w:name w:val="Grid Table 7 Colorful"/>
    <w:basedOn w:val="TableNormal"/>
    <w:uiPriority w:val="99"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99"/>
    <w:rsid w:val="00AA6C16"/>
    <w:rPr>
      <w:color w:val="AF131A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0787D" w:themeColor="accent1" w:themeTint="99"/>
        <w:left w:val="single" w:sz="4" w:space="0" w:color="F0787D" w:themeColor="accent1" w:themeTint="99"/>
        <w:bottom w:val="single" w:sz="4" w:space="0" w:color="F0787D" w:themeColor="accent1" w:themeTint="99"/>
        <w:right w:val="single" w:sz="4" w:space="0" w:color="F0787D" w:themeColor="accent1" w:themeTint="99"/>
        <w:insideH w:val="single" w:sz="4" w:space="0" w:color="F0787D" w:themeColor="accent1" w:themeTint="99"/>
        <w:insideV w:val="single" w:sz="4" w:space="0" w:color="F0787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  <w:tblStylePr w:type="neCell">
      <w:tblPr/>
      <w:tcPr>
        <w:tcBorders>
          <w:bottom w:val="single" w:sz="4" w:space="0" w:color="F0787D" w:themeColor="accent1" w:themeTint="99"/>
        </w:tcBorders>
      </w:tcPr>
    </w:tblStylePr>
    <w:tblStylePr w:type="nwCell">
      <w:tblPr/>
      <w:tcPr>
        <w:tcBorders>
          <w:bottom w:val="single" w:sz="4" w:space="0" w:color="F0787D" w:themeColor="accent1" w:themeTint="99"/>
        </w:tcBorders>
      </w:tcPr>
    </w:tblStylePr>
    <w:tblStylePr w:type="seCell">
      <w:tblPr/>
      <w:tcPr>
        <w:tcBorders>
          <w:top w:val="single" w:sz="4" w:space="0" w:color="F0787D" w:themeColor="accent1" w:themeTint="99"/>
        </w:tcBorders>
      </w:tcPr>
    </w:tblStylePr>
    <w:tblStylePr w:type="swCell">
      <w:tblPr/>
      <w:tcPr>
        <w:tcBorders>
          <w:top w:val="single" w:sz="4" w:space="0" w:color="F0787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99"/>
    <w:rsid w:val="00AA6C16"/>
    <w:rPr>
      <w:color w:val="5D3070" w:themeColor="accent2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83C9" w:themeColor="accent2" w:themeTint="99"/>
        <w:left w:val="single" w:sz="4" w:space="0" w:color="B483C9" w:themeColor="accent2" w:themeTint="99"/>
        <w:bottom w:val="single" w:sz="4" w:space="0" w:color="B483C9" w:themeColor="accent2" w:themeTint="99"/>
        <w:right w:val="single" w:sz="4" w:space="0" w:color="B483C9" w:themeColor="accent2" w:themeTint="99"/>
        <w:insideH w:val="single" w:sz="4" w:space="0" w:color="B483C9" w:themeColor="accent2" w:themeTint="99"/>
        <w:insideV w:val="single" w:sz="4" w:space="0" w:color="B483C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  <w:tblStylePr w:type="neCell">
      <w:tblPr/>
      <w:tcPr>
        <w:tcBorders>
          <w:bottom w:val="single" w:sz="4" w:space="0" w:color="B483C9" w:themeColor="accent2" w:themeTint="99"/>
        </w:tcBorders>
      </w:tcPr>
    </w:tblStylePr>
    <w:tblStylePr w:type="nwCell">
      <w:tblPr/>
      <w:tcPr>
        <w:tcBorders>
          <w:bottom w:val="single" w:sz="4" w:space="0" w:color="B483C9" w:themeColor="accent2" w:themeTint="99"/>
        </w:tcBorders>
      </w:tcPr>
    </w:tblStylePr>
    <w:tblStylePr w:type="seCell">
      <w:tblPr/>
      <w:tcPr>
        <w:tcBorders>
          <w:top w:val="single" w:sz="4" w:space="0" w:color="B483C9" w:themeColor="accent2" w:themeTint="99"/>
        </w:tcBorders>
      </w:tcPr>
    </w:tblStylePr>
    <w:tblStylePr w:type="swCell">
      <w:tblPr/>
      <w:tcPr>
        <w:tcBorders>
          <w:top w:val="single" w:sz="4" w:space="0" w:color="B483C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99"/>
    <w:rsid w:val="00AA6C16"/>
    <w:rPr>
      <w:color w:val="00437F" w:themeColor="accent3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39FFF" w:themeColor="accent3" w:themeTint="99"/>
        <w:left w:val="single" w:sz="4" w:space="0" w:color="339FFF" w:themeColor="accent3" w:themeTint="99"/>
        <w:bottom w:val="single" w:sz="4" w:space="0" w:color="339FFF" w:themeColor="accent3" w:themeTint="99"/>
        <w:right w:val="single" w:sz="4" w:space="0" w:color="339FFF" w:themeColor="accent3" w:themeTint="99"/>
        <w:insideH w:val="single" w:sz="4" w:space="0" w:color="339FFF" w:themeColor="accent3" w:themeTint="99"/>
        <w:insideV w:val="single" w:sz="4" w:space="0" w:color="339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  <w:tblStylePr w:type="neCell">
      <w:tblPr/>
      <w:tcPr>
        <w:tcBorders>
          <w:bottom w:val="single" w:sz="4" w:space="0" w:color="339FFF" w:themeColor="accent3" w:themeTint="99"/>
        </w:tcBorders>
      </w:tcPr>
    </w:tblStylePr>
    <w:tblStylePr w:type="nwCell">
      <w:tblPr/>
      <w:tcPr>
        <w:tcBorders>
          <w:bottom w:val="single" w:sz="4" w:space="0" w:color="339FFF" w:themeColor="accent3" w:themeTint="99"/>
        </w:tcBorders>
      </w:tcPr>
    </w:tblStylePr>
    <w:tblStylePr w:type="seCell">
      <w:tblPr/>
      <w:tcPr>
        <w:tcBorders>
          <w:top w:val="single" w:sz="4" w:space="0" w:color="339FFF" w:themeColor="accent3" w:themeTint="99"/>
        </w:tcBorders>
      </w:tcPr>
    </w:tblStylePr>
    <w:tblStylePr w:type="swCell">
      <w:tblPr/>
      <w:tcPr>
        <w:tcBorders>
          <w:top w:val="single" w:sz="4" w:space="0" w:color="339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99"/>
    <w:rsid w:val="00AA6C16"/>
    <w:rPr>
      <w:color w:val="257A77" w:themeColor="accent4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6D5D2" w:themeColor="accent4" w:themeTint="99"/>
        <w:left w:val="single" w:sz="4" w:space="0" w:color="76D5D2" w:themeColor="accent4" w:themeTint="99"/>
        <w:bottom w:val="single" w:sz="4" w:space="0" w:color="76D5D2" w:themeColor="accent4" w:themeTint="99"/>
        <w:right w:val="single" w:sz="4" w:space="0" w:color="76D5D2" w:themeColor="accent4" w:themeTint="99"/>
        <w:insideH w:val="single" w:sz="4" w:space="0" w:color="76D5D2" w:themeColor="accent4" w:themeTint="99"/>
        <w:insideV w:val="single" w:sz="4" w:space="0" w:color="76D5D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  <w:tblStylePr w:type="neCell">
      <w:tblPr/>
      <w:tcPr>
        <w:tcBorders>
          <w:bottom w:val="single" w:sz="4" w:space="0" w:color="76D5D2" w:themeColor="accent4" w:themeTint="99"/>
        </w:tcBorders>
      </w:tcPr>
    </w:tblStylePr>
    <w:tblStylePr w:type="nwCell">
      <w:tblPr/>
      <w:tcPr>
        <w:tcBorders>
          <w:bottom w:val="single" w:sz="4" w:space="0" w:color="76D5D2" w:themeColor="accent4" w:themeTint="99"/>
        </w:tcBorders>
      </w:tcPr>
    </w:tblStylePr>
    <w:tblStylePr w:type="seCell">
      <w:tblPr/>
      <w:tcPr>
        <w:tcBorders>
          <w:top w:val="single" w:sz="4" w:space="0" w:color="76D5D2" w:themeColor="accent4" w:themeTint="99"/>
        </w:tcBorders>
      </w:tcPr>
    </w:tblStylePr>
    <w:tblStylePr w:type="swCell">
      <w:tblPr/>
      <w:tcPr>
        <w:tcBorders>
          <w:top w:val="single" w:sz="4" w:space="0" w:color="76D5D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99"/>
    <w:rsid w:val="00AA6C16"/>
    <w:rPr>
      <w:color w:val="972B70" w:themeColor="accent5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E8ABF" w:themeColor="accent5" w:themeTint="99"/>
        <w:left w:val="single" w:sz="4" w:space="0" w:color="DE8ABF" w:themeColor="accent5" w:themeTint="99"/>
        <w:bottom w:val="single" w:sz="4" w:space="0" w:color="DE8ABF" w:themeColor="accent5" w:themeTint="99"/>
        <w:right w:val="single" w:sz="4" w:space="0" w:color="DE8ABF" w:themeColor="accent5" w:themeTint="99"/>
        <w:insideH w:val="single" w:sz="4" w:space="0" w:color="DE8ABF" w:themeColor="accent5" w:themeTint="99"/>
        <w:insideV w:val="single" w:sz="4" w:space="0" w:color="DE8AB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  <w:tblStylePr w:type="neCell">
      <w:tblPr/>
      <w:tcPr>
        <w:tcBorders>
          <w:bottom w:val="single" w:sz="4" w:space="0" w:color="DE8ABF" w:themeColor="accent5" w:themeTint="99"/>
        </w:tcBorders>
      </w:tcPr>
    </w:tblStylePr>
    <w:tblStylePr w:type="nwCell">
      <w:tblPr/>
      <w:tcPr>
        <w:tcBorders>
          <w:bottom w:val="single" w:sz="4" w:space="0" w:color="DE8ABF" w:themeColor="accent5" w:themeTint="99"/>
        </w:tcBorders>
      </w:tcPr>
    </w:tblStylePr>
    <w:tblStylePr w:type="seCell">
      <w:tblPr/>
      <w:tcPr>
        <w:tcBorders>
          <w:top w:val="single" w:sz="4" w:space="0" w:color="DE8ABF" w:themeColor="accent5" w:themeTint="99"/>
        </w:tcBorders>
      </w:tcPr>
    </w:tblStylePr>
    <w:tblStylePr w:type="swCell">
      <w:tblPr/>
      <w:tcPr>
        <w:tcBorders>
          <w:top w:val="single" w:sz="4" w:space="0" w:color="DE8AB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99"/>
    <w:rsid w:val="00AA6C16"/>
    <w:rPr>
      <w:color w:val="387734" w:themeColor="accent6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DCB8A" w:themeColor="accent6" w:themeTint="99"/>
        <w:left w:val="single" w:sz="4" w:space="0" w:color="8DCB8A" w:themeColor="accent6" w:themeTint="99"/>
        <w:bottom w:val="single" w:sz="4" w:space="0" w:color="8DCB8A" w:themeColor="accent6" w:themeTint="99"/>
        <w:right w:val="single" w:sz="4" w:space="0" w:color="8DCB8A" w:themeColor="accent6" w:themeTint="99"/>
        <w:insideH w:val="single" w:sz="4" w:space="0" w:color="8DCB8A" w:themeColor="accent6" w:themeTint="99"/>
        <w:insideV w:val="single" w:sz="4" w:space="0" w:color="8DCB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  <w:tblStylePr w:type="neCell">
      <w:tblPr/>
      <w:tcPr>
        <w:tcBorders>
          <w:bottom w:val="single" w:sz="4" w:space="0" w:color="8DCB8A" w:themeColor="accent6" w:themeTint="99"/>
        </w:tcBorders>
      </w:tcPr>
    </w:tblStylePr>
    <w:tblStylePr w:type="nwCell">
      <w:tblPr/>
      <w:tcPr>
        <w:tcBorders>
          <w:bottom w:val="single" w:sz="4" w:space="0" w:color="8DCB8A" w:themeColor="accent6" w:themeTint="99"/>
        </w:tcBorders>
      </w:tcPr>
    </w:tblStylePr>
    <w:tblStylePr w:type="seCell">
      <w:tblPr/>
      <w:tcPr>
        <w:tcBorders>
          <w:top w:val="single" w:sz="4" w:space="0" w:color="8DCB8A" w:themeColor="accent6" w:themeTint="99"/>
        </w:tcBorders>
      </w:tcPr>
    </w:tblStylePr>
    <w:tblStylePr w:type="swCell">
      <w:tblPr/>
      <w:tcPr>
        <w:tcBorders>
          <w:top w:val="single" w:sz="4" w:space="0" w:color="8DCB8A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rsid w:val="00AA6C16"/>
    <w:rPr>
      <w:color w:val="2B579A"/>
      <w:shd w:val="clear" w:color="auto" w:fill="E1DFDD"/>
      <w:lang w:val="es-ES"/>
    </w:rPr>
  </w:style>
  <w:style w:type="paragraph" w:styleId="Header">
    <w:name w:val="header"/>
    <w:basedOn w:val="Normal"/>
    <w:link w:val="HeaderChar"/>
    <w:uiPriority w:val="13"/>
    <w:semiHidden/>
    <w:rsid w:val="00AA6C16"/>
    <w:pPr>
      <w:spacing w:after="0"/>
    </w:pPr>
  </w:style>
  <w:style w:type="character" w:customStyle="1" w:styleId="HeaderChar">
    <w:name w:val="Header Char"/>
    <w:basedOn w:val="DefaultParagraphFont"/>
    <w:link w:val="Header"/>
    <w:uiPriority w:val="13"/>
    <w:semiHidden/>
    <w:rsid w:val="00AA6C16"/>
    <w:rPr>
      <w:sz w:val="22"/>
      <w:szCs w:val="22"/>
      <w:lang w:val="es-ES"/>
    </w:rPr>
  </w:style>
  <w:style w:type="paragraph" w:customStyle="1" w:styleId="Heading1NoNumber">
    <w:name w:val="Heading 1 No Number"/>
    <w:basedOn w:val="Heading1"/>
    <w:next w:val="Normal"/>
    <w:uiPriority w:val="1"/>
    <w:qFormat/>
    <w:rsid w:val="00AA6C16"/>
    <w:pPr>
      <w:numPr>
        <w:numId w:val="14"/>
      </w:numPr>
    </w:pPr>
  </w:style>
  <w:style w:type="paragraph" w:customStyle="1" w:styleId="Heading2NoNumber">
    <w:name w:val="Heading 2 No Number"/>
    <w:basedOn w:val="Heading2"/>
    <w:next w:val="Normal"/>
    <w:uiPriority w:val="1"/>
    <w:qFormat/>
    <w:rsid w:val="00AA6C16"/>
    <w:pPr>
      <w:numPr>
        <w:numId w:val="14"/>
      </w:numPr>
      <w:spacing w:before="280"/>
    </w:pPr>
  </w:style>
  <w:style w:type="paragraph" w:customStyle="1" w:styleId="Heading3NoNumber">
    <w:name w:val="Heading 3 No Number"/>
    <w:basedOn w:val="Heading3"/>
    <w:next w:val="Normal"/>
    <w:uiPriority w:val="1"/>
    <w:qFormat/>
    <w:rsid w:val="00AA6C16"/>
    <w:pPr>
      <w:numPr>
        <w:numId w:val="14"/>
      </w:numPr>
    </w:pPr>
  </w:style>
  <w:style w:type="paragraph" w:customStyle="1" w:styleId="Heading4NoNumber">
    <w:name w:val="Heading 4 No Number"/>
    <w:basedOn w:val="Heading4"/>
    <w:next w:val="Normal"/>
    <w:uiPriority w:val="1"/>
    <w:rsid w:val="00AA6C16"/>
    <w:pPr>
      <w:numPr>
        <w:numId w:val="14"/>
      </w:numPr>
    </w:pPr>
  </w:style>
  <w:style w:type="character" w:styleId="HTMLAcronym">
    <w:name w:val="HTML Acronym"/>
    <w:basedOn w:val="DefaultParagraphFont"/>
    <w:uiPriority w:val="99"/>
    <w:semiHidden/>
    <w:rsid w:val="00AA6C16"/>
    <w:rPr>
      <w:lang w:val="es-ES"/>
    </w:rPr>
  </w:style>
  <w:style w:type="paragraph" w:styleId="HTMLAddress">
    <w:name w:val="HTML Address"/>
    <w:basedOn w:val="Normal"/>
    <w:link w:val="HTMLAddressChar"/>
    <w:uiPriority w:val="99"/>
    <w:semiHidden/>
    <w:rsid w:val="00AA6C16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A6C16"/>
    <w:rPr>
      <w:i/>
      <w:iCs/>
      <w:sz w:val="22"/>
      <w:szCs w:val="22"/>
      <w:lang w:val="es-ES"/>
    </w:rPr>
  </w:style>
  <w:style w:type="character" w:styleId="HTMLCite">
    <w:name w:val="HTML Cite"/>
    <w:basedOn w:val="DefaultParagraphFont"/>
    <w:uiPriority w:val="99"/>
    <w:semiHidden/>
    <w:rsid w:val="00AA6C16"/>
    <w:rPr>
      <w:i/>
      <w:iCs/>
      <w:lang w:val="es-ES"/>
    </w:rPr>
  </w:style>
  <w:style w:type="character" w:styleId="HTMLCode">
    <w:name w:val="HTML Code"/>
    <w:basedOn w:val="DefaultParagraphFont"/>
    <w:uiPriority w:val="99"/>
    <w:semiHidden/>
    <w:rsid w:val="00AA6C16"/>
    <w:rPr>
      <w:rFonts w:asciiTheme="minorHAnsi" w:eastAsiaTheme="minorEastAsia" w:hAnsiTheme="minorHAnsi" w:cstheme="minorBidi"/>
      <w:sz w:val="20"/>
      <w:szCs w:val="20"/>
      <w:lang w:val="es-ES"/>
    </w:rPr>
  </w:style>
  <w:style w:type="character" w:styleId="HTMLDefinition">
    <w:name w:val="HTML Definition"/>
    <w:basedOn w:val="DefaultParagraphFont"/>
    <w:uiPriority w:val="99"/>
    <w:semiHidden/>
    <w:rsid w:val="00AA6C16"/>
    <w:rPr>
      <w:i/>
      <w:iCs/>
      <w:lang w:val="es-ES"/>
    </w:rPr>
  </w:style>
  <w:style w:type="character" w:styleId="HTMLKeyboard">
    <w:name w:val="HTML Keyboard"/>
    <w:basedOn w:val="DefaultParagraphFont"/>
    <w:uiPriority w:val="99"/>
    <w:semiHidden/>
    <w:rsid w:val="00AA6C16"/>
    <w:rPr>
      <w:rFonts w:asciiTheme="minorHAnsi" w:eastAsiaTheme="minorEastAsia" w:hAnsiTheme="minorHAnsi" w:cstheme="minorBidi"/>
      <w:sz w:val="20"/>
      <w:szCs w:val="20"/>
      <w:lang w:val="es-ES"/>
    </w:rPr>
  </w:style>
  <w:style w:type="paragraph" w:styleId="HTMLPreformatted">
    <w:name w:val="HTML Preformatted"/>
    <w:basedOn w:val="Normal"/>
    <w:link w:val="HTMLPreformattedChar"/>
    <w:uiPriority w:val="99"/>
    <w:semiHidden/>
    <w:rsid w:val="00AA6C16"/>
    <w:rPr>
      <w:rFonts w:asciiTheme="majorHAnsi" w:eastAsiaTheme="majorEastAsia" w:hAnsiTheme="majorHAnsi" w:cstheme="majorBid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C16"/>
    <w:rPr>
      <w:rFonts w:asciiTheme="majorHAnsi" w:eastAsiaTheme="majorEastAsia" w:hAnsiTheme="majorHAnsi" w:cstheme="majorBidi"/>
      <w:sz w:val="22"/>
      <w:szCs w:val="22"/>
      <w:lang w:val="es-ES"/>
    </w:rPr>
  </w:style>
  <w:style w:type="character" w:styleId="HTMLSample">
    <w:name w:val="HTML Sample"/>
    <w:basedOn w:val="DefaultParagraphFont"/>
    <w:uiPriority w:val="99"/>
    <w:semiHidden/>
    <w:rsid w:val="00AA6C16"/>
    <w:rPr>
      <w:rFonts w:asciiTheme="minorHAnsi" w:eastAsiaTheme="minorEastAsia" w:hAnsiTheme="minorHAnsi" w:cstheme="minorBidi"/>
      <w:sz w:val="24"/>
      <w:szCs w:val="24"/>
      <w:lang w:val="es-ES"/>
    </w:rPr>
  </w:style>
  <w:style w:type="character" w:styleId="HTMLTypewriter">
    <w:name w:val="HTML Typewriter"/>
    <w:basedOn w:val="DefaultParagraphFont"/>
    <w:uiPriority w:val="99"/>
    <w:semiHidden/>
    <w:rsid w:val="00AA6C16"/>
    <w:rPr>
      <w:rFonts w:asciiTheme="minorHAnsi" w:eastAsiaTheme="minorEastAsia" w:hAnsiTheme="minorHAnsi" w:cstheme="minorBidi"/>
      <w:sz w:val="20"/>
      <w:szCs w:val="20"/>
      <w:lang w:val="es-ES"/>
    </w:rPr>
  </w:style>
  <w:style w:type="character" w:styleId="HTMLVariable">
    <w:name w:val="HTML Variable"/>
    <w:basedOn w:val="DefaultParagraphFont"/>
    <w:uiPriority w:val="99"/>
    <w:semiHidden/>
    <w:rsid w:val="00AA6C16"/>
    <w:rPr>
      <w:i/>
      <w:iCs/>
      <w:lang w:val="es-ES"/>
    </w:rPr>
  </w:style>
  <w:style w:type="character" w:styleId="Hyperlink">
    <w:name w:val="Hyperlink"/>
    <w:basedOn w:val="DefaultParagraphFont"/>
    <w:uiPriority w:val="99"/>
    <w:unhideWhenUsed/>
    <w:rsid w:val="00AA6C16"/>
    <w:rPr>
      <w:rFonts w:asciiTheme="minorHAnsi" w:eastAsiaTheme="minorEastAsia" w:hAnsiTheme="minorHAnsi" w:cstheme="minorBidi"/>
      <w:color w:val="auto"/>
      <w:u w:val="single"/>
      <w:lang w:val="es-ES"/>
    </w:rPr>
  </w:style>
  <w:style w:type="paragraph" w:styleId="Index1">
    <w:name w:val="index 1"/>
    <w:basedOn w:val="Normal"/>
    <w:next w:val="Normal"/>
    <w:autoRedefine/>
    <w:uiPriority w:val="99"/>
    <w:semiHidden/>
    <w:rsid w:val="00AA6C16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AA6C16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AA6C16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AA6C16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AA6C16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AA6C16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AA6C16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AA6C16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AA6C16"/>
    <w:pPr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rsid w:val="00AA6C1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99"/>
    <w:semiHidden/>
    <w:qFormat/>
    <w:rsid w:val="00AA6C16"/>
    <w:rPr>
      <w:i/>
      <w:iCs/>
      <w:color w:val="E61E28" w:themeColor="accent1"/>
      <w:lang w:val="es-ES"/>
    </w:rPr>
  </w:style>
  <w:style w:type="paragraph" w:styleId="IntenseQuote">
    <w:name w:val="Intense Quote"/>
    <w:basedOn w:val="Normal"/>
    <w:next w:val="Normal"/>
    <w:link w:val="IntenseQuoteChar"/>
    <w:uiPriority w:val="99"/>
    <w:semiHidden/>
    <w:qFormat/>
    <w:rsid w:val="00AA6C16"/>
    <w:pPr>
      <w:pBdr>
        <w:top w:val="single" w:sz="4" w:space="10" w:color="E61E28" w:themeColor="accent1"/>
        <w:bottom w:val="single" w:sz="4" w:space="10" w:color="E61E28" w:themeColor="accent1"/>
      </w:pBdr>
      <w:spacing w:before="360" w:after="360"/>
      <w:ind w:left="864" w:right="864"/>
      <w:jc w:val="center"/>
    </w:pPr>
    <w:rPr>
      <w:i/>
      <w:iCs/>
      <w:color w:val="E61E28" w:themeColor="accent1"/>
    </w:rPr>
  </w:style>
  <w:style w:type="character" w:customStyle="1" w:styleId="IntenseQuoteChar">
    <w:name w:val="Intense Quote Char"/>
    <w:basedOn w:val="DefaultParagraphFont"/>
    <w:link w:val="IntenseQuote"/>
    <w:uiPriority w:val="99"/>
    <w:semiHidden/>
    <w:rsid w:val="00AA6C16"/>
    <w:rPr>
      <w:i/>
      <w:iCs/>
      <w:color w:val="E61E28" w:themeColor="accent1"/>
      <w:sz w:val="22"/>
      <w:szCs w:val="22"/>
      <w:lang w:val="es-ES"/>
    </w:rPr>
  </w:style>
  <w:style w:type="character" w:styleId="IntenseReference">
    <w:name w:val="Intense Reference"/>
    <w:basedOn w:val="DefaultParagraphFont"/>
    <w:uiPriority w:val="99"/>
    <w:semiHidden/>
    <w:qFormat/>
    <w:rsid w:val="00AA6C16"/>
    <w:rPr>
      <w:b/>
      <w:bCs/>
      <w:smallCaps/>
      <w:color w:val="E61E28" w:themeColor="accent1"/>
      <w:spacing w:val="5"/>
      <w:lang w:val="es-ES"/>
    </w:rPr>
  </w:style>
  <w:style w:type="paragraph" w:customStyle="1" w:styleId="IntroText">
    <w:name w:val="Intro Text"/>
    <w:basedOn w:val="Normal"/>
    <w:next w:val="Normal"/>
    <w:uiPriority w:val="12"/>
    <w:semiHidden/>
    <w:rsid w:val="00AA6C16"/>
    <w:pPr>
      <w:spacing w:line="280" w:lineRule="atLeast"/>
    </w:pPr>
    <w:rPr>
      <w:sz w:val="28"/>
    </w:rPr>
  </w:style>
  <w:style w:type="table" w:styleId="LightGrid">
    <w:name w:val="Light Grid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61E28" w:themeColor="accent1"/>
        <w:left w:val="single" w:sz="8" w:space="0" w:color="E61E28" w:themeColor="accent1"/>
        <w:bottom w:val="single" w:sz="8" w:space="0" w:color="E61E28" w:themeColor="accent1"/>
        <w:right w:val="single" w:sz="8" w:space="0" w:color="E61E28" w:themeColor="accent1"/>
        <w:insideH w:val="single" w:sz="8" w:space="0" w:color="E61E28" w:themeColor="accent1"/>
        <w:insideV w:val="single" w:sz="8" w:space="0" w:color="E61E2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18" w:space="0" w:color="E61E28" w:themeColor="accent1"/>
          <w:right w:val="single" w:sz="8" w:space="0" w:color="E61E28" w:themeColor="accent1"/>
          <w:insideH w:val="nil"/>
          <w:insideV w:val="single" w:sz="8" w:space="0" w:color="E61E2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  <w:insideH w:val="nil"/>
          <w:insideV w:val="single" w:sz="8" w:space="0" w:color="E61E2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</w:tcBorders>
      </w:tcPr>
    </w:tblStylePr>
    <w:tblStylePr w:type="band1Vert"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</w:tcBorders>
        <w:shd w:val="clear" w:color="auto" w:fill="F8C7C9" w:themeFill="accent1" w:themeFillTint="3F"/>
      </w:tcPr>
    </w:tblStylePr>
    <w:tblStylePr w:type="band1Horz"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  <w:insideV w:val="single" w:sz="8" w:space="0" w:color="E61E28" w:themeColor="accent1"/>
        </w:tcBorders>
        <w:shd w:val="clear" w:color="auto" w:fill="F8C7C9" w:themeFill="accent1" w:themeFillTint="3F"/>
      </w:tcPr>
    </w:tblStylePr>
    <w:tblStylePr w:type="band2Horz"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  <w:insideV w:val="single" w:sz="8" w:space="0" w:color="E61E28" w:themeColor="accent1"/>
        </w:tcBorders>
      </w:tcPr>
    </w:tblStylePr>
  </w:style>
  <w:style w:type="table" w:styleId="LightGrid-Accent2">
    <w:name w:val="Light Grid Accen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D4196" w:themeColor="accent2"/>
        <w:left w:val="single" w:sz="8" w:space="0" w:color="7D4196" w:themeColor="accent2"/>
        <w:bottom w:val="single" w:sz="8" w:space="0" w:color="7D4196" w:themeColor="accent2"/>
        <w:right w:val="single" w:sz="8" w:space="0" w:color="7D4196" w:themeColor="accent2"/>
        <w:insideH w:val="single" w:sz="8" w:space="0" w:color="7D4196" w:themeColor="accent2"/>
        <w:insideV w:val="single" w:sz="8" w:space="0" w:color="7D419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18" w:space="0" w:color="7D4196" w:themeColor="accent2"/>
          <w:right w:val="single" w:sz="8" w:space="0" w:color="7D4196" w:themeColor="accent2"/>
          <w:insideH w:val="nil"/>
          <w:insideV w:val="single" w:sz="8" w:space="0" w:color="7D419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  <w:insideH w:val="nil"/>
          <w:insideV w:val="single" w:sz="8" w:space="0" w:color="7D419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</w:tcBorders>
      </w:tcPr>
    </w:tblStylePr>
    <w:tblStylePr w:type="band1Vert"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</w:tcBorders>
        <w:shd w:val="clear" w:color="auto" w:fill="E0CCE9" w:themeFill="accent2" w:themeFillTint="3F"/>
      </w:tcPr>
    </w:tblStylePr>
    <w:tblStylePr w:type="band1Horz"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  <w:insideV w:val="single" w:sz="8" w:space="0" w:color="7D4196" w:themeColor="accent2"/>
        </w:tcBorders>
        <w:shd w:val="clear" w:color="auto" w:fill="E0CCE9" w:themeFill="accent2" w:themeFillTint="3F"/>
      </w:tcPr>
    </w:tblStylePr>
    <w:tblStylePr w:type="band2Horz"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  <w:insideV w:val="single" w:sz="8" w:space="0" w:color="7D4196" w:themeColor="accent2"/>
        </w:tcBorders>
      </w:tcPr>
    </w:tblStylePr>
  </w:style>
  <w:style w:type="table" w:styleId="LightGrid-Accent3">
    <w:name w:val="Light Grid Accen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5AAA" w:themeColor="accent3"/>
        <w:left w:val="single" w:sz="8" w:space="0" w:color="005AAA" w:themeColor="accent3"/>
        <w:bottom w:val="single" w:sz="8" w:space="0" w:color="005AAA" w:themeColor="accent3"/>
        <w:right w:val="single" w:sz="8" w:space="0" w:color="005AAA" w:themeColor="accent3"/>
        <w:insideH w:val="single" w:sz="8" w:space="0" w:color="005AAA" w:themeColor="accent3"/>
        <w:insideV w:val="single" w:sz="8" w:space="0" w:color="005AA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18" w:space="0" w:color="005AAA" w:themeColor="accent3"/>
          <w:right w:val="single" w:sz="8" w:space="0" w:color="005AAA" w:themeColor="accent3"/>
          <w:insideH w:val="nil"/>
          <w:insideV w:val="single" w:sz="8" w:space="0" w:color="005AA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  <w:insideH w:val="nil"/>
          <w:insideV w:val="single" w:sz="8" w:space="0" w:color="005AA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</w:tcBorders>
      </w:tcPr>
    </w:tblStylePr>
    <w:tblStylePr w:type="band1Vert"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</w:tcBorders>
        <w:shd w:val="clear" w:color="auto" w:fill="ABD7FF" w:themeFill="accent3" w:themeFillTint="3F"/>
      </w:tcPr>
    </w:tblStylePr>
    <w:tblStylePr w:type="band1Horz"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  <w:insideV w:val="single" w:sz="8" w:space="0" w:color="005AAA" w:themeColor="accent3"/>
        </w:tcBorders>
        <w:shd w:val="clear" w:color="auto" w:fill="ABD7FF" w:themeFill="accent3" w:themeFillTint="3F"/>
      </w:tcPr>
    </w:tblStylePr>
    <w:tblStylePr w:type="band2Horz"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  <w:insideV w:val="single" w:sz="8" w:space="0" w:color="005AAA" w:themeColor="accent3"/>
        </w:tcBorders>
      </w:tcPr>
    </w:tblStylePr>
  </w:style>
  <w:style w:type="table" w:styleId="LightGrid-Accent4">
    <w:name w:val="Light Grid Accen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32A4A0" w:themeColor="accent4"/>
        <w:left w:val="single" w:sz="8" w:space="0" w:color="32A4A0" w:themeColor="accent4"/>
        <w:bottom w:val="single" w:sz="8" w:space="0" w:color="32A4A0" w:themeColor="accent4"/>
        <w:right w:val="single" w:sz="8" w:space="0" w:color="32A4A0" w:themeColor="accent4"/>
        <w:insideH w:val="single" w:sz="8" w:space="0" w:color="32A4A0" w:themeColor="accent4"/>
        <w:insideV w:val="single" w:sz="8" w:space="0" w:color="32A4A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18" w:space="0" w:color="32A4A0" w:themeColor="accent4"/>
          <w:right w:val="single" w:sz="8" w:space="0" w:color="32A4A0" w:themeColor="accent4"/>
          <w:insideH w:val="nil"/>
          <w:insideV w:val="single" w:sz="8" w:space="0" w:color="32A4A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  <w:insideH w:val="nil"/>
          <w:insideV w:val="single" w:sz="8" w:space="0" w:color="32A4A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</w:tcBorders>
      </w:tcPr>
    </w:tblStylePr>
    <w:tblStylePr w:type="band1Vert"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</w:tcBorders>
        <w:shd w:val="clear" w:color="auto" w:fill="C6EEEC" w:themeFill="accent4" w:themeFillTint="3F"/>
      </w:tcPr>
    </w:tblStylePr>
    <w:tblStylePr w:type="band1Horz"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  <w:insideV w:val="single" w:sz="8" w:space="0" w:color="32A4A0" w:themeColor="accent4"/>
        </w:tcBorders>
        <w:shd w:val="clear" w:color="auto" w:fill="C6EEEC" w:themeFill="accent4" w:themeFillTint="3F"/>
      </w:tcPr>
    </w:tblStylePr>
    <w:tblStylePr w:type="band2Horz"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  <w:insideV w:val="single" w:sz="8" w:space="0" w:color="32A4A0" w:themeColor="accent4"/>
        </w:tcBorders>
      </w:tcPr>
    </w:tblStylePr>
  </w:style>
  <w:style w:type="table" w:styleId="LightGrid-Accent5">
    <w:name w:val="Light Grid Accen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83C96" w:themeColor="accent5"/>
        <w:left w:val="single" w:sz="8" w:space="0" w:color="C83C96" w:themeColor="accent5"/>
        <w:bottom w:val="single" w:sz="8" w:space="0" w:color="C83C96" w:themeColor="accent5"/>
        <w:right w:val="single" w:sz="8" w:space="0" w:color="C83C96" w:themeColor="accent5"/>
        <w:insideH w:val="single" w:sz="8" w:space="0" w:color="C83C96" w:themeColor="accent5"/>
        <w:insideV w:val="single" w:sz="8" w:space="0" w:color="C83C9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18" w:space="0" w:color="C83C96" w:themeColor="accent5"/>
          <w:right w:val="single" w:sz="8" w:space="0" w:color="C83C96" w:themeColor="accent5"/>
          <w:insideH w:val="nil"/>
          <w:insideV w:val="single" w:sz="8" w:space="0" w:color="C83C9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  <w:insideH w:val="nil"/>
          <w:insideV w:val="single" w:sz="8" w:space="0" w:color="C83C9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</w:tcBorders>
      </w:tcPr>
    </w:tblStylePr>
    <w:tblStylePr w:type="band1Vert"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</w:tcBorders>
        <w:shd w:val="clear" w:color="auto" w:fill="F1CEE4" w:themeFill="accent5" w:themeFillTint="3F"/>
      </w:tcPr>
    </w:tblStylePr>
    <w:tblStylePr w:type="band1Horz"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  <w:insideV w:val="single" w:sz="8" w:space="0" w:color="C83C96" w:themeColor="accent5"/>
        </w:tcBorders>
        <w:shd w:val="clear" w:color="auto" w:fill="F1CEE4" w:themeFill="accent5" w:themeFillTint="3F"/>
      </w:tcPr>
    </w:tblStylePr>
    <w:tblStylePr w:type="band2Horz"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  <w:insideV w:val="single" w:sz="8" w:space="0" w:color="C83C96" w:themeColor="accent5"/>
        </w:tcBorders>
      </w:tcPr>
    </w:tblStylePr>
  </w:style>
  <w:style w:type="table" w:styleId="LightGrid-Accent6">
    <w:name w:val="Light Grid Accen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BA046" w:themeColor="accent6"/>
        <w:left w:val="single" w:sz="8" w:space="0" w:color="4BA046" w:themeColor="accent6"/>
        <w:bottom w:val="single" w:sz="8" w:space="0" w:color="4BA046" w:themeColor="accent6"/>
        <w:right w:val="single" w:sz="8" w:space="0" w:color="4BA046" w:themeColor="accent6"/>
        <w:insideH w:val="single" w:sz="8" w:space="0" w:color="4BA046" w:themeColor="accent6"/>
        <w:insideV w:val="single" w:sz="8" w:space="0" w:color="4BA0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18" w:space="0" w:color="4BA046" w:themeColor="accent6"/>
          <w:right w:val="single" w:sz="8" w:space="0" w:color="4BA046" w:themeColor="accent6"/>
          <w:insideH w:val="nil"/>
          <w:insideV w:val="single" w:sz="8" w:space="0" w:color="4BA0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  <w:insideH w:val="nil"/>
          <w:insideV w:val="single" w:sz="8" w:space="0" w:color="4BA0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</w:tcBorders>
      </w:tcPr>
    </w:tblStylePr>
    <w:tblStylePr w:type="band1Vert"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</w:tcBorders>
        <w:shd w:val="clear" w:color="auto" w:fill="D0EACE" w:themeFill="accent6" w:themeFillTint="3F"/>
      </w:tcPr>
    </w:tblStylePr>
    <w:tblStylePr w:type="band1Horz"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  <w:insideV w:val="single" w:sz="8" w:space="0" w:color="4BA046" w:themeColor="accent6"/>
        </w:tcBorders>
        <w:shd w:val="clear" w:color="auto" w:fill="D0EACE" w:themeFill="accent6" w:themeFillTint="3F"/>
      </w:tcPr>
    </w:tblStylePr>
    <w:tblStylePr w:type="band2Horz"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  <w:insideV w:val="single" w:sz="8" w:space="0" w:color="4BA046" w:themeColor="accent6"/>
        </w:tcBorders>
      </w:tcPr>
    </w:tblStylePr>
  </w:style>
  <w:style w:type="table" w:styleId="LightList">
    <w:name w:val="Light List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61E28" w:themeColor="accent1"/>
        <w:left w:val="single" w:sz="8" w:space="0" w:color="E61E28" w:themeColor="accent1"/>
        <w:bottom w:val="single" w:sz="8" w:space="0" w:color="E61E28" w:themeColor="accent1"/>
        <w:right w:val="single" w:sz="8" w:space="0" w:color="E61E2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1E2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</w:tcBorders>
      </w:tcPr>
    </w:tblStylePr>
    <w:tblStylePr w:type="band1Horz">
      <w:tblPr/>
      <w:tcPr>
        <w:tcBorders>
          <w:top w:val="single" w:sz="8" w:space="0" w:color="E61E28" w:themeColor="accent1"/>
          <w:left w:val="single" w:sz="8" w:space="0" w:color="E61E28" w:themeColor="accent1"/>
          <w:bottom w:val="single" w:sz="8" w:space="0" w:color="E61E28" w:themeColor="accent1"/>
          <w:right w:val="single" w:sz="8" w:space="0" w:color="E61E28" w:themeColor="accent1"/>
        </w:tcBorders>
      </w:tcPr>
    </w:tblStylePr>
  </w:style>
  <w:style w:type="table" w:styleId="LightList-Accent2">
    <w:name w:val="Light List Accen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D4196" w:themeColor="accent2"/>
        <w:left w:val="single" w:sz="8" w:space="0" w:color="7D4196" w:themeColor="accent2"/>
        <w:bottom w:val="single" w:sz="8" w:space="0" w:color="7D4196" w:themeColor="accent2"/>
        <w:right w:val="single" w:sz="8" w:space="0" w:color="7D419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D419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</w:tcBorders>
      </w:tcPr>
    </w:tblStylePr>
    <w:tblStylePr w:type="band1Horz">
      <w:tblPr/>
      <w:tcPr>
        <w:tcBorders>
          <w:top w:val="single" w:sz="8" w:space="0" w:color="7D4196" w:themeColor="accent2"/>
          <w:left w:val="single" w:sz="8" w:space="0" w:color="7D4196" w:themeColor="accent2"/>
          <w:bottom w:val="single" w:sz="8" w:space="0" w:color="7D4196" w:themeColor="accent2"/>
          <w:right w:val="single" w:sz="8" w:space="0" w:color="7D4196" w:themeColor="accent2"/>
        </w:tcBorders>
      </w:tcPr>
    </w:tblStylePr>
  </w:style>
  <w:style w:type="table" w:styleId="LightList-Accent3">
    <w:name w:val="Light List Accen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5AAA" w:themeColor="accent3"/>
        <w:left w:val="single" w:sz="8" w:space="0" w:color="005AAA" w:themeColor="accent3"/>
        <w:bottom w:val="single" w:sz="8" w:space="0" w:color="005AAA" w:themeColor="accent3"/>
        <w:right w:val="single" w:sz="8" w:space="0" w:color="005AA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AA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</w:tcBorders>
      </w:tcPr>
    </w:tblStylePr>
    <w:tblStylePr w:type="band1Horz">
      <w:tblPr/>
      <w:tcPr>
        <w:tcBorders>
          <w:top w:val="single" w:sz="8" w:space="0" w:color="005AAA" w:themeColor="accent3"/>
          <w:left w:val="single" w:sz="8" w:space="0" w:color="005AAA" w:themeColor="accent3"/>
          <w:bottom w:val="single" w:sz="8" w:space="0" w:color="005AAA" w:themeColor="accent3"/>
          <w:right w:val="single" w:sz="8" w:space="0" w:color="005AAA" w:themeColor="accent3"/>
        </w:tcBorders>
      </w:tcPr>
    </w:tblStylePr>
  </w:style>
  <w:style w:type="table" w:styleId="LightList-Accent4">
    <w:name w:val="Light List Accen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32A4A0" w:themeColor="accent4"/>
        <w:left w:val="single" w:sz="8" w:space="0" w:color="32A4A0" w:themeColor="accent4"/>
        <w:bottom w:val="single" w:sz="8" w:space="0" w:color="32A4A0" w:themeColor="accent4"/>
        <w:right w:val="single" w:sz="8" w:space="0" w:color="32A4A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2A4A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</w:tcBorders>
      </w:tcPr>
    </w:tblStylePr>
    <w:tblStylePr w:type="band1Horz">
      <w:tblPr/>
      <w:tcPr>
        <w:tcBorders>
          <w:top w:val="single" w:sz="8" w:space="0" w:color="32A4A0" w:themeColor="accent4"/>
          <w:left w:val="single" w:sz="8" w:space="0" w:color="32A4A0" w:themeColor="accent4"/>
          <w:bottom w:val="single" w:sz="8" w:space="0" w:color="32A4A0" w:themeColor="accent4"/>
          <w:right w:val="single" w:sz="8" w:space="0" w:color="32A4A0" w:themeColor="accent4"/>
        </w:tcBorders>
      </w:tcPr>
    </w:tblStylePr>
  </w:style>
  <w:style w:type="table" w:styleId="LightList-Accent5">
    <w:name w:val="Light List Accen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83C96" w:themeColor="accent5"/>
        <w:left w:val="single" w:sz="8" w:space="0" w:color="C83C96" w:themeColor="accent5"/>
        <w:bottom w:val="single" w:sz="8" w:space="0" w:color="C83C96" w:themeColor="accent5"/>
        <w:right w:val="single" w:sz="8" w:space="0" w:color="C83C9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C9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</w:tcBorders>
      </w:tcPr>
    </w:tblStylePr>
    <w:tblStylePr w:type="band1Horz">
      <w:tblPr/>
      <w:tcPr>
        <w:tcBorders>
          <w:top w:val="single" w:sz="8" w:space="0" w:color="C83C96" w:themeColor="accent5"/>
          <w:left w:val="single" w:sz="8" w:space="0" w:color="C83C96" w:themeColor="accent5"/>
          <w:bottom w:val="single" w:sz="8" w:space="0" w:color="C83C96" w:themeColor="accent5"/>
          <w:right w:val="single" w:sz="8" w:space="0" w:color="C83C96" w:themeColor="accent5"/>
        </w:tcBorders>
      </w:tcPr>
    </w:tblStylePr>
  </w:style>
  <w:style w:type="table" w:styleId="LightList-Accent6">
    <w:name w:val="Light List Accen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BA046" w:themeColor="accent6"/>
        <w:left w:val="single" w:sz="8" w:space="0" w:color="4BA046" w:themeColor="accent6"/>
        <w:bottom w:val="single" w:sz="8" w:space="0" w:color="4BA046" w:themeColor="accent6"/>
        <w:right w:val="single" w:sz="8" w:space="0" w:color="4BA0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0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</w:tcBorders>
      </w:tcPr>
    </w:tblStylePr>
    <w:tblStylePr w:type="band1Horz">
      <w:tblPr/>
      <w:tcPr>
        <w:tcBorders>
          <w:top w:val="single" w:sz="8" w:space="0" w:color="4BA046" w:themeColor="accent6"/>
          <w:left w:val="single" w:sz="8" w:space="0" w:color="4BA046" w:themeColor="accent6"/>
          <w:bottom w:val="single" w:sz="8" w:space="0" w:color="4BA046" w:themeColor="accent6"/>
          <w:right w:val="single" w:sz="8" w:space="0" w:color="4BA046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unhideWhenUsed/>
    <w:rsid w:val="00AA6C16"/>
    <w:rPr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unhideWhenUsed/>
    <w:rsid w:val="00AA6C16"/>
    <w:rPr>
      <w:color w:val="AF131A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61E28" w:themeColor="accent1"/>
        <w:bottom w:val="single" w:sz="8" w:space="0" w:color="E61E2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1E28" w:themeColor="accent1"/>
          <w:left w:val="nil"/>
          <w:bottom w:val="single" w:sz="8" w:space="0" w:color="E61E2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1E28" w:themeColor="accent1"/>
          <w:left w:val="nil"/>
          <w:bottom w:val="single" w:sz="8" w:space="0" w:color="E61E2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7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7C9" w:themeFill="accent1" w:themeFillTint="3F"/>
      </w:tcPr>
    </w:tblStylePr>
  </w:style>
  <w:style w:type="table" w:styleId="LightShading-Accent2">
    <w:name w:val="Light Shading Accent 2"/>
    <w:basedOn w:val="TableNormal"/>
    <w:uiPriority w:val="99"/>
    <w:semiHidden/>
    <w:unhideWhenUsed/>
    <w:rsid w:val="00AA6C16"/>
    <w:rPr>
      <w:color w:val="5D3070" w:themeColor="accent2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D4196" w:themeColor="accent2"/>
        <w:bottom w:val="single" w:sz="8" w:space="0" w:color="7D419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D4196" w:themeColor="accent2"/>
          <w:left w:val="nil"/>
          <w:bottom w:val="single" w:sz="8" w:space="0" w:color="7D419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D4196" w:themeColor="accent2"/>
          <w:left w:val="nil"/>
          <w:bottom w:val="single" w:sz="8" w:space="0" w:color="7D419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CC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CCE9" w:themeFill="accent2" w:themeFillTint="3F"/>
      </w:tcPr>
    </w:tblStylePr>
  </w:style>
  <w:style w:type="table" w:styleId="LightShading-Accent3">
    <w:name w:val="Light Shading Accent 3"/>
    <w:basedOn w:val="TableNormal"/>
    <w:uiPriority w:val="99"/>
    <w:semiHidden/>
    <w:unhideWhenUsed/>
    <w:rsid w:val="00AA6C16"/>
    <w:rPr>
      <w:color w:val="00437F" w:themeColor="accent3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5AAA" w:themeColor="accent3"/>
        <w:bottom w:val="single" w:sz="8" w:space="0" w:color="005AA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AAA" w:themeColor="accent3"/>
          <w:left w:val="nil"/>
          <w:bottom w:val="single" w:sz="8" w:space="0" w:color="005AA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AAA" w:themeColor="accent3"/>
          <w:left w:val="nil"/>
          <w:bottom w:val="single" w:sz="8" w:space="0" w:color="005AA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D7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D7FF" w:themeFill="accent3" w:themeFillTint="3F"/>
      </w:tcPr>
    </w:tblStylePr>
  </w:style>
  <w:style w:type="table" w:styleId="LightShading-Accent4">
    <w:name w:val="Light Shading Accent 4"/>
    <w:basedOn w:val="TableNormal"/>
    <w:uiPriority w:val="99"/>
    <w:semiHidden/>
    <w:unhideWhenUsed/>
    <w:rsid w:val="00AA6C16"/>
    <w:rPr>
      <w:color w:val="257A77" w:themeColor="accent4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32A4A0" w:themeColor="accent4"/>
        <w:bottom w:val="single" w:sz="8" w:space="0" w:color="32A4A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2A4A0" w:themeColor="accent4"/>
          <w:left w:val="nil"/>
          <w:bottom w:val="single" w:sz="8" w:space="0" w:color="32A4A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2A4A0" w:themeColor="accent4"/>
          <w:left w:val="nil"/>
          <w:bottom w:val="single" w:sz="8" w:space="0" w:color="32A4A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EEC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EEC" w:themeFill="accent4" w:themeFillTint="3F"/>
      </w:tcPr>
    </w:tblStylePr>
  </w:style>
  <w:style w:type="table" w:styleId="LightShading-Accent5">
    <w:name w:val="Light Shading Accent 5"/>
    <w:basedOn w:val="TableNormal"/>
    <w:uiPriority w:val="99"/>
    <w:semiHidden/>
    <w:unhideWhenUsed/>
    <w:rsid w:val="00AA6C16"/>
    <w:rPr>
      <w:color w:val="972B70" w:themeColor="accent5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83C96" w:themeColor="accent5"/>
        <w:bottom w:val="single" w:sz="8" w:space="0" w:color="C83C9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C96" w:themeColor="accent5"/>
          <w:left w:val="nil"/>
          <w:bottom w:val="single" w:sz="8" w:space="0" w:color="C83C9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C96" w:themeColor="accent5"/>
          <w:left w:val="nil"/>
          <w:bottom w:val="single" w:sz="8" w:space="0" w:color="C83C9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EE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EE4" w:themeFill="accent5" w:themeFillTint="3F"/>
      </w:tcPr>
    </w:tblStylePr>
  </w:style>
  <w:style w:type="table" w:styleId="LightShading-Accent6">
    <w:name w:val="Light Shading Accent 6"/>
    <w:basedOn w:val="TableNormal"/>
    <w:uiPriority w:val="99"/>
    <w:semiHidden/>
    <w:unhideWhenUsed/>
    <w:rsid w:val="00AA6C16"/>
    <w:rPr>
      <w:color w:val="387734" w:themeColor="accent6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BA046" w:themeColor="accent6"/>
        <w:bottom w:val="single" w:sz="8" w:space="0" w:color="4BA0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046" w:themeColor="accent6"/>
          <w:left w:val="nil"/>
          <w:bottom w:val="single" w:sz="8" w:space="0" w:color="4BA0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046" w:themeColor="accent6"/>
          <w:left w:val="nil"/>
          <w:bottom w:val="single" w:sz="8" w:space="0" w:color="4BA0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A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AC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AA6C16"/>
    <w:rPr>
      <w:lang w:val="es-ES"/>
    </w:rPr>
  </w:style>
  <w:style w:type="paragraph" w:styleId="List">
    <w:name w:val="List"/>
    <w:basedOn w:val="Normal"/>
    <w:uiPriority w:val="99"/>
    <w:semiHidden/>
    <w:rsid w:val="00AA6C16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AA6C16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AA6C16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AA6C16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AA6C16"/>
    <w:pPr>
      <w:ind w:left="1415" w:hanging="283"/>
      <w:contextualSpacing/>
    </w:pPr>
  </w:style>
  <w:style w:type="paragraph" w:customStyle="1" w:styleId="ListAlphabet">
    <w:name w:val="List Alphabet"/>
    <w:basedOn w:val="Normal"/>
    <w:uiPriority w:val="3"/>
    <w:semiHidden/>
    <w:rsid w:val="00AA6C16"/>
    <w:pPr>
      <w:numPr>
        <w:numId w:val="16"/>
      </w:numPr>
    </w:pPr>
    <w:rPr>
      <w:szCs w:val="24"/>
    </w:rPr>
  </w:style>
  <w:style w:type="paragraph" w:customStyle="1" w:styleId="ListAlphabet2">
    <w:name w:val="List Alphabet 2"/>
    <w:basedOn w:val="Normal"/>
    <w:uiPriority w:val="3"/>
    <w:semiHidden/>
    <w:rsid w:val="00AA6C16"/>
    <w:pPr>
      <w:numPr>
        <w:ilvl w:val="1"/>
        <w:numId w:val="16"/>
      </w:numPr>
    </w:pPr>
    <w:rPr>
      <w:szCs w:val="24"/>
    </w:rPr>
  </w:style>
  <w:style w:type="paragraph" w:customStyle="1" w:styleId="ListAlphabet3">
    <w:name w:val="List Alphabet 3"/>
    <w:basedOn w:val="Normal"/>
    <w:uiPriority w:val="3"/>
    <w:semiHidden/>
    <w:rsid w:val="00AA6C16"/>
    <w:pPr>
      <w:numPr>
        <w:ilvl w:val="2"/>
        <w:numId w:val="16"/>
      </w:numPr>
    </w:pPr>
    <w:rPr>
      <w:szCs w:val="24"/>
    </w:rPr>
  </w:style>
  <w:style w:type="paragraph" w:styleId="ListBullet">
    <w:name w:val="List Bullet"/>
    <w:basedOn w:val="Normal"/>
    <w:uiPriority w:val="3"/>
    <w:qFormat/>
    <w:rsid w:val="00AA6C16"/>
    <w:pPr>
      <w:numPr>
        <w:numId w:val="17"/>
      </w:numPr>
    </w:pPr>
    <w:rPr>
      <w:szCs w:val="24"/>
    </w:rPr>
  </w:style>
  <w:style w:type="paragraph" w:styleId="ListBullet2">
    <w:name w:val="List Bullet 2"/>
    <w:basedOn w:val="Normal"/>
    <w:uiPriority w:val="3"/>
    <w:rsid w:val="00AA6C16"/>
    <w:pPr>
      <w:numPr>
        <w:ilvl w:val="1"/>
        <w:numId w:val="17"/>
      </w:numPr>
    </w:pPr>
    <w:rPr>
      <w:szCs w:val="24"/>
    </w:rPr>
  </w:style>
  <w:style w:type="paragraph" w:styleId="ListBullet3">
    <w:name w:val="List Bullet 3"/>
    <w:basedOn w:val="Normal"/>
    <w:uiPriority w:val="3"/>
    <w:rsid w:val="00AA6C16"/>
    <w:pPr>
      <w:numPr>
        <w:ilvl w:val="2"/>
        <w:numId w:val="17"/>
      </w:numPr>
    </w:pPr>
    <w:rPr>
      <w:szCs w:val="24"/>
    </w:rPr>
  </w:style>
  <w:style w:type="paragraph" w:styleId="ListBullet4">
    <w:name w:val="List Bullet 4"/>
    <w:basedOn w:val="Normal"/>
    <w:uiPriority w:val="3"/>
    <w:semiHidden/>
    <w:rsid w:val="00AA6C16"/>
    <w:pPr>
      <w:numPr>
        <w:numId w:val="18"/>
      </w:numPr>
      <w:contextualSpacing/>
    </w:pPr>
  </w:style>
  <w:style w:type="paragraph" w:styleId="ListBullet5">
    <w:name w:val="List Bullet 5"/>
    <w:basedOn w:val="Normal"/>
    <w:uiPriority w:val="3"/>
    <w:semiHidden/>
    <w:rsid w:val="00AA6C16"/>
    <w:pPr>
      <w:numPr>
        <w:numId w:val="19"/>
      </w:numPr>
      <w:contextualSpacing/>
    </w:pPr>
  </w:style>
  <w:style w:type="paragraph" w:customStyle="1" w:styleId="ListBulletNoSpacing">
    <w:name w:val="List Bullet No Spacing"/>
    <w:basedOn w:val="ListBullet"/>
    <w:uiPriority w:val="3"/>
    <w:qFormat/>
    <w:rsid w:val="00AA6C16"/>
    <w:pPr>
      <w:numPr>
        <w:numId w:val="20"/>
      </w:numPr>
      <w:spacing w:after="0"/>
    </w:pPr>
  </w:style>
  <w:style w:type="paragraph" w:customStyle="1" w:styleId="ListBulletNoSpacing2">
    <w:name w:val="List Bullet No Spacing 2"/>
    <w:basedOn w:val="ListBullet2"/>
    <w:uiPriority w:val="3"/>
    <w:qFormat/>
    <w:rsid w:val="00AA6C16"/>
    <w:pPr>
      <w:numPr>
        <w:numId w:val="20"/>
      </w:numPr>
      <w:spacing w:after="0"/>
    </w:pPr>
  </w:style>
  <w:style w:type="paragraph" w:customStyle="1" w:styleId="ListBulletNoSpacing3">
    <w:name w:val="List Bullet No Spacing 3"/>
    <w:basedOn w:val="ListBullet3"/>
    <w:uiPriority w:val="3"/>
    <w:qFormat/>
    <w:rsid w:val="00AA6C16"/>
    <w:pPr>
      <w:numPr>
        <w:numId w:val="20"/>
      </w:numPr>
      <w:spacing w:after="0"/>
    </w:pPr>
  </w:style>
  <w:style w:type="paragraph" w:styleId="ListContinue">
    <w:name w:val="List Continue"/>
    <w:basedOn w:val="Normal"/>
    <w:uiPriority w:val="99"/>
    <w:semiHidden/>
    <w:rsid w:val="00AA6C16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AA6C16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AA6C16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AA6C16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AA6C16"/>
    <w:pPr>
      <w:spacing w:after="120"/>
      <w:ind w:left="1415"/>
      <w:contextualSpacing/>
    </w:pPr>
  </w:style>
  <w:style w:type="paragraph" w:styleId="ListNumber">
    <w:name w:val="List Number"/>
    <w:basedOn w:val="Normal"/>
    <w:uiPriority w:val="3"/>
    <w:qFormat/>
    <w:rsid w:val="00AA6C16"/>
    <w:pPr>
      <w:numPr>
        <w:numId w:val="21"/>
      </w:numPr>
    </w:pPr>
    <w:rPr>
      <w:szCs w:val="24"/>
    </w:rPr>
  </w:style>
  <w:style w:type="paragraph" w:styleId="ListNumber2">
    <w:name w:val="List Number 2"/>
    <w:basedOn w:val="Normal"/>
    <w:uiPriority w:val="3"/>
    <w:rsid w:val="00AA6C16"/>
    <w:pPr>
      <w:numPr>
        <w:ilvl w:val="1"/>
        <w:numId w:val="21"/>
      </w:numPr>
    </w:pPr>
    <w:rPr>
      <w:szCs w:val="24"/>
    </w:rPr>
  </w:style>
  <w:style w:type="paragraph" w:styleId="ListNumber3">
    <w:name w:val="List Number 3"/>
    <w:basedOn w:val="Normal"/>
    <w:uiPriority w:val="3"/>
    <w:rsid w:val="00AA6C16"/>
    <w:pPr>
      <w:numPr>
        <w:ilvl w:val="2"/>
        <w:numId w:val="21"/>
      </w:numPr>
    </w:pPr>
    <w:rPr>
      <w:szCs w:val="24"/>
    </w:rPr>
  </w:style>
  <w:style w:type="paragraph" w:styleId="ListNumber4">
    <w:name w:val="List Number 4"/>
    <w:basedOn w:val="Normal"/>
    <w:uiPriority w:val="3"/>
    <w:semiHidden/>
    <w:rsid w:val="00AA6C16"/>
    <w:pPr>
      <w:numPr>
        <w:numId w:val="22"/>
      </w:numPr>
      <w:contextualSpacing/>
    </w:pPr>
  </w:style>
  <w:style w:type="paragraph" w:styleId="ListNumber5">
    <w:name w:val="List Number 5"/>
    <w:basedOn w:val="Normal"/>
    <w:uiPriority w:val="3"/>
    <w:semiHidden/>
    <w:rsid w:val="00AA6C16"/>
    <w:pPr>
      <w:numPr>
        <w:numId w:val="23"/>
      </w:numPr>
      <w:contextualSpacing/>
    </w:pPr>
  </w:style>
  <w:style w:type="paragraph" w:customStyle="1" w:styleId="ListNumberNoSpacing">
    <w:name w:val="List Number No Spacing"/>
    <w:basedOn w:val="ListNumber"/>
    <w:uiPriority w:val="4"/>
    <w:qFormat/>
    <w:rsid w:val="00AA6C16"/>
    <w:pPr>
      <w:numPr>
        <w:numId w:val="24"/>
      </w:numPr>
      <w:spacing w:after="0"/>
    </w:pPr>
  </w:style>
  <w:style w:type="paragraph" w:customStyle="1" w:styleId="ListNumberNoSpacing2">
    <w:name w:val="List Number No Spacing 2"/>
    <w:basedOn w:val="ListNumber2"/>
    <w:uiPriority w:val="4"/>
    <w:qFormat/>
    <w:rsid w:val="00AA6C16"/>
    <w:pPr>
      <w:numPr>
        <w:numId w:val="24"/>
      </w:numPr>
      <w:spacing w:after="0"/>
    </w:pPr>
  </w:style>
  <w:style w:type="paragraph" w:customStyle="1" w:styleId="ListNumberNoSpacing3">
    <w:name w:val="List Number No Spacing 3"/>
    <w:basedOn w:val="ListNumber3"/>
    <w:uiPriority w:val="4"/>
    <w:qFormat/>
    <w:rsid w:val="00AA6C16"/>
    <w:pPr>
      <w:numPr>
        <w:numId w:val="24"/>
      </w:numPr>
      <w:spacing w:after="0"/>
    </w:pPr>
  </w:style>
  <w:style w:type="table" w:styleId="ListTable1Light">
    <w:name w:val="List Table 1 Light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787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78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ListTable1Light-Accent2">
    <w:name w:val="List Table 1 Light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83C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83C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ListTable1Light-Accent3">
    <w:name w:val="List Table 1 Light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9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9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ListTable1Light-Accent4">
    <w:name w:val="List Table 1 Light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D5D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D5D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ListTable1Light-Accent5">
    <w:name w:val="List Table 1 Light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AB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AB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ListTable1Light-Accent6">
    <w:name w:val="List Table 1 Light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B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B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ListTable2">
    <w:name w:val="List Table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0787D" w:themeColor="accent1" w:themeTint="99"/>
        <w:bottom w:val="single" w:sz="4" w:space="0" w:color="F0787D" w:themeColor="accent1" w:themeTint="99"/>
        <w:insideH w:val="single" w:sz="4" w:space="0" w:color="F0787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ListTable2-Accent2">
    <w:name w:val="List Table 2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83C9" w:themeColor="accent2" w:themeTint="99"/>
        <w:bottom w:val="single" w:sz="4" w:space="0" w:color="B483C9" w:themeColor="accent2" w:themeTint="99"/>
        <w:insideH w:val="single" w:sz="4" w:space="0" w:color="B483C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ListTable2-Accent3">
    <w:name w:val="List Table 2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39FFF" w:themeColor="accent3" w:themeTint="99"/>
        <w:bottom w:val="single" w:sz="4" w:space="0" w:color="339FFF" w:themeColor="accent3" w:themeTint="99"/>
        <w:insideH w:val="single" w:sz="4" w:space="0" w:color="339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ListTable2-Accent4">
    <w:name w:val="List Table 2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6D5D2" w:themeColor="accent4" w:themeTint="99"/>
        <w:bottom w:val="single" w:sz="4" w:space="0" w:color="76D5D2" w:themeColor="accent4" w:themeTint="99"/>
        <w:insideH w:val="single" w:sz="4" w:space="0" w:color="76D5D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ListTable2-Accent5">
    <w:name w:val="List Table 2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E8ABF" w:themeColor="accent5" w:themeTint="99"/>
        <w:bottom w:val="single" w:sz="4" w:space="0" w:color="DE8ABF" w:themeColor="accent5" w:themeTint="99"/>
        <w:insideH w:val="single" w:sz="4" w:space="0" w:color="DE8AB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ListTable2-Accent6">
    <w:name w:val="List Table 2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DCB8A" w:themeColor="accent6" w:themeTint="99"/>
        <w:bottom w:val="single" w:sz="4" w:space="0" w:color="8DCB8A" w:themeColor="accent6" w:themeTint="99"/>
        <w:insideH w:val="single" w:sz="4" w:space="0" w:color="8DCB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ListTable3">
    <w:name w:val="List Table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E61E28" w:themeColor="accent1"/>
        <w:left w:val="single" w:sz="4" w:space="0" w:color="E61E28" w:themeColor="accent1"/>
        <w:bottom w:val="single" w:sz="4" w:space="0" w:color="E61E28" w:themeColor="accent1"/>
        <w:right w:val="single" w:sz="4" w:space="0" w:color="E61E2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1E28" w:themeFill="accent1"/>
      </w:tcPr>
    </w:tblStylePr>
    <w:tblStylePr w:type="lastRow">
      <w:rPr>
        <w:b/>
        <w:bCs/>
      </w:rPr>
      <w:tblPr/>
      <w:tcPr>
        <w:tcBorders>
          <w:top w:val="double" w:sz="4" w:space="0" w:color="E61E2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1E28" w:themeColor="accent1"/>
          <w:right w:val="single" w:sz="4" w:space="0" w:color="E61E28" w:themeColor="accent1"/>
        </w:tcBorders>
      </w:tcPr>
    </w:tblStylePr>
    <w:tblStylePr w:type="band1Horz">
      <w:tblPr/>
      <w:tcPr>
        <w:tcBorders>
          <w:top w:val="single" w:sz="4" w:space="0" w:color="E61E28" w:themeColor="accent1"/>
          <w:bottom w:val="single" w:sz="4" w:space="0" w:color="E61E2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1E28" w:themeColor="accent1"/>
          <w:left w:val="nil"/>
        </w:tcBorders>
      </w:tcPr>
    </w:tblStylePr>
    <w:tblStylePr w:type="swCell">
      <w:tblPr/>
      <w:tcPr>
        <w:tcBorders>
          <w:top w:val="double" w:sz="4" w:space="0" w:color="E61E28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D4196" w:themeColor="accent2"/>
        <w:left w:val="single" w:sz="4" w:space="0" w:color="7D4196" w:themeColor="accent2"/>
        <w:bottom w:val="single" w:sz="4" w:space="0" w:color="7D4196" w:themeColor="accent2"/>
        <w:right w:val="single" w:sz="4" w:space="0" w:color="7D419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D4196" w:themeFill="accent2"/>
      </w:tcPr>
    </w:tblStylePr>
    <w:tblStylePr w:type="lastRow">
      <w:rPr>
        <w:b/>
        <w:bCs/>
      </w:rPr>
      <w:tblPr/>
      <w:tcPr>
        <w:tcBorders>
          <w:top w:val="double" w:sz="4" w:space="0" w:color="7D419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D4196" w:themeColor="accent2"/>
          <w:right w:val="single" w:sz="4" w:space="0" w:color="7D4196" w:themeColor="accent2"/>
        </w:tcBorders>
      </w:tcPr>
    </w:tblStylePr>
    <w:tblStylePr w:type="band1Horz">
      <w:tblPr/>
      <w:tcPr>
        <w:tcBorders>
          <w:top w:val="single" w:sz="4" w:space="0" w:color="7D4196" w:themeColor="accent2"/>
          <w:bottom w:val="single" w:sz="4" w:space="0" w:color="7D419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D4196" w:themeColor="accent2"/>
          <w:left w:val="nil"/>
        </w:tcBorders>
      </w:tcPr>
    </w:tblStylePr>
    <w:tblStylePr w:type="swCell">
      <w:tblPr/>
      <w:tcPr>
        <w:tcBorders>
          <w:top w:val="double" w:sz="4" w:space="0" w:color="7D419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5AAA" w:themeColor="accent3"/>
        <w:left w:val="single" w:sz="4" w:space="0" w:color="005AAA" w:themeColor="accent3"/>
        <w:bottom w:val="single" w:sz="4" w:space="0" w:color="005AAA" w:themeColor="accent3"/>
        <w:right w:val="single" w:sz="4" w:space="0" w:color="005AA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AAA" w:themeFill="accent3"/>
      </w:tcPr>
    </w:tblStylePr>
    <w:tblStylePr w:type="lastRow">
      <w:rPr>
        <w:b/>
        <w:bCs/>
      </w:rPr>
      <w:tblPr/>
      <w:tcPr>
        <w:tcBorders>
          <w:top w:val="double" w:sz="4" w:space="0" w:color="005AA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AAA" w:themeColor="accent3"/>
          <w:right w:val="single" w:sz="4" w:space="0" w:color="005AAA" w:themeColor="accent3"/>
        </w:tcBorders>
      </w:tcPr>
    </w:tblStylePr>
    <w:tblStylePr w:type="band1Horz">
      <w:tblPr/>
      <w:tcPr>
        <w:tcBorders>
          <w:top w:val="single" w:sz="4" w:space="0" w:color="005AAA" w:themeColor="accent3"/>
          <w:bottom w:val="single" w:sz="4" w:space="0" w:color="005AA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AAA" w:themeColor="accent3"/>
          <w:left w:val="nil"/>
        </w:tcBorders>
      </w:tcPr>
    </w:tblStylePr>
    <w:tblStylePr w:type="swCell">
      <w:tblPr/>
      <w:tcPr>
        <w:tcBorders>
          <w:top w:val="double" w:sz="4" w:space="0" w:color="005AAA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2A4A0" w:themeColor="accent4"/>
        <w:left w:val="single" w:sz="4" w:space="0" w:color="32A4A0" w:themeColor="accent4"/>
        <w:bottom w:val="single" w:sz="4" w:space="0" w:color="32A4A0" w:themeColor="accent4"/>
        <w:right w:val="single" w:sz="4" w:space="0" w:color="32A4A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2A4A0" w:themeFill="accent4"/>
      </w:tcPr>
    </w:tblStylePr>
    <w:tblStylePr w:type="lastRow">
      <w:rPr>
        <w:b/>
        <w:bCs/>
      </w:rPr>
      <w:tblPr/>
      <w:tcPr>
        <w:tcBorders>
          <w:top w:val="double" w:sz="4" w:space="0" w:color="32A4A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2A4A0" w:themeColor="accent4"/>
          <w:right w:val="single" w:sz="4" w:space="0" w:color="32A4A0" w:themeColor="accent4"/>
        </w:tcBorders>
      </w:tcPr>
    </w:tblStylePr>
    <w:tblStylePr w:type="band1Horz">
      <w:tblPr/>
      <w:tcPr>
        <w:tcBorders>
          <w:top w:val="single" w:sz="4" w:space="0" w:color="32A4A0" w:themeColor="accent4"/>
          <w:bottom w:val="single" w:sz="4" w:space="0" w:color="32A4A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2A4A0" w:themeColor="accent4"/>
          <w:left w:val="nil"/>
        </w:tcBorders>
      </w:tcPr>
    </w:tblStylePr>
    <w:tblStylePr w:type="swCell">
      <w:tblPr/>
      <w:tcPr>
        <w:tcBorders>
          <w:top w:val="double" w:sz="4" w:space="0" w:color="32A4A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83C96" w:themeColor="accent5"/>
        <w:left w:val="single" w:sz="4" w:space="0" w:color="C83C96" w:themeColor="accent5"/>
        <w:bottom w:val="single" w:sz="4" w:space="0" w:color="C83C96" w:themeColor="accent5"/>
        <w:right w:val="single" w:sz="4" w:space="0" w:color="C83C9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C96" w:themeFill="accent5"/>
      </w:tcPr>
    </w:tblStylePr>
    <w:tblStylePr w:type="lastRow">
      <w:rPr>
        <w:b/>
        <w:bCs/>
      </w:rPr>
      <w:tblPr/>
      <w:tcPr>
        <w:tcBorders>
          <w:top w:val="double" w:sz="4" w:space="0" w:color="C83C9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C96" w:themeColor="accent5"/>
          <w:right w:val="single" w:sz="4" w:space="0" w:color="C83C96" w:themeColor="accent5"/>
        </w:tcBorders>
      </w:tcPr>
    </w:tblStylePr>
    <w:tblStylePr w:type="band1Horz">
      <w:tblPr/>
      <w:tcPr>
        <w:tcBorders>
          <w:top w:val="single" w:sz="4" w:space="0" w:color="C83C96" w:themeColor="accent5"/>
          <w:bottom w:val="single" w:sz="4" w:space="0" w:color="C83C9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C96" w:themeColor="accent5"/>
          <w:left w:val="nil"/>
        </w:tcBorders>
      </w:tcPr>
    </w:tblStylePr>
    <w:tblStylePr w:type="swCell">
      <w:tblPr/>
      <w:tcPr>
        <w:tcBorders>
          <w:top w:val="double" w:sz="4" w:space="0" w:color="C83C9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BA046" w:themeColor="accent6"/>
        <w:left w:val="single" w:sz="4" w:space="0" w:color="4BA046" w:themeColor="accent6"/>
        <w:bottom w:val="single" w:sz="4" w:space="0" w:color="4BA046" w:themeColor="accent6"/>
        <w:right w:val="single" w:sz="4" w:space="0" w:color="4BA0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046" w:themeFill="accent6"/>
      </w:tcPr>
    </w:tblStylePr>
    <w:tblStylePr w:type="lastRow">
      <w:rPr>
        <w:b/>
        <w:bCs/>
      </w:rPr>
      <w:tblPr/>
      <w:tcPr>
        <w:tcBorders>
          <w:top w:val="double" w:sz="4" w:space="0" w:color="4BA0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046" w:themeColor="accent6"/>
          <w:right w:val="single" w:sz="4" w:space="0" w:color="4BA046" w:themeColor="accent6"/>
        </w:tcBorders>
      </w:tcPr>
    </w:tblStylePr>
    <w:tblStylePr w:type="band1Horz">
      <w:tblPr/>
      <w:tcPr>
        <w:tcBorders>
          <w:top w:val="single" w:sz="4" w:space="0" w:color="4BA046" w:themeColor="accent6"/>
          <w:bottom w:val="single" w:sz="4" w:space="0" w:color="4BA0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046" w:themeColor="accent6"/>
          <w:left w:val="nil"/>
        </w:tcBorders>
      </w:tcPr>
    </w:tblStylePr>
    <w:tblStylePr w:type="swCell">
      <w:tblPr/>
      <w:tcPr>
        <w:tcBorders>
          <w:top w:val="double" w:sz="4" w:space="0" w:color="4BA0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0787D" w:themeColor="accent1" w:themeTint="99"/>
        <w:left w:val="single" w:sz="4" w:space="0" w:color="F0787D" w:themeColor="accent1" w:themeTint="99"/>
        <w:bottom w:val="single" w:sz="4" w:space="0" w:color="F0787D" w:themeColor="accent1" w:themeTint="99"/>
        <w:right w:val="single" w:sz="4" w:space="0" w:color="F0787D" w:themeColor="accent1" w:themeTint="99"/>
        <w:insideH w:val="single" w:sz="4" w:space="0" w:color="F078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1E28" w:themeColor="accent1"/>
          <w:left w:val="single" w:sz="4" w:space="0" w:color="E61E28" w:themeColor="accent1"/>
          <w:bottom w:val="single" w:sz="4" w:space="0" w:color="E61E28" w:themeColor="accent1"/>
          <w:right w:val="single" w:sz="4" w:space="0" w:color="E61E28" w:themeColor="accent1"/>
          <w:insideH w:val="nil"/>
        </w:tcBorders>
        <w:shd w:val="clear" w:color="auto" w:fill="E61E28" w:themeFill="accent1"/>
      </w:tcPr>
    </w:tblStylePr>
    <w:tblStylePr w:type="lastRow">
      <w:rPr>
        <w:b/>
        <w:bCs/>
      </w:rPr>
      <w:tblPr/>
      <w:tcPr>
        <w:tcBorders>
          <w:top w:val="double" w:sz="4" w:space="0" w:color="F078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ListTable4-Accent2">
    <w:name w:val="List Table 4 Accent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83C9" w:themeColor="accent2" w:themeTint="99"/>
        <w:left w:val="single" w:sz="4" w:space="0" w:color="B483C9" w:themeColor="accent2" w:themeTint="99"/>
        <w:bottom w:val="single" w:sz="4" w:space="0" w:color="B483C9" w:themeColor="accent2" w:themeTint="99"/>
        <w:right w:val="single" w:sz="4" w:space="0" w:color="B483C9" w:themeColor="accent2" w:themeTint="99"/>
        <w:insideH w:val="single" w:sz="4" w:space="0" w:color="B483C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D4196" w:themeColor="accent2"/>
          <w:left w:val="single" w:sz="4" w:space="0" w:color="7D4196" w:themeColor="accent2"/>
          <w:bottom w:val="single" w:sz="4" w:space="0" w:color="7D4196" w:themeColor="accent2"/>
          <w:right w:val="single" w:sz="4" w:space="0" w:color="7D4196" w:themeColor="accent2"/>
          <w:insideH w:val="nil"/>
        </w:tcBorders>
        <w:shd w:val="clear" w:color="auto" w:fill="7D4196" w:themeFill="accent2"/>
      </w:tcPr>
    </w:tblStylePr>
    <w:tblStylePr w:type="lastRow">
      <w:rPr>
        <w:b/>
        <w:bCs/>
      </w:rPr>
      <w:tblPr/>
      <w:tcPr>
        <w:tcBorders>
          <w:top w:val="double" w:sz="4" w:space="0" w:color="B483C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ListTable4-Accent3">
    <w:name w:val="List Table 4 Accent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39FFF" w:themeColor="accent3" w:themeTint="99"/>
        <w:left w:val="single" w:sz="4" w:space="0" w:color="339FFF" w:themeColor="accent3" w:themeTint="99"/>
        <w:bottom w:val="single" w:sz="4" w:space="0" w:color="339FFF" w:themeColor="accent3" w:themeTint="99"/>
        <w:right w:val="single" w:sz="4" w:space="0" w:color="339FFF" w:themeColor="accent3" w:themeTint="99"/>
        <w:insideH w:val="single" w:sz="4" w:space="0" w:color="339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AAA" w:themeColor="accent3"/>
          <w:left w:val="single" w:sz="4" w:space="0" w:color="005AAA" w:themeColor="accent3"/>
          <w:bottom w:val="single" w:sz="4" w:space="0" w:color="005AAA" w:themeColor="accent3"/>
          <w:right w:val="single" w:sz="4" w:space="0" w:color="005AAA" w:themeColor="accent3"/>
          <w:insideH w:val="nil"/>
        </w:tcBorders>
        <w:shd w:val="clear" w:color="auto" w:fill="005AAA" w:themeFill="accent3"/>
      </w:tcPr>
    </w:tblStylePr>
    <w:tblStylePr w:type="lastRow">
      <w:rPr>
        <w:b/>
        <w:bCs/>
      </w:rPr>
      <w:tblPr/>
      <w:tcPr>
        <w:tcBorders>
          <w:top w:val="double" w:sz="4" w:space="0" w:color="339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ListTable4-Accent4">
    <w:name w:val="List Table 4 Accent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6D5D2" w:themeColor="accent4" w:themeTint="99"/>
        <w:left w:val="single" w:sz="4" w:space="0" w:color="76D5D2" w:themeColor="accent4" w:themeTint="99"/>
        <w:bottom w:val="single" w:sz="4" w:space="0" w:color="76D5D2" w:themeColor="accent4" w:themeTint="99"/>
        <w:right w:val="single" w:sz="4" w:space="0" w:color="76D5D2" w:themeColor="accent4" w:themeTint="99"/>
        <w:insideH w:val="single" w:sz="4" w:space="0" w:color="76D5D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2A4A0" w:themeColor="accent4"/>
          <w:left w:val="single" w:sz="4" w:space="0" w:color="32A4A0" w:themeColor="accent4"/>
          <w:bottom w:val="single" w:sz="4" w:space="0" w:color="32A4A0" w:themeColor="accent4"/>
          <w:right w:val="single" w:sz="4" w:space="0" w:color="32A4A0" w:themeColor="accent4"/>
          <w:insideH w:val="nil"/>
        </w:tcBorders>
        <w:shd w:val="clear" w:color="auto" w:fill="32A4A0" w:themeFill="accent4"/>
      </w:tcPr>
    </w:tblStylePr>
    <w:tblStylePr w:type="lastRow">
      <w:rPr>
        <w:b/>
        <w:bCs/>
      </w:rPr>
      <w:tblPr/>
      <w:tcPr>
        <w:tcBorders>
          <w:top w:val="double" w:sz="4" w:space="0" w:color="76D5D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ListTable4-Accent5">
    <w:name w:val="List Table 4 Accent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E8ABF" w:themeColor="accent5" w:themeTint="99"/>
        <w:left w:val="single" w:sz="4" w:space="0" w:color="DE8ABF" w:themeColor="accent5" w:themeTint="99"/>
        <w:bottom w:val="single" w:sz="4" w:space="0" w:color="DE8ABF" w:themeColor="accent5" w:themeTint="99"/>
        <w:right w:val="single" w:sz="4" w:space="0" w:color="DE8ABF" w:themeColor="accent5" w:themeTint="99"/>
        <w:insideH w:val="single" w:sz="4" w:space="0" w:color="DE8AB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C96" w:themeColor="accent5"/>
          <w:left w:val="single" w:sz="4" w:space="0" w:color="C83C96" w:themeColor="accent5"/>
          <w:bottom w:val="single" w:sz="4" w:space="0" w:color="C83C96" w:themeColor="accent5"/>
          <w:right w:val="single" w:sz="4" w:space="0" w:color="C83C96" w:themeColor="accent5"/>
          <w:insideH w:val="nil"/>
        </w:tcBorders>
        <w:shd w:val="clear" w:color="auto" w:fill="C83C96" w:themeFill="accent5"/>
      </w:tcPr>
    </w:tblStylePr>
    <w:tblStylePr w:type="lastRow">
      <w:rPr>
        <w:b/>
        <w:bCs/>
      </w:rPr>
      <w:tblPr/>
      <w:tcPr>
        <w:tcBorders>
          <w:top w:val="double" w:sz="4" w:space="0" w:color="DE8AB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ListTable4-Accent6">
    <w:name w:val="List Table 4 Accent 6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DCB8A" w:themeColor="accent6" w:themeTint="99"/>
        <w:left w:val="single" w:sz="4" w:space="0" w:color="8DCB8A" w:themeColor="accent6" w:themeTint="99"/>
        <w:bottom w:val="single" w:sz="4" w:space="0" w:color="8DCB8A" w:themeColor="accent6" w:themeTint="99"/>
        <w:right w:val="single" w:sz="4" w:space="0" w:color="8DCB8A" w:themeColor="accent6" w:themeTint="99"/>
        <w:insideH w:val="single" w:sz="4" w:space="0" w:color="8DCB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046" w:themeColor="accent6"/>
          <w:left w:val="single" w:sz="4" w:space="0" w:color="4BA046" w:themeColor="accent6"/>
          <w:bottom w:val="single" w:sz="4" w:space="0" w:color="4BA046" w:themeColor="accent6"/>
          <w:right w:val="single" w:sz="4" w:space="0" w:color="4BA046" w:themeColor="accent6"/>
          <w:insideH w:val="nil"/>
        </w:tcBorders>
        <w:shd w:val="clear" w:color="auto" w:fill="4BA046" w:themeFill="accent6"/>
      </w:tcPr>
    </w:tblStylePr>
    <w:tblStylePr w:type="lastRow">
      <w:rPr>
        <w:b/>
        <w:bCs/>
      </w:rPr>
      <w:tblPr/>
      <w:tcPr>
        <w:tcBorders>
          <w:top w:val="double" w:sz="4" w:space="0" w:color="8DCB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ListTable5Dark">
    <w:name w:val="List Table 5 Dark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E61E28" w:themeColor="accent1"/>
        <w:left w:val="single" w:sz="24" w:space="0" w:color="E61E28" w:themeColor="accent1"/>
        <w:bottom w:val="single" w:sz="24" w:space="0" w:color="E61E28" w:themeColor="accent1"/>
        <w:right w:val="single" w:sz="24" w:space="0" w:color="E61E28" w:themeColor="accent1"/>
      </w:tblBorders>
    </w:tblPr>
    <w:tcPr>
      <w:shd w:val="clear" w:color="auto" w:fill="E61E2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7D4196" w:themeColor="accent2"/>
        <w:left w:val="single" w:sz="24" w:space="0" w:color="7D4196" w:themeColor="accent2"/>
        <w:bottom w:val="single" w:sz="24" w:space="0" w:color="7D4196" w:themeColor="accent2"/>
        <w:right w:val="single" w:sz="24" w:space="0" w:color="7D4196" w:themeColor="accent2"/>
      </w:tblBorders>
    </w:tblPr>
    <w:tcPr>
      <w:shd w:val="clear" w:color="auto" w:fill="7D419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005AAA" w:themeColor="accent3"/>
        <w:left w:val="single" w:sz="24" w:space="0" w:color="005AAA" w:themeColor="accent3"/>
        <w:bottom w:val="single" w:sz="24" w:space="0" w:color="005AAA" w:themeColor="accent3"/>
        <w:right w:val="single" w:sz="24" w:space="0" w:color="005AAA" w:themeColor="accent3"/>
      </w:tblBorders>
    </w:tblPr>
    <w:tcPr>
      <w:shd w:val="clear" w:color="auto" w:fill="005AA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32A4A0" w:themeColor="accent4"/>
        <w:left w:val="single" w:sz="24" w:space="0" w:color="32A4A0" w:themeColor="accent4"/>
        <w:bottom w:val="single" w:sz="24" w:space="0" w:color="32A4A0" w:themeColor="accent4"/>
        <w:right w:val="single" w:sz="24" w:space="0" w:color="32A4A0" w:themeColor="accent4"/>
      </w:tblBorders>
    </w:tblPr>
    <w:tcPr>
      <w:shd w:val="clear" w:color="auto" w:fill="32A4A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C83C96" w:themeColor="accent5"/>
        <w:left w:val="single" w:sz="24" w:space="0" w:color="C83C96" w:themeColor="accent5"/>
        <w:bottom w:val="single" w:sz="24" w:space="0" w:color="C83C96" w:themeColor="accent5"/>
        <w:right w:val="single" w:sz="24" w:space="0" w:color="C83C96" w:themeColor="accent5"/>
      </w:tblBorders>
    </w:tblPr>
    <w:tcPr>
      <w:shd w:val="clear" w:color="auto" w:fill="C83C9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99"/>
    <w:rsid w:val="00AA6C16"/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24" w:space="0" w:color="4BA046" w:themeColor="accent6"/>
        <w:left w:val="single" w:sz="24" w:space="0" w:color="4BA046" w:themeColor="accent6"/>
        <w:bottom w:val="single" w:sz="24" w:space="0" w:color="4BA046" w:themeColor="accent6"/>
        <w:right w:val="single" w:sz="24" w:space="0" w:color="4BA046" w:themeColor="accent6"/>
      </w:tblBorders>
    </w:tblPr>
    <w:tcPr>
      <w:shd w:val="clear" w:color="auto" w:fill="4BA0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99"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99"/>
    <w:rsid w:val="00AA6C16"/>
    <w:rPr>
      <w:color w:val="AF131A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E61E28" w:themeColor="accent1"/>
        <w:bottom w:val="single" w:sz="4" w:space="0" w:color="E61E2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61E2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61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</w:style>
  <w:style w:type="table" w:styleId="ListTable6Colorful-Accent2">
    <w:name w:val="List Table 6 Colorful Accent 2"/>
    <w:basedOn w:val="TableNormal"/>
    <w:uiPriority w:val="99"/>
    <w:rsid w:val="00AA6C16"/>
    <w:rPr>
      <w:color w:val="5D3070" w:themeColor="accent2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D4196" w:themeColor="accent2"/>
        <w:bottom w:val="single" w:sz="4" w:space="0" w:color="7D419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D419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7D4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</w:style>
  <w:style w:type="table" w:styleId="ListTable6Colorful-Accent3">
    <w:name w:val="List Table 6 Colorful Accent 3"/>
    <w:basedOn w:val="TableNormal"/>
    <w:uiPriority w:val="99"/>
    <w:rsid w:val="00AA6C16"/>
    <w:rPr>
      <w:color w:val="00437F" w:themeColor="accent3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5AAA" w:themeColor="accent3"/>
        <w:bottom w:val="single" w:sz="4" w:space="0" w:color="005AA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5AA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5AA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</w:style>
  <w:style w:type="table" w:styleId="ListTable6Colorful-Accent4">
    <w:name w:val="List Table 6 Colorful Accent 4"/>
    <w:basedOn w:val="TableNormal"/>
    <w:uiPriority w:val="99"/>
    <w:rsid w:val="00AA6C16"/>
    <w:rPr>
      <w:color w:val="257A77" w:themeColor="accent4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32A4A0" w:themeColor="accent4"/>
        <w:bottom w:val="single" w:sz="4" w:space="0" w:color="32A4A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2A4A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2A4A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</w:style>
  <w:style w:type="table" w:styleId="ListTable6Colorful-Accent5">
    <w:name w:val="List Table 6 Colorful Accent 5"/>
    <w:basedOn w:val="TableNormal"/>
    <w:uiPriority w:val="99"/>
    <w:rsid w:val="00AA6C16"/>
    <w:rPr>
      <w:color w:val="972B70" w:themeColor="accent5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83C96" w:themeColor="accent5"/>
        <w:bottom w:val="single" w:sz="4" w:space="0" w:color="C83C9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83C9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83C9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</w:style>
  <w:style w:type="table" w:styleId="ListTable6Colorful-Accent6">
    <w:name w:val="List Table 6 Colorful Accent 6"/>
    <w:basedOn w:val="TableNormal"/>
    <w:uiPriority w:val="99"/>
    <w:rsid w:val="00AA6C16"/>
    <w:rPr>
      <w:color w:val="387734" w:themeColor="accent6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BA046" w:themeColor="accent6"/>
        <w:bottom w:val="single" w:sz="4" w:space="0" w:color="4BA0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A0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A0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</w:style>
  <w:style w:type="table" w:styleId="ListTable7Colorful">
    <w:name w:val="List Table 7 Colorful"/>
    <w:basedOn w:val="TableNormal"/>
    <w:uiPriority w:val="99"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99"/>
    <w:rsid w:val="00AA6C16"/>
    <w:rPr>
      <w:color w:val="AF131A" w:themeColor="accent1" w:themeShade="BF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1E2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1E2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1E2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1E2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2D3" w:themeFill="accent1" w:themeFillTint="33"/>
      </w:tcPr>
    </w:tblStylePr>
    <w:tblStylePr w:type="band1Horz">
      <w:tblPr/>
      <w:tcPr>
        <w:shd w:val="clear" w:color="auto" w:fill="FAD2D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99"/>
    <w:rsid w:val="00AA6C16"/>
    <w:rPr>
      <w:color w:val="5D3070" w:themeColor="accent2" w:themeShade="BF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D419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D419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D419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D419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6D5ED" w:themeFill="accent2" w:themeFillTint="33"/>
      </w:tcPr>
    </w:tblStylePr>
    <w:tblStylePr w:type="band1Horz">
      <w:tblPr/>
      <w:tcPr>
        <w:shd w:val="clear" w:color="auto" w:fill="E6D5E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99"/>
    <w:rsid w:val="00AA6C16"/>
    <w:rPr>
      <w:color w:val="00437F" w:themeColor="accent3" w:themeShade="BF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AA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AA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AA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AA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BDFFF" w:themeFill="accent3" w:themeFillTint="33"/>
      </w:tcPr>
    </w:tblStylePr>
    <w:tblStylePr w:type="band1Horz">
      <w:tblPr/>
      <w:tcPr>
        <w:shd w:val="clear" w:color="auto" w:fill="BBDF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99"/>
    <w:rsid w:val="00AA6C16"/>
    <w:rPr>
      <w:color w:val="257A77" w:themeColor="accent4" w:themeShade="BF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2A4A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2A4A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2A4A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2A4A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1F1F0" w:themeFill="accent4" w:themeFillTint="33"/>
      </w:tcPr>
    </w:tblStylePr>
    <w:tblStylePr w:type="band1Horz">
      <w:tblPr/>
      <w:tcPr>
        <w:shd w:val="clear" w:color="auto" w:fill="D1F1F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99"/>
    <w:rsid w:val="00AA6C16"/>
    <w:rPr>
      <w:color w:val="972B70" w:themeColor="accent5" w:themeShade="BF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C9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C9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C9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C9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4D8E9" w:themeFill="accent5" w:themeFillTint="33"/>
      </w:tcPr>
    </w:tblStylePr>
    <w:tblStylePr w:type="band1Horz">
      <w:tblPr/>
      <w:tcPr>
        <w:shd w:val="clear" w:color="auto" w:fill="F4D8E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99"/>
    <w:rsid w:val="00AA6C16"/>
    <w:rPr>
      <w:color w:val="387734" w:themeColor="accent6" w:themeShade="BF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0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0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0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0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9EED8" w:themeFill="accent6" w:themeFillTint="33"/>
      </w:tcPr>
    </w:tblStylePr>
    <w:tblStylePr w:type="band1Horz">
      <w:tblPr/>
      <w:tcPr>
        <w:shd w:val="clear" w:color="auto" w:fill="D9EE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AA6C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sz w:val="22"/>
      <w:szCs w:val="22"/>
      <w:lang w:val="es-E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A6C16"/>
    <w:rPr>
      <w:sz w:val="22"/>
      <w:szCs w:val="22"/>
      <w:lang w:val="es-ES"/>
    </w:rPr>
  </w:style>
  <w:style w:type="table" w:styleId="MediumGrid1">
    <w:name w:val="Medium Grid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C565D" w:themeColor="accent1" w:themeTint="BF"/>
        <w:left w:val="single" w:sz="8" w:space="0" w:color="EC565D" w:themeColor="accent1" w:themeTint="BF"/>
        <w:bottom w:val="single" w:sz="8" w:space="0" w:color="EC565D" w:themeColor="accent1" w:themeTint="BF"/>
        <w:right w:val="single" w:sz="8" w:space="0" w:color="EC565D" w:themeColor="accent1" w:themeTint="BF"/>
        <w:insideH w:val="single" w:sz="8" w:space="0" w:color="EC565D" w:themeColor="accent1" w:themeTint="BF"/>
        <w:insideV w:val="single" w:sz="8" w:space="0" w:color="EC565D" w:themeColor="accent1" w:themeTint="BF"/>
      </w:tblBorders>
    </w:tblPr>
    <w:tcPr>
      <w:shd w:val="clear" w:color="auto" w:fill="F8C7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565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8E93" w:themeFill="accent1" w:themeFillTint="7F"/>
      </w:tcPr>
    </w:tblStylePr>
    <w:tblStylePr w:type="band1Horz">
      <w:tblPr/>
      <w:tcPr>
        <w:shd w:val="clear" w:color="auto" w:fill="F28E93" w:themeFill="accent1" w:themeFillTint="7F"/>
      </w:tcPr>
    </w:tblStylePr>
  </w:style>
  <w:style w:type="table" w:styleId="MediumGrid1-Accent2">
    <w:name w:val="Medium Grid 1 Accen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A264BC" w:themeColor="accent2" w:themeTint="BF"/>
        <w:left w:val="single" w:sz="8" w:space="0" w:color="A264BC" w:themeColor="accent2" w:themeTint="BF"/>
        <w:bottom w:val="single" w:sz="8" w:space="0" w:color="A264BC" w:themeColor="accent2" w:themeTint="BF"/>
        <w:right w:val="single" w:sz="8" w:space="0" w:color="A264BC" w:themeColor="accent2" w:themeTint="BF"/>
        <w:insideH w:val="single" w:sz="8" w:space="0" w:color="A264BC" w:themeColor="accent2" w:themeTint="BF"/>
        <w:insideV w:val="single" w:sz="8" w:space="0" w:color="A264BC" w:themeColor="accent2" w:themeTint="BF"/>
      </w:tblBorders>
    </w:tblPr>
    <w:tcPr>
      <w:shd w:val="clear" w:color="auto" w:fill="E0CC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64B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98D2" w:themeFill="accent2" w:themeFillTint="7F"/>
      </w:tcPr>
    </w:tblStylePr>
    <w:tblStylePr w:type="band1Horz">
      <w:tblPr/>
      <w:tcPr>
        <w:shd w:val="clear" w:color="auto" w:fill="C198D2" w:themeFill="accent2" w:themeFillTint="7F"/>
      </w:tcPr>
    </w:tblStylePr>
  </w:style>
  <w:style w:type="table" w:styleId="MediumGrid1-Accent3">
    <w:name w:val="Medium Grid 1 Accen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87FF" w:themeColor="accent3" w:themeTint="BF"/>
        <w:left w:val="single" w:sz="8" w:space="0" w:color="0087FF" w:themeColor="accent3" w:themeTint="BF"/>
        <w:bottom w:val="single" w:sz="8" w:space="0" w:color="0087FF" w:themeColor="accent3" w:themeTint="BF"/>
        <w:right w:val="single" w:sz="8" w:space="0" w:color="0087FF" w:themeColor="accent3" w:themeTint="BF"/>
        <w:insideH w:val="single" w:sz="8" w:space="0" w:color="0087FF" w:themeColor="accent3" w:themeTint="BF"/>
        <w:insideV w:val="single" w:sz="8" w:space="0" w:color="0087FF" w:themeColor="accent3" w:themeTint="BF"/>
      </w:tblBorders>
    </w:tblPr>
    <w:tcPr>
      <w:shd w:val="clear" w:color="auto" w:fill="ABD7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87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AFFF" w:themeFill="accent3" w:themeFillTint="7F"/>
      </w:tcPr>
    </w:tblStylePr>
    <w:tblStylePr w:type="band1Horz">
      <w:tblPr/>
      <w:tcPr>
        <w:shd w:val="clear" w:color="auto" w:fill="55AFFF" w:themeFill="accent3" w:themeFillTint="7F"/>
      </w:tcPr>
    </w:tblStylePr>
  </w:style>
  <w:style w:type="table" w:styleId="MediumGrid1-Accent4">
    <w:name w:val="Medium Grid 1 Accen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54CBC6" w:themeColor="accent4" w:themeTint="BF"/>
        <w:left w:val="single" w:sz="8" w:space="0" w:color="54CBC6" w:themeColor="accent4" w:themeTint="BF"/>
        <w:bottom w:val="single" w:sz="8" w:space="0" w:color="54CBC6" w:themeColor="accent4" w:themeTint="BF"/>
        <w:right w:val="single" w:sz="8" w:space="0" w:color="54CBC6" w:themeColor="accent4" w:themeTint="BF"/>
        <w:insideH w:val="single" w:sz="8" w:space="0" w:color="54CBC6" w:themeColor="accent4" w:themeTint="BF"/>
        <w:insideV w:val="single" w:sz="8" w:space="0" w:color="54CBC6" w:themeColor="accent4" w:themeTint="BF"/>
      </w:tblBorders>
    </w:tblPr>
    <w:tcPr>
      <w:shd w:val="clear" w:color="auto" w:fill="C6EEEC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4CBC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CD9" w:themeFill="accent4" w:themeFillTint="7F"/>
      </w:tcPr>
    </w:tblStylePr>
    <w:tblStylePr w:type="band1Horz">
      <w:tblPr/>
      <w:tcPr>
        <w:shd w:val="clear" w:color="auto" w:fill="8DDCD9" w:themeFill="accent4" w:themeFillTint="7F"/>
      </w:tcPr>
    </w:tblStylePr>
  </w:style>
  <w:style w:type="table" w:styleId="MediumGrid1-Accent5">
    <w:name w:val="Medium Grid 1 Accen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D56CAF" w:themeColor="accent5" w:themeTint="BF"/>
        <w:left w:val="single" w:sz="8" w:space="0" w:color="D56CAF" w:themeColor="accent5" w:themeTint="BF"/>
        <w:bottom w:val="single" w:sz="8" w:space="0" w:color="D56CAF" w:themeColor="accent5" w:themeTint="BF"/>
        <w:right w:val="single" w:sz="8" w:space="0" w:color="D56CAF" w:themeColor="accent5" w:themeTint="BF"/>
        <w:insideH w:val="single" w:sz="8" w:space="0" w:color="D56CAF" w:themeColor="accent5" w:themeTint="BF"/>
        <w:insideV w:val="single" w:sz="8" w:space="0" w:color="D56CAF" w:themeColor="accent5" w:themeTint="BF"/>
      </w:tblBorders>
    </w:tblPr>
    <w:tcPr>
      <w:shd w:val="clear" w:color="auto" w:fill="F1CEE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6CA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9DCA" w:themeFill="accent5" w:themeFillTint="7F"/>
      </w:tcPr>
    </w:tblStylePr>
    <w:tblStylePr w:type="band1Horz">
      <w:tblPr/>
      <w:tcPr>
        <w:shd w:val="clear" w:color="auto" w:fill="E39DCA" w:themeFill="accent5" w:themeFillTint="7F"/>
      </w:tcPr>
    </w:tblStylePr>
  </w:style>
  <w:style w:type="table" w:styleId="MediumGrid1-Accent6">
    <w:name w:val="Medium Grid 1 Accen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1BF6C" w:themeColor="accent6" w:themeTint="BF"/>
        <w:left w:val="single" w:sz="8" w:space="0" w:color="71BF6C" w:themeColor="accent6" w:themeTint="BF"/>
        <w:bottom w:val="single" w:sz="8" w:space="0" w:color="71BF6C" w:themeColor="accent6" w:themeTint="BF"/>
        <w:right w:val="single" w:sz="8" w:space="0" w:color="71BF6C" w:themeColor="accent6" w:themeTint="BF"/>
        <w:insideH w:val="single" w:sz="8" w:space="0" w:color="71BF6C" w:themeColor="accent6" w:themeTint="BF"/>
        <w:insideV w:val="single" w:sz="8" w:space="0" w:color="71BF6C" w:themeColor="accent6" w:themeTint="BF"/>
      </w:tblBorders>
    </w:tblPr>
    <w:tcPr>
      <w:shd w:val="clear" w:color="auto" w:fill="D0EA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F6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49D" w:themeFill="accent6" w:themeFillTint="7F"/>
      </w:tcPr>
    </w:tblStylePr>
    <w:tblStylePr w:type="band1Horz">
      <w:tblPr/>
      <w:tcPr>
        <w:shd w:val="clear" w:color="auto" w:fill="A0D49D" w:themeFill="accent6" w:themeFillTint="7F"/>
      </w:tcPr>
    </w:tblStylePr>
  </w:style>
  <w:style w:type="table" w:styleId="MediumGrid2">
    <w:name w:val="Medium Grid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61E28" w:themeColor="accent1"/>
        <w:left w:val="single" w:sz="8" w:space="0" w:color="E61E28" w:themeColor="accent1"/>
        <w:bottom w:val="single" w:sz="8" w:space="0" w:color="E61E28" w:themeColor="accent1"/>
        <w:right w:val="single" w:sz="8" w:space="0" w:color="E61E28" w:themeColor="accent1"/>
        <w:insideH w:val="single" w:sz="8" w:space="0" w:color="E61E28" w:themeColor="accent1"/>
        <w:insideV w:val="single" w:sz="8" w:space="0" w:color="E61E28" w:themeColor="accent1"/>
      </w:tblBorders>
    </w:tblPr>
    <w:tcPr>
      <w:shd w:val="clear" w:color="auto" w:fill="F8C7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8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2D3" w:themeFill="accent1" w:themeFillTint="33"/>
      </w:tcPr>
    </w:tblStylePr>
    <w:tblStylePr w:type="band1Vert">
      <w:tblPr/>
      <w:tcPr>
        <w:shd w:val="clear" w:color="auto" w:fill="F28E93" w:themeFill="accent1" w:themeFillTint="7F"/>
      </w:tcPr>
    </w:tblStylePr>
    <w:tblStylePr w:type="band1Horz">
      <w:tblPr/>
      <w:tcPr>
        <w:tcBorders>
          <w:insideH w:val="single" w:sz="6" w:space="0" w:color="E61E28" w:themeColor="accent1"/>
          <w:insideV w:val="single" w:sz="6" w:space="0" w:color="E61E28" w:themeColor="accent1"/>
        </w:tcBorders>
        <w:shd w:val="clear" w:color="auto" w:fill="F28E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D4196" w:themeColor="accent2"/>
        <w:left w:val="single" w:sz="8" w:space="0" w:color="7D4196" w:themeColor="accent2"/>
        <w:bottom w:val="single" w:sz="8" w:space="0" w:color="7D4196" w:themeColor="accent2"/>
        <w:right w:val="single" w:sz="8" w:space="0" w:color="7D4196" w:themeColor="accent2"/>
        <w:insideH w:val="single" w:sz="8" w:space="0" w:color="7D4196" w:themeColor="accent2"/>
        <w:insideV w:val="single" w:sz="8" w:space="0" w:color="7D4196" w:themeColor="accent2"/>
      </w:tblBorders>
    </w:tblPr>
    <w:tcPr>
      <w:shd w:val="clear" w:color="auto" w:fill="E0CCE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2EA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5ED" w:themeFill="accent2" w:themeFillTint="33"/>
      </w:tcPr>
    </w:tblStylePr>
    <w:tblStylePr w:type="band1Vert">
      <w:tblPr/>
      <w:tcPr>
        <w:shd w:val="clear" w:color="auto" w:fill="C198D2" w:themeFill="accent2" w:themeFillTint="7F"/>
      </w:tcPr>
    </w:tblStylePr>
    <w:tblStylePr w:type="band1Horz">
      <w:tblPr/>
      <w:tcPr>
        <w:tcBorders>
          <w:insideH w:val="single" w:sz="6" w:space="0" w:color="7D4196" w:themeColor="accent2"/>
          <w:insideV w:val="single" w:sz="6" w:space="0" w:color="7D4196" w:themeColor="accent2"/>
        </w:tcBorders>
        <w:shd w:val="clear" w:color="auto" w:fill="C198D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5AAA" w:themeColor="accent3"/>
        <w:left w:val="single" w:sz="8" w:space="0" w:color="005AAA" w:themeColor="accent3"/>
        <w:bottom w:val="single" w:sz="8" w:space="0" w:color="005AAA" w:themeColor="accent3"/>
        <w:right w:val="single" w:sz="8" w:space="0" w:color="005AAA" w:themeColor="accent3"/>
        <w:insideH w:val="single" w:sz="8" w:space="0" w:color="005AAA" w:themeColor="accent3"/>
        <w:insideV w:val="single" w:sz="8" w:space="0" w:color="005AAA" w:themeColor="accent3"/>
      </w:tblBorders>
    </w:tblPr>
    <w:tcPr>
      <w:shd w:val="clear" w:color="auto" w:fill="ABD7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DEF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DFFF" w:themeFill="accent3" w:themeFillTint="33"/>
      </w:tcPr>
    </w:tblStylePr>
    <w:tblStylePr w:type="band1Vert">
      <w:tblPr/>
      <w:tcPr>
        <w:shd w:val="clear" w:color="auto" w:fill="55AFFF" w:themeFill="accent3" w:themeFillTint="7F"/>
      </w:tcPr>
    </w:tblStylePr>
    <w:tblStylePr w:type="band1Horz">
      <w:tblPr/>
      <w:tcPr>
        <w:tcBorders>
          <w:insideH w:val="single" w:sz="6" w:space="0" w:color="005AAA" w:themeColor="accent3"/>
          <w:insideV w:val="single" w:sz="6" w:space="0" w:color="005AAA" w:themeColor="accent3"/>
        </w:tcBorders>
        <w:shd w:val="clear" w:color="auto" w:fill="55AF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32A4A0" w:themeColor="accent4"/>
        <w:left w:val="single" w:sz="8" w:space="0" w:color="32A4A0" w:themeColor="accent4"/>
        <w:bottom w:val="single" w:sz="8" w:space="0" w:color="32A4A0" w:themeColor="accent4"/>
        <w:right w:val="single" w:sz="8" w:space="0" w:color="32A4A0" w:themeColor="accent4"/>
        <w:insideH w:val="single" w:sz="8" w:space="0" w:color="32A4A0" w:themeColor="accent4"/>
        <w:insideV w:val="single" w:sz="8" w:space="0" w:color="32A4A0" w:themeColor="accent4"/>
      </w:tblBorders>
    </w:tblPr>
    <w:tcPr>
      <w:shd w:val="clear" w:color="auto" w:fill="C6EEEC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8F8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F1F0" w:themeFill="accent4" w:themeFillTint="33"/>
      </w:tcPr>
    </w:tblStylePr>
    <w:tblStylePr w:type="band1Vert">
      <w:tblPr/>
      <w:tcPr>
        <w:shd w:val="clear" w:color="auto" w:fill="8DDCD9" w:themeFill="accent4" w:themeFillTint="7F"/>
      </w:tcPr>
    </w:tblStylePr>
    <w:tblStylePr w:type="band1Horz">
      <w:tblPr/>
      <w:tcPr>
        <w:tcBorders>
          <w:insideH w:val="single" w:sz="6" w:space="0" w:color="32A4A0" w:themeColor="accent4"/>
          <w:insideV w:val="single" w:sz="6" w:space="0" w:color="32A4A0" w:themeColor="accent4"/>
        </w:tcBorders>
        <w:shd w:val="clear" w:color="auto" w:fill="8DDCD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83C96" w:themeColor="accent5"/>
        <w:left w:val="single" w:sz="8" w:space="0" w:color="C83C96" w:themeColor="accent5"/>
        <w:bottom w:val="single" w:sz="8" w:space="0" w:color="C83C96" w:themeColor="accent5"/>
        <w:right w:val="single" w:sz="8" w:space="0" w:color="C83C96" w:themeColor="accent5"/>
        <w:insideH w:val="single" w:sz="8" w:space="0" w:color="C83C96" w:themeColor="accent5"/>
        <w:insideV w:val="single" w:sz="8" w:space="0" w:color="C83C96" w:themeColor="accent5"/>
      </w:tblBorders>
    </w:tblPr>
    <w:tcPr>
      <w:shd w:val="clear" w:color="auto" w:fill="F1CEE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9EBF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8E9" w:themeFill="accent5" w:themeFillTint="33"/>
      </w:tcPr>
    </w:tblStylePr>
    <w:tblStylePr w:type="band1Vert">
      <w:tblPr/>
      <w:tcPr>
        <w:shd w:val="clear" w:color="auto" w:fill="E39DCA" w:themeFill="accent5" w:themeFillTint="7F"/>
      </w:tcPr>
    </w:tblStylePr>
    <w:tblStylePr w:type="band1Horz">
      <w:tblPr/>
      <w:tcPr>
        <w:tcBorders>
          <w:insideH w:val="single" w:sz="6" w:space="0" w:color="C83C96" w:themeColor="accent5"/>
          <w:insideV w:val="single" w:sz="6" w:space="0" w:color="C83C96" w:themeColor="accent5"/>
        </w:tcBorders>
        <w:shd w:val="clear" w:color="auto" w:fill="E39DC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BA046" w:themeColor="accent6"/>
        <w:left w:val="single" w:sz="8" w:space="0" w:color="4BA046" w:themeColor="accent6"/>
        <w:bottom w:val="single" w:sz="8" w:space="0" w:color="4BA046" w:themeColor="accent6"/>
        <w:right w:val="single" w:sz="8" w:space="0" w:color="4BA046" w:themeColor="accent6"/>
        <w:insideH w:val="single" w:sz="8" w:space="0" w:color="4BA046" w:themeColor="accent6"/>
        <w:insideV w:val="single" w:sz="8" w:space="0" w:color="4BA046" w:themeColor="accent6"/>
      </w:tblBorders>
    </w:tblPr>
    <w:tcPr>
      <w:shd w:val="clear" w:color="auto" w:fill="D0EA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6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ED8" w:themeFill="accent6" w:themeFillTint="33"/>
      </w:tcPr>
    </w:tblStylePr>
    <w:tblStylePr w:type="band1Vert">
      <w:tblPr/>
      <w:tcPr>
        <w:shd w:val="clear" w:color="auto" w:fill="A0D49D" w:themeFill="accent6" w:themeFillTint="7F"/>
      </w:tcPr>
    </w:tblStylePr>
    <w:tblStylePr w:type="band1Horz">
      <w:tblPr/>
      <w:tcPr>
        <w:tcBorders>
          <w:insideH w:val="single" w:sz="6" w:space="0" w:color="4BA046" w:themeColor="accent6"/>
          <w:insideV w:val="single" w:sz="6" w:space="0" w:color="4BA046" w:themeColor="accent6"/>
        </w:tcBorders>
        <w:shd w:val="clear" w:color="auto" w:fill="A0D49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7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1E2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1E2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1E2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1E2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8E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8E93" w:themeFill="accent1" w:themeFillTint="7F"/>
      </w:tcPr>
    </w:tblStylePr>
  </w:style>
  <w:style w:type="table" w:styleId="MediumGrid3-Accent2">
    <w:name w:val="Medium Grid 3 Accen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CCE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D419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D419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D419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D419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98D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98D2" w:themeFill="accent2" w:themeFillTint="7F"/>
      </w:tcPr>
    </w:tblStylePr>
  </w:style>
  <w:style w:type="table" w:styleId="MediumGrid3-Accent3">
    <w:name w:val="Medium Grid 3 Accen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D7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AA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AA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AA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AA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AF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AFFF" w:themeFill="accent3" w:themeFillTint="7F"/>
      </w:tcPr>
    </w:tblStylePr>
  </w:style>
  <w:style w:type="table" w:styleId="MediumGrid3-Accent4">
    <w:name w:val="Medium Grid 3 Accen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EEC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2A4A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2A4A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2A4A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2A4A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CD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CD9" w:themeFill="accent4" w:themeFillTint="7F"/>
      </w:tcPr>
    </w:tblStylePr>
  </w:style>
  <w:style w:type="table" w:styleId="MediumGrid3-Accent5">
    <w:name w:val="Medium Grid 3 Accen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EE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C9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C9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C9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C9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9DC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9DCA" w:themeFill="accent5" w:themeFillTint="7F"/>
      </w:tcPr>
    </w:tblStylePr>
  </w:style>
  <w:style w:type="table" w:styleId="MediumGrid3-Accent6">
    <w:name w:val="Medium Grid 3 Accen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A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0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0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0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0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49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49D" w:themeFill="accent6" w:themeFillTint="7F"/>
      </w:tcPr>
    </w:tblStylePr>
  </w:style>
  <w:style w:type="table" w:styleId="MediumList1">
    <w:name w:val="Medium Lis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61E28" w:themeColor="accent1"/>
        <w:bottom w:val="single" w:sz="8" w:space="0" w:color="E61E2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1E28" w:themeColor="accent1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E61E28" w:themeColor="accent1"/>
          <w:bottom w:val="single" w:sz="8" w:space="0" w:color="E61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1E28" w:themeColor="accent1"/>
          <w:bottom w:val="single" w:sz="8" w:space="0" w:color="E61E28" w:themeColor="accent1"/>
        </w:tcBorders>
      </w:tcPr>
    </w:tblStylePr>
    <w:tblStylePr w:type="band1Vert">
      <w:tblPr/>
      <w:tcPr>
        <w:shd w:val="clear" w:color="auto" w:fill="F8C7C9" w:themeFill="accent1" w:themeFillTint="3F"/>
      </w:tcPr>
    </w:tblStylePr>
    <w:tblStylePr w:type="band1Horz">
      <w:tblPr/>
      <w:tcPr>
        <w:shd w:val="clear" w:color="auto" w:fill="F8C7C9" w:themeFill="accent1" w:themeFillTint="3F"/>
      </w:tcPr>
    </w:tblStylePr>
  </w:style>
  <w:style w:type="table" w:styleId="MediumList1-Accent2">
    <w:name w:val="Medium List 1 Accen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D4196" w:themeColor="accent2"/>
        <w:bottom w:val="single" w:sz="8" w:space="0" w:color="7D419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D4196" w:themeColor="accent2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7D4196" w:themeColor="accent2"/>
          <w:bottom w:val="single" w:sz="8" w:space="0" w:color="7D419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D4196" w:themeColor="accent2"/>
          <w:bottom w:val="single" w:sz="8" w:space="0" w:color="7D4196" w:themeColor="accent2"/>
        </w:tcBorders>
      </w:tcPr>
    </w:tblStylePr>
    <w:tblStylePr w:type="band1Vert">
      <w:tblPr/>
      <w:tcPr>
        <w:shd w:val="clear" w:color="auto" w:fill="E0CCE9" w:themeFill="accent2" w:themeFillTint="3F"/>
      </w:tcPr>
    </w:tblStylePr>
    <w:tblStylePr w:type="band1Horz">
      <w:tblPr/>
      <w:tcPr>
        <w:shd w:val="clear" w:color="auto" w:fill="E0CCE9" w:themeFill="accent2" w:themeFillTint="3F"/>
      </w:tcPr>
    </w:tblStylePr>
  </w:style>
  <w:style w:type="table" w:styleId="MediumList1-Accent3">
    <w:name w:val="Medium List 1 Accent 3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5AAA" w:themeColor="accent3"/>
        <w:bottom w:val="single" w:sz="8" w:space="0" w:color="005AA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AAA" w:themeColor="accent3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005AAA" w:themeColor="accent3"/>
          <w:bottom w:val="single" w:sz="8" w:space="0" w:color="005AA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AAA" w:themeColor="accent3"/>
          <w:bottom w:val="single" w:sz="8" w:space="0" w:color="005AAA" w:themeColor="accent3"/>
        </w:tcBorders>
      </w:tcPr>
    </w:tblStylePr>
    <w:tblStylePr w:type="band1Vert">
      <w:tblPr/>
      <w:tcPr>
        <w:shd w:val="clear" w:color="auto" w:fill="ABD7FF" w:themeFill="accent3" w:themeFillTint="3F"/>
      </w:tcPr>
    </w:tblStylePr>
    <w:tblStylePr w:type="band1Horz">
      <w:tblPr/>
      <w:tcPr>
        <w:shd w:val="clear" w:color="auto" w:fill="ABD7FF" w:themeFill="accent3" w:themeFillTint="3F"/>
      </w:tcPr>
    </w:tblStylePr>
  </w:style>
  <w:style w:type="table" w:styleId="MediumList1-Accent4">
    <w:name w:val="Medium List 1 Accent 4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32A4A0" w:themeColor="accent4"/>
        <w:bottom w:val="single" w:sz="8" w:space="0" w:color="32A4A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2A4A0" w:themeColor="accent4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32A4A0" w:themeColor="accent4"/>
          <w:bottom w:val="single" w:sz="8" w:space="0" w:color="32A4A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2A4A0" w:themeColor="accent4"/>
          <w:bottom w:val="single" w:sz="8" w:space="0" w:color="32A4A0" w:themeColor="accent4"/>
        </w:tcBorders>
      </w:tcPr>
    </w:tblStylePr>
    <w:tblStylePr w:type="band1Vert">
      <w:tblPr/>
      <w:tcPr>
        <w:shd w:val="clear" w:color="auto" w:fill="C6EEEC" w:themeFill="accent4" w:themeFillTint="3F"/>
      </w:tcPr>
    </w:tblStylePr>
    <w:tblStylePr w:type="band1Horz">
      <w:tblPr/>
      <w:tcPr>
        <w:shd w:val="clear" w:color="auto" w:fill="C6EEEC" w:themeFill="accent4" w:themeFillTint="3F"/>
      </w:tcPr>
    </w:tblStylePr>
  </w:style>
  <w:style w:type="table" w:styleId="MediumList1-Accent5">
    <w:name w:val="Medium List 1 Accent 5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83C96" w:themeColor="accent5"/>
        <w:bottom w:val="single" w:sz="8" w:space="0" w:color="C83C9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C96" w:themeColor="accent5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C83C96" w:themeColor="accent5"/>
          <w:bottom w:val="single" w:sz="8" w:space="0" w:color="C83C9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C96" w:themeColor="accent5"/>
          <w:bottom w:val="single" w:sz="8" w:space="0" w:color="C83C96" w:themeColor="accent5"/>
        </w:tcBorders>
      </w:tcPr>
    </w:tblStylePr>
    <w:tblStylePr w:type="band1Vert">
      <w:tblPr/>
      <w:tcPr>
        <w:shd w:val="clear" w:color="auto" w:fill="F1CEE4" w:themeFill="accent5" w:themeFillTint="3F"/>
      </w:tcPr>
    </w:tblStylePr>
    <w:tblStylePr w:type="band1Horz">
      <w:tblPr/>
      <w:tcPr>
        <w:shd w:val="clear" w:color="auto" w:fill="F1CEE4" w:themeFill="accent5" w:themeFillTint="3F"/>
      </w:tcPr>
    </w:tblStylePr>
  </w:style>
  <w:style w:type="table" w:styleId="MediumList1-Accent6">
    <w:name w:val="Medium List 1 Accent 6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BA046" w:themeColor="accent6"/>
        <w:bottom w:val="single" w:sz="8" w:space="0" w:color="4BA0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046" w:themeColor="accent6"/>
        </w:tcBorders>
      </w:tcPr>
    </w:tblStylePr>
    <w:tblStylePr w:type="lastRow">
      <w:rPr>
        <w:b/>
        <w:bCs/>
        <w:color w:val="E61E28" w:themeColor="text2"/>
      </w:rPr>
      <w:tblPr/>
      <w:tcPr>
        <w:tcBorders>
          <w:top w:val="single" w:sz="8" w:space="0" w:color="4BA046" w:themeColor="accent6"/>
          <w:bottom w:val="single" w:sz="8" w:space="0" w:color="4BA0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046" w:themeColor="accent6"/>
          <w:bottom w:val="single" w:sz="8" w:space="0" w:color="4BA046" w:themeColor="accent6"/>
        </w:tcBorders>
      </w:tcPr>
    </w:tblStylePr>
    <w:tblStylePr w:type="band1Vert">
      <w:tblPr/>
      <w:tcPr>
        <w:shd w:val="clear" w:color="auto" w:fill="D0EACE" w:themeFill="accent6" w:themeFillTint="3F"/>
      </w:tcPr>
    </w:tblStylePr>
    <w:tblStylePr w:type="band1Horz">
      <w:tblPr/>
      <w:tcPr>
        <w:shd w:val="clear" w:color="auto" w:fill="D0EACE" w:themeFill="accent6" w:themeFillTint="3F"/>
      </w:tcPr>
    </w:tblStylePr>
  </w:style>
  <w:style w:type="table" w:styleId="MediumList2">
    <w:name w:val="Medium Lis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61E28" w:themeColor="accent1"/>
        <w:left w:val="single" w:sz="8" w:space="0" w:color="E61E28" w:themeColor="accent1"/>
        <w:bottom w:val="single" w:sz="8" w:space="0" w:color="E61E28" w:themeColor="accent1"/>
        <w:right w:val="single" w:sz="8" w:space="0" w:color="E61E2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1E2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61E28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1E2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1E2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7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7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D4196" w:themeColor="accent2"/>
        <w:left w:val="single" w:sz="8" w:space="0" w:color="7D4196" w:themeColor="accent2"/>
        <w:bottom w:val="single" w:sz="8" w:space="0" w:color="7D4196" w:themeColor="accent2"/>
        <w:right w:val="single" w:sz="8" w:space="0" w:color="7D419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D419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D4196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D419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D419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CCE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CCE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5AAA" w:themeColor="accent3"/>
        <w:left w:val="single" w:sz="8" w:space="0" w:color="005AAA" w:themeColor="accent3"/>
        <w:bottom w:val="single" w:sz="8" w:space="0" w:color="005AAA" w:themeColor="accent3"/>
        <w:right w:val="single" w:sz="8" w:space="0" w:color="005AA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AA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5AA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AA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AA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D7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D7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32A4A0" w:themeColor="accent4"/>
        <w:left w:val="single" w:sz="8" w:space="0" w:color="32A4A0" w:themeColor="accent4"/>
        <w:bottom w:val="single" w:sz="8" w:space="0" w:color="32A4A0" w:themeColor="accent4"/>
        <w:right w:val="single" w:sz="8" w:space="0" w:color="32A4A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2A4A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2A4A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2A4A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2A4A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EEC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EEC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83C96" w:themeColor="accent5"/>
        <w:left w:val="single" w:sz="8" w:space="0" w:color="C83C96" w:themeColor="accent5"/>
        <w:bottom w:val="single" w:sz="8" w:space="0" w:color="C83C96" w:themeColor="accent5"/>
        <w:right w:val="single" w:sz="8" w:space="0" w:color="C83C9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C9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83C9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C9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C9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EE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EE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semiHidden/>
    <w:unhideWhenUsed/>
    <w:rsid w:val="00AA6C16"/>
    <w:rPr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BA046" w:themeColor="accent6"/>
        <w:left w:val="single" w:sz="8" w:space="0" w:color="4BA046" w:themeColor="accent6"/>
        <w:bottom w:val="single" w:sz="8" w:space="0" w:color="4BA046" w:themeColor="accent6"/>
        <w:right w:val="single" w:sz="8" w:space="0" w:color="4BA0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0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0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0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0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A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A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EC565D" w:themeColor="accent1" w:themeTint="BF"/>
        <w:left w:val="single" w:sz="8" w:space="0" w:color="EC565D" w:themeColor="accent1" w:themeTint="BF"/>
        <w:bottom w:val="single" w:sz="8" w:space="0" w:color="EC565D" w:themeColor="accent1" w:themeTint="BF"/>
        <w:right w:val="single" w:sz="8" w:space="0" w:color="EC565D" w:themeColor="accent1" w:themeTint="BF"/>
        <w:insideH w:val="single" w:sz="8" w:space="0" w:color="EC565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565D" w:themeColor="accent1" w:themeTint="BF"/>
          <w:left w:val="single" w:sz="8" w:space="0" w:color="EC565D" w:themeColor="accent1" w:themeTint="BF"/>
          <w:bottom w:val="single" w:sz="8" w:space="0" w:color="EC565D" w:themeColor="accent1" w:themeTint="BF"/>
          <w:right w:val="single" w:sz="8" w:space="0" w:color="EC565D" w:themeColor="accent1" w:themeTint="BF"/>
          <w:insideH w:val="nil"/>
          <w:insideV w:val="nil"/>
        </w:tcBorders>
        <w:shd w:val="clear" w:color="auto" w:fill="E61E2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565D" w:themeColor="accent1" w:themeTint="BF"/>
          <w:left w:val="single" w:sz="8" w:space="0" w:color="EC565D" w:themeColor="accent1" w:themeTint="BF"/>
          <w:bottom w:val="single" w:sz="8" w:space="0" w:color="EC565D" w:themeColor="accent1" w:themeTint="BF"/>
          <w:right w:val="single" w:sz="8" w:space="0" w:color="EC565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7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7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A264BC" w:themeColor="accent2" w:themeTint="BF"/>
        <w:left w:val="single" w:sz="8" w:space="0" w:color="A264BC" w:themeColor="accent2" w:themeTint="BF"/>
        <w:bottom w:val="single" w:sz="8" w:space="0" w:color="A264BC" w:themeColor="accent2" w:themeTint="BF"/>
        <w:right w:val="single" w:sz="8" w:space="0" w:color="A264BC" w:themeColor="accent2" w:themeTint="BF"/>
        <w:insideH w:val="single" w:sz="8" w:space="0" w:color="A264B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64BC" w:themeColor="accent2" w:themeTint="BF"/>
          <w:left w:val="single" w:sz="8" w:space="0" w:color="A264BC" w:themeColor="accent2" w:themeTint="BF"/>
          <w:bottom w:val="single" w:sz="8" w:space="0" w:color="A264BC" w:themeColor="accent2" w:themeTint="BF"/>
          <w:right w:val="single" w:sz="8" w:space="0" w:color="A264BC" w:themeColor="accent2" w:themeTint="BF"/>
          <w:insideH w:val="nil"/>
          <w:insideV w:val="nil"/>
        </w:tcBorders>
        <w:shd w:val="clear" w:color="auto" w:fill="7D419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64BC" w:themeColor="accent2" w:themeTint="BF"/>
          <w:left w:val="single" w:sz="8" w:space="0" w:color="A264BC" w:themeColor="accent2" w:themeTint="BF"/>
          <w:bottom w:val="single" w:sz="8" w:space="0" w:color="A264BC" w:themeColor="accent2" w:themeTint="BF"/>
          <w:right w:val="single" w:sz="8" w:space="0" w:color="A264B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CE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CCE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87FF" w:themeColor="accent3" w:themeTint="BF"/>
        <w:left w:val="single" w:sz="8" w:space="0" w:color="0087FF" w:themeColor="accent3" w:themeTint="BF"/>
        <w:bottom w:val="single" w:sz="8" w:space="0" w:color="0087FF" w:themeColor="accent3" w:themeTint="BF"/>
        <w:right w:val="single" w:sz="8" w:space="0" w:color="0087FF" w:themeColor="accent3" w:themeTint="BF"/>
        <w:insideH w:val="single" w:sz="8" w:space="0" w:color="0087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87FF" w:themeColor="accent3" w:themeTint="BF"/>
          <w:left w:val="single" w:sz="8" w:space="0" w:color="0087FF" w:themeColor="accent3" w:themeTint="BF"/>
          <w:bottom w:val="single" w:sz="8" w:space="0" w:color="0087FF" w:themeColor="accent3" w:themeTint="BF"/>
          <w:right w:val="single" w:sz="8" w:space="0" w:color="0087FF" w:themeColor="accent3" w:themeTint="BF"/>
          <w:insideH w:val="nil"/>
          <w:insideV w:val="nil"/>
        </w:tcBorders>
        <w:shd w:val="clear" w:color="auto" w:fill="005AA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7FF" w:themeColor="accent3" w:themeTint="BF"/>
          <w:left w:val="single" w:sz="8" w:space="0" w:color="0087FF" w:themeColor="accent3" w:themeTint="BF"/>
          <w:bottom w:val="single" w:sz="8" w:space="0" w:color="0087FF" w:themeColor="accent3" w:themeTint="BF"/>
          <w:right w:val="single" w:sz="8" w:space="0" w:color="0087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7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D7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54CBC6" w:themeColor="accent4" w:themeTint="BF"/>
        <w:left w:val="single" w:sz="8" w:space="0" w:color="54CBC6" w:themeColor="accent4" w:themeTint="BF"/>
        <w:bottom w:val="single" w:sz="8" w:space="0" w:color="54CBC6" w:themeColor="accent4" w:themeTint="BF"/>
        <w:right w:val="single" w:sz="8" w:space="0" w:color="54CBC6" w:themeColor="accent4" w:themeTint="BF"/>
        <w:insideH w:val="single" w:sz="8" w:space="0" w:color="54CBC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4CBC6" w:themeColor="accent4" w:themeTint="BF"/>
          <w:left w:val="single" w:sz="8" w:space="0" w:color="54CBC6" w:themeColor="accent4" w:themeTint="BF"/>
          <w:bottom w:val="single" w:sz="8" w:space="0" w:color="54CBC6" w:themeColor="accent4" w:themeTint="BF"/>
          <w:right w:val="single" w:sz="8" w:space="0" w:color="54CBC6" w:themeColor="accent4" w:themeTint="BF"/>
          <w:insideH w:val="nil"/>
          <w:insideV w:val="nil"/>
        </w:tcBorders>
        <w:shd w:val="clear" w:color="auto" w:fill="32A4A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CBC6" w:themeColor="accent4" w:themeTint="BF"/>
          <w:left w:val="single" w:sz="8" w:space="0" w:color="54CBC6" w:themeColor="accent4" w:themeTint="BF"/>
          <w:bottom w:val="single" w:sz="8" w:space="0" w:color="54CBC6" w:themeColor="accent4" w:themeTint="BF"/>
          <w:right w:val="single" w:sz="8" w:space="0" w:color="54CBC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EEC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EEC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D56CAF" w:themeColor="accent5" w:themeTint="BF"/>
        <w:left w:val="single" w:sz="8" w:space="0" w:color="D56CAF" w:themeColor="accent5" w:themeTint="BF"/>
        <w:bottom w:val="single" w:sz="8" w:space="0" w:color="D56CAF" w:themeColor="accent5" w:themeTint="BF"/>
        <w:right w:val="single" w:sz="8" w:space="0" w:color="D56CAF" w:themeColor="accent5" w:themeTint="BF"/>
        <w:insideH w:val="single" w:sz="8" w:space="0" w:color="D56CA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6CAF" w:themeColor="accent5" w:themeTint="BF"/>
          <w:left w:val="single" w:sz="8" w:space="0" w:color="D56CAF" w:themeColor="accent5" w:themeTint="BF"/>
          <w:bottom w:val="single" w:sz="8" w:space="0" w:color="D56CAF" w:themeColor="accent5" w:themeTint="BF"/>
          <w:right w:val="single" w:sz="8" w:space="0" w:color="D56CAF" w:themeColor="accent5" w:themeTint="BF"/>
          <w:insideH w:val="nil"/>
          <w:insideV w:val="nil"/>
        </w:tcBorders>
        <w:shd w:val="clear" w:color="auto" w:fill="C83C9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6CAF" w:themeColor="accent5" w:themeTint="BF"/>
          <w:left w:val="single" w:sz="8" w:space="0" w:color="D56CAF" w:themeColor="accent5" w:themeTint="BF"/>
          <w:bottom w:val="single" w:sz="8" w:space="0" w:color="D56CAF" w:themeColor="accent5" w:themeTint="BF"/>
          <w:right w:val="single" w:sz="8" w:space="0" w:color="D56CA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EE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EE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1BF6C" w:themeColor="accent6" w:themeTint="BF"/>
        <w:left w:val="single" w:sz="8" w:space="0" w:color="71BF6C" w:themeColor="accent6" w:themeTint="BF"/>
        <w:bottom w:val="single" w:sz="8" w:space="0" w:color="71BF6C" w:themeColor="accent6" w:themeTint="BF"/>
        <w:right w:val="single" w:sz="8" w:space="0" w:color="71BF6C" w:themeColor="accent6" w:themeTint="BF"/>
        <w:insideH w:val="single" w:sz="8" w:space="0" w:color="71BF6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F6C" w:themeColor="accent6" w:themeTint="BF"/>
          <w:left w:val="single" w:sz="8" w:space="0" w:color="71BF6C" w:themeColor="accent6" w:themeTint="BF"/>
          <w:bottom w:val="single" w:sz="8" w:space="0" w:color="71BF6C" w:themeColor="accent6" w:themeTint="BF"/>
          <w:right w:val="single" w:sz="8" w:space="0" w:color="71BF6C" w:themeColor="accent6" w:themeTint="BF"/>
          <w:insideH w:val="nil"/>
          <w:insideV w:val="nil"/>
        </w:tcBorders>
        <w:shd w:val="clear" w:color="auto" w:fill="4BA0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F6C" w:themeColor="accent6" w:themeTint="BF"/>
          <w:left w:val="single" w:sz="8" w:space="0" w:color="71BF6C" w:themeColor="accent6" w:themeTint="BF"/>
          <w:bottom w:val="single" w:sz="8" w:space="0" w:color="71BF6C" w:themeColor="accent6" w:themeTint="BF"/>
          <w:right w:val="single" w:sz="8" w:space="0" w:color="71BF6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A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A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1E2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1E2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1E2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D419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D419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D419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AA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AA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AA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2A4A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2A4A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2A4A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C9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C9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C9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0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0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0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rsid w:val="00AA6C16"/>
    <w:rPr>
      <w:color w:val="2B579A"/>
      <w:shd w:val="clear" w:color="auto" w:fill="E1DFDD"/>
      <w:lang w:val="es-ES"/>
    </w:rPr>
  </w:style>
  <w:style w:type="paragraph" w:styleId="MessageHeader">
    <w:name w:val="Message Header"/>
    <w:basedOn w:val="Normal"/>
    <w:link w:val="MessageHeaderChar"/>
    <w:uiPriority w:val="99"/>
    <w:semiHidden/>
    <w:rsid w:val="00AA6C1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A6C16"/>
    <w:rPr>
      <w:rFonts w:asciiTheme="majorHAnsi" w:eastAsiaTheme="majorEastAsia" w:hAnsiTheme="majorHAnsi" w:cstheme="majorBidi"/>
      <w:sz w:val="22"/>
      <w:szCs w:val="22"/>
      <w:shd w:val="pct20" w:color="auto" w:fill="auto"/>
      <w:lang w:val="es-ES"/>
    </w:rPr>
  </w:style>
  <w:style w:type="paragraph" w:customStyle="1" w:styleId="Name-ExecSummary">
    <w:name w:val="Name - Exec Summary"/>
    <w:basedOn w:val="Normal"/>
    <w:uiPriority w:val="16"/>
    <w:semiHidden/>
    <w:qFormat/>
    <w:rsid w:val="00AA6C16"/>
    <w:pPr>
      <w:tabs>
        <w:tab w:val="left" w:pos="181"/>
      </w:tabs>
      <w:spacing w:after="0"/>
    </w:pPr>
    <w:rPr>
      <w:rFonts w:asciiTheme="majorHAnsi" w:eastAsiaTheme="majorEastAsia" w:hAnsiTheme="majorHAnsi" w:cstheme="majorBidi"/>
      <w:b/>
      <w:iCs/>
      <w:color w:val="E61E28" w:themeColor="accent1"/>
      <w:sz w:val="17"/>
      <w:szCs w:val="18"/>
    </w:rPr>
  </w:style>
  <w:style w:type="paragraph" w:styleId="NoSpacing">
    <w:name w:val="No Spacing"/>
    <w:uiPriority w:val="2"/>
    <w:qFormat/>
    <w:rsid w:val="00AA6C16"/>
    <w:rPr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rsid w:val="00AA6C16"/>
    <w:rPr>
      <w:rFonts w:asciiTheme="majorHAnsi" w:eastAsiaTheme="majorEastAsia" w:hAnsiTheme="majorHAnsi" w:cstheme="majorBidi"/>
    </w:rPr>
  </w:style>
  <w:style w:type="paragraph" w:styleId="NormalIndent">
    <w:name w:val="Normal Indent"/>
    <w:basedOn w:val="Normal"/>
    <w:uiPriority w:val="1"/>
    <w:rsid w:val="00AA6C16"/>
    <w:pPr>
      <w:ind w:left="284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A6C16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A6C16"/>
    <w:rPr>
      <w:sz w:val="22"/>
      <w:szCs w:val="22"/>
      <w:lang w:val="es-ES"/>
    </w:rPr>
  </w:style>
  <w:style w:type="character" w:styleId="PageNumber">
    <w:name w:val="page number"/>
    <w:basedOn w:val="DefaultParagraphFont"/>
    <w:uiPriority w:val="99"/>
    <w:semiHidden/>
    <w:rsid w:val="00AA6C16"/>
    <w:rPr>
      <w:lang w:val="es-ES"/>
    </w:rPr>
  </w:style>
  <w:style w:type="character" w:styleId="PlaceholderText">
    <w:name w:val="Placeholder Text"/>
    <w:basedOn w:val="DefaultParagraphFont"/>
    <w:uiPriority w:val="99"/>
    <w:semiHidden/>
    <w:rsid w:val="00AA6C16"/>
    <w:rPr>
      <w:rFonts w:asciiTheme="minorHAnsi" w:eastAsiaTheme="minorEastAsia" w:hAnsiTheme="minorHAnsi" w:cstheme="minorBidi"/>
      <w:color w:val="808080"/>
      <w:lang w:val="es-ES"/>
    </w:rPr>
  </w:style>
  <w:style w:type="table" w:styleId="PlainTable1">
    <w:name w:val="Plain Table 1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99"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AA6C16"/>
    <w:rPr>
      <w:rFonts w:asciiTheme="majorHAnsi" w:eastAsiaTheme="majorEastAsia" w:hAnsiTheme="majorHAnsi" w:cstheme="maj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A6C16"/>
    <w:rPr>
      <w:rFonts w:asciiTheme="majorHAnsi" w:eastAsiaTheme="majorEastAsia" w:hAnsiTheme="majorHAnsi" w:cstheme="majorBidi"/>
      <w:sz w:val="21"/>
      <w:szCs w:val="21"/>
      <w:lang w:val="es-ES"/>
    </w:rPr>
  </w:style>
  <w:style w:type="character" w:customStyle="1" w:styleId="RedColour">
    <w:name w:val="Red Colour"/>
    <w:uiPriority w:val="9"/>
    <w:qFormat/>
    <w:rsid w:val="00AA6C16"/>
    <w:rPr>
      <w:rFonts w:asciiTheme="minorHAnsi" w:eastAsiaTheme="minorEastAsia" w:hAnsiTheme="minorHAnsi" w:cstheme="minorBidi"/>
      <w:color w:val="E61E28" w:themeColor="accent1"/>
      <w:lang w:val="es-ES"/>
    </w:rPr>
  </w:style>
  <w:style w:type="paragraph" w:customStyle="1" w:styleId="ReportInsertPicture">
    <w:name w:val="Report Insert Picture"/>
    <w:next w:val="Normal"/>
    <w:uiPriority w:val="7"/>
    <w:rsid w:val="00AA6C16"/>
    <w:pPr>
      <w:keepNext/>
    </w:pPr>
    <w:rPr>
      <w:sz w:val="22"/>
      <w:szCs w:val="22"/>
      <w:lang w:val="es-E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A6C1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A6C16"/>
    <w:rPr>
      <w:sz w:val="22"/>
      <w:szCs w:val="22"/>
      <w:lang w:val="es-ES"/>
    </w:rPr>
  </w:style>
  <w:style w:type="paragraph" w:styleId="Signature">
    <w:name w:val="Signature"/>
    <w:basedOn w:val="Normal"/>
    <w:link w:val="SignatureChar"/>
    <w:uiPriority w:val="99"/>
    <w:semiHidden/>
    <w:rsid w:val="00AA6C16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A6C16"/>
    <w:rPr>
      <w:sz w:val="22"/>
      <w:szCs w:val="22"/>
      <w:lang w:val="es-ES"/>
    </w:rPr>
  </w:style>
  <w:style w:type="character" w:styleId="SmartHyperlink">
    <w:name w:val="Smart Hyperlink"/>
    <w:basedOn w:val="DefaultParagraphFont"/>
    <w:uiPriority w:val="99"/>
    <w:semiHidden/>
    <w:rsid w:val="00AA6C16"/>
    <w:rPr>
      <w:u w:val="dotted"/>
      <w:lang w:val="es-ES"/>
    </w:rPr>
  </w:style>
  <w:style w:type="character" w:styleId="SmartLink">
    <w:name w:val="Smart Link"/>
    <w:basedOn w:val="DefaultParagraphFont"/>
    <w:uiPriority w:val="99"/>
    <w:semiHidden/>
    <w:rsid w:val="00AA6C16"/>
    <w:rPr>
      <w:color w:val="0000FF"/>
      <w:u w:val="single"/>
      <w:shd w:val="clear" w:color="auto" w:fill="F3F2F1"/>
      <w:lang w:val="es-ES"/>
    </w:rPr>
  </w:style>
  <w:style w:type="character" w:styleId="Strong">
    <w:name w:val="Strong"/>
    <w:basedOn w:val="DefaultParagraphFont"/>
    <w:uiPriority w:val="8"/>
    <w:semiHidden/>
    <w:qFormat/>
    <w:rsid w:val="00AA6C16"/>
    <w:rPr>
      <w:b/>
      <w:bCs/>
      <w:lang w:val="es-ES"/>
    </w:rPr>
  </w:style>
  <w:style w:type="paragraph" w:styleId="Subtitle">
    <w:name w:val="Subtitle"/>
    <w:basedOn w:val="Normal"/>
    <w:next w:val="Normal"/>
    <w:link w:val="SubtitleChar"/>
    <w:uiPriority w:val="99"/>
    <w:semiHidden/>
    <w:qFormat/>
    <w:rsid w:val="00AA6C16"/>
    <w:pPr>
      <w:numPr>
        <w:ilvl w:val="1"/>
      </w:numPr>
    </w:pPr>
    <w:rPr>
      <w:rFonts w:asciiTheme="majorHAnsi" w:eastAsiaTheme="majorEastAsia" w:hAnsiTheme="majorHAnsi" w:cstheme="maj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99"/>
    <w:semiHidden/>
    <w:rsid w:val="00AA6C16"/>
    <w:rPr>
      <w:rFonts w:asciiTheme="majorHAnsi" w:eastAsiaTheme="majorEastAsia" w:hAnsiTheme="majorHAnsi" w:cstheme="majorBidi"/>
      <w:color w:val="5A5A5A" w:themeColor="text1" w:themeTint="A5"/>
      <w:spacing w:val="15"/>
      <w:sz w:val="22"/>
      <w:szCs w:val="22"/>
      <w:lang w:val="es-ES"/>
    </w:rPr>
  </w:style>
  <w:style w:type="character" w:styleId="SubtleEmphasis">
    <w:name w:val="Subtle Emphasis"/>
    <w:basedOn w:val="DefaultParagraphFont"/>
    <w:uiPriority w:val="99"/>
    <w:semiHidden/>
    <w:qFormat/>
    <w:rsid w:val="00AA6C16"/>
    <w:rPr>
      <w:i/>
      <w:iCs/>
      <w:color w:val="404040" w:themeColor="text1" w:themeTint="BF"/>
      <w:lang w:val="es-ES"/>
    </w:rPr>
  </w:style>
  <w:style w:type="character" w:styleId="SubtleReference">
    <w:name w:val="Subtle Reference"/>
    <w:basedOn w:val="DefaultParagraphFont"/>
    <w:uiPriority w:val="99"/>
    <w:semiHidden/>
    <w:qFormat/>
    <w:rsid w:val="00AA6C16"/>
    <w:rPr>
      <w:smallCaps/>
      <w:color w:val="5A5A5A" w:themeColor="text1" w:themeTint="A5"/>
      <w:lang w:val="es-ES"/>
    </w:rPr>
  </w:style>
  <w:style w:type="paragraph" w:customStyle="1" w:styleId="Table">
    <w:name w:val="Table"/>
    <w:uiPriority w:val="5"/>
    <w:semiHidden/>
    <w:rsid w:val="00AA6C16"/>
    <w:pPr>
      <w:spacing w:before="60" w:after="60"/>
      <w:ind w:left="113" w:right="113"/>
    </w:pPr>
    <w:rPr>
      <w:sz w:val="18"/>
      <w:szCs w:val="22"/>
      <w:lang w:val="es-ES"/>
    </w:rPr>
  </w:style>
  <w:style w:type="paragraph" w:customStyle="1" w:styleId="Table-Heading">
    <w:name w:val="Table - Heading"/>
    <w:basedOn w:val="Table"/>
    <w:uiPriority w:val="5"/>
    <w:rsid w:val="00AA6C16"/>
    <w:pPr>
      <w:keepNext/>
      <w:keepLines/>
    </w:pPr>
    <w:rPr>
      <w:rFonts w:asciiTheme="majorHAnsi" w:eastAsiaTheme="majorEastAsia" w:hAnsiTheme="majorHAnsi" w:cstheme="majorBidi"/>
      <w:b/>
      <w:color w:val="E61E28" w:themeColor="accent1"/>
      <w:sz w:val="17"/>
    </w:rPr>
  </w:style>
  <w:style w:type="paragraph" w:customStyle="1" w:styleId="Table-HeadingRight">
    <w:name w:val="Table - Heading Right"/>
    <w:basedOn w:val="Table-Heading"/>
    <w:uiPriority w:val="5"/>
    <w:semiHidden/>
    <w:rsid w:val="00AA6C16"/>
    <w:pPr>
      <w:jc w:val="right"/>
    </w:pPr>
  </w:style>
  <w:style w:type="paragraph" w:customStyle="1" w:styleId="Table-ListBullet">
    <w:name w:val="Table - List Bullet"/>
    <w:basedOn w:val="Table"/>
    <w:uiPriority w:val="6"/>
    <w:rsid w:val="00AA6C16"/>
    <w:pPr>
      <w:numPr>
        <w:numId w:val="27"/>
      </w:numPr>
    </w:pPr>
  </w:style>
  <w:style w:type="paragraph" w:customStyle="1" w:styleId="Table-ListBullet2">
    <w:name w:val="Table - List Bullet 2"/>
    <w:basedOn w:val="Table-ListBullet"/>
    <w:uiPriority w:val="6"/>
    <w:qFormat/>
    <w:rsid w:val="00AA6C16"/>
    <w:pPr>
      <w:numPr>
        <w:ilvl w:val="1"/>
      </w:numPr>
    </w:pPr>
  </w:style>
  <w:style w:type="paragraph" w:customStyle="1" w:styleId="Table-ListBullet3">
    <w:name w:val="Table - List Bullet 3"/>
    <w:basedOn w:val="Table-ListBullet"/>
    <w:uiPriority w:val="6"/>
    <w:qFormat/>
    <w:rsid w:val="00AA6C16"/>
    <w:pPr>
      <w:numPr>
        <w:ilvl w:val="2"/>
      </w:numPr>
    </w:pPr>
  </w:style>
  <w:style w:type="paragraph" w:customStyle="1" w:styleId="Table-ListNumber">
    <w:name w:val="Table - List Number"/>
    <w:basedOn w:val="Table"/>
    <w:uiPriority w:val="6"/>
    <w:rsid w:val="00AA6C16"/>
    <w:pPr>
      <w:numPr>
        <w:numId w:val="28"/>
      </w:numPr>
    </w:pPr>
  </w:style>
  <w:style w:type="paragraph" w:customStyle="1" w:styleId="Table-ListNumber2">
    <w:name w:val="Table - List Number 2"/>
    <w:basedOn w:val="Table-ListNumber"/>
    <w:uiPriority w:val="6"/>
    <w:qFormat/>
    <w:rsid w:val="00AA6C16"/>
    <w:pPr>
      <w:numPr>
        <w:ilvl w:val="1"/>
      </w:numPr>
    </w:pPr>
  </w:style>
  <w:style w:type="paragraph" w:customStyle="1" w:styleId="Table-ListNumber3">
    <w:name w:val="Table - List Number 3"/>
    <w:basedOn w:val="Table-ListNumber"/>
    <w:uiPriority w:val="6"/>
    <w:qFormat/>
    <w:rsid w:val="00AA6C16"/>
    <w:pPr>
      <w:numPr>
        <w:ilvl w:val="2"/>
      </w:numPr>
    </w:pPr>
  </w:style>
  <w:style w:type="paragraph" w:customStyle="1" w:styleId="Table-Number">
    <w:name w:val="Table - Number"/>
    <w:basedOn w:val="Table"/>
    <w:uiPriority w:val="5"/>
    <w:semiHidden/>
    <w:rsid w:val="00AA6C16"/>
    <w:pPr>
      <w:jc w:val="right"/>
    </w:pPr>
  </w:style>
  <w:style w:type="paragraph" w:customStyle="1" w:styleId="Table-NumberTotal">
    <w:name w:val="Table - Number Total"/>
    <w:basedOn w:val="Table-Number"/>
    <w:uiPriority w:val="5"/>
    <w:semiHidden/>
    <w:rsid w:val="00AA6C16"/>
    <w:pPr>
      <w:jc w:val="left"/>
    </w:pPr>
    <w:rPr>
      <w:b/>
      <w:sz w:val="17"/>
    </w:rPr>
  </w:style>
  <w:style w:type="paragraph" w:customStyle="1" w:styleId="Table-SubHeading">
    <w:name w:val="Table - Sub Heading"/>
    <w:basedOn w:val="Table-Heading"/>
    <w:uiPriority w:val="5"/>
    <w:qFormat/>
    <w:rsid w:val="00AA6C16"/>
    <w:rPr>
      <w:rFonts w:asciiTheme="minorHAnsi" w:eastAsiaTheme="minorEastAsia" w:hAnsiTheme="minorHAnsi" w:cstheme="minorBidi"/>
      <w:color w:val="auto"/>
      <w:sz w:val="18"/>
    </w:rPr>
  </w:style>
  <w:style w:type="paragraph" w:customStyle="1" w:styleId="Table-Text">
    <w:name w:val="Table - Text"/>
    <w:basedOn w:val="Table"/>
    <w:uiPriority w:val="5"/>
    <w:rsid w:val="00AA6C16"/>
  </w:style>
  <w:style w:type="paragraph" w:customStyle="1" w:styleId="Table-TextTotal">
    <w:name w:val="Table - Text Total"/>
    <w:basedOn w:val="Table-Text"/>
    <w:uiPriority w:val="5"/>
    <w:rsid w:val="00AA6C16"/>
    <w:rPr>
      <w:rFonts w:asciiTheme="majorHAnsi" w:eastAsiaTheme="majorEastAsia" w:hAnsiTheme="majorHAnsi" w:cstheme="majorBidi"/>
      <w:b/>
      <w:sz w:val="17"/>
    </w:rPr>
  </w:style>
  <w:style w:type="table" w:styleId="Table3Deffects1">
    <w:name w:val="Table 3D effects 1"/>
    <w:basedOn w:val="TableNormal"/>
    <w:uiPriority w:val="99"/>
    <w:semiHidden/>
    <w:unhideWhenUsed/>
    <w:rsid w:val="00AA6C16"/>
    <w:rPr>
      <w:sz w:val="22"/>
      <w:szCs w:val="22"/>
      <w:lang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A6C16"/>
    <w:rPr>
      <w:color w:val="000080"/>
      <w:sz w:val="22"/>
      <w:szCs w:val="22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A6C16"/>
    <w:rPr>
      <w:color w:val="FFFFFF"/>
      <w:sz w:val="22"/>
      <w:szCs w:val="22"/>
      <w:lang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A6C16"/>
    <w:rPr>
      <w:b/>
      <w:bCs/>
      <w:sz w:val="22"/>
      <w:szCs w:val="22"/>
      <w:lang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A6C16"/>
    <w:rPr>
      <w:b/>
      <w:bCs/>
      <w:sz w:val="22"/>
      <w:szCs w:val="22"/>
      <w:lang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A6C16"/>
    <w:rPr>
      <w:b/>
      <w:bCs/>
      <w:sz w:val="22"/>
      <w:szCs w:val="22"/>
      <w:lang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rsid w:val="00AA6C16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A6C16"/>
    <w:rPr>
      <w:b/>
      <w:bCs/>
      <w:sz w:val="22"/>
      <w:szCs w:val="22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99"/>
    <w:rsid w:val="00AA6C16"/>
    <w:rPr>
      <w:sz w:val="22"/>
      <w:szCs w:val="22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AA6C16"/>
    <w:pPr>
      <w:ind w:left="200" w:hanging="200"/>
    </w:pPr>
  </w:style>
  <w:style w:type="paragraph" w:styleId="TableofFigures">
    <w:name w:val="table of figures"/>
    <w:next w:val="Normal"/>
    <w:uiPriority w:val="40"/>
    <w:semiHidden/>
    <w:rsid w:val="00AA6C16"/>
    <w:pPr>
      <w:tabs>
        <w:tab w:val="right" w:pos="9622"/>
      </w:tabs>
      <w:spacing w:after="80"/>
      <w:ind w:right="567"/>
    </w:pPr>
    <w:rPr>
      <w:sz w:val="22"/>
      <w:szCs w:val="22"/>
      <w:lang w:val="es-ES"/>
    </w:rPr>
  </w:style>
  <w:style w:type="table" w:styleId="TableProfessional">
    <w:name w:val="Table Professional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A6C16"/>
    <w:rPr>
      <w:sz w:val="22"/>
      <w:szCs w:val="22"/>
      <w:lang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A6C16"/>
    <w:rPr>
      <w:sz w:val="22"/>
      <w:szCs w:val="22"/>
      <w:lang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1">
    <w:name w:val="toc 1"/>
    <w:basedOn w:val="Normal"/>
    <w:next w:val="Normal"/>
    <w:uiPriority w:val="39"/>
    <w:rsid w:val="00AA6C16"/>
    <w:pPr>
      <w:tabs>
        <w:tab w:val="right" w:pos="9622"/>
      </w:tabs>
      <w:spacing w:before="160" w:after="240"/>
    </w:pPr>
    <w:rPr>
      <w:color w:val="E61E28" w:themeColor="accent1"/>
    </w:rPr>
  </w:style>
  <w:style w:type="paragraph" w:styleId="TOC2">
    <w:name w:val="toc 2"/>
    <w:basedOn w:val="Normal"/>
    <w:next w:val="Normal"/>
    <w:uiPriority w:val="39"/>
    <w:rsid w:val="00AA6C16"/>
    <w:pPr>
      <w:tabs>
        <w:tab w:val="right" w:pos="9622"/>
      </w:tabs>
      <w:spacing w:after="80"/>
      <w:ind w:left="851" w:hanging="851"/>
    </w:pPr>
    <w:rPr>
      <w:color w:val="E61E28" w:themeColor="accent1"/>
    </w:rPr>
  </w:style>
  <w:style w:type="paragraph" w:styleId="TOC3">
    <w:name w:val="toc 3"/>
    <w:basedOn w:val="Normal"/>
    <w:next w:val="Normal"/>
    <w:uiPriority w:val="39"/>
    <w:rsid w:val="00AA6C16"/>
    <w:pPr>
      <w:tabs>
        <w:tab w:val="left" w:pos="851"/>
        <w:tab w:val="right" w:pos="9622"/>
      </w:tabs>
      <w:spacing w:after="80"/>
      <w:ind w:left="851" w:right="567" w:hanging="851"/>
    </w:pPr>
  </w:style>
  <w:style w:type="paragraph" w:styleId="TOC4">
    <w:name w:val="toc 4"/>
    <w:basedOn w:val="TOC3"/>
    <w:next w:val="Normal"/>
    <w:uiPriority w:val="39"/>
    <w:semiHidden/>
    <w:rsid w:val="00AA6C16"/>
  </w:style>
  <w:style w:type="paragraph" w:styleId="TOC5">
    <w:name w:val="toc 5"/>
    <w:basedOn w:val="TOC3"/>
    <w:next w:val="Normal"/>
    <w:uiPriority w:val="39"/>
    <w:semiHidden/>
    <w:rsid w:val="00AA6C16"/>
  </w:style>
  <w:style w:type="paragraph" w:styleId="TOC6">
    <w:name w:val="toc 6"/>
    <w:basedOn w:val="TOC1"/>
    <w:next w:val="Normal"/>
    <w:uiPriority w:val="39"/>
    <w:semiHidden/>
    <w:rsid w:val="00AA6C16"/>
    <w:pPr>
      <w:spacing w:after="40"/>
      <w:contextualSpacing/>
    </w:pPr>
  </w:style>
  <w:style w:type="paragraph" w:styleId="TOC7">
    <w:name w:val="toc 7"/>
    <w:basedOn w:val="TOC3"/>
    <w:next w:val="Normal"/>
    <w:uiPriority w:val="39"/>
    <w:semiHidden/>
    <w:rsid w:val="00AA6C16"/>
    <w:pPr>
      <w:spacing w:after="40"/>
      <w:ind w:left="1134" w:hanging="1134"/>
      <w:contextualSpacing/>
    </w:pPr>
    <w:rPr>
      <w:color w:val="000000" w:themeColor="text1"/>
    </w:rPr>
  </w:style>
  <w:style w:type="paragraph" w:styleId="TOC8">
    <w:name w:val="toc 8"/>
    <w:basedOn w:val="TOC4"/>
    <w:next w:val="Normal"/>
    <w:uiPriority w:val="39"/>
    <w:semiHidden/>
    <w:rsid w:val="00AA6C16"/>
    <w:pPr>
      <w:ind w:left="1134" w:hanging="1134"/>
    </w:pPr>
    <w:rPr>
      <w:color w:val="E61E28" w:themeColor="accent1"/>
    </w:rPr>
  </w:style>
  <w:style w:type="paragraph" w:styleId="TOC9">
    <w:name w:val="toc 9"/>
    <w:basedOn w:val="TOC2"/>
    <w:next w:val="Normal"/>
    <w:uiPriority w:val="99"/>
    <w:semiHidden/>
    <w:rsid w:val="00AA6C16"/>
    <w:pPr>
      <w:spacing w:before="160" w:after="40"/>
      <w:ind w:left="754" w:hanging="754"/>
      <w:contextualSpacing/>
    </w:pPr>
  </w:style>
  <w:style w:type="paragraph" w:styleId="TOCHeading">
    <w:name w:val="TOC Heading"/>
    <w:basedOn w:val="Heading1"/>
    <w:next w:val="Normal"/>
    <w:uiPriority w:val="39"/>
    <w:semiHidden/>
    <w:rsid w:val="00AA6C16"/>
    <w:pPr>
      <w:numPr>
        <w:numId w:val="0"/>
      </w:numPr>
      <w:spacing w:after="400"/>
      <w:outlineLvl w:val="9"/>
    </w:pPr>
    <w:rPr>
      <w:rFonts w:asciiTheme="majorHAnsi" w:eastAsiaTheme="majorEastAsia" w:hAnsiTheme="majorHAnsi" w:cstheme="majorBidi"/>
      <w:b/>
      <w:sz w:val="24"/>
    </w:rPr>
  </w:style>
  <w:style w:type="paragraph" w:customStyle="1" w:styleId="TOCSubHeading">
    <w:name w:val="TOC Sub Heading"/>
    <w:uiPriority w:val="39"/>
    <w:semiHidden/>
    <w:rsid w:val="00AA6C16"/>
    <w:pPr>
      <w:keepNext/>
      <w:spacing w:before="240" w:after="120"/>
      <w:outlineLvl w:val="1"/>
    </w:pPr>
    <w:rPr>
      <w:rFonts w:asciiTheme="majorHAnsi" w:eastAsiaTheme="majorEastAsia" w:hAnsiTheme="majorHAnsi" w:cstheme="majorBidi"/>
      <w:b/>
      <w:color w:val="E61E28" w:themeColor="accent1"/>
      <w:sz w:val="22"/>
      <w:szCs w:val="22"/>
      <w:lang w:val="es-ES"/>
    </w:rPr>
  </w:style>
  <w:style w:type="character" w:customStyle="1" w:styleId="Bold">
    <w:name w:val="Bold"/>
    <w:basedOn w:val="DefaultParagraphFont"/>
    <w:uiPriority w:val="99"/>
    <w:semiHidden/>
    <w:qFormat/>
    <w:rsid w:val="00AA6C16"/>
    <w:rPr>
      <w:b/>
      <w:lang w:val="es-ES"/>
    </w:rPr>
  </w:style>
  <w:style w:type="paragraph" w:styleId="ListParagraph">
    <w:name w:val="List Paragraph"/>
    <w:basedOn w:val="Normal"/>
    <w:uiPriority w:val="99"/>
    <w:qFormat/>
    <w:rsid w:val="00AA6C16"/>
    <w:pPr>
      <w:numPr>
        <w:numId w:val="25"/>
      </w:numPr>
    </w:pPr>
    <w:rPr>
      <w:szCs w:val="24"/>
    </w:rPr>
  </w:style>
  <w:style w:type="paragraph" w:customStyle="1" w:styleId="LogoSpacer">
    <w:name w:val="Logo Spacer"/>
    <w:basedOn w:val="Normal"/>
    <w:next w:val="Normal"/>
    <w:uiPriority w:val="99"/>
    <w:semiHidden/>
    <w:qFormat/>
    <w:rsid w:val="00AA6C16"/>
    <w:pPr>
      <w:spacing w:after="420"/>
      <w:jc w:val="right"/>
    </w:pPr>
  </w:style>
  <w:style w:type="paragraph" w:customStyle="1" w:styleId="NormalSpaceBefore">
    <w:name w:val="Normal Space Before"/>
    <w:basedOn w:val="Normal"/>
    <w:uiPriority w:val="1"/>
    <w:qFormat/>
    <w:rsid w:val="00AA6C16"/>
    <w:pPr>
      <w:spacing w:before="160" w:after="0"/>
    </w:pPr>
  </w:style>
  <w:style w:type="paragraph" w:customStyle="1" w:styleId="SecurityMark">
    <w:name w:val="Security Mark"/>
    <w:uiPriority w:val="99"/>
    <w:semiHidden/>
    <w:qFormat/>
    <w:rsid w:val="00AA6C16"/>
    <w:pPr>
      <w:jc w:val="center"/>
    </w:pPr>
    <w:rPr>
      <w:rFonts w:asciiTheme="majorHAnsi" w:eastAsiaTheme="majorEastAsia" w:hAnsiTheme="majorHAnsi" w:cstheme="majorBidi"/>
      <w:b/>
      <w:color w:val="E61E28" w:themeColor="accent1"/>
      <w:sz w:val="20"/>
      <w:szCs w:val="22"/>
      <w:lang w:val="es-ES"/>
    </w:rPr>
  </w:style>
  <w:style w:type="numbering" w:customStyle="1" w:styleId="Style1">
    <w:name w:val="Style1"/>
    <w:uiPriority w:val="99"/>
    <w:rsid w:val="00AA6C16"/>
    <w:pPr>
      <w:numPr>
        <w:numId w:val="26"/>
      </w:numPr>
    </w:pPr>
  </w:style>
  <w:style w:type="paragraph" w:customStyle="1" w:styleId="TableNote">
    <w:name w:val="Table Note"/>
    <w:basedOn w:val="Table-Text"/>
    <w:uiPriority w:val="5"/>
    <w:qFormat/>
    <w:rsid w:val="00AA6C16"/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sam.abrach\AppData\Local\Temp\Templafy\WordVsto\w51lsgyp.dotx" TargetMode="External"/></Relationships>
</file>

<file path=word/theme/theme1.xml><?xml version="1.0" encoding="utf-8"?>
<a:theme xmlns:a="http://schemas.openxmlformats.org/drawingml/2006/main" name="Beta Global PowerPoint Theme">
  <a:themeElements>
    <a:clrScheme name="Arup">
      <a:dk1>
        <a:srgbClr val="000000"/>
      </a:dk1>
      <a:lt1>
        <a:srgbClr val="FFFFFF"/>
      </a:lt1>
      <a:dk2>
        <a:srgbClr val="E61E28"/>
      </a:dk2>
      <a:lt2>
        <a:srgbClr val="FFFFFF"/>
      </a:lt2>
      <a:accent1>
        <a:srgbClr val="E61E28"/>
      </a:accent1>
      <a:accent2>
        <a:srgbClr val="7D4196"/>
      </a:accent2>
      <a:accent3>
        <a:srgbClr val="005AAA"/>
      </a:accent3>
      <a:accent4>
        <a:srgbClr val="32A4A0"/>
      </a:accent4>
      <a:accent5>
        <a:srgbClr val="C83C96"/>
      </a:accent5>
      <a:accent6>
        <a:srgbClr val="4BA046"/>
      </a:accent6>
      <a:hlink>
        <a:srgbClr val="606062"/>
      </a:hlink>
      <a:folHlink>
        <a:srgbClr val="C9C9CA"/>
      </a:folHlink>
    </a:clrScheme>
    <a:fontScheme name="Arup">
      <a:majorFont>
        <a:latin typeface="Arial"/>
        <a:ea typeface="Arial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ta Global PowerPoint Theme" id="{48507DCA-B01D-4C51-AB34-C26769BB7696}" vid="{4F8A1479-1342-4FD4-AB1D-D4B06900CCB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Select date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c009e8-4fc7-481e-9d07-45c8f0dde832">
      <UserInfo>
        <DisplayName/>
        <AccountId xsi:nil="true"/>
        <AccountType/>
      </UserInfo>
    </SharedWithUsers>
  </documentManagement>
</p:properties>
</file>

<file path=customXml/item4.xml><?xml version="1.0" encoding="utf-8"?>
<TemplafyFormConfiguration><![CDATA[{"formFields":[],"formDataEntries":[]}]]></TemplafyFormConfiguration>
</file>

<file path=customXml/item5.xml><?xml version="1.0" encoding="utf-8"?>
<TemplafyTemplateConfiguration><![CDATA[{"elementsMetadata":[],"transformationConfigurations":[{"colorTheme":"{{DataSources.ColorThemes[\"Arup\"].ColorTheme}}","disableUpdates":false,"originalColorThemeXml":"<a:clrScheme name=\"Brugerdefineret 5\" xmlns:a=\"http://schemas.openxmlformats.org/drawingml/2006/main\"><a:dk1><a:srgbClr val=\"2C2C2D\" /></a:dk1><a:lt1><a:srgbClr val=\"FFFFFF\" /></a:lt1><a:dk2><a:srgbClr val=\"E61E28\" /></a:dk2><a:lt2><a:srgbClr val=\"FFFFFF\" /></a:lt2><a:accent1><a:srgbClr val=\"E61E28\" /></a:accent1><a:accent2><a:srgbClr val=\"7D4196\" /></a:accent2><a:accent3><a:srgbClr val=\"005AAA\" /></a:accent3><a:accent4><a:srgbClr val=\"32A4A0\" /></a:accent4><a:accent5><a:srgbClr val=\"C83C96\" /></a:accent5><a:accent6><a:srgbClr val=\"4BA046\" /></a:accent6><a:hlink><a:srgbClr val=\"606062\" /></a:hlink><a:folHlink><a:srgbClr val=\"C9C9CA\" /></a:folHlink></a:clrScheme>","type":"colorTheme"},{"language":"{{UserProfile.DocumentLanguage.Language}}","disableUpdates":false,"type":"proofingLanguage"},{"topMargin":"{{UserProfile.PageSetup.TopMargin}}","rightMargin":"{{UserProfile.PageSetup.RightMargin}}","bottomMargin":"{{UserProfile.PageSetup.BottomMargin}}","leftMargin":"{{UserProfile.PageSetup.LeftMargin}}","gutter":"0 cm","gutterPosition":"{{GutterPosition.Left}}","orientation":"{{Orientation.Portrait}}","paperWidth":"{{UserProfile.PageSetup.PageWidth}}","paperHeight":"{{UserProfile.PageSetup.PageHeight}}","headerFromEdge":"1.5 cm","footerFromEdge":"1.5 cm","originalValues":{"topMargin":1701,"rightMargin":1134,"bottomMargin":1418,"leftMargin":1134,"gutter":0,"gutterPosition":"left","orientation":"portrait","paperWidth":11907,"paperHeight":16839,"headerFromEdge":851,"footerFromEdge":851},"disableUpdates":false,"type":"pageSetup"}],"templateName":"Blank","templateDescription":"","enableDocumentContentUpdater":true,"version":"2.0"}]]></TemplafyTemplateConfiguration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A363CF4EE25A4988CFF07DD486B8D0" ma:contentTypeVersion="12" ma:contentTypeDescription="Create a new document." ma:contentTypeScope="" ma:versionID="fddb86ba2aff2917230cef0d01d670cf">
  <xsd:schema xmlns:xsd="http://www.w3.org/2001/XMLSchema" xmlns:xs="http://www.w3.org/2001/XMLSchema" xmlns:p="http://schemas.microsoft.com/office/2006/metadata/properties" xmlns:ns2="fa7dbfad-34cc-415c-baf6-1c14b95fd1d0" xmlns:ns3="8bc009e8-4fc7-481e-9d07-45c8f0dde832" targetNamespace="http://schemas.microsoft.com/office/2006/metadata/properties" ma:root="true" ma:fieldsID="795dd3e03207117d6ebcdcdb4344e86f" ns2:_="" ns3:_="">
    <xsd:import namespace="fa7dbfad-34cc-415c-baf6-1c14b95fd1d0"/>
    <xsd:import namespace="8bc009e8-4fc7-481e-9d07-45c8f0dde8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dbfad-34cc-415c-baf6-1c14b95fd1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c009e8-4fc7-481e-9d07-45c8f0dde83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F135AA-8961-40FA-A919-0A0FFC2318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303729-6A3C-4885-ABFF-59EC9BEAF5E7}">
  <ds:schemaRefs>
    <ds:schemaRef ds:uri="http://schemas.microsoft.com/office/2006/metadata/properties"/>
    <ds:schemaRef ds:uri="http://schemas.microsoft.com/office/infopath/2007/PartnerControls"/>
    <ds:schemaRef ds:uri="8bc009e8-4fc7-481e-9d07-45c8f0dde832"/>
  </ds:schemaRefs>
</ds:datastoreItem>
</file>

<file path=customXml/itemProps4.xml><?xml version="1.0" encoding="utf-8"?>
<ds:datastoreItem xmlns:ds="http://schemas.openxmlformats.org/officeDocument/2006/customXml" ds:itemID="{56095FF5-0B54-4C42-9345-A94E5482D7B2}">
  <ds:schemaRefs/>
</ds:datastoreItem>
</file>

<file path=customXml/itemProps5.xml><?xml version="1.0" encoding="utf-8"?>
<ds:datastoreItem xmlns:ds="http://schemas.openxmlformats.org/officeDocument/2006/customXml" ds:itemID="{3AA89657-663A-4AE2-BC04-8F68AC1A86AE}">
  <ds:schemaRefs/>
</ds:datastoreItem>
</file>

<file path=customXml/itemProps6.xml><?xml version="1.0" encoding="utf-8"?>
<ds:datastoreItem xmlns:ds="http://schemas.openxmlformats.org/officeDocument/2006/customXml" ds:itemID="{EC0E4F03-70DE-4192-80BD-40B43C0FA3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7dbfad-34cc-415c-baf6-1c14b95fd1d0"/>
    <ds:schemaRef ds:uri="8bc009e8-4fc7-481e-9d07-45c8f0dde8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d7abd554-6794-447c-93b0-93b930176982}" enabled="1" method="Privileged" siteId="{4ae48b41-0137-4599-8661-fc641fe77be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w51lsgyp</Template>
  <TotalTime>104</TotalTime>
  <Pages>9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Issam Abrach</dc:creator>
  <cp:keywords/>
  <dc:description/>
  <cp:lastModifiedBy>Issam Abrach</cp:lastModifiedBy>
  <cp:revision>3</cp:revision>
  <dcterms:created xsi:type="dcterms:W3CDTF">2025-08-17T17:04:00Z</dcterms:created>
  <dcterms:modified xsi:type="dcterms:W3CDTF">2025-08-17T19:26:00Z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ceExtensionsTemplateType">
    <vt:lpwstr>ArupBlank</vt:lpwstr>
  </property>
  <property fmtid="{D5CDD505-2E9C-101B-9397-08002B2CF9AE}" pid="3" name="TemplafyTenantId">
    <vt:lpwstr>arup</vt:lpwstr>
  </property>
  <property fmtid="{D5CDD505-2E9C-101B-9397-08002B2CF9AE}" pid="4" name="TemplafyTemplateId">
    <vt:lpwstr>1085366625474969636</vt:lpwstr>
  </property>
  <property fmtid="{D5CDD505-2E9C-101B-9397-08002B2CF9AE}" pid="5" name="TemplafyUserProfileId">
    <vt:lpwstr>857146210968928295</vt:lpwstr>
  </property>
  <property fmtid="{D5CDD505-2E9C-101B-9397-08002B2CF9AE}" pid="6" name="TemplafyLanguageCode">
    <vt:lpwstr>es-ES</vt:lpwstr>
  </property>
  <property fmtid="{D5CDD505-2E9C-101B-9397-08002B2CF9AE}" pid="7" name="TemplafyFromBlank">
    <vt:bool>true</vt:bool>
  </property>
</Properties>
</file>