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7391B" w14:textId="30C2708B" w:rsidR="008918F2" w:rsidRDefault="00662CB6" w:rsidP="00E210F9">
      <w:pPr>
        <w:pStyle w:val="Heading1"/>
      </w:pPr>
      <w:r>
        <w:t>AZURE Data Foundations Certification</w:t>
      </w:r>
    </w:p>
    <w:p w14:paraId="4A6D73F7" w14:textId="77777777" w:rsidR="00E210F9" w:rsidRDefault="00E210F9" w:rsidP="00E210F9">
      <w:pPr>
        <w:pStyle w:val="Heading2"/>
        <w:shd w:val="clear" w:color="auto" w:fill="FFFFFF"/>
        <w:spacing w:before="480" w:after="180"/>
        <w:rPr>
          <w:rFonts w:ascii="Segoe UI" w:hAnsi="Segoe UI" w:cs="Segoe UI"/>
          <w:color w:val="161616"/>
        </w:rPr>
      </w:pPr>
      <w:r>
        <w:rPr>
          <w:rFonts w:ascii="Segoe UI" w:hAnsi="Segoe UI" w:cs="Segoe UI"/>
          <w:color w:val="161616"/>
        </w:rPr>
        <w:t>Skills measured as of November 2, 2023</w:t>
      </w:r>
    </w:p>
    <w:p w14:paraId="6406A385" w14:textId="77777777" w:rsidR="00E210F9" w:rsidRDefault="00E210F9" w:rsidP="00E210F9">
      <w:pPr>
        <w:pStyle w:val="Heading3"/>
        <w:shd w:val="clear" w:color="auto" w:fill="FFFFFF"/>
        <w:spacing w:before="450" w:after="270"/>
        <w:rPr>
          <w:rFonts w:ascii="Segoe UI" w:hAnsi="Segoe UI" w:cs="Segoe UI"/>
          <w:color w:val="161616"/>
        </w:rPr>
      </w:pPr>
      <w:r>
        <w:rPr>
          <w:rFonts w:ascii="Segoe UI" w:hAnsi="Segoe UI" w:cs="Segoe UI"/>
          <w:color w:val="161616"/>
        </w:rPr>
        <w:t>Audience profile</w:t>
      </w:r>
    </w:p>
    <w:p w14:paraId="6DBC0885" w14:textId="77777777" w:rsidR="00E210F9" w:rsidRDefault="00E210F9" w:rsidP="00E210F9">
      <w:pPr>
        <w:pStyle w:val="NormalWeb"/>
        <w:shd w:val="clear" w:color="auto" w:fill="FFFFFF"/>
        <w:rPr>
          <w:rFonts w:ascii="Segoe UI" w:hAnsi="Segoe UI" w:cs="Segoe UI"/>
          <w:color w:val="161616"/>
        </w:rPr>
      </w:pPr>
      <w:r>
        <w:rPr>
          <w:rFonts w:ascii="Segoe UI" w:hAnsi="Segoe UI" w:cs="Segoe UI"/>
          <w:color w:val="161616"/>
        </w:rPr>
        <w:t>This exam is an opportunity to demonstrate your knowledge of core data concepts and related Microsoft Azure data services. As a candidate for this exam, you should have familiarity with Exam DP-900’s self-paced or instructor-led learning material.</w:t>
      </w:r>
    </w:p>
    <w:p w14:paraId="619FC309" w14:textId="77777777" w:rsidR="00E210F9" w:rsidRDefault="00E210F9" w:rsidP="00E210F9">
      <w:pPr>
        <w:pStyle w:val="NormalWeb"/>
        <w:shd w:val="clear" w:color="auto" w:fill="FFFFFF"/>
        <w:rPr>
          <w:rFonts w:ascii="Segoe UI" w:hAnsi="Segoe UI" w:cs="Segoe UI"/>
          <w:color w:val="161616"/>
        </w:rPr>
      </w:pPr>
      <w:r>
        <w:rPr>
          <w:rFonts w:ascii="Segoe UI" w:hAnsi="Segoe UI" w:cs="Segoe UI"/>
          <w:color w:val="161616"/>
        </w:rPr>
        <w:t>This exam is intended for you, if you’re a candidate beginning to work with data in the cloud.</w:t>
      </w:r>
    </w:p>
    <w:p w14:paraId="490A1FB0" w14:textId="77777777" w:rsidR="00E210F9" w:rsidRDefault="00E210F9" w:rsidP="00E210F9">
      <w:pPr>
        <w:pStyle w:val="NormalWeb"/>
        <w:shd w:val="clear" w:color="auto" w:fill="FFFFFF"/>
        <w:rPr>
          <w:rFonts w:ascii="Segoe UI" w:hAnsi="Segoe UI" w:cs="Segoe UI"/>
          <w:color w:val="161616"/>
        </w:rPr>
      </w:pPr>
      <w:r>
        <w:rPr>
          <w:rFonts w:ascii="Segoe UI" w:hAnsi="Segoe UI" w:cs="Segoe UI"/>
          <w:color w:val="161616"/>
        </w:rPr>
        <w:t>You should be familiar with:</w:t>
      </w:r>
    </w:p>
    <w:p w14:paraId="246E809A" w14:textId="77777777" w:rsidR="00E210F9" w:rsidRDefault="00E210F9" w:rsidP="00E210F9">
      <w:pPr>
        <w:pStyle w:val="NormalWeb"/>
        <w:numPr>
          <w:ilvl w:val="0"/>
          <w:numId w:val="7"/>
        </w:numPr>
        <w:shd w:val="clear" w:color="auto" w:fill="FFFFFF"/>
        <w:ind w:left="1290"/>
        <w:rPr>
          <w:rFonts w:ascii="Segoe UI" w:hAnsi="Segoe UI" w:cs="Segoe UI"/>
          <w:color w:val="161616"/>
        </w:rPr>
      </w:pPr>
      <w:r>
        <w:rPr>
          <w:rFonts w:ascii="Segoe UI" w:hAnsi="Segoe UI" w:cs="Segoe UI"/>
          <w:color w:val="161616"/>
        </w:rPr>
        <w:t>The concepts of relational and non-relational data.</w:t>
      </w:r>
    </w:p>
    <w:p w14:paraId="3E48495F" w14:textId="77777777" w:rsidR="00E210F9" w:rsidRDefault="00E210F9" w:rsidP="00E210F9">
      <w:pPr>
        <w:pStyle w:val="NormalWeb"/>
        <w:numPr>
          <w:ilvl w:val="0"/>
          <w:numId w:val="7"/>
        </w:numPr>
        <w:shd w:val="clear" w:color="auto" w:fill="FFFFFF"/>
        <w:ind w:left="1290"/>
        <w:rPr>
          <w:rFonts w:ascii="Segoe UI" w:hAnsi="Segoe UI" w:cs="Segoe UI"/>
          <w:color w:val="161616"/>
        </w:rPr>
      </w:pPr>
      <w:r>
        <w:rPr>
          <w:rFonts w:ascii="Segoe UI" w:hAnsi="Segoe UI" w:cs="Segoe UI"/>
          <w:color w:val="161616"/>
        </w:rPr>
        <w:t>Different types of data workloads such as transactional or analytical.</w:t>
      </w:r>
    </w:p>
    <w:p w14:paraId="7633888A" w14:textId="77777777" w:rsidR="00E210F9" w:rsidRDefault="00E210F9" w:rsidP="00E210F9">
      <w:pPr>
        <w:pStyle w:val="NormalWeb"/>
        <w:shd w:val="clear" w:color="auto" w:fill="FFFFFF"/>
        <w:rPr>
          <w:rFonts w:ascii="Segoe UI" w:hAnsi="Segoe UI" w:cs="Segoe UI"/>
          <w:color w:val="161616"/>
        </w:rPr>
      </w:pPr>
      <w:r>
        <w:rPr>
          <w:rFonts w:ascii="Segoe UI" w:hAnsi="Segoe UI" w:cs="Segoe UI"/>
          <w:color w:val="161616"/>
        </w:rPr>
        <w:t>You can use Azure Data Fundamentals to prepare for other Azure role-based certifications like Azure Database Administrator Associate or Azure Data Engineer Associate, but it is not a prerequisite for any of them.</w:t>
      </w:r>
    </w:p>
    <w:p w14:paraId="320A1DD4" w14:textId="77777777" w:rsidR="00E210F9" w:rsidRDefault="00E210F9" w:rsidP="00E210F9">
      <w:pPr>
        <w:pStyle w:val="Heading3"/>
        <w:shd w:val="clear" w:color="auto" w:fill="FFFFFF"/>
        <w:spacing w:before="450" w:after="270"/>
        <w:rPr>
          <w:rFonts w:ascii="Segoe UI" w:hAnsi="Segoe UI" w:cs="Segoe UI"/>
          <w:color w:val="161616"/>
        </w:rPr>
      </w:pPr>
      <w:r>
        <w:rPr>
          <w:rFonts w:ascii="Segoe UI" w:hAnsi="Segoe UI" w:cs="Segoe UI"/>
          <w:color w:val="161616"/>
        </w:rPr>
        <w:t>Skills at a glance</w:t>
      </w:r>
    </w:p>
    <w:p w14:paraId="4927260E" w14:textId="77777777" w:rsidR="00E210F9" w:rsidRDefault="00E210F9" w:rsidP="00E210F9">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Describe core data concepts (25–30%)</w:t>
      </w:r>
    </w:p>
    <w:p w14:paraId="7DEBD155" w14:textId="77777777" w:rsidR="00E210F9" w:rsidRDefault="00E210F9" w:rsidP="00E210F9">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Identify considerations for relational data on Azure (20–25%)</w:t>
      </w:r>
    </w:p>
    <w:p w14:paraId="5ACA9972" w14:textId="77777777" w:rsidR="00E210F9" w:rsidRDefault="00E210F9" w:rsidP="00E210F9">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Describe considerations for working with non-relational data on Azure (15–20%)</w:t>
      </w:r>
    </w:p>
    <w:p w14:paraId="296D9616" w14:textId="77777777" w:rsidR="00E210F9" w:rsidRDefault="00E210F9" w:rsidP="00E210F9">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Describe an analytics workload on Azure (25–30%)</w:t>
      </w:r>
    </w:p>
    <w:p w14:paraId="6C23A481" w14:textId="77777777" w:rsidR="00E210F9" w:rsidRDefault="00E210F9" w:rsidP="00E210F9">
      <w:pPr>
        <w:pStyle w:val="Heading3"/>
        <w:shd w:val="clear" w:color="auto" w:fill="FFFFFF"/>
        <w:spacing w:before="450" w:after="270"/>
        <w:rPr>
          <w:rFonts w:ascii="Segoe UI" w:hAnsi="Segoe UI" w:cs="Segoe UI"/>
          <w:color w:val="161616"/>
        </w:rPr>
      </w:pPr>
      <w:r>
        <w:rPr>
          <w:rFonts w:ascii="Segoe UI" w:hAnsi="Segoe UI" w:cs="Segoe UI"/>
          <w:color w:val="161616"/>
        </w:rPr>
        <w:lastRenderedPageBreak/>
        <w:t>Describe core data concepts (25–30%)</w:t>
      </w:r>
    </w:p>
    <w:p w14:paraId="2E6AD2E3" w14:textId="77777777" w:rsidR="00E210F9" w:rsidRPr="00B14A85" w:rsidRDefault="00E210F9" w:rsidP="00E210F9">
      <w:pPr>
        <w:pStyle w:val="Heading4"/>
        <w:shd w:val="clear" w:color="auto" w:fill="FFFFFF"/>
        <w:spacing w:before="540" w:after="90"/>
        <w:rPr>
          <w:rFonts w:ascii="Arial Rounded MT Bold" w:hAnsi="Arial Rounded MT Bold" w:cs="Segoe UI"/>
          <w:color w:val="161616"/>
          <w:sz w:val="44"/>
          <w:szCs w:val="44"/>
        </w:rPr>
      </w:pPr>
      <w:r w:rsidRPr="00B14A85">
        <w:rPr>
          <w:rFonts w:ascii="Arial Rounded MT Bold" w:hAnsi="Arial Rounded MT Bold" w:cs="Segoe UI"/>
          <w:color w:val="54A2C3" w:themeColor="accent2" w:themeTint="99"/>
          <w:sz w:val="44"/>
          <w:szCs w:val="44"/>
        </w:rPr>
        <w:t>Describe ways to represent data</w:t>
      </w:r>
    </w:p>
    <w:p w14:paraId="53292934" w14:textId="72D7DE31" w:rsidR="00E210F9" w:rsidRPr="00B14A85" w:rsidRDefault="00E210F9" w:rsidP="00936A33">
      <w:pPr>
        <w:pStyle w:val="NormalWeb"/>
        <w:numPr>
          <w:ilvl w:val="0"/>
          <w:numId w:val="9"/>
        </w:numPr>
        <w:shd w:val="clear" w:color="auto" w:fill="FFFFFF"/>
        <w:rPr>
          <w:rFonts w:ascii="Broadway" w:hAnsi="Broadway" w:cs="Segoe UI"/>
          <w:color w:val="D87330" w:themeColor="accent5"/>
          <w:sz w:val="36"/>
          <w:szCs w:val="36"/>
        </w:rPr>
      </w:pPr>
      <w:r w:rsidRPr="00B14A85">
        <w:rPr>
          <w:rFonts w:ascii="Broadway" w:hAnsi="Broadway" w:cs="Segoe UI"/>
          <w:color w:val="D87330" w:themeColor="accent5"/>
          <w:sz w:val="36"/>
          <w:szCs w:val="36"/>
        </w:rPr>
        <w:t>Describe features of structured data</w:t>
      </w:r>
    </w:p>
    <w:p w14:paraId="6D80313A" w14:textId="0B39640D" w:rsidR="00936A33" w:rsidRDefault="00936A33" w:rsidP="00936A33">
      <w:pPr>
        <w:pStyle w:val="NormalWeb"/>
        <w:numPr>
          <w:ilvl w:val="1"/>
          <w:numId w:val="9"/>
        </w:numPr>
        <w:shd w:val="clear" w:color="auto" w:fill="FFFFFF"/>
        <w:rPr>
          <w:rFonts w:ascii="Segoe UI" w:hAnsi="Segoe UI" w:cs="Segoe UI"/>
          <w:color w:val="161616"/>
        </w:rPr>
      </w:pPr>
      <w:r>
        <w:rPr>
          <w:rFonts w:ascii="Segoe UI" w:hAnsi="Segoe UI" w:cs="Segoe UI"/>
          <w:color w:val="161616"/>
        </w:rPr>
        <w:t>Adheres to a fixed schema, so all of the data has the same fields or properties.</w:t>
      </w:r>
    </w:p>
    <w:p w14:paraId="67DFBD55" w14:textId="7CD4D8DE" w:rsidR="00936A33" w:rsidRDefault="00936A33" w:rsidP="00936A33">
      <w:pPr>
        <w:pStyle w:val="NormalWeb"/>
        <w:numPr>
          <w:ilvl w:val="1"/>
          <w:numId w:val="9"/>
        </w:numPr>
        <w:shd w:val="clear" w:color="auto" w:fill="FFFFFF"/>
        <w:rPr>
          <w:rFonts w:ascii="Segoe UI" w:hAnsi="Segoe UI" w:cs="Segoe UI"/>
          <w:color w:val="161616"/>
        </w:rPr>
      </w:pPr>
      <w:r>
        <w:rPr>
          <w:rFonts w:ascii="Segoe UI" w:hAnsi="Segoe UI" w:cs="Segoe UI"/>
          <w:color w:val="161616"/>
        </w:rPr>
        <w:t>Most commonly, the schema for structured data is tabular with rows and columns.</w:t>
      </w:r>
    </w:p>
    <w:p w14:paraId="27538CD3" w14:textId="5B138598" w:rsidR="00936A33" w:rsidRDefault="00936A33" w:rsidP="00936A33">
      <w:pPr>
        <w:pStyle w:val="NormalWeb"/>
        <w:numPr>
          <w:ilvl w:val="1"/>
          <w:numId w:val="9"/>
        </w:numPr>
        <w:shd w:val="clear" w:color="auto" w:fill="FFFFFF"/>
        <w:rPr>
          <w:rFonts w:ascii="Segoe UI" w:hAnsi="Segoe UI" w:cs="Segoe UI"/>
          <w:color w:val="161616"/>
        </w:rPr>
      </w:pPr>
      <w:r>
        <w:rPr>
          <w:rFonts w:ascii="Segoe UI" w:hAnsi="Segoe UI" w:cs="Segoe UI"/>
          <w:color w:val="161616"/>
        </w:rPr>
        <w:t>Often stored in a database in which multiple tables can reference one another by using key values in a relational model.</w:t>
      </w:r>
    </w:p>
    <w:p w14:paraId="6D1E8874" w14:textId="77777777" w:rsidR="00E210F9" w:rsidRPr="00B14A85" w:rsidRDefault="00E210F9" w:rsidP="00E210F9">
      <w:pPr>
        <w:pStyle w:val="NormalWeb"/>
        <w:numPr>
          <w:ilvl w:val="0"/>
          <w:numId w:val="9"/>
        </w:numPr>
        <w:shd w:val="clear" w:color="auto" w:fill="FFFFFF"/>
        <w:rPr>
          <w:rFonts w:ascii="Broadway" w:hAnsi="Broadway" w:cs="Segoe UI"/>
          <w:color w:val="D87330" w:themeColor="accent5"/>
          <w:sz w:val="36"/>
          <w:szCs w:val="36"/>
        </w:rPr>
      </w:pPr>
      <w:r w:rsidRPr="00B14A85">
        <w:rPr>
          <w:rFonts w:ascii="Broadway" w:hAnsi="Broadway" w:cs="Segoe UI"/>
          <w:color w:val="D87330" w:themeColor="accent5"/>
          <w:sz w:val="36"/>
          <w:szCs w:val="36"/>
        </w:rPr>
        <w:t>Describe features of semi-structured</w:t>
      </w:r>
    </w:p>
    <w:p w14:paraId="69CC5FB4" w14:textId="5734AFB5" w:rsidR="00936A33" w:rsidRDefault="00936A33" w:rsidP="00936A33">
      <w:pPr>
        <w:pStyle w:val="NormalWeb"/>
        <w:numPr>
          <w:ilvl w:val="1"/>
          <w:numId w:val="9"/>
        </w:numPr>
        <w:shd w:val="clear" w:color="auto" w:fill="FFFFFF"/>
        <w:rPr>
          <w:rFonts w:ascii="Segoe UI" w:hAnsi="Segoe UI" w:cs="Segoe UI"/>
          <w:color w:val="161616"/>
        </w:rPr>
      </w:pPr>
      <w:r>
        <w:rPr>
          <w:rFonts w:ascii="Segoe UI" w:hAnsi="Segoe UI" w:cs="Segoe UI"/>
          <w:color w:val="161616"/>
        </w:rPr>
        <w:t xml:space="preserve">Has some structure, but allows for some variation between entity instances. i.e. </w:t>
      </w:r>
      <w:r w:rsidR="004A711E">
        <w:rPr>
          <w:rFonts w:ascii="Segoe UI" w:hAnsi="Segoe UI" w:cs="Segoe UI"/>
          <w:color w:val="161616"/>
        </w:rPr>
        <w:t>some customers may have an email, multiple emails, or none at all.</w:t>
      </w:r>
    </w:p>
    <w:p w14:paraId="576E8689" w14:textId="08AF1D7D" w:rsidR="004A711E" w:rsidRDefault="004A711E" w:rsidP="00936A33">
      <w:pPr>
        <w:pStyle w:val="NormalWeb"/>
        <w:numPr>
          <w:ilvl w:val="1"/>
          <w:numId w:val="9"/>
        </w:numPr>
        <w:shd w:val="clear" w:color="auto" w:fill="FFFFFF"/>
        <w:rPr>
          <w:rFonts w:ascii="Segoe UI" w:hAnsi="Segoe UI" w:cs="Segoe UI"/>
          <w:color w:val="161616"/>
        </w:rPr>
      </w:pPr>
      <w:r>
        <w:rPr>
          <w:rFonts w:ascii="Segoe UI" w:hAnsi="Segoe UI" w:cs="Segoe UI"/>
          <w:color w:val="161616"/>
        </w:rPr>
        <w:t>One common format of semi-structured data is JSON</w:t>
      </w:r>
    </w:p>
    <w:p w14:paraId="4765BECE" w14:textId="77777777" w:rsidR="00E210F9" w:rsidRPr="00B14A85" w:rsidRDefault="00E210F9" w:rsidP="00E210F9">
      <w:pPr>
        <w:pStyle w:val="NormalWeb"/>
        <w:numPr>
          <w:ilvl w:val="0"/>
          <w:numId w:val="9"/>
        </w:numPr>
        <w:shd w:val="clear" w:color="auto" w:fill="FFFFFF"/>
        <w:rPr>
          <w:rFonts w:ascii="Broadway" w:hAnsi="Broadway" w:cs="Segoe UI"/>
          <w:color w:val="D87330" w:themeColor="accent5"/>
          <w:sz w:val="36"/>
          <w:szCs w:val="36"/>
        </w:rPr>
      </w:pPr>
      <w:r w:rsidRPr="00B14A85">
        <w:rPr>
          <w:rFonts w:ascii="Broadway" w:hAnsi="Broadway" w:cs="Segoe UI"/>
          <w:color w:val="D87330" w:themeColor="accent5"/>
          <w:sz w:val="36"/>
          <w:szCs w:val="36"/>
        </w:rPr>
        <w:t>Describe features of unstructured data</w:t>
      </w:r>
    </w:p>
    <w:p w14:paraId="5C75B567" w14:textId="426C78C8" w:rsidR="004A711E" w:rsidRDefault="004A711E" w:rsidP="004A711E">
      <w:pPr>
        <w:pStyle w:val="NormalWeb"/>
        <w:numPr>
          <w:ilvl w:val="1"/>
          <w:numId w:val="9"/>
        </w:numPr>
        <w:shd w:val="clear" w:color="auto" w:fill="FFFFFF"/>
        <w:rPr>
          <w:rFonts w:ascii="Segoe UI" w:hAnsi="Segoe UI" w:cs="Segoe UI"/>
          <w:color w:val="161616"/>
        </w:rPr>
      </w:pPr>
      <w:r>
        <w:rPr>
          <w:rFonts w:ascii="Segoe UI" w:hAnsi="Segoe UI" w:cs="Segoe UI"/>
          <w:color w:val="161616"/>
        </w:rPr>
        <w:t>Some examples of unstructured data are:</w:t>
      </w:r>
    </w:p>
    <w:p w14:paraId="1926559B" w14:textId="2180E107" w:rsidR="004A711E" w:rsidRDefault="004A711E" w:rsidP="004A711E">
      <w:pPr>
        <w:pStyle w:val="NormalWeb"/>
        <w:numPr>
          <w:ilvl w:val="2"/>
          <w:numId w:val="9"/>
        </w:numPr>
        <w:shd w:val="clear" w:color="auto" w:fill="FFFFFF"/>
        <w:rPr>
          <w:rFonts w:ascii="Segoe UI" w:hAnsi="Segoe UI" w:cs="Segoe UI"/>
          <w:color w:val="161616"/>
        </w:rPr>
      </w:pPr>
      <w:r>
        <w:rPr>
          <w:rFonts w:ascii="Segoe UI" w:hAnsi="Segoe UI" w:cs="Segoe UI"/>
          <w:color w:val="161616"/>
        </w:rPr>
        <w:t>Documents</w:t>
      </w:r>
    </w:p>
    <w:p w14:paraId="6E291A45" w14:textId="72E948B0" w:rsidR="004A711E" w:rsidRDefault="004A711E" w:rsidP="004A711E">
      <w:pPr>
        <w:pStyle w:val="NormalWeb"/>
        <w:numPr>
          <w:ilvl w:val="2"/>
          <w:numId w:val="9"/>
        </w:numPr>
        <w:shd w:val="clear" w:color="auto" w:fill="FFFFFF"/>
        <w:rPr>
          <w:rFonts w:ascii="Segoe UI" w:hAnsi="Segoe UI" w:cs="Segoe UI"/>
          <w:color w:val="161616"/>
        </w:rPr>
      </w:pPr>
      <w:r>
        <w:rPr>
          <w:rFonts w:ascii="Segoe UI" w:hAnsi="Segoe UI" w:cs="Segoe UI"/>
          <w:color w:val="161616"/>
        </w:rPr>
        <w:t>Images</w:t>
      </w:r>
    </w:p>
    <w:p w14:paraId="17F22CE8" w14:textId="5A0DF379" w:rsidR="004A711E" w:rsidRDefault="004A711E" w:rsidP="004A711E">
      <w:pPr>
        <w:pStyle w:val="NormalWeb"/>
        <w:numPr>
          <w:ilvl w:val="2"/>
          <w:numId w:val="9"/>
        </w:numPr>
        <w:shd w:val="clear" w:color="auto" w:fill="FFFFFF"/>
        <w:rPr>
          <w:rFonts w:ascii="Segoe UI" w:hAnsi="Segoe UI" w:cs="Segoe UI"/>
          <w:color w:val="161616"/>
        </w:rPr>
      </w:pPr>
      <w:r>
        <w:rPr>
          <w:rFonts w:ascii="Segoe UI" w:hAnsi="Segoe UI" w:cs="Segoe UI"/>
          <w:color w:val="161616"/>
        </w:rPr>
        <w:t>Audio</w:t>
      </w:r>
    </w:p>
    <w:p w14:paraId="6C94773C" w14:textId="3307A506" w:rsidR="004A711E" w:rsidRDefault="004A711E" w:rsidP="004A711E">
      <w:pPr>
        <w:pStyle w:val="NormalWeb"/>
        <w:numPr>
          <w:ilvl w:val="2"/>
          <w:numId w:val="9"/>
        </w:numPr>
        <w:shd w:val="clear" w:color="auto" w:fill="FFFFFF"/>
        <w:rPr>
          <w:rFonts w:ascii="Segoe UI" w:hAnsi="Segoe UI" w:cs="Segoe UI"/>
          <w:color w:val="161616"/>
        </w:rPr>
      </w:pPr>
      <w:r>
        <w:rPr>
          <w:rFonts w:ascii="Segoe UI" w:hAnsi="Segoe UI" w:cs="Segoe UI"/>
          <w:color w:val="161616"/>
        </w:rPr>
        <w:t>Video</w:t>
      </w:r>
    </w:p>
    <w:p w14:paraId="259AA75C" w14:textId="5F80632A" w:rsidR="004A711E" w:rsidRDefault="004A711E" w:rsidP="004A711E">
      <w:pPr>
        <w:pStyle w:val="NormalWeb"/>
        <w:numPr>
          <w:ilvl w:val="2"/>
          <w:numId w:val="9"/>
        </w:numPr>
        <w:shd w:val="clear" w:color="auto" w:fill="FFFFFF"/>
        <w:rPr>
          <w:rFonts w:ascii="Segoe UI" w:hAnsi="Segoe UI" w:cs="Segoe UI"/>
          <w:color w:val="161616"/>
        </w:rPr>
      </w:pPr>
      <w:r>
        <w:rPr>
          <w:rFonts w:ascii="Segoe UI" w:hAnsi="Segoe UI" w:cs="Segoe UI"/>
          <w:color w:val="161616"/>
        </w:rPr>
        <w:t>Binary Files</w:t>
      </w:r>
    </w:p>
    <w:p w14:paraId="2555B7A2" w14:textId="77777777" w:rsidR="00E210F9" w:rsidRPr="00B14A85" w:rsidRDefault="00E210F9" w:rsidP="00E210F9">
      <w:pPr>
        <w:pStyle w:val="Heading4"/>
        <w:shd w:val="clear" w:color="auto" w:fill="FFFFFF"/>
        <w:spacing w:before="540" w:after="90"/>
        <w:rPr>
          <w:rFonts w:ascii="Arial Rounded MT Bold" w:hAnsi="Arial Rounded MT Bold" w:cs="Segoe UI"/>
          <w:color w:val="54A2C3" w:themeColor="accent2" w:themeTint="99"/>
          <w:sz w:val="44"/>
          <w:szCs w:val="44"/>
        </w:rPr>
      </w:pPr>
      <w:r w:rsidRPr="00B14A85">
        <w:rPr>
          <w:rFonts w:ascii="Arial Rounded MT Bold" w:hAnsi="Arial Rounded MT Bold" w:cs="Segoe UI"/>
          <w:color w:val="54A2C3" w:themeColor="accent2" w:themeTint="99"/>
          <w:sz w:val="44"/>
          <w:szCs w:val="44"/>
        </w:rPr>
        <w:t>Identify options for data storage</w:t>
      </w:r>
    </w:p>
    <w:p w14:paraId="647290AD" w14:textId="77777777" w:rsidR="00E210F9" w:rsidRPr="00B14A85" w:rsidRDefault="00E210F9" w:rsidP="00E210F9">
      <w:pPr>
        <w:pStyle w:val="NormalWeb"/>
        <w:numPr>
          <w:ilvl w:val="0"/>
          <w:numId w:val="10"/>
        </w:numPr>
        <w:shd w:val="clear" w:color="auto" w:fill="FFFFFF"/>
        <w:ind w:left="1290"/>
        <w:rPr>
          <w:rFonts w:ascii="Broadway" w:hAnsi="Broadway" w:cs="Segoe UI"/>
          <w:color w:val="161616"/>
          <w:sz w:val="36"/>
          <w:szCs w:val="36"/>
        </w:rPr>
      </w:pPr>
      <w:r w:rsidRPr="00B14A85">
        <w:rPr>
          <w:rFonts w:ascii="Broadway" w:hAnsi="Broadway" w:cs="Segoe UI"/>
          <w:color w:val="FF0000"/>
          <w:sz w:val="36"/>
          <w:szCs w:val="36"/>
        </w:rPr>
        <w:t>Describe common formats for data files</w:t>
      </w:r>
    </w:p>
    <w:p w14:paraId="6D6FD9D5" w14:textId="47714670" w:rsidR="004A711E" w:rsidRDefault="00813D85" w:rsidP="004A711E">
      <w:pPr>
        <w:pStyle w:val="NormalWeb"/>
        <w:numPr>
          <w:ilvl w:val="1"/>
          <w:numId w:val="10"/>
        </w:numPr>
        <w:shd w:val="clear" w:color="auto" w:fill="FFFFFF"/>
        <w:rPr>
          <w:rFonts w:ascii="Segoe UI" w:hAnsi="Segoe UI" w:cs="Segoe UI"/>
          <w:color w:val="161616"/>
        </w:rPr>
      </w:pPr>
      <w:r>
        <w:rPr>
          <w:rFonts w:ascii="Segoe UI" w:hAnsi="Segoe UI" w:cs="Segoe UI"/>
          <w:color w:val="161616"/>
        </w:rPr>
        <w:t>Delimited Text Files</w:t>
      </w:r>
    </w:p>
    <w:p w14:paraId="0742B4A0" w14:textId="77777777" w:rsidR="000D16F1" w:rsidRDefault="000D16F1" w:rsidP="000D16F1">
      <w:pPr>
        <w:pStyle w:val="NormalWeb"/>
        <w:numPr>
          <w:ilvl w:val="2"/>
          <w:numId w:val="10"/>
        </w:numPr>
        <w:shd w:val="clear" w:color="auto" w:fill="FFFFFF"/>
        <w:rPr>
          <w:rFonts w:ascii="Segoe UI" w:hAnsi="Segoe UI" w:cs="Segoe UI"/>
          <w:color w:val="161616"/>
        </w:rPr>
      </w:pPr>
      <w:r>
        <w:rPr>
          <w:rFonts w:ascii="Segoe UI" w:hAnsi="Segoe UI" w:cs="Segoe UI"/>
          <w:color w:val="161616"/>
        </w:rPr>
        <w:t>Plain text format with specific field delimiters and row terminators</w:t>
      </w:r>
    </w:p>
    <w:p w14:paraId="600F243A" w14:textId="3FEDBBFB" w:rsidR="000D16F1" w:rsidRDefault="000D16F1" w:rsidP="000D16F1">
      <w:pPr>
        <w:pStyle w:val="NormalWeb"/>
        <w:numPr>
          <w:ilvl w:val="3"/>
          <w:numId w:val="10"/>
        </w:numPr>
        <w:shd w:val="clear" w:color="auto" w:fill="FFFFFF"/>
        <w:rPr>
          <w:rFonts w:ascii="Segoe UI" w:hAnsi="Segoe UI" w:cs="Segoe UI"/>
          <w:color w:val="161616"/>
        </w:rPr>
      </w:pPr>
      <w:r>
        <w:rPr>
          <w:rFonts w:ascii="Segoe UI" w:hAnsi="Segoe UI" w:cs="Segoe UI"/>
          <w:color w:val="161616"/>
        </w:rPr>
        <w:t>Comma-separated values (csv)</w:t>
      </w:r>
    </w:p>
    <w:p w14:paraId="68AA9694" w14:textId="05D3DDC6" w:rsidR="000D16F1" w:rsidRDefault="000D16F1" w:rsidP="000D16F1">
      <w:pPr>
        <w:pStyle w:val="NormalWeb"/>
        <w:numPr>
          <w:ilvl w:val="3"/>
          <w:numId w:val="10"/>
        </w:numPr>
        <w:shd w:val="clear" w:color="auto" w:fill="FFFFFF"/>
        <w:rPr>
          <w:rFonts w:ascii="Segoe UI" w:hAnsi="Segoe UI" w:cs="Segoe UI"/>
          <w:color w:val="161616"/>
        </w:rPr>
      </w:pPr>
      <w:r>
        <w:rPr>
          <w:rFonts w:ascii="Segoe UI" w:hAnsi="Segoe UI" w:cs="Segoe UI"/>
          <w:color w:val="161616"/>
        </w:rPr>
        <w:t>Tab-separated values (tsv)</w:t>
      </w:r>
    </w:p>
    <w:p w14:paraId="72E993B1" w14:textId="5854E49C" w:rsidR="000D16F1" w:rsidRDefault="000D16F1" w:rsidP="000D16F1">
      <w:pPr>
        <w:pStyle w:val="NormalWeb"/>
        <w:numPr>
          <w:ilvl w:val="3"/>
          <w:numId w:val="10"/>
        </w:numPr>
        <w:shd w:val="clear" w:color="auto" w:fill="FFFFFF"/>
        <w:rPr>
          <w:rFonts w:ascii="Segoe UI" w:hAnsi="Segoe UI" w:cs="Segoe UI"/>
          <w:color w:val="161616"/>
        </w:rPr>
      </w:pPr>
      <w:r>
        <w:rPr>
          <w:rFonts w:ascii="Segoe UI" w:hAnsi="Segoe UI" w:cs="Segoe UI"/>
          <w:color w:val="161616"/>
        </w:rPr>
        <w:t>Field width data</w:t>
      </w:r>
    </w:p>
    <w:p w14:paraId="7A48301D" w14:textId="4A5A5A8E" w:rsidR="000D16F1" w:rsidRDefault="000D16F1" w:rsidP="000D16F1">
      <w:pPr>
        <w:pStyle w:val="NormalWeb"/>
        <w:numPr>
          <w:ilvl w:val="2"/>
          <w:numId w:val="10"/>
        </w:numPr>
        <w:shd w:val="clear" w:color="auto" w:fill="FFFFFF"/>
        <w:rPr>
          <w:rFonts w:ascii="Segoe UI" w:hAnsi="Segoe UI" w:cs="Segoe UI"/>
          <w:color w:val="161616"/>
        </w:rPr>
      </w:pPr>
      <w:r>
        <w:rPr>
          <w:rFonts w:ascii="Segoe UI" w:hAnsi="Segoe UI" w:cs="Segoe UI"/>
          <w:color w:val="161616"/>
        </w:rPr>
        <w:t>Delimited text is a good choice for structured data that needs to be accessed by a wide range of applications and services in a human-readable format.</w:t>
      </w:r>
    </w:p>
    <w:p w14:paraId="4E639325" w14:textId="104CB1B2" w:rsidR="00813D85" w:rsidRDefault="00813D85" w:rsidP="004A711E">
      <w:pPr>
        <w:pStyle w:val="NormalWeb"/>
        <w:numPr>
          <w:ilvl w:val="1"/>
          <w:numId w:val="10"/>
        </w:numPr>
        <w:shd w:val="clear" w:color="auto" w:fill="FFFFFF"/>
        <w:rPr>
          <w:rFonts w:ascii="Segoe UI" w:hAnsi="Segoe UI" w:cs="Segoe UI"/>
          <w:color w:val="161616"/>
        </w:rPr>
      </w:pPr>
      <w:r>
        <w:rPr>
          <w:rFonts w:ascii="Segoe UI" w:hAnsi="Segoe UI" w:cs="Segoe UI"/>
          <w:color w:val="161616"/>
        </w:rPr>
        <w:t>JavaScript Object Notation (JSON)</w:t>
      </w:r>
    </w:p>
    <w:p w14:paraId="44A618EE" w14:textId="5A614DC2" w:rsidR="000D16F1" w:rsidRDefault="000D16F1" w:rsidP="000D16F1">
      <w:pPr>
        <w:pStyle w:val="NormalWeb"/>
        <w:numPr>
          <w:ilvl w:val="2"/>
          <w:numId w:val="10"/>
        </w:numPr>
        <w:shd w:val="clear" w:color="auto" w:fill="FFFFFF"/>
        <w:rPr>
          <w:rFonts w:ascii="Segoe UI" w:hAnsi="Segoe UI" w:cs="Segoe UI"/>
          <w:color w:val="161616"/>
        </w:rPr>
      </w:pPr>
      <w:r>
        <w:rPr>
          <w:rFonts w:ascii="Segoe UI" w:hAnsi="Segoe UI" w:cs="Segoe UI"/>
          <w:color w:val="161616"/>
        </w:rPr>
        <w:lastRenderedPageBreak/>
        <w:t>JSON is a ubiquitous format in which a hierarchical document schema is used to define data entities (objects)  that have multiple attributes.</w:t>
      </w:r>
    </w:p>
    <w:p w14:paraId="75EFB42D" w14:textId="24887A6A" w:rsidR="000D16F1" w:rsidRDefault="000D16F1" w:rsidP="000D16F1">
      <w:pPr>
        <w:pStyle w:val="NormalWeb"/>
        <w:numPr>
          <w:ilvl w:val="2"/>
          <w:numId w:val="10"/>
        </w:numPr>
        <w:shd w:val="clear" w:color="auto" w:fill="FFFFFF"/>
        <w:rPr>
          <w:rFonts w:ascii="Segoe UI" w:hAnsi="Segoe UI" w:cs="Segoe UI"/>
          <w:color w:val="161616"/>
        </w:rPr>
      </w:pPr>
      <w:r>
        <w:rPr>
          <w:rFonts w:ascii="Segoe UI" w:hAnsi="Segoe UI" w:cs="Segoe UI"/>
          <w:color w:val="161616"/>
        </w:rPr>
        <w:t>JSON is a flexible format that’s good for both structured and semi-structured data.</w:t>
      </w:r>
    </w:p>
    <w:p w14:paraId="60E6C627" w14:textId="79CA2688" w:rsidR="00813D85" w:rsidRDefault="00813D85" w:rsidP="004A711E">
      <w:pPr>
        <w:pStyle w:val="NormalWeb"/>
        <w:numPr>
          <w:ilvl w:val="1"/>
          <w:numId w:val="10"/>
        </w:numPr>
        <w:shd w:val="clear" w:color="auto" w:fill="FFFFFF"/>
        <w:rPr>
          <w:rFonts w:ascii="Segoe UI" w:hAnsi="Segoe UI" w:cs="Segoe UI"/>
          <w:color w:val="161616"/>
        </w:rPr>
      </w:pPr>
      <w:r>
        <w:rPr>
          <w:rFonts w:ascii="Segoe UI" w:hAnsi="Segoe UI" w:cs="Segoe UI"/>
          <w:color w:val="161616"/>
        </w:rPr>
        <w:t>Extensible Markup Language (XML)</w:t>
      </w:r>
    </w:p>
    <w:p w14:paraId="34AF371C" w14:textId="05F989FA" w:rsidR="00FE12F5" w:rsidRDefault="00FE12F5" w:rsidP="00FE12F5">
      <w:pPr>
        <w:pStyle w:val="NormalWeb"/>
        <w:numPr>
          <w:ilvl w:val="2"/>
          <w:numId w:val="10"/>
        </w:numPr>
        <w:shd w:val="clear" w:color="auto" w:fill="FFFFFF"/>
        <w:rPr>
          <w:rFonts w:ascii="Segoe UI" w:hAnsi="Segoe UI" w:cs="Segoe UI"/>
          <w:color w:val="161616"/>
        </w:rPr>
      </w:pPr>
      <w:r>
        <w:rPr>
          <w:rFonts w:ascii="Segoe UI" w:hAnsi="Segoe UI" w:cs="Segoe UI"/>
          <w:color w:val="161616"/>
        </w:rPr>
        <w:t>Has largely been superseded by JSON, but there are still some systems that use XML to represent data.</w:t>
      </w:r>
    </w:p>
    <w:p w14:paraId="129BD165" w14:textId="503B1041" w:rsidR="00FE12F5" w:rsidRDefault="00FE12F5" w:rsidP="00FE12F5">
      <w:pPr>
        <w:pStyle w:val="NormalWeb"/>
        <w:numPr>
          <w:ilvl w:val="2"/>
          <w:numId w:val="10"/>
        </w:numPr>
        <w:shd w:val="clear" w:color="auto" w:fill="FFFFFF"/>
        <w:rPr>
          <w:rFonts w:ascii="Segoe UI" w:hAnsi="Segoe UI" w:cs="Segoe UI"/>
          <w:color w:val="161616"/>
        </w:rPr>
      </w:pPr>
      <w:r>
        <w:rPr>
          <w:rFonts w:ascii="Segoe UI" w:hAnsi="Segoe UI" w:cs="Segoe UI"/>
          <w:color w:val="161616"/>
        </w:rPr>
        <w:t xml:space="preserve">Much like HTML, XML uses tags enclosed in angle brackets to represent data, </w:t>
      </w:r>
      <w:r w:rsidR="00BA36C6">
        <w:rPr>
          <w:rFonts w:ascii="Segoe UI" w:hAnsi="Segoe UI" w:cs="Segoe UI"/>
          <w:color w:val="161616"/>
        </w:rPr>
        <w:t>defining elements and attributes.</w:t>
      </w:r>
    </w:p>
    <w:p w14:paraId="219E6EF0" w14:textId="5F9DDA6E" w:rsidR="00813D85" w:rsidRDefault="00813D85" w:rsidP="004A711E">
      <w:pPr>
        <w:pStyle w:val="NormalWeb"/>
        <w:numPr>
          <w:ilvl w:val="1"/>
          <w:numId w:val="10"/>
        </w:numPr>
        <w:shd w:val="clear" w:color="auto" w:fill="FFFFFF"/>
        <w:rPr>
          <w:rFonts w:ascii="Segoe UI" w:hAnsi="Segoe UI" w:cs="Segoe UI"/>
          <w:color w:val="161616"/>
        </w:rPr>
      </w:pPr>
      <w:r>
        <w:rPr>
          <w:rFonts w:ascii="Segoe UI" w:hAnsi="Segoe UI" w:cs="Segoe UI"/>
          <w:color w:val="161616"/>
        </w:rPr>
        <w:t>Binary Large Object (BLOB)</w:t>
      </w:r>
    </w:p>
    <w:p w14:paraId="5479CF7F" w14:textId="31E8AB3D" w:rsidR="00BA36C6" w:rsidRDefault="00BA36C6" w:rsidP="00BA36C6">
      <w:pPr>
        <w:pStyle w:val="NormalWeb"/>
        <w:numPr>
          <w:ilvl w:val="2"/>
          <w:numId w:val="10"/>
        </w:numPr>
        <w:shd w:val="clear" w:color="auto" w:fill="FFFFFF"/>
        <w:rPr>
          <w:rFonts w:ascii="Segoe UI" w:hAnsi="Segoe UI" w:cs="Segoe UI"/>
          <w:color w:val="161616"/>
        </w:rPr>
      </w:pPr>
      <w:r>
        <w:rPr>
          <w:rFonts w:ascii="Segoe UI" w:hAnsi="Segoe UI" w:cs="Segoe UI"/>
          <w:color w:val="161616"/>
        </w:rPr>
        <w:t>Unstructured data in raw binary usually storing images, audio, video, and application specific documents.</w:t>
      </w:r>
    </w:p>
    <w:p w14:paraId="6AEC8108" w14:textId="0F225995" w:rsidR="00C8639F" w:rsidRDefault="00C8639F" w:rsidP="00C8639F">
      <w:pPr>
        <w:pStyle w:val="NormalWeb"/>
        <w:numPr>
          <w:ilvl w:val="1"/>
          <w:numId w:val="10"/>
        </w:numPr>
        <w:shd w:val="clear" w:color="auto" w:fill="FFFFFF"/>
        <w:rPr>
          <w:rFonts w:ascii="Segoe UI" w:hAnsi="Segoe UI" w:cs="Segoe UI"/>
          <w:color w:val="161616"/>
        </w:rPr>
      </w:pPr>
      <w:r>
        <w:rPr>
          <w:rFonts w:ascii="Segoe UI" w:hAnsi="Segoe UI" w:cs="Segoe UI"/>
          <w:color w:val="161616"/>
        </w:rPr>
        <w:t>Optimized file formats</w:t>
      </w:r>
    </w:p>
    <w:p w14:paraId="4DCE20E7" w14:textId="58D75BD3" w:rsidR="00C8639F" w:rsidRDefault="00C8639F" w:rsidP="00C8639F">
      <w:pPr>
        <w:pStyle w:val="NormalWeb"/>
        <w:numPr>
          <w:ilvl w:val="2"/>
          <w:numId w:val="10"/>
        </w:numPr>
        <w:shd w:val="clear" w:color="auto" w:fill="FFFFFF"/>
        <w:rPr>
          <w:rFonts w:ascii="Segoe UI" w:hAnsi="Segoe UI" w:cs="Segoe UI"/>
          <w:color w:val="161616"/>
        </w:rPr>
      </w:pPr>
      <w:r>
        <w:rPr>
          <w:rFonts w:ascii="Segoe UI" w:hAnsi="Segoe UI" w:cs="Segoe UI"/>
          <w:color w:val="161616"/>
        </w:rPr>
        <w:t>Avro</w:t>
      </w:r>
    </w:p>
    <w:p w14:paraId="3C6D4FA1" w14:textId="15375A48" w:rsidR="00C8639F" w:rsidRDefault="00C8639F" w:rsidP="00C8639F">
      <w:pPr>
        <w:pStyle w:val="NormalWeb"/>
        <w:numPr>
          <w:ilvl w:val="2"/>
          <w:numId w:val="10"/>
        </w:numPr>
        <w:shd w:val="clear" w:color="auto" w:fill="FFFFFF"/>
        <w:rPr>
          <w:rFonts w:ascii="Segoe UI" w:hAnsi="Segoe UI" w:cs="Segoe UI"/>
          <w:color w:val="161616"/>
        </w:rPr>
      </w:pPr>
      <w:r>
        <w:rPr>
          <w:rFonts w:ascii="Segoe UI" w:hAnsi="Segoe UI" w:cs="Segoe UI"/>
          <w:color w:val="161616"/>
        </w:rPr>
        <w:t>ORC (Optimized Row Columnar format)</w:t>
      </w:r>
    </w:p>
    <w:p w14:paraId="1C06414F" w14:textId="31455356" w:rsidR="00C8639F" w:rsidRDefault="00C8639F" w:rsidP="00C8639F">
      <w:pPr>
        <w:pStyle w:val="NormalWeb"/>
        <w:numPr>
          <w:ilvl w:val="2"/>
          <w:numId w:val="10"/>
        </w:numPr>
        <w:shd w:val="clear" w:color="auto" w:fill="FFFFFF"/>
        <w:rPr>
          <w:rFonts w:ascii="Segoe UI" w:hAnsi="Segoe UI" w:cs="Segoe UI"/>
          <w:color w:val="161616"/>
        </w:rPr>
      </w:pPr>
      <w:r>
        <w:rPr>
          <w:rFonts w:ascii="Segoe UI" w:hAnsi="Segoe UI" w:cs="Segoe UI"/>
          <w:color w:val="161616"/>
        </w:rPr>
        <w:t>Parquet</w:t>
      </w:r>
    </w:p>
    <w:p w14:paraId="1A2519FC" w14:textId="77777777" w:rsidR="00E210F9" w:rsidRDefault="00E210F9" w:rsidP="00E210F9">
      <w:pPr>
        <w:pStyle w:val="NormalWeb"/>
        <w:numPr>
          <w:ilvl w:val="0"/>
          <w:numId w:val="10"/>
        </w:numPr>
        <w:shd w:val="clear" w:color="auto" w:fill="FFFFFF"/>
        <w:ind w:left="1290"/>
        <w:rPr>
          <w:rFonts w:ascii="Segoe UI" w:hAnsi="Segoe UI" w:cs="Segoe UI"/>
          <w:color w:val="161616"/>
        </w:rPr>
      </w:pPr>
      <w:r>
        <w:rPr>
          <w:rFonts w:ascii="Segoe UI" w:hAnsi="Segoe UI" w:cs="Segoe UI"/>
          <w:color w:val="161616"/>
        </w:rPr>
        <w:t>Describe types of databases</w:t>
      </w:r>
    </w:p>
    <w:p w14:paraId="1C62A9EC" w14:textId="1C5F6D41" w:rsidR="00E210F9" w:rsidRPr="00B14A85" w:rsidRDefault="00E210F9" w:rsidP="00E210F9">
      <w:pPr>
        <w:pStyle w:val="Heading4"/>
        <w:shd w:val="clear" w:color="auto" w:fill="FFFFFF"/>
        <w:spacing w:before="540" w:after="90"/>
        <w:rPr>
          <w:rFonts w:ascii="Arial Rounded MT Bold" w:hAnsi="Arial Rounded MT Bold" w:cs="Segoe UI"/>
          <w:color w:val="54A2C3" w:themeColor="accent2" w:themeTint="99"/>
          <w:sz w:val="44"/>
          <w:szCs w:val="44"/>
        </w:rPr>
      </w:pPr>
      <w:r w:rsidRPr="00B14A85">
        <w:rPr>
          <w:rFonts w:ascii="Arial Rounded MT Bold" w:hAnsi="Arial Rounded MT Bold" w:cs="Segoe UI"/>
          <w:color w:val="54A2C3" w:themeColor="accent2" w:themeTint="99"/>
          <w:sz w:val="44"/>
          <w:szCs w:val="44"/>
        </w:rPr>
        <w:t>Describe common data workloads</w:t>
      </w:r>
    </w:p>
    <w:p w14:paraId="101D8041" w14:textId="77777777" w:rsidR="00E210F9" w:rsidRDefault="00E210F9" w:rsidP="00E210F9">
      <w:pPr>
        <w:pStyle w:val="NormalWeb"/>
        <w:numPr>
          <w:ilvl w:val="0"/>
          <w:numId w:val="11"/>
        </w:numPr>
        <w:shd w:val="clear" w:color="auto" w:fill="FFFFFF"/>
        <w:ind w:left="1290"/>
        <w:rPr>
          <w:rFonts w:ascii="Broadway" w:hAnsi="Broadway" w:cs="Segoe UI"/>
          <w:color w:val="D87330" w:themeColor="accent5"/>
          <w:sz w:val="40"/>
          <w:szCs w:val="40"/>
        </w:rPr>
      </w:pPr>
      <w:r w:rsidRPr="00225948">
        <w:rPr>
          <w:rFonts w:ascii="Broadway" w:hAnsi="Broadway" w:cs="Segoe UI"/>
          <w:color w:val="D87330" w:themeColor="accent5"/>
          <w:sz w:val="40"/>
          <w:szCs w:val="40"/>
        </w:rPr>
        <w:t>Describe features of transactional workloads</w:t>
      </w:r>
    </w:p>
    <w:p w14:paraId="3C941A75" w14:textId="5EE5F3B5" w:rsidR="00D70E77" w:rsidRPr="00D70E77" w:rsidRDefault="00D70E77" w:rsidP="00D70E77">
      <w:pPr>
        <w:pStyle w:val="NormalWeb"/>
        <w:numPr>
          <w:ilvl w:val="1"/>
          <w:numId w:val="11"/>
        </w:numPr>
        <w:shd w:val="clear" w:color="auto" w:fill="FFFFFF"/>
        <w:rPr>
          <w:rFonts w:ascii="Broadway" w:hAnsi="Broadway" w:cs="Segoe UI"/>
          <w:color w:val="D87330" w:themeColor="accent5"/>
          <w:sz w:val="40"/>
          <w:szCs w:val="40"/>
        </w:rPr>
      </w:pPr>
      <w:r>
        <w:rPr>
          <w:rFonts w:asciiTheme="majorHAnsi" w:hAnsiTheme="majorHAnsi" w:cstheme="majorHAnsi"/>
          <w:sz w:val="28"/>
          <w:szCs w:val="28"/>
        </w:rPr>
        <w:t>The primary function of business computing</w:t>
      </w:r>
    </w:p>
    <w:p w14:paraId="2B34F1BC" w14:textId="5A9660C2" w:rsidR="00D70E77" w:rsidRPr="00D70E77" w:rsidRDefault="00D70E77" w:rsidP="00D70E77">
      <w:pPr>
        <w:pStyle w:val="NormalWeb"/>
        <w:numPr>
          <w:ilvl w:val="1"/>
          <w:numId w:val="11"/>
        </w:numPr>
        <w:shd w:val="clear" w:color="auto" w:fill="FFFFFF"/>
        <w:rPr>
          <w:rFonts w:ascii="Broadway" w:hAnsi="Broadway" w:cs="Segoe UI"/>
          <w:color w:val="D87330" w:themeColor="accent5"/>
          <w:sz w:val="40"/>
          <w:szCs w:val="40"/>
        </w:rPr>
      </w:pPr>
      <w:r>
        <w:rPr>
          <w:rFonts w:asciiTheme="majorHAnsi" w:hAnsiTheme="majorHAnsi" w:cstheme="majorHAnsi"/>
          <w:sz w:val="28"/>
          <w:szCs w:val="28"/>
        </w:rPr>
        <w:t>Transactional data processing systems record transaction that encapsulate specific events that the organization wants to track.</w:t>
      </w:r>
    </w:p>
    <w:p w14:paraId="7F3A5A84" w14:textId="7F8385E5" w:rsidR="00D70E77" w:rsidRDefault="00D70E77" w:rsidP="00D70E77">
      <w:pPr>
        <w:pStyle w:val="NormalWeb"/>
        <w:numPr>
          <w:ilvl w:val="1"/>
          <w:numId w:val="11"/>
        </w:numPr>
        <w:shd w:val="clear" w:color="auto" w:fill="FFFFFF"/>
        <w:rPr>
          <w:rFonts w:ascii="Broadway" w:hAnsi="Broadway" w:cs="Segoe UI"/>
          <w:color w:val="D87330" w:themeColor="accent5"/>
          <w:sz w:val="40"/>
          <w:szCs w:val="40"/>
        </w:rPr>
      </w:pPr>
      <w:r>
        <w:rPr>
          <w:rFonts w:asciiTheme="majorHAnsi" w:hAnsiTheme="majorHAnsi" w:cstheme="majorHAnsi"/>
          <w:sz w:val="28"/>
          <w:szCs w:val="28"/>
        </w:rPr>
        <w:t>There are many types of transaction but think of a transaction as a small, discreet unit of work.</w:t>
      </w:r>
    </w:p>
    <w:p w14:paraId="735F5317" w14:textId="32315A80" w:rsidR="00D70E77" w:rsidRPr="00D70E77" w:rsidRDefault="00D70E77" w:rsidP="00D70E77">
      <w:pPr>
        <w:pStyle w:val="NormalWeb"/>
        <w:numPr>
          <w:ilvl w:val="1"/>
          <w:numId w:val="11"/>
        </w:numPr>
        <w:shd w:val="clear" w:color="auto" w:fill="FFFFFF"/>
        <w:rPr>
          <w:rFonts w:ascii="Broadway" w:hAnsi="Broadway" w:cs="Segoe UI"/>
          <w:color w:val="D87330" w:themeColor="accent5"/>
          <w:sz w:val="40"/>
          <w:szCs w:val="40"/>
        </w:rPr>
      </w:pPr>
      <w:r>
        <w:rPr>
          <w:rFonts w:asciiTheme="majorHAnsi" w:hAnsiTheme="majorHAnsi" w:cstheme="majorHAnsi"/>
          <w:sz w:val="28"/>
          <w:szCs w:val="28"/>
        </w:rPr>
        <w:t>High-volume and quick processing</w:t>
      </w:r>
    </w:p>
    <w:p w14:paraId="30F9BD00" w14:textId="3237E2FE" w:rsidR="00D70E77" w:rsidRPr="00D70E77" w:rsidRDefault="00D70E77" w:rsidP="00D70E77">
      <w:pPr>
        <w:pStyle w:val="NormalWeb"/>
        <w:numPr>
          <w:ilvl w:val="1"/>
          <w:numId w:val="11"/>
        </w:numPr>
        <w:shd w:val="clear" w:color="auto" w:fill="FFFFFF"/>
        <w:rPr>
          <w:rFonts w:ascii="Broadway" w:hAnsi="Broadway" w:cs="Segoe UI"/>
          <w:color w:val="D87330" w:themeColor="accent5"/>
          <w:sz w:val="40"/>
          <w:szCs w:val="40"/>
        </w:rPr>
      </w:pPr>
      <w:r>
        <w:rPr>
          <w:rFonts w:asciiTheme="majorHAnsi" w:hAnsiTheme="majorHAnsi" w:cstheme="majorHAnsi"/>
          <w:sz w:val="28"/>
          <w:szCs w:val="28"/>
        </w:rPr>
        <w:t>Is often call Oline Transactional Processing (OLTP)</w:t>
      </w:r>
    </w:p>
    <w:p w14:paraId="56E756A6" w14:textId="4E8ACACD" w:rsidR="00D70E77" w:rsidRPr="00D70E77" w:rsidRDefault="00D70E77" w:rsidP="00D70E77">
      <w:pPr>
        <w:pStyle w:val="NormalWeb"/>
        <w:numPr>
          <w:ilvl w:val="1"/>
          <w:numId w:val="11"/>
        </w:numPr>
        <w:shd w:val="clear" w:color="auto" w:fill="FFFFFF"/>
        <w:rPr>
          <w:rFonts w:ascii="Broadway" w:hAnsi="Broadway" w:cs="Segoe UI"/>
          <w:color w:val="D87330" w:themeColor="accent5"/>
          <w:sz w:val="40"/>
          <w:szCs w:val="40"/>
        </w:rPr>
      </w:pPr>
      <w:r>
        <w:rPr>
          <w:rFonts w:asciiTheme="majorHAnsi" w:hAnsiTheme="majorHAnsi" w:cstheme="majorHAnsi"/>
          <w:sz w:val="28"/>
          <w:szCs w:val="28"/>
        </w:rPr>
        <w:t>OLTP system rely on crud operation to support transactional workloads</w:t>
      </w:r>
    </w:p>
    <w:p w14:paraId="4D11CBF0" w14:textId="7192D889" w:rsidR="00D70E77" w:rsidRPr="00D70E77" w:rsidRDefault="00D70E77" w:rsidP="00D70E77">
      <w:pPr>
        <w:pStyle w:val="NormalWeb"/>
        <w:numPr>
          <w:ilvl w:val="1"/>
          <w:numId w:val="11"/>
        </w:numPr>
        <w:shd w:val="clear" w:color="auto" w:fill="FFFFFF"/>
        <w:rPr>
          <w:rFonts w:ascii="Broadway" w:hAnsi="Broadway" w:cs="Segoe UI"/>
          <w:color w:val="D87330" w:themeColor="accent5"/>
          <w:sz w:val="40"/>
          <w:szCs w:val="40"/>
        </w:rPr>
      </w:pPr>
      <w:r>
        <w:rPr>
          <w:rFonts w:asciiTheme="majorHAnsi" w:hAnsiTheme="majorHAnsi" w:cstheme="majorHAnsi"/>
          <w:sz w:val="28"/>
          <w:szCs w:val="28"/>
        </w:rPr>
        <w:t>In order to ensure integrity, OLTPs enforce transaction that support ACID semantics:</w:t>
      </w:r>
    </w:p>
    <w:p w14:paraId="2C78D8DD" w14:textId="09AFCB4E" w:rsidR="00D70E77" w:rsidRPr="00D70E77" w:rsidRDefault="00D70E77" w:rsidP="00D70E77">
      <w:pPr>
        <w:pStyle w:val="NormalWeb"/>
        <w:numPr>
          <w:ilvl w:val="2"/>
          <w:numId w:val="11"/>
        </w:numPr>
        <w:shd w:val="clear" w:color="auto" w:fill="FFFFFF"/>
        <w:rPr>
          <w:rFonts w:ascii="Broadway" w:hAnsi="Broadway" w:cs="Segoe UI"/>
          <w:color w:val="D87330" w:themeColor="accent5"/>
          <w:sz w:val="40"/>
          <w:szCs w:val="40"/>
        </w:rPr>
      </w:pPr>
      <w:r>
        <w:rPr>
          <w:rFonts w:asciiTheme="majorHAnsi" w:hAnsiTheme="majorHAnsi" w:cstheme="majorHAnsi"/>
          <w:sz w:val="28"/>
          <w:szCs w:val="28"/>
        </w:rPr>
        <w:t>Atomicity-</w:t>
      </w:r>
      <w:r w:rsidR="00CE7C74">
        <w:rPr>
          <w:rFonts w:asciiTheme="majorHAnsi" w:hAnsiTheme="majorHAnsi" w:cstheme="majorHAnsi"/>
          <w:sz w:val="28"/>
          <w:szCs w:val="28"/>
        </w:rPr>
        <w:t xml:space="preserve"> Each transaction is treated as single unit, which succeeds completely or fails completely</w:t>
      </w:r>
    </w:p>
    <w:p w14:paraId="28B10FEB" w14:textId="1E48E74A" w:rsidR="00CE7C74" w:rsidRPr="00CE7C74" w:rsidRDefault="00D70E77" w:rsidP="00CE7C74">
      <w:pPr>
        <w:pStyle w:val="NormalWeb"/>
        <w:numPr>
          <w:ilvl w:val="2"/>
          <w:numId w:val="11"/>
        </w:numPr>
        <w:shd w:val="clear" w:color="auto" w:fill="FFFFFF"/>
        <w:rPr>
          <w:rFonts w:ascii="Broadway" w:hAnsi="Broadway" w:cs="Segoe UI"/>
          <w:color w:val="D87330" w:themeColor="accent5"/>
          <w:sz w:val="40"/>
          <w:szCs w:val="40"/>
        </w:rPr>
      </w:pPr>
      <w:r>
        <w:rPr>
          <w:rFonts w:asciiTheme="majorHAnsi" w:hAnsiTheme="majorHAnsi" w:cstheme="majorHAnsi"/>
          <w:sz w:val="28"/>
          <w:szCs w:val="28"/>
        </w:rPr>
        <w:t>Consistency-</w:t>
      </w:r>
      <w:r w:rsidR="00CE7C74">
        <w:rPr>
          <w:rFonts w:asciiTheme="majorHAnsi" w:hAnsiTheme="majorHAnsi" w:cstheme="majorHAnsi"/>
          <w:sz w:val="28"/>
          <w:szCs w:val="28"/>
        </w:rPr>
        <w:t xml:space="preserve"> transactions can only take the data from one valid state to another valid state.</w:t>
      </w:r>
    </w:p>
    <w:p w14:paraId="29608F0C" w14:textId="677D8B4D" w:rsidR="00D70E77" w:rsidRPr="00D70E77" w:rsidRDefault="00D70E77" w:rsidP="00D70E77">
      <w:pPr>
        <w:pStyle w:val="NormalWeb"/>
        <w:numPr>
          <w:ilvl w:val="2"/>
          <w:numId w:val="11"/>
        </w:numPr>
        <w:shd w:val="clear" w:color="auto" w:fill="FFFFFF"/>
        <w:rPr>
          <w:rFonts w:ascii="Broadway" w:hAnsi="Broadway" w:cs="Segoe UI"/>
          <w:color w:val="D87330" w:themeColor="accent5"/>
          <w:sz w:val="40"/>
          <w:szCs w:val="40"/>
        </w:rPr>
      </w:pPr>
      <w:r>
        <w:rPr>
          <w:rFonts w:asciiTheme="majorHAnsi" w:hAnsiTheme="majorHAnsi" w:cstheme="majorHAnsi"/>
          <w:sz w:val="28"/>
          <w:szCs w:val="28"/>
        </w:rPr>
        <w:lastRenderedPageBreak/>
        <w:t>Isolation-</w:t>
      </w:r>
      <w:r w:rsidR="00CE7C74">
        <w:rPr>
          <w:rFonts w:asciiTheme="majorHAnsi" w:hAnsiTheme="majorHAnsi" w:cstheme="majorHAnsi"/>
          <w:sz w:val="28"/>
          <w:szCs w:val="28"/>
        </w:rPr>
        <w:t xml:space="preserve"> concurrent transactions cannot interfere with one another.</w:t>
      </w:r>
    </w:p>
    <w:p w14:paraId="2749B76A" w14:textId="3D4E5FA4" w:rsidR="00D70E77" w:rsidRPr="00D70E77" w:rsidRDefault="00D70E77" w:rsidP="00D70E77">
      <w:pPr>
        <w:pStyle w:val="NormalWeb"/>
        <w:numPr>
          <w:ilvl w:val="2"/>
          <w:numId w:val="11"/>
        </w:numPr>
        <w:shd w:val="clear" w:color="auto" w:fill="FFFFFF"/>
        <w:rPr>
          <w:rFonts w:ascii="Broadway" w:hAnsi="Broadway" w:cs="Segoe UI"/>
          <w:color w:val="D87330" w:themeColor="accent5"/>
          <w:sz w:val="40"/>
          <w:szCs w:val="40"/>
        </w:rPr>
      </w:pPr>
      <w:r>
        <w:rPr>
          <w:rFonts w:asciiTheme="majorHAnsi" w:hAnsiTheme="majorHAnsi" w:cstheme="majorHAnsi"/>
          <w:sz w:val="28"/>
          <w:szCs w:val="28"/>
        </w:rPr>
        <w:t>Durability-</w:t>
      </w:r>
      <w:r w:rsidR="00CE7C74">
        <w:rPr>
          <w:rFonts w:asciiTheme="majorHAnsi" w:hAnsiTheme="majorHAnsi" w:cstheme="majorHAnsi"/>
          <w:sz w:val="28"/>
          <w:szCs w:val="28"/>
        </w:rPr>
        <w:t xml:space="preserve"> once a transaction has been committed it shall remain committed and persist even through power outages.</w:t>
      </w:r>
    </w:p>
    <w:p w14:paraId="56CDF5F5" w14:textId="77777777" w:rsidR="00E210F9" w:rsidRDefault="00E210F9" w:rsidP="00E210F9">
      <w:pPr>
        <w:pStyle w:val="NormalWeb"/>
        <w:numPr>
          <w:ilvl w:val="0"/>
          <w:numId w:val="11"/>
        </w:numPr>
        <w:shd w:val="clear" w:color="auto" w:fill="FFFFFF"/>
        <w:ind w:left="1290"/>
        <w:rPr>
          <w:rFonts w:ascii="Broadway" w:hAnsi="Broadway" w:cs="Segoe UI"/>
          <w:color w:val="D87330" w:themeColor="accent5"/>
          <w:sz w:val="40"/>
          <w:szCs w:val="40"/>
        </w:rPr>
      </w:pPr>
      <w:r w:rsidRPr="00225948">
        <w:rPr>
          <w:rFonts w:ascii="Broadway" w:hAnsi="Broadway" w:cs="Segoe UI"/>
          <w:color w:val="D87330" w:themeColor="accent5"/>
          <w:sz w:val="40"/>
          <w:szCs w:val="40"/>
        </w:rPr>
        <w:t>Describe features of analytical workloads</w:t>
      </w:r>
    </w:p>
    <w:p w14:paraId="71BA2B76" w14:textId="670E3CF1" w:rsidR="00463391" w:rsidRPr="00463391" w:rsidRDefault="00463391" w:rsidP="00463391">
      <w:pPr>
        <w:pStyle w:val="NormalWeb"/>
        <w:numPr>
          <w:ilvl w:val="1"/>
          <w:numId w:val="11"/>
        </w:numPr>
        <w:shd w:val="clear" w:color="auto" w:fill="FFFFFF"/>
        <w:rPr>
          <w:rFonts w:ascii="Broadway" w:hAnsi="Broadway" w:cs="Segoe UI"/>
          <w:color w:val="D87330" w:themeColor="accent5"/>
          <w:sz w:val="40"/>
          <w:szCs w:val="40"/>
        </w:rPr>
      </w:pPr>
      <w:r>
        <w:rPr>
          <w:rFonts w:asciiTheme="minorHAnsi" w:hAnsiTheme="minorHAnsi" w:cstheme="minorHAnsi"/>
          <w:sz w:val="28"/>
          <w:szCs w:val="28"/>
        </w:rPr>
        <w:t>Uses read-only (or read-mostly) systems that store vast amounts of historical or business metrics.</w:t>
      </w:r>
    </w:p>
    <w:p w14:paraId="7316AD55" w14:textId="47C5896F" w:rsidR="00463391" w:rsidRPr="00463391" w:rsidRDefault="00463391" w:rsidP="00463391">
      <w:pPr>
        <w:pStyle w:val="NormalWeb"/>
        <w:numPr>
          <w:ilvl w:val="1"/>
          <w:numId w:val="11"/>
        </w:numPr>
        <w:shd w:val="clear" w:color="auto" w:fill="FFFFFF"/>
        <w:rPr>
          <w:rFonts w:ascii="Broadway" w:hAnsi="Broadway" w:cs="Segoe UI"/>
          <w:color w:val="D87330" w:themeColor="accent5"/>
          <w:sz w:val="40"/>
          <w:szCs w:val="40"/>
        </w:rPr>
      </w:pPr>
      <w:r>
        <w:rPr>
          <w:rFonts w:asciiTheme="minorHAnsi" w:hAnsiTheme="minorHAnsi" w:cstheme="minorHAnsi"/>
          <w:sz w:val="28"/>
          <w:szCs w:val="28"/>
        </w:rPr>
        <w:t>Can be based on a snapshot of the data at a given point of time or a series of snapshots.</w:t>
      </w:r>
    </w:p>
    <w:p w14:paraId="5B550E4D" w14:textId="77777777" w:rsidR="007A47A4" w:rsidRPr="007A47A4" w:rsidRDefault="00463391" w:rsidP="00463391">
      <w:pPr>
        <w:pStyle w:val="NormalWeb"/>
        <w:numPr>
          <w:ilvl w:val="1"/>
          <w:numId w:val="11"/>
        </w:numPr>
        <w:shd w:val="clear" w:color="auto" w:fill="FFFFFF"/>
        <w:rPr>
          <w:rFonts w:ascii="Broadway" w:hAnsi="Broadway" w:cs="Segoe UI"/>
          <w:color w:val="D87330" w:themeColor="accent5"/>
          <w:sz w:val="40"/>
          <w:szCs w:val="40"/>
        </w:rPr>
      </w:pPr>
      <w:r>
        <w:rPr>
          <w:rFonts w:asciiTheme="minorHAnsi" w:hAnsiTheme="minorHAnsi" w:cstheme="minorHAnsi"/>
          <w:sz w:val="28"/>
          <w:szCs w:val="28"/>
        </w:rPr>
        <w:t>Analytical Processing systems vary but a common architecture for enterprise-scal</w:t>
      </w:r>
      <w:r w:rsidR="007A47A4">
        <w:rPr>
          <w:rFonts w:asciiTheme="minorHAnsi" w:hAnsiTheme="minorHAnsi" w:cstheme="minorHAnsi"/>
          <w:sz w:val="28"/>
          <w:szCs w:val="28"/>
        </w:rPr>
        <w:t>e analytics looks like this:</w:t>
      </w:r>
    </w:p>
    <w:p w14:paraId="588BDC2C" w14:textId="77777777" w:rsidR="007A47A4" w:rsidRPr="007A47A4" w:rsidRDefault="007A47A4" w:rsidP="007A47A4">
      <w:pPr>
        <w:pStyle w:val="NormalWeb"/>
        <w:numPr>
          <w:ilvl w:val="2"/>
          <w:numId w:val="11"/>
        </w:numPr>
        <w:shd w:val="clear" w:color="auto" w:fill="FFFFFF"/>
        <w:rPr>
          <w:rFonts w:ascii="Broadway" w:hAnsi="Broadway" w:cs="Segoe UI"/>
          <w:color w:val="D87330" w:themeColor="accent5"/>
          <w:sz w:val="40"/>
          <w:szCs w:val="40"/>
        </w:rPr>
      </w:pPr>
      <w:r>
        <w:rPr>
          <w:rFonts w:asciiTheme="minorHAnsi" w:hAnsiTheme="minorHAnsi" w:cstheme="minorHAnsi"/>
          <w:sz w:val="28"/>
          <w:szCs w:val="28"/>
        </w:rPr>
        <w:t>Operational data is extracted, transformed, and loaded ETL into a data lake for analysis.</w:t>
      </w:r>
    </w:p>
    <w:p w14:paraId="3F306A38" w14:textId="019821F0" w:rsidR="00463391" w:rsidRPr="00853FB9" w:rsidRDefault="007A47A4" w:rsidP="007A47A4">
      <w:pPr>
        <w:pStyle w:val="NormalWeb"/>
        <w:numPr>
          <w:ilvl w:val="2"/>
          <w:numId w:val="11"/>
        </w:numPr>
        <w:shd w:val="clear" w:color="auto" w:fill="FFFFFF"/>
        <w:rPr>
          <w:rFonts w:ascii="Broadway" w:hAnsi="Broadway" w:cs="Segoe UI"/>
          <w:color w:val="D87330" w:themeColor="accent5"/>
          <w:sz w:val="40"/>
          <w:szCs w:val="40"/>
        </w:rPr>
      </w:pPr>
      <w:r>
        <w:rPr>
          <w:rFonts w:asciiTheme="minorHAnsi" w:hAnsiTheme="minorHAnsi" w:cstheme="minorHAnsi"/>
          <w:sz w:val="28"/>
          <w:szCs w:val="28"/>
        </w:rPr>
        <w:t xml:space="preserve">Data is loaded into a schema of tables- typically in Spark-based data </w:t>
      </w:r>
      <w:proofErr w:type="spellStart"/>
      <w:r>
        <w:rPr>
          <w:rFonts w:asciiTheme="minorHAnsi" w:hAnsiTheme="minorHAnsi" w:cstheme="minorHAnsi"/>
          <w:sz w:val="28"/>
          <w:szCs w:val="28"/>
        </w:rPr>
        <w:t>lakehouse</w:t>
      </w:r>
      <w:proofErr w:type="spellEnd"/>
      <w:r>
        <w:rPr>
          <w:rFonts w:asciiTheme="minorHAnsi" w:hAnsiTheme="minorHAnsi" w:cstheme="minorHAnsi"/>
          <w:sz w:val="28"/>
          <w:szCs w:val="28"/>
        </w:rPr>
        <w:t xml:space="preserve"> with tabular abstractions over files in the data lake, or a data warehouse</w:t>
      </w:r>
      <w:r w:rsidR="0061268B">
        <w:rPr>
          <w:rFonts w:asciiTheme="minorHAnsi" w:hAnsiTheme="minorHAnsi" w:cstheme="minorHAnsi"/>
          <w:sz w:val="28"/>
          <w:szCs w:val="28"/>
        </w:rPr>
        <w:t xml:space="preserve"> with </w:t>
      </w:r>
      <w:r w:rsidR="00853FB9">
        <w:rPr>
          <w:rFonts w:asciiTheme="minorHAnsi" w:hAnsiTheme="minorHAnsi" w:cstheme="minorHAnsi"/>
          <w:sz w:val="28"/>
          <w:szCs w:val="28"/>
        </w:rPr>
        <w:t xml:space="preserve">a </w:t>
      </w:r>
      <w:r w:rsidR="0061268B">
        <w:rPr>
          <w:rFonts w:asciiTheme="minorHAnsi" w:hAnsiTheme="minorHAnsi" w:cstheme="minorHAnsi"/>
          <w:sz w:val="28"/>
          <w:szCs w:val="28"/>
        </w:rPr>
        <w:t>fully relational</w:t>
      </w:r>
      <w:r>
        <w:rPr>
          <w:rFonts w:asciiTheme="minorHAnsi" w:hAnsiTheme="minorHAnsi" w:cstheme="minorHAnsi"/>
          <w:sz w:val="28"/>
          <w:szCs w:val="28"/>
        </w:rPr>
        <w:t xml:space="preserve"> </w:t>
      </w:r>
      <w:r w:rsidR="00853FB9">
        <w:rPr>
          <w:rFonts w:asciiTheme="minorHAnsi" w:hAnsiTheme="minorHAnsi" w:cstheme="minorHAnsi"/>
          <w:sz w:val="28"/>
          <w:szCs w:val="28"/>
        </w:rPr>
        <w:t>SQL engine.</w:t>
      </w:r>
    </w:p>
    <w:p w14:paraId="6B62F98E" w14:textId="77777777" w:rsidR="00D710A9" w:rsidRPr="00D710A9" w:rsidRDefault="00853FB9" w:rsidP="007A47A4">
      <w:pPr>
        <w:pStyle w:val="NormalWeb"/>
        <w:numPr>
          <w:ilvl w:val="2"/>
          <w:numId w:val="11"/>
        </w:numPr>
        <w:shd w:val="clear" w:color="auto" w:fill="FFFFFF"/>
        <w:rPr>
          <w:rFonts w:ascii="Broadway" w:hAnsi="Broadway" w:cs="Segoe UI"/>
          <w:color w:val="D87330" w:themeColor="accent5"/>
          <w:sz w:val="40"/>
          <w:szCs w:val="40"/>
        </w:rPr>
      </w:pPr>
      <w:r>
        <w:rPr>
          <w:rFonts w:asciiTheme="minorHAnsi" w:hAnsiTheme="minorHAnsi" w:cstheme="minorHAnsi"/>
          <w:sz w:val="28"/>
          <w:szCs w:val="28"/>
        </w:rPr>
        <w:t>Data in a data warehouse may be aggregated and loaded in to an online analytical processing (OLAP) model, or cube.  Aggregated values (measures) from fact tables are calculated for intersections of dimension from dimension tables</w:t>
      </w:r>
      <w:r w:rsidR="00D710A9">
        <w:rPr>
          <w:rFonts w:asciiTheme="minorHAnsi" w:hAnsiTheme="minorHAnsi" w:cstheme="minorHAnsi"/>
          <w:sz w:val="28"/>
          <w:szCs w:val="28"/>
        </w:rPr>
        <w:t xml:space="preserve"> </w:t>
      </w:r>
      <w:proofErr w:type="gramStart"/>
      <w:r w:rsidR="00D710A9">
        <w:rPr>
          <w:rFonts w:asciiTheme="minorHAnsi" w:hAnsiTheme="minorHAnsi" w:cstheme="minorHAnsi"/>
          <w:sz w:val="28"/>
          <w:szCs w:val="28"/>
        </w:rPr>
        <w:t>i.e.</w:t>
      </w:r>
      <w:proofErr w:type="gramEnd"/>
      <w:r w:rsidR="00D710A9">
        <w:rPr>
          <w:rFonts w:asciiTheme="minorHAnsi" w:hAnsiTheme="minorHAnsi" w:cstheme="minorHAnsi"/>
          <w:sz w:val="28"/>
          <w:szCs w:val="28"/>
        </w:rPr>
        <w:t xml:space="preserve"> sales revenue might be totaled by date, customer, and product.</w:t>
      </w:r>
    </w:p>
    <w:p w14:paraId="514F9111" w14:textId="77777777" w:rsidR="00D710A9" w:rsidRPr="00D710A9" w:rsidRDefault="00D710A9" w:rsidP="007A47A4">
      <w:pPr>
        <w:pStyle w:val="NormalWeb"/>
        <w:numPr>
          <w:ilvl w:val="2"/>
          <w:numId w:val="11"/>
        </w:numPr>
        <w:shd w:val="clear" w:color="auto" w:fill="FFFFFF"/>
        <w:rPr>
          <w:rFonts w:ascii="Broadway" w:hAnsi="Broadway" w:cs="Segoe UI"/>
          <w:color w:val="D87330" w:themeColor="accent5"/>
          <w:sz w:val="40"/>
          <w:szCs w:val="40"/>
        </w:rPr>
      </w:pPr>
      <w:r>
        <w:rPr>
          <w:rFonts w:asciiTheme="minorHAnsi" w:hAnsiTheme="minorHAnsi" w:cstheme="minorHAnsi"/>
          <w:sz w:val="28"/>
          <w:szCs w:val="28"/>
        </w:rPr>
        <w:t>The data in the data lake, data warehouse, and analytical model can be queried to produce reports, visualization, and dashboards.</w:t>
      </w:r>
    </w:p>
    <w:p w14:paraId="2151B1CE" w14:textId="77777777" w:rsidR="00D710A9" w:rsidRPr="00D710A9" w:rsidRDefault="00D710A9" w:rsidP="007A47A4">
      <w:pPr>
        <w:pStyle w:val="NormalWeb"/>
        <w:numPr>
          <w:ilvl w:val="2"/>
          <w:numId w:val="11"/>
        </w:numPr>
        <w:shd w:val="clear" w:color="auto" w:fill="FFFFFF"/>
        <w:rPr>
          <w:rFonts w:ascii="Broadway" w:hAnsi="Broadway" w:cs="Segoe UI"/>
          <w:color w:val="D87330" w:themeColor="accent5"/>
          <w:sz w:val="40"/>
          <w:szCs w:val="40"/>
        </w:rPr>
      </w:pPr>
      <w:r>
        <w:rPr>
          <w:rFonts w:asciiTheme="minorHAnsi" w:hAnsiTheme="minorHAnsi" w:cstheme="minorHAnsi"/>
          <w:sz w:val="28"/>
          <w:szCs w:val="28"/>
        </w:rPr>
        <w:t>Data lakes are common in large-scale data analytical processing scenarios, where a large volume of file-based data must be collected and analyzed.</w:t>
      </w:r>
    </w:p>
    <w:p w14:paraId="654951A5" w14:textId="6FF9B388" w:rsidR="00853FB9" w:rsidRPr="000109B9" w:rsidRDefault="00D710A9" w:rsidP="007A47A4">
      <w:pPr>
        <w:pStyle w:val="NormalWeb"/>
        <w:numPr>
          <w:ilvl w:val="2"/>
          <w:numId w:val="11"/>
        </w:numPr>
        <w:shd w:val="clear" w:color="auto" w:fill="FFFFFF"/>
        <w:rPr>
          <w:rFonts w:ascii="Broadway" w:hAnsi="Broadway" w:cs="Segoe UI"/>
          <w:color w:val="D87330" w:themeColor="accent5"/>
          <w:sz w:val="40"/>
          <w:szCs w:val="40"/>
        </w:rPr>
      </w:pPr>
      <w:r>
        <w:rPr>
          <w:rFonts w:asciiTheme="minorHAnsi" w:hAnsiTheme="minorHAnsi" w:cstheme="minorHAnsi"/>
          <w:sz w:val="28"/>
          <w:szCs w:val="28"/>
        </w:rPr>
        <w:t>Data warehouse</w:t>
      </w:r>
      <w:r w:rsidR="003B29BD">
        <w:rPr>
          <w:rFonts w:asciiTheme="minorHAnsi" w:hAnsiTheme="minorHAnsi" w:cstheme="minorHAnsi"/>
          <w:sz w:val="28"/>
          <w:szCs w:val="28"/>
        </w:rPr>
        <w:t>s</w:t>
      </w:r>
      <w:r>
        <w:rPr>
          <w:rFonts w:asciiTheme="minorHAnsi" w:hAnsiTheme="minorHAnsi" w:cstheme="minorHAnsi"/>
          <w:sz w:val="28"/>
          <w:szCs w:val="28"/>
        </w:rPr>
        <w:t xml:space="preserve"> are an established way to store data in a relational schema</w:t>
      </w:r>
      <w:r w:rsidR="003B29BD">
        <w:rPr>
          <w:rFonts w:asciiTheme="minorHAnsi" w:hAnsiTheme="minorHAnsi" w:cstheme="minorHAnsi"/>
          <w:sz w:val="28"/>
          <w:szCs w:val="28"/>
        </w:rPr>
        <w:t xml:space="preserve"> that is optimized for read operations- primarily queries to support reporting and visualizations. Data </w:t>
      </w:r>
      <w:proofErr w:type="spellStart"/>
      <w:r w:rsidR="003B29BD">
        <w:rPr>
          <w:rFonts w:asciiTheme="minorHAnsi" w:hAnsiTheme="minorHAnsi" w:cstheme="minorHAnsi"/>
          <w:sz w:val="28"/>
          <w:szCs w:val="28"/>
        </w:rPr>
        <w:t>Lakehouse</w:t>
      </w:r>
      <w:r w:rsidR="003D468D">
        <w:rPr>
          <w:rFonts w:asciiTheme="minorHAnsi" w:hAnsiTheme="minorHAnsi" w:cstheme="minorHAnsi"/>
          <w:sz w:val="28"/>
          <w:szCs w:val="28"/>
        </w:rPr>
        <w:t>s</w:t>
      </w:r>
      <w:proofErr w:type="spellEnd"/>
      <w:r w:rsidR="003B29BD">
        <w:rPr>
          <w:rFonts w:asciiTheme="minorHAnsi" w:hAnsiTheme="minorHAnsi" w:cstheme="minorHAnsi"/>
          <w:sz w:val="28"/>
          <w:szCs w:val="28"/>
        </w:rPr>
        <w:t xml:space="preserve"> are a more recent innovation that combine the flexible and scalable storage of a data lake with the relational querying semantics of a data warehouse</w:t>
      </w:r>
      <w:r w:rsidR="000109B9">
        <w:rPr>
          <w:rFonts w:asciiTheme="minorHAnsi" w:hAnsiTheme="minorHAnsi" w:cstheme="minorHAnsi"/>
          <w:sz w:val="28"/>
          <w:szCs w:val="28"/>
        </w:rPr>
        <w:t>.  The table schema may require some denormalization (</w:t>
      </w:r>
      <w:r w:rsidR="003D468D">
        <w:rPr>
          <w:rFonts w:asciiTheme="minorHAnsi" w:hAnsiTheme="minorHAnsi" w:cstheme="minorHAnsi"/>
          <w:sz w:val="28"/>
          <w:szCs w:val="28"/>
        </w:rPr>
        <w:t>s</w:t>
      </w:r>
      <w:r w:rsidR="000109B9">
        <w:rPr>
          <w:rFonts w:asciiTheme="minorHAnsi" w:hAnsiTheme="minorHAnsi" w:cstheme="minorHAnsi"/>
          <w:sz w:val="28"/>
          <w:szCs w:val="28"/>
        </w:rPr>
        <w:t xml:space="preserve"> some duplication to make queries perform faster).</w:t>
      </w:r>
    </w:p>
    <w:p w14:paraId="51E7F089" w14:textId="3C38A7DE" w:rsidR="000109B9" w:rsidRPr="00225948" w:rsidRDefault="000109B9" w:rsidP="007A47A4">
      <w:pPr>
        <w:pStyle w:val="NormalWeb"/>
        <w:numPr>
          <w:ilvl w:val="2"/>
          <w:numId w:val="11"/>
        </w:numPr>
        <w:shd w:val="clear" w:color="auto" w:fill="FFFFFF"/>
        <w:rPr>
          <w:rFonts w:ascii="Broadway" w:hAnsi="Broadway" w:cs="Segoe UI"/>
          <w:color w:val="D87330" w:themeColor="accent5"/>
          <w:sz w:val="40"/>
          <w:szCs w:val="40"/>
        </w:rPr>
      </w:pPr>
      <w:r>
        <w:rPr>
          <w:rFonts w:asciiTheme="minorHAnsi" w:hAnsiTheme="minorHAnsi" w:cstheme="minorHAnsi"/>
          <w:sz w:val="28"/>
          <w:szCs w:val="28"/>
        </w:rPr>
        <w:t xml:space="preserve">An OLAP model is an aggregated type of data storage that is optimized for analytical workloads. Data aggregations are </w:t>
      </w:r>
      <w:r>
        <w:rPr>
          <w:rFonts w:asciiTheme="minorHAnsi" w:hAnsiTheme="minorHAnsi" w:cstheme="minorHAnsi"/>
          <w:sz w:val="28"/>
          <w:szCs w:val="28"/>
        </w:rPr>
        <w:lastRenderedPageBreak/>
        <w:t>across are across dimensions at different levels, enabling you to drill up/down to view aggregations at multiple hierarchical levels; for example</w:t>
      </w:r>
      <w:r w:rsidR="003D468D">
        <w:rPr>
          <w:rFonts w:asciiTheme="minorHAnsi" w:hAnsiTheme="minorHAnsi" w:cstheme="minorHAnsi"/>
          <w:sz w:val="28"/>
          <w:szCs w:val="28"/>
        </w:rPr>
        <w:t>,</w:t>
      </w:r>
      <w:r>
        <w:rPr>
          <w:rFonts w:asciiTheme="minorHAnsi" w:hAnsiTheme="minorHAnsi" w:cstheme="minorHAnsi"/>
          <w:sz w:val="28"/>
          <w:szCs w:val="28"/>
        </w:rPr>
        <w:t xml:space="preserve"> to find total sales</w:t>
      </w:r>
      <w:r w:rsidR="003D468D">
        <w:rPr>
          <w:rFonts w:asciiTheme="minorHAnsi" w:hAnsiTheme="minorHAnsi" w:cstheme="minorHAnsi"/>
          <w:sz w:val="28"/>
          <w:szCs w:val="28"/>
        </w:rPr>
        <w:t xml:space="preserve"> by region, by city, or for an individual address. Because OLAP data is pre-aggregated, queries to return the summaries it contains can be quickly.</w:t>
      </w:r>
    </w:p>
    <w:p w14:paraId="3661A89F" w14:textId="77777777" w:rsidR="00E210F9" w:rsidRPr="00B14A85" w:rsidRDefault="00E210F9" w:rsidP="00E210F9">
      <w:pPr>
        <w:pStyle w:val="Heading4"/>
        <w:shd w:val="clear" w:color="auto" w:fill="FFFFFF"/>
        <w:spacing w:before="540" w:after="90"/>
        <w:rPr>
          <w:rFonts w:ascii="Arial Rounded MT Bold" w:hAnsi="Arial Rounded MT Bold" w:cs="Segoe UI"/>
          <w:color w:val="54A2C3" w:themeColor="accent2" w:themeTint="99"/>
          <w:sz w:val="44"/>
          <w:szCs w:val="44"/>
        </w:rPr>
      </w:pPr>
      <w:r w:rsidRPr="00B14A85">
        <w:rPr>
          <w:rFonts w:ascii="Arial Rounded MT Bold" w:hAnsi="Arial Rounded MT Bold" w:cs="Segoe UI"/>
          <w:color w:val="54A2C3" w:themeColor="accent2" w:themeTint="99"/>
          <w:sz w:val="44"/>
          <w:szCs w:val="44"/>
        </w:rPr>
        <w:t>Identify roles and responsibilities for data workloads</w:t>
      </w:r>
    </w:p>
    <w:p w14:paraId="5B8EB5D3" w14:textId="77777777" w:rsidR="00E210F9" w:rsidRDefault="00E210F9" w:rsidP="00E210F9">
      <w:pPr>
        <w:pStyle w:val="NormalWeb"/>
        <w:numPr>
          <w:ilvl w:val="0"/>
          <w:numId w:val="12"/>
        </w:numPr>
        <w:shd w:val="clear" w:color="auto" w:fill="FFFFFF"/>
        <w:ind w:left="1290"/>
        <w:rPr>
          <w:rFonts w:ascii="Broadway" w:hAnsi="Broadway" w:cs="Segoe UI"/>
          <w:color w:val="D87330" w:themeColor="accent5"/>
          <w:sz w:val="44"/>
          <w:szCs w:val="44"/>
        </w:rPr>
      </w:pPr>
      <w:r w:rsidRPr="00225948">
        <w:rPr>
          <w:rFonts w:ascii="Broadway" w:hAnsi="Broadway" w:cs="Segoe UI"/>
          <w:color w:val="D87330" w:themeColor="accent5"/>
          <w:sz w:val="44"/>
          <w:szCs w:val="44"/>
        </w:rPr>
        <w:t>Describe responsibilities for database administrators</w:t>
      </w:r>
    </w:p>
    <w:p w14:paraId="37E78962" w14:textId="70A2C6A7" w:rsidR="00804A83" w:rsidRPr="007A63C1" w:rsidRDefault="00804A83" w:rsidP="00804A83">
      <w:pPr>
        <w:pStyle w:val="NormalWeb"/>
        <w:numPr>
          <w:ilvl w:val="1"/>
          <w:numId w:val="12"/>
        </w:numPr>
        <w:shd w:val="clear" w:color="auto" w:fill="FFFFFF"/>
        <w:rPr>
          <w:rFonts w:ascii="Broadway" w:hAnsi="Broadway" w:cs="Segoe UI"/>
          <w:color w:val="D87330" w:themeColor="accent5"/>
          <w:sz w:val="44"/>
          <w:szCs w:val="44"/>
        </w:rPr>
      </w:pPr>
      <w:r>
        <w:rPr>
          <w:rFonts w:asciiTheme="minorHAnsi" w:hAnsiTheme="minorHAnsi" w:cstheme="minorHAnsi"/>
          <w:sz w:val="44"/>
          <w:szCs w:val="44"/>
        </w:rPr>
        <w:t>Manage Databases, assigning permissions to users, storing backup copies of data and restore data in the event of a failure.</w:t>
      </w:r>
    </w:p>
    <w:p w14:paraId="6EB9CEDD" w14:textId="49D76965" w:rsidR="007A63C1" w:rsidRPr="007A63C1" w:rsidRDefault="007A63C1" w:rsidP="00804A83">
      <w:pPr>
        <w:pStyle w:val="NormalWeb"/>
        <w:numPr>
          <w:ilvl w:val="1"/>
          <w:numId w:val="12"/>
        </w:numPr>
        <w:shd w:val="clear" w:color="auto" w:fill="FFFFFF"/>
        <w:rPr>
          <w:rFonts w:ascii="Broadway" w:hAnsi="Broadway" w:cs="Segoe UI"/>
          <w:color w:val="D87330" w:themeColor="accent5"/>
          <w:sz w:val="44"/>
          <w:szCs w:val="44"/>
        </w:rPr>
      </w:pPr>
      <w:r>
        <w:rPr>
          <w:rFonts w:asciiTheme="minorHAnsi" w:hAnsiTheme="minorHAnsi" w:cstheme="minorHAnsi"/>
          <w:sz w:val="44"/>
          <w:szCs w:val="44"/>
        </w:rPr>
        <w:t xml:space="preserve">Responsible for the design, implementation, maintenance, and operational aspects of on-premises and cloud-based database systems. They’re responsible for the overall availability and consistent performance and optimization of databases. </w:t>
      </w:r>
    </w:p>
    <w:p w14:paraId="743D9CE1" w14:textId="24336EA4" w:rsidR="007A63C1" w:rsidRPr="007A63C1" w:rsidRDefault="007A63C1" w:rsidP="00804A83">
      <w:pPr>
        <w:pStyle w:val="NormalWeb"/>
        <w:numPr>
          <w:ilvl w:val="1"/>
          <w:numId w:val="12"/>
        </w:numPr>
        <w:shd w:val="clear" w:color="auto" w:fill="FFFFFF"/>
        <w:rPr>
          <w:rFonts w:ascii="Broadway" w:hAnsi="Broadway" w:cs="Segoe UI"/>
          <w:color w:val="D87330" w:themeColor="accent5"/>
          <w:sz w:val="44"/>
          <w:szCs w:val="44"/>
        </w:rPr>
      </w:pPr>
      <w:r>
        <w:rPr>
          <w:rFonts w:asciiTheme="minorHAnsi" w:hAnsiTheme="minorHAnsi" w:cstheme="minorHAnsi"/>
          <w:sz w:val="44"/>
          <w:szCs w:val="44"/>
        </w:rPr>
        <w:t>They work with stakeholders to implement policies, tools, and processes for backup and recovery plans to recover following a natural disaster or human-mase error.</w:t>
      </w:r>
    </w:p>
    <w:p w14:paraId="7BDCB8A7" w14:textId="10426632" w:rsidR="007A63C1" w:rsidRPr="00225948" w:rsidRDefault="007A63C1" w:rsidP="00804A83">
      <w:pPr>
        <w:pStyle w:val="NormalWeb"/>
        <w:numPr>
          <w:ilvl w:val="1"/>
          <w:numId w:val="12"/>
        </w:numPr>
        <w:shd w:val="clear" w:color="auto" w:fill="FFFFFF"/>
        <w:rPr>
          <w:rFonts w:ascii="Broadway" w:hAnsi="Broadway" w:cs="Segoe UI"/>
          <w:color w:val="D87330" w:themeColor="accent5"/>
          <w:sz w:val="44"/>
          <w:szCs w:val="44"/>
        </w:rPr>
      </w:pPr>
      <w:r>
        <w:rPr>
          <w:rFonts w:asciiTheme="minorHAnsi" w:hAnsiTheme="minorHAnsi" w:cstheme="minorHAnsi"/>
          <w:sz w:val="44"/>
          <w:szCs w:val="44"/>
        </w:rPr>
        <w:t xml:space="preserve">Management of the security of the data in the database, granting privileges over the </w:t>
      </w:r>
      <w:r>
        <w:rPr>
          <w:rFonts w:asciiTheme="minorHAnsi" w:hAnsiTheme="minorHAnsi" w:cstheme="minorHAnsi"/>
          <w:sz w:val="44"/>
          <w:szCs w:val="44"/>
        </w:rPr>
        <w:lastRenderedPageBreak/>
        <w:t>data, granting or denying access to users as appropriate.</w:t>
      </w:r>
    </w:p>
    <w:p w14:paraId="0CE2463C" w14:textId="77777777" w:rsidR="00E210F9" w:rsidRDefault="00E210F9" w:rsidP="00E210F9">
      <w:pPr>
        <w:pStyle w:val="NormalWeb"/>
        <w:numPr>
          <w:ilvl w:val="0"/>
          <w:numId w:val="12"/>
        </w:numPr>
        <w:shd w:val="clear" w:color="auto" w:fill="FFFFFF"/>
        <w:ind w:left="1290"/>
        <w:rPr>
          <w:rFonts w:ascii="Broadway" w:hAnsi="Broadway" w:cs="Segoe UI"/>
          <w:color w:val="D87330" w:themeColor="accent5"/>
          <w:sz w:val="44"/>
          <w:szCs w:val="44"/>
        </w:rPr>
      </w:pPr>
      <w:r w:rsidRPr="00225948">
        <w:rPr>
          <w:rFonts w:ascii="Broadway" w:hAnsi="Broadway" w:cs="Segoe UI"/>
          <w:color w:val="D87330" w:themeColor="accent5"/>
          <w:sz w:val="44"/>
          <w:szCs w:val="44"/>
        </w:rPr>
        <w:t>Describe responsibilities for data engineers</w:t>
      </w:r>
    </w:p>
    <w:p w14:paraId="6F31EAF8" w14:textId="09A9FD7D" w:rsidR="00804A83" w:rsidRPr="00E80B79" w:rsidRDefault="00804A83" w:rsidP="00804A83">
      <w:pPr>
        <w:pStyle w:val="NormalWeb"/>
        <w:numPr>
          <w:ilvl w:val="1"/>
          <w:numId w:val="12"/>
        </w:numPr>
        <w:shd w:val="clear" w:color="auto" w:fill="FFFFFF"/>
        <w:rPr>
          <w:rFonts w:ascii="Broadway" w:hAnsi="Broadway" w:cs="Segoe UI"/>
          <w:color w:val="D87330" w:themeColor="accent5"/>
          <w:sz w:val="44"/>
          <w:szCs w:val="44"/>
        </w:rPr>
      </w:pPr>
      <w:r>
        <w:rPr>
          <w:rFonts w:asciiTheme="minorHAnsi" w:hAnsiTheme="minorHAnsi" w:cstheme="minorHAnsi"/>
          <w:sz w:val="44"/>
          <w:szCs w:val="44"/>
        </w:rPr>
        <w:t>Manage infrastructure and processes for data integration across the organization, applying data cleaning routines, identifying data governance rules, and implementing pipelines to transfer and transform data between systems.</w:t>
      </w:r>
    </w:p>
    <w:p w14:paraId="168B57EA" w14:textId="61120C23" w:rsidR="00E80B79" w:rsidRPr="00B63715" w:rsidRDefault="00E80B79" w:rsidP="00E80B79">
      <w:pPr>
        <w:pStyle w:val="NormalWeb"/>
        <w:numPr>
          <w:ilvl w:val="1"/>
          <w:numId w:val="12"/>
        </w:numPr>
        <w:shd w:val="clear" w:color="auto" w:fill="FFFFFF"/>
        <w:rPr>
          <w:rFonts w:ascii="Broadway" w:hAnsi="Broadway" w:cs="Segoe UI"/>
          <w:color w:val="D87330" w:themeColor="accent5"/>
          <w:sz w:val="44"/>
          <w:szCs w:val="44"/>
        </w:rPr>
      </w:pPr>
      <w:r>
        <w:rPr>
          <w:rFonts w:asciiTheme="minorHAnsi" w:hAnsiTheme="minorHAnsi" w:cstheme="minorHAnsi"/>
          <w:sz w:val="44"/>
          <w:szCs w:val="44"/>
        </w:rPr>
        <w:t>Collaboration with stakeholders to design and implement data workloads, including data ingestion pipeline</w:t>
      </w:r>
      <w:r w:rsidR="00B63715">
        <w:rPr>
          <w:rFonts w:asciiTheme="minorHAnsi" w:hAnsiTheme="minorHAnsi" w:cstheme="minorHAnsi"/>
          <w:sz w:val="44"/>
          <w:szCs w:val="44"/>
        </w:rPr>
        <w:t>s, cleansing and transformation activities, and data stores for analytical workloads. They use a wide range of data platform technologies, including relational and non-relational databases, file stores, and data streams.</w:t>
      </w:r>
    </w:p>
    <w:p w14:paraId="76ED0674" w14:textId="0A863B68" w:rsidR="00685040" w:rsidRPr="00685040" w:rsidRDefault="00B63715" w:rsidP="00685040">
      <w:pPr>
        <w:pStyle w:val="NormalWeb"/>
        <w:numPr>
          <w:ilvl w:val="1"/>
          <w:numId w:val="12"/>
        </w:numPr>
        <w:shd w:val="clear" w:color="auto" w:fill="FFFFFF"/>
        <w:rPr>
          <w:rFonts w:ascii="Broadway" w:hAnsi="Broadway" w:cs="Segoe UI"/>
          <w:color w:val="D87330" w:themeColor="accent5"/>
          <w:sz w:val="44"/>
          <w:szCs w:val="44"/>
        </w:rPr>
      </w:pPr>
      <w:r>
        <w:rPr>
          <w:rFonts w:asciiTheme="minorHAnsi" w:hAnsiTheme="minorHAnsi" w:cstheme="minorHAnsi"/>
          <w:sz w:val="44"/>
          <w:szCs w:val="44"/>
        </w:rPr>
        <w:t xml:space="preserve">They are responsible for ensuring that the privacy of data is maintained within the cloud and spanning from on-premises to the cloud data stores. They own management and monitoring of data </w:t>
      </w:r>
      <w:r>
        <w:rPr>
          <w:rFonts w:asciiTheme="minorHAnsi" w:hAnsiTheme="minorHAnsi" w:cstheme="minorHAnsi"/>
          <w:sz w:val="44"/>
          <w:szCs w:val="44"/>
        </w:rPr>
        <w:lastRenderedPageBreak/>
        <w:t>pipelines to ensure that the data loads perform as expected.</w:t>
      </w:r>
    </w:p>
    <w:p w14:paraId="7C2B0EBC" w14:textId="77777777" w:rsidR="00E80B79" w:rsidRPr="00225948" w:rsidRDefault="00E80B79" w:rsidP="00804A83">
      <w:pPr>
        <w:pStyle w:val="NormalWeb"/>
        <w:numPr>
          <w:ilvl w:val="1"/>
          <w:numId w:val="12"/>
        </w:numPr>
        <w:shd w:val="clear" w:color="auto" w:fill="FFFFFF"/>
        <w:rPr>
          <w:rFonts w:ascii="Broadway" w:hAnsi="Broadway" w:cs="Segoe UI"/>
          <w:color w:val="D87330" w:themeColor="accent5"/>
          <w:sz w:val="44"/>
          <w:szCs w:val="44"/>
        </w:rPr>
      </w:pPr>
    </w:p>
    <w:p w14:paraId="5FAD1275" w14:textId="77777777" w:rsidR="00E210F9" w:rsidRDefault="00E210F9" w:rsidP="00E210F9">
      <w:pPr>
        <w:pStyle w:val="NormalWeb"/>
        <w:numPr>
          <w:ilvl w:val="0"/>
          <w:numId w:val="12"/>
        </w:numPr>
        <w:shd w:val="clear" w:color="auto" w:fill="FFFFFF"/>
        <w:ind w:left="1290"/>
        <w:rPr>
          <w:rFonts w:ascii="Broadway" w:hAnsi="Broadway" w:cs="Segoe UI"/>
          <w:color w:val="D87330" w:themeColor="accent5"/>
          <w:sz w:val="44"/>
          <w:szCs w:val="44"/>
        </w:rPr>
      </w:pPr>
      <w:r w:rsidRPr="00225948">
        <w:rPr>
          <w:rFonts w:ascii="Broadway" w:hAnsi="Broadway" w:cs="Segoe UI"/>
          <w:color w:val="D87330" w:themeColor="accent5"/>
          <w:sz w:val="44"/>
          <w:szCs w:val="44"/>
        </w:rPr>
        <w:t>Describe responsibilities for data analysts</w:t>
      </w:r>
    </w:p>
    <w:p w14:paraId="2F82037F" w14:textId="649F2479" w:rsidR="00685040" w:rsidRPr="00685040" w:rsidRDefault="00804A83" w:rsidP="00685040">
      <w:pPr>
        <w:pStyle w:val="NormalWeb"/>
        <w:numPr>
          <w:ilvl w:val="1"/>
          <w:numId w:val="12"/>
        </w:numPr>
        <w:shd w:val="clear" w:color="auto" w:fill="FFFFFF"/>
        <w:rPr>
          <w:rFonts w:ascii="Broadway" w:hAnsi="Broadway" w:cs="Segoe UI"/>
          <w:color w:val="D87330" w:themeColor="accent5"/>
          <w:sz w:val="44"/>
          <w:szCs w:val="44"/>
        </w:rPr>
      </w:pPr>
      <w:r>
        <w:rPr>
          <w:rFonts w:asciiTheme="minorHAnsi" w:hAnsiTheme="minorHAnsi" w:cstheme="minorHAnsi"/>
          <w:sz w:val="44"/>
          <w:szCs w:val="44"/>
        </w:rPr>
        <w:t>Explore and analyze data to create visualizations and charts that enable organizations to make informed decisions.</w:t>
      </w:r>
    </w:p>
    <w:p w14:paraId="0743A361" w14:textId="3187F8B6" w:rsidR="00685040" w:rsidRPr="00685040" w:rsidRDefault="00685040" w:rsidP="00685040">
      <w:pPr>
        <w:pStyle w:val="NormalWeb"/>
        <w:numPr>
          <w:ilvl w:val="1"/>
          <w:numId w:val="12"/>
        </w:numPr>
        <w:shd w:val="clear" w:color="auto" w:fill="FFFFFF"/>
        <w:rPr>
          <w:rFonts w:ascii="Broadway" w:hAnsi="Broadway" w:cs="Segoe UI"/>
          <w:color w:val="D87330" w:themeColor="accent5"/>
          <w:sz w:val="44"/>
          <w:szCs w:val="44"/>
        </w:rPr>
      </w:pPr>
      <w:r>
        <w:rPr>
          <w:rFonts w:asciiTheme="minorHAnsi" w:hAnsiTheme="minorHAnsi" w:cstheme="minorHAnsi"/>
          <w:sz w:val="44"/>
          <w:szCs w:val="44"/>
        </w:rPr>
        <w:t>Enable businesses to maximize the value of their data assets.</w:t>
      </w:r>
    </w:p>
    <w:p w14:paraId="397DD798" w14:textId="7F95E817" w:rsidR="00685040" w:rsidRPr="00685040" w:rsidRDefault="00685040" w:rsidP="00685040">
      <w:pPr>
        <w:pStyle w:val="NormalWeb"/>
        <w:numPr>
          <w:ilvl w:val="1"/>
          <w:numId w:val="12"/>
        </w:numPr>
        <w:shd w:val="clear" w:color="auto" w:fill="FFFFFF"/>
        <w:rPr>
          <w:rFonts w:ascii="Broadway" w:hAnsi="Broadway" w:cs="Segoe UI"/>
          <w:color w:val="D87330" w:themeColor="accent5"/>
          <w:sz w:val="44"/>
          <w:szCs w:val="44"/>
        </w:rPr>
      </w:pPr>
      <w:r>
        <w:rPr>
          <w:rFonts w:asciiTheme="minorHAnsi" w:hAnsiTheme="minorHAnsi" w:cstheme="minorHAnsi"/>
          <w:sz w:val="44"/>
          <w:szCs w:val="44"/>
        </w:rPr>
        <w:t>Responsible for exploring data to identify trends and relationships., designing and building analytical models, and enabling advanced analytics capabilities through report and visualizations.</w:t>
      </w:r>
    </w:p>
    <w:p w14:paraId="51B25551" w14:textId="5DE7482C" w:rsidR="00685040" w:rsidRPr="00B26BDD" w:rsidRDefault="00685040" w:rsidP="00685040">
      <w:pPr>
        <w:pStyle w:val="NormalWeb"/>
        <w:numPr>
          <w:ilvl w:val="1"/>
          <w:numId w:val="12"/>
        </w:numPr>
        <w:shd w:val="clear" w:color="auto" w:fill="FFFFFF"/>
        <w:rPr>
          <w:rFonts w:ascii="Broadway" w:hAnsi="Broadway" w:cs="Segoe UI"/>
          <w:color w:val="D87330" w:themeColor="accent5"/>
          <w:sz w:val="44"/>
          <w:szCs w:val="44"/>
        </w:rPr>
      </w:pPr>
      <w:r>
        <w:rPr>
          <w:rFonts w:asciiTheme="minorHAnsi" w:hAnsiTheme="minorHAnsi" w:cstheme="minorHAnsi"/>
          <w:sz w:val="44"/>
          <w:szCs w:val="44"/>
        </w:rPr>
        <w:t>A data analyst processes raw data into relevant insights based on identified business requirements to deliver relevant insights.</w:t>
      </w:r>
    </w:p>
    <w:p w14:paraId="79322356" w14:textId="4CE4ADC1" w:rsidR="00B26BDD" w:rsidRPr="00B26BDD" w:rsidRDefault="00B26BDD" w:rsidP="00B26BDD">
      <w:pPr>
        <w:pStyle w:val="NormalWeb"/>
        <w:numPr>
          <w:ilvl w:val="0"/>
          <w:numId w:val="12"/>
        </w:numPr>
        <w:shd w:val="clear" w:color="auto" w:fill="FFFFFF"/>
        <w:rPr>
          <w:rFonts w:ascii="Broadway" w:hAnsi="Broadway" w:cs="Segoe UI"/>
          <w:color w:val="D87330" w:themeColor="accent5"/>
          <w:sz w:val="44"/>
          <w:szCs w:val="44"/>
        </w:rPr>
      </w:pPr>
      <w:r w:rsidRPr="00B26BDD">
        <w:rPr>
          <w:rFonts w:ascii="Broadway" w:hAnsi="Broadway" w:cstheme="minorHAnsi"/>
          <w:color w:val="D87330" w:themeColor="accent5"/>
          <w:sz w:val="44"/>
          <w:szCs w:val="44"/>
        </w:rPr>
        <w:t>Identify Data Services</w:t>
      </w:r>
    </w:p>
    <w:p w14:paraId="0793EF97" w14:textId="2BEF611F" w:rsidR="00B26BDD" w:rsidRPr="00A40926" w:rsidRDefault="00B26BDD" w:rsidP="00B26BDD">
      <w:pPr>
        <w:pStyle w:val="NormalWeb"/>
        <w:numPr>
          <w:ilvl w:val="1"/>
          <w:numId w:val="12"/>
        </w:numPr>
        <w:shd w:val="clear" w:color="auto" w:fill="FFFFFF"/>
        <w:rPr>
          <w:rFonts w:ascii="Broadway" w:hAnsi="Broadway" w:cs="Segoe UI"/>
          <w:color w:val="D87330" w:themeColor="accent5"/>
          <w:sz w:val="44"/>
          <w:szCs w:val="44"/>
        </w:rPr>
      </w:pPr>
      <w:r>
        <w:rPr>
          <w:rFonts w:asciiTheme="minorHAnsi" w:hAnsiTheme="minorHAnsi" w:cstheme="minorHAnsi"/>
          <w:sz w:val="44"/>
          <w:szCs w:val="44"/>
        </w:rPr>
        <w:t>Microsoft Azure is a cloud platform that powers the applications and IT infrastructure for some of the world’s largest organizations.  It includes many services</w:t>
      </w:r>
      <w:r w:rsidR="00A40926">
        <w:rPr>
          <w:rFonts w:asciiTheme="minorHAnsi" w:hAnsiTheme="minorHAnsi" w:cstheme="minorHAnsi"/>
          <w:sz w:val="44"/>
          <w:szCs w:val="44"/>
        </w:rPr>
        <w:t xml:space="preserve"> to support cloud solutions, </w:t>
      </w:r>
      <w:r w:rsidR="00A40926">
        <w:rPr>
          <w:rFonts w:asciiTheme="minorHAnsi" w:hAnsiTheme="minorHAnsi" w:cstheme="minorHAnsi"/>
          <w:sz w:val="44"/>
          <w:szCs w:val="44"/>
        </w:rPr>
        <w:lastRenderedPageBreak/>
        <w:t>including transactional and analytical data workloads.</w:t>
      </w:r>
    </w:p>
    <w:p w14:paraId="1D46F7A0" w14:textId="314E6102" w:rsidR="00A40926" w:rsidRPr="00A40926" w:rsidRDefault="00A40926" w:rsidP="00B26BDD">
      <w:pPr>
        <w:pStyle w:val="NormalWeb"/>
        <w:numPr>
          <w:ilvl w:val="1"/>
          <w:numId w:val="12"/>
        </w:numPr>
        <w:shd w:val="clear" w:color="auto" w:fill="FFFFFF"/>
        <w:rPr>
          <w:rFonts w:ascii="Broadway" w:hAnsi="Broadway" w:cs="Segoe UI"/>
          <w:color w:val="D87330" w:themeColor="accent5"/>
          <w:sz w:val="44"/>
          <w:szCs w:val="44"/>
        </w:rPr>
      </w:pPr>
      <w:r>
        <w:rPr>
          <w:rFonts w:asciiTheme="minorHAnsi" w:hAnsiTheme="minorHAnsi" w:cstheme="minorHAnsi"/>
          <w:sz w:val="44"/>
          <w:szCs w:val="44"/>
        </w:rPr>
        <w:t xml:space="preserve">Azure SQL- collective name for a family of relational database </w:t>
      </w:r>
      <w:proofErr w:type="gramStart"/>
      <w:r>
        <w:rPr>
          <w:rFonts w:asciiTheme="minorHAnsi" w:hAnsiTheme="minorHAnsi" w:cstheme="minorHAnsi"/>
          <w:sz w:val="44"/>
          <w:szCs w:val="44"/>
        </w:rPr>
        <w:t>solutions  based</w:t>
      </w:r>
      <w:proofErr w:type="gramEnd"/>
      <w:r>
        <w:rPr>
          <w:rFonts w:asciiTheme="minorHAnsi" w:hAnsiTheme="minorHAnsi" w:cstheme="minorHAnsi"/>
          <w:sz w:val="44"/>
          <w:szCs w:val="44"/>
        </w:rPr>
        <w:t xml:space="preserve"> on the Microsoft SQL Server database engine.</w:t>
      </w:r>
    </w:p>
    <w:p w14:paraId="526A493D" w14:textId="17314E2F" w:rsidR="00A40926" w:rsidRPr="00A40926" w:rsidRDefault="00A40926" w:rsidP="00A40926">
      <w:pPr>
        <w:pStyle w:val="NormalWeb"/>
        <w:numPr>
          <w:ilvl w:val="2"/>
          <w:numId w:val="12"/>
        </w:numPr>
        <w:shd w:val="clear" w:color="auto" w:fill="FFFFFF"/>
        <w:rPr>
          <w:rFonts w:ascii="Broadway" w:hAnsi="Broadway" w:cs="Segoe UI"/>
          <w:color w:val="D87330" w:themeColor="accent5"/>
          <w:sz w:val="44"/>
          <w:szCs w:val="44"/>
        </w:rPr>
      </w:pPr>
      <w:r>
        <w:rPr>
          <w:rFonts w:asciiTheme="minorHAnsi" w:hAnsiTheme="minorHAnsi" w:cstheme="minorHAnsi"/>
          <w:sz w:val="44"/>
          <w:szCs w:val="44"/>
        </w:rPr>
        <w:t>Azure SQL database- a fully managed platform-as-a-service (PaaS) database hosted in Azure.</w:t>
      </w:r>
    </w:p>
    <w:p w14:paraId="3112B143" w14:textId="1C1D343D" w:rsidR="00A40926" w:rsidRPr="00A40926" w:rsidRDefault="00A40926" w:rsidP="00A40926">
      <w:pPr>
        <w:pStyle w:val="NormalWeb"/>
        <w:numPr>
          <w:ilvl w:val="2"/>
          <w:numId w:val="12"/>
        </w:numPr>
        <w:shd w:val="clear" w:color="auto" w:fill="FFFFFF"/>
        <w:rPr>
          <w:rFonts w:ascii="Broadway" w:hAnsi="Broadway" w:cs="Segoe UI"/>
          <w:color w:val="D87330" w:themeColor="accent5"/>
          <w:sz w:val="44"/>
          <w:szCs w:val="44"/>
        </w:rPr>
      </w:pPr>
      <w:r>
        <w:rPr>
          <w:rFonts w:asciiTheme="minorHAnsi" w:hAnsiTheme="minorHAnsi" w:cstheme="minorHAnsi"/>
          <w:sz w:val="44"/>
          <w:szCs w:val="44"/>
        </w:rPr>
        <w:t>Azure SQL Managed Instance- a hosted instance of SQL server with automated maintenance, which allows more flexible configuration than Azure SQL DB but with more administrative responsibility for the owner.</w:t>
      </w:r>
    </w:p>
    <w:p w14:paraId="218648E7" w14:textId="21EB28E5" w:rsidR="00A40926" w:rsidRPr="00A40926" w:rsidRDefault="00A40926" w:rsidP="00A40926">
      <w:pPr>
        <w:pStyle w:val="NormalWeb"/>
        <w:numPr>
          <w:ilvl w:val="2"/>
          <w:numId w:val="12"/>
        </w:numPr>
        <w:shd w:val="clear" w:color="auto" w:fill="FFFFFF"/>
        <w:rPr>
          <w:rFonts w:ascii="Broadway" w:hAnsi="Broadway" w:cs="Segoe UI"/>
          <w:color w:val="D87330" w:themeColor="accent5"/>
          <w:sz w:val="44"/>
          <w:szCs w:val="44"/>
        </w:rPr>
      </w:pPr>
      <w:r>
        <w:rPr>
          <w:rFonts w:asciiTheme="minorHAnsi" w:hAnsiTheme="minorHAnsi" w:cstheme="minorHAnsi"/>
          <w:sz w:val="44"/>
          <w:szCs w:val="44"/>
        </w:rPr>
        <w:t>Azure SQL VM- a virtual machine with an installation of SQL server, allowing maximum configurability with full management responsibility.</w:t>
      </w:r>
    </w:p>
    <w:p w14:paraId="108F3929" w14:textId="68637C11" w:rsidR="00A40926" w:rsidRPr="006134B3" w:rsidRDefault="00A40926" w:rsidP="00A40926">
      <w:pPr>
        <w:pStyle w:val="NormalWeb"/>
        <w:numPr>
          <w:ilvl w:val="2"/>
          <w:numId w:val="12"/>
        </w:numPr>
        <w:shd w:val="clear" w:color="auto" w:fill="FFFFFF"/>
        <w:rPr>
          <w:rFonts w:ascii="Broadway" w:hAnsi="Broadway" w:cs="Segoe UI"/>
          <w:color w:val="D87330" w:themeColor="accent5"/>
          <w:sz w:val="44"/>
          <w:szCs w:val="44"/>
        </w:rPr>
      </w:pPr>
      <w:r>
        <w:rPr>
          <w:rFonts w:asciiTheme="minorHAnsi" w:hAnsiTheme="minorHAnsi" w:cstheme="minorHAnsi"/>
          <w:sz w:val="44"/>
          <w:szCs w:val="44"/>
        </w:rPr>
        <w:t>D</w:t>
      </w:r>
      <w:r w:rsidR="006134B3">
        <w:rPr>
          <w:rFonts w:asciiTheme="minorHAnsi" w:hAnsiTheme="minorHAnsi" w:cstheme="minorHAnsi"/>
          <w:sz w:val="44"/>
          <w:szCs w:val="44"/>
        </w:rPr>
        <w:t>a</w:t>
      </w:r>
      <w:r>
        <w:rPr>
          <w:rFonts w:asciiTheme="minorHAnsi" w:hAnsiTheme="minorHAnsi" w:cstheme="minorHAnsi"/>
          <w:sz w:val="44"/>
          <w:szCs w:val="44"/>
        </w:rPr>
        <w:t xml:space="preserve">tabase admins. use </w:t>
      </w:r>
      <w:proofErr w:type="spellStart"/>
      <w:r>
        <w:rPr>
          <w:rFonts w:asciiTheme="minorHAnsi" w:hAnsiTheme="minorHAnsi" w:cstheme="minorHAnsi"/>
          <w:sz w:val="44"/>
          <w:szCs w:val="44"/>
        </w:rPr>
        <w:t>AzureSQL</w:t>
      </w:r>
      <w:proofErr w:type="spellEnd"/>
      <w:r w:rsidR="006134B3">
        <w:rPr>
          <w:rFonts w:asciiTheme="minorHAnsi" w:hAnsiTheme="minorHAnsi" w:cstheme="minorHAnsi"/>
          <w:sz w:val="44"/>
          <w:szCs w:val="44"/>
        </w:rPr>
        <w:t xml:space="preserve"> database system to support line of business (LOB) apps that need to store transactional data.</w:t>
      </w:r>
    </w:p>
    <w:p w14:paraId="4D783606" w14:textId="7DE66757" w:rsidR="006134B3" w:rsidRPr="006134B3" w:rsidRDefault="006134B3" w:rsidP="00A40926">
      <w:pPr>
        <w:pStyle w:val="NormalWeb"/>
        <w:numPr>
          <w:ilvl w:val="2"/>
          <w:numId w:val="12"/>
        </w:numPr>
        <w:shd w:val="clear" w:color="auto" w:fill="FFFFFF"/>
        <w:rPr>
          <w:rFonts w:ascii="Broadway" w:hAnsi="Broadway" w:cs="Segoe UI"/>
          <w:color w:val="D87330" w:themeColor="accent5"/>
          <w:sz w:val="44"/>
          <w:szCs w:val="44"/>
        </w:rPr>
      </w:pPr>
      <w:r>
        <w:rPr>
          <w:rFonts w:asciiTheme="minorHAnsi" w:hAnsiTheme="minorHAnsi" w:cstheme="minorHAnsi"/>
          <w:sz w:val="44"/>
          <w:szCs w:val="44"/>
        </w:rPr>
        <w:t xml:space="preserve">Data Engineers may use Azure SQL database systems as sources of data </w:t>
      </w:r>
      <w:r>
        <w:rPr>
          <w:rFonts w:asciiTheme="minorHAnsi" w:hAnsiTheme="minorHAnsi" w:cstheme="minorHAnsi"/>
          <w:sz w:val="44"/>
          <w:szCs w:val="44"/>
        </w:rPr>
        <w:lastRenderedPageBreak/>
        <w:t>pipeline the perform, extract, transform, and load ETL operations to ingest the transactional data into an analytical system.</w:t>
      </w:r>
    </w:p>
    <w:p w14:paraId="1A7C4278" w14:textId="28386130" w:rsidR="006134B3" w:rsidRPr="006134B3" w:rsidRDefault="006134B3" w:rsidP="00A40926">
      <w:pPr>
        <w:pStyle w:val="NormalWeb"/>
        <w:numPr>
          <w:ilvl w:val="2"/>
          <w:numId w:val="12"/>
        </w:numPr>
        <w:shd w:val="clear" w:color="auto" w:fill="FFFFFF"/>
        <w:rPr>
          <w:rFonts w:ascii="Broadway" w:hAnsi="Broadway" w:cs="Segoe UI"/>
          <w:color w:val="D87330" w:themeColor="accent5"/>
          <w:sz w:val="44"/>
          <w:szCs w:val="44"/>
        </w:rPr>
      </w:pPr>
      <w:r>
        <w:rPr>
          <w:rFonts w:asciiTheme="minorHAnsi" w:hAnsiTheme="minorHAnsi" w:cstheme="minorHAnsi"/>
          <w:sz w:val="44"/>
          <w:szCs w:val="44"/>
        </w:rPr>
        <w:t xml:space="preserve">Data Analyst may query the </w:t>
      </w:r>
      <w:proofErr w:type="spellStart"/>
      <w:r>
        <w:rPr>
          <w:rFonts w:asciiTheme="minorHAnsi" w:hAnsiTheme="minorHAnsi" w:cstheme="minorHAnsi"/>
          <w:sz w:val="44"/>
          <w:szCs w:val="44"/>
        </w:rPr>
        <w:t>AzureSQL</w:t>
      </w:r>
      <w:proofErr w:type="spellEnd"/>
      <w:r>
        <w:rPr>
          <w:rFonts w:asciiTheme="minorHAnsi" w:hAnsiTheme="minorHAnsi" w:cstheme="minorHAnsi"/>
          <w:sz w:val="44"/>
          <w:szCs w:val="44"/>
        </w:rPr>
        <w:t xml:space="preserve"> databases directly to create reports, though in large organization that data is general combined with data from other sources in an analytical data store to support enterprise analytics.</w:t>
      </w:r>
    </w:p>
    <w:p w14:paraId="7BC07609" w14:textId="6259779D" w:rsidR="006134B3" w:rsidRPr="000A7613" w:rsidRDefault="000A7613" w:rsidP="006134B3">
      <w:pPr>
        <w:pStyle w:val="NormalWeb"/>
        <w:numPr>
          <w:ilvl w:val="1"/>
          <w:numId w:val="12"/>
        </w:numPr>
        <w:shd w:val="clear" w:color="auto" w:fill="FFFFFF"/>
        <w:rPr>
          <w:rFonts w:ascii="Broadway" w:hAnsi="Broadway" w:cs="Segoe UI"/>
          <w:color w:val="D87330" w:themeColor="accent5"/>
          <w:sz w:val="44"/>
          <w:szCs w:val="44"/>
        </w:rPr>
      </w:pPr>
      <w:r>
        <w:rPr>
          <w:rFonts w:asciiTheme="minorHAnsi" w:hAnsiTheme="minorHAnsi" w:cstheme="minorHAnsi"/>
          <w:sz w:val="44"/>
          <w:szCs w:val="44"/>
        </w:rPr>
        <w:t>Azure Database for open-source relational databases</w:t>
      </w:r>
    </w:p>
    <w:p w14:paraId="6F95C5D1" w14:textId="484C3B45" w:rsidR="000A7613" w:rsidRPr="000A7613" w:rsidRDefault="000A7613" w:rsidP="000A7613">
      <w:pPr>
        <w:pStyle w:val="NormalWeb"/>
        <w:numPr>
          <w:ilvl w:val="2"/>
          <w:numId w:val="12"/>
        </w:numPr>
        <w:shd w:val="clear" w:color="auto" w:fill="FFFFFF"/>
        <w:rPr>
          <w:rFonts w:ascii="Broadway" w:hAnsi="Broadway" w:cs="Segoe UI"/>
          <w:color w:val="D87330" w:themeColor="accent5"/>
          <w:sz w:val="44"/>
          <w:szCs w:val="44"/>
        </w:rPr>
      </w:pPr>
      <w:r>
        <w:rPr>
          <w:rFonts w:asciiTheme="minorHAnsi" w:hAnsiTheme="minorHAnsi" w:cstheme="minorHAnsi"/>
          <w:sz w:val="44"/>
          <w:szCs w:val="44"/>
        </w:rPr>
        <w:t>Azure includes managed services for popular open-source relational database systems, including:</w:t>
      </w:r>
    </w:p>
    <w:p w14:paraId="74C371D6" w14:textId="3D603897" w:rsidR="000A7613" w:rsidRPr="000A7613" w:rsidRDefault="000A7613" w:rsidP="000A7613">
      <w:pPr>
        <w:pStyle w:val="NormalWeb"/>
        <w:numPr>
          <w:ilvl w:val="2"/>
          <w:numId w:val="12"/>
        </w:numPr>
        <w:shd w:val="clear" w:color="auto" w:fill="FFFFFF"/>
        <w:rPr>
          <w:rFonts w:ascii="Broadway" w:hAnsi="Broadway" w:cs="Segoe UI"/>
          <w:color w:val="D87330" w:themeColor="accent5"/>
          <w:sz w:val="44"/>
          <w:szCs w:val="44"/>
        </w:rPr>
      </w:pPr>
      <w:r>
        <w:rPr>
          <w:rFonts w:asciiTheme="minorHAnsi" w:hAnsiTheme="minorHAnsi" w:cstheme="minorHAnsi"/>
          <w:sz w:val="44"/>
          <w:szCs w:val="44"/>
        </w:rPr>
        <w:t>Azure Database for MySQL – a simple-to use open-source relational database systems, including:</w:t>
      </w:r>
    </w:p>
    <w:p w14:paraId="39D4AD53" w14:textId="56C11C41" w:rsidR="000A7613" w:rsidRPr="000A7613" w:rsidRDefault="000A7613" w:rsidP="000A7613">
      <w:pPr>
        <w:pStyle w:val="NormalWeb"/>
        <w:numPr>
          <w:ilvl w:val="2"/>
          <w:numId w:val="12"/>
        </w:numPr>
        <w:shd w:val="clear" w:color="auto" w:fill="FFFFFF"/>
        <w:rPr>
          <w:rFonts w:ascii="Broadway" w:hAnsi="Broadway" w:cs="Segoe UI"/>
          <w:color w:val="D87330" w:themeColor="accent5"/>
          <w:sz w:val="44"/>
          <w:szCs w:val="44"/>
        </w:rPr>
      </w:pPr>
      <w:r>
        <w:rPr>
          <w:rFonts w:asciiTheme="minorHAnsi" w:hAnsiTheme="minorHAnsi" w:cstheme="minorHAnsi"/>
          <w:sz w:val="44"/>
          <w:szCs w:val="44"/>
        </w:rPr>
        <w:t>Azure Database for MariaDB- a newer database management system that offers compatibility with Oracle Database.</w:t>
      </w:r>
    </w:p>
    <w:p w14:paraId="603608BE" w14:textId="7D669D0B" w:rsidR="000A7613" w:rsidRPr="000A7613" w:rsidRDefault="000A7613" w:rsidP="000A7613">
      <w:pPr>
        <w:pStyle w:val="NormalWeb"/>
        <w:numPr>
          <w:ilvl w:val="2"/>
          <w:numId w:val="12"/>
        </w:numPr>
        <w:shd w:val="clear" w:color="auto" w:fill="FFFFFF"/>
        <w:rPr>
          <w:rFonts w:ascii="Broadway" w:hAnsi="Broadway" w:cs="Segoe UI"/>
          <w:color w:val="D87330" w:themeColor="accent5"/>
          <w:sz w:val="44"/>
          <w:szCs w:val="44"/>
        </w:rPr>
      </w:pPr>
      <w:r>
        <w:rPr>
          <w:rFonts w:asciiTheme="minorHAnsi" w:hAnsiTheme="minorHAnsi" w:cstheme="minorHAnsi"/>
          <w:sz w:val="44"/>
          <w:szCs w:val="44"/>
        </w:rPr>
        <w:t xml:space="preserve">Azure Database for </w:t>
      </w:r>
      <w:proofErr w:type="spellStart"/>
      <w:r>
        <w:rPr>
          <w:rFonts w:asciiTheme="minorHAnsi" w:hAnsiTheme="minorHAnsi" w:cstheme="minorHAnsi"/>
          <w:sz w:val="44"/>
          <w:szCs w:val="44"/>
        </w:rPr>
        <w:t>PostSQL</w:t>
      </w:r>
      <w:proofErr w:type="spellEnd"/>
      <w:r>
        <w:rPr>
          <w:rFonts w:asciiTheme="minorHAnsi" w:hAnsiTheme="minorHAnsi" w:cstheme="minorHAnsi"/>
          <w:sz w:val="44"/>
          <w:szCs w:val="44"/>
        </w:rPr>
        <w:t xml:space="preserve">- a hybrid-relational-object database.  You can </w:t>
      </w:r>
      <w:r>
        <w:rPr>
          <w:rFonts w:asciiTheme="minorHAnsi" w:hAnsiTheme="minorHAnsi" w:cstheme="minorHAnsi"/>
          <w:sz w:val="44"/>
          <w:szCs w:val="44"/>
        </w:rPr>
        <w:lastRenderedPageBreak/>
        <w:t>store data in relational tables, but a PostgreSQL database also enables you to store custom data types, with their own non-relational properties.</w:t>
      </w:r>
    </w:p>
    <w:p w14:paraId="7870933B" w14:textId="1B9C9D5E" w:rsidR="000A7613" w:rsidRPr="00A66867" w:rsidRDefault="00A66867" w:rsidP="000A7613">
      <w:pPr>
        <w:pStyle w:val="NormalWeb"/>
        <w:numPr>
          <w:ilvl w:val="2"/>
          <w:numId w:val="12"/>
        </w:numPr>
        <w:shd w:val="clear" w:color="auto" w:fill="FFFFFF"/>
        <w:rPr>
          <w:rFonts w:ascii="Broadway" w:hAnsi="Broadway" w:cs="Segoe UI"/>
          <w:color w:val="D87330" w:themeColor="accent5"/>
          <w:sz w:val="44"/>
          <w:szCs w:val="44"/>
        </w:rPr>
      </w:pPr>
      <w:r>
        <w:rPr>
          <w:rFonts w:asciiTheme="minorHAnsi" w:hAnsiTheme="minorHAnsi" w:cstheme="minorHAnsi"/>
          <w:sz w:val="44"/>
          <w:szCs w:val="44"/>
        </w:rPr>
        <w:t xml:space="preserve">Open-source relational databases are used by Database admins, engineers and analyst in similar fashion as </w:t>
      </w:r>
      <w:proofErr w:type="spellStart"/>
      <w:r>
        <w:rPr>
          <w:rFonts w:asciiTheme="minorHAnsi" w:hAnsiTheme="minorHAnsi" w:cstheme="minorHAnsi"/>
          <w:sz w:val="44"/>
          <w:szCs w:val="44"/>
        </w:rPr>
        <w:t>AzureSQL</w:t>
      </w:r>
      <w:proofErr w:type="spellEnd"/>
      <w:r>
        <w:rPr>
          <w:rFonts w:asciiTheme="minorHAnsi" w:hAnsiTheme="minorHAnsi" w:cstheme="minorHAnsi"/>
          <w:sz w:val="44"/>
          <w:szCs w:val="44"/>
        </w:rPr>
        <w:t xml:space="preserve"> database systems.</w:t>
      </w:r>
    </w:p>
    <w:p w14:paraId="5E9615CC" w14:textId="2D576E5E" w:rsidR="00A66867" w:rsidRPr="00A66867" w:rsidRDefault="00A66867" w:rsidP="000A7613">
      <w:pPr>
        <w:pStyle w:val="NormalWeb"/>
        <w:numPr>
          <w:ilvl w:val="2"/>
          <w:numId w:val="12"/>
        </w:numPr>
        <w:shd w:val="clear" w:color="auto" w:fill="FFFFFF"/>
        <w:rPr>
          <w:rFonts w:ascii="Broadway" w:hAnsi="Broadway" w:cs="Segoe UI"/>
          <w:color w:val="D87330" w:themeColor="accent5"/>
          <w:sz w:val="44"/>
          <w:szCs w:val="44"/>
        </w:rPr>
      </w:pPr>
      <w:r>
        <w:rPr>
          <w:rFonts w:asciiTheme="minorHAnsi" w:hAnsiTheme="minorHAnsi" w:cstheme="minorHAnsi"/>
          <w:sz w:val="44"/>
          <w:szCs w:val="44"/>
        </w:rPr>
        <w:t>Azure Cosmos DB</w:t>
      </w:r>
    </w:p>
    <w:p w14:paraId="2AFD9056" w14:textId="0416F9CF" w:rsidR="00A66867" w:rsidRPr="002D1722" w:rsidRDefault="00D13BD3" w:rsidP="00A66867">
      <w:pPr>
        <w:pStyle w:val="NormalWeb"/>
        <w:numPr>
          <w:ilvl w:val="3"/>
          <w:numId w:val="12"/>
        </w:numPr>
        <w:shd w:val="clear" w:color="auto" w:fill="FFFFFF"/>
        <w:rPr>
          <w:rFonts w:ascii="Broadway" w:hAnsi="Broadway" w:cs="Segoe UI"/>
          <w:color w:val="D87330" w:themeColor="accent5"/>
          <w:sz w:val="44"/>
          <w:szCs w:val="44"/>
        </w:rPr>
      </w:pPr>
      <w:r>
        <w:rPr>
          <w:rFonts w:asciiTheme="minorHAnsi" w:hAnsiTheme="minorHAnsi" w:cstheme="minorHAnsi"/>
          <w:sz w:val="44"/>
          <w:szCs w:val="44"/>
        </w:rPr>
        <w:t>a global-scale non-relational (No-SQL) database system that supports multiple application programming interfaces (APIs), enabling you to store and manage data as JSON documents, key-value pairs, column-families, and graphs.</w:t>
      </w:r>
    </w:p>
    <w:p w14:paraId="3F1AC9BE" w14:textId="18FC88F4" w:rsidR="002D1722" w:rsidRPr="002D1722" w:rsidRDefault="002D1722" w:rsidP="00A66867">
      <w:pPr>
        <w:pStyle w:val="NormalWeb"/>
        <w:numPr>
          <w:ilvl w:val="3"/>
          <w:numId w:val="12"/>
        </w:numPr>
        <w:shd w:val="clear" w:color="auto" w:fill="FFFFFF"/>
        <w:rPr>
          <w:rFonts w:ascii="Broadway" w:hAnsi="Broadway" w:cs="Segoe UI"/>
          <w:color w:val="D87330" w:themeColor="accent5"/>
          <w:sz w:val="44"/>
          <w:szCs w:val="44"/>
        </w:rPr>
      </w:pPr>
      <w:r>
        <w:rPr>
          <w:rFonts w:asciiTheme="minorHAnsi" w:hAnsiTheme="minorHAnsi" w:cstheme="minorHAnsi"/>
          <w:sz w:val="44"/>
          <w:szCs w:val="44"/>
        </w:rPr>
        <w:t>Cosmos DB instance can be provisioned and managed by data admins or software developers a spart of the overall application architecture.</w:t>
      </w:r>
    </w:p>
    <w:p w14:paraId="140C6988" w14:textId="27DD62A2" w:rsidR="002D1722" w:rsidRDefault="002D1722" w:rsidP="002D1722">
      <w:pPr>
        <w:pStyle w:val="NormalWeb"/>
        <w:numPr>
          <w:ilvl w:val="2"/>
          <w:numId w:val="12"/>
        </w:numPr>
        <w:shd w:val="clear" w:color="auto" w:fill="FFFFFF"/>
        <w:rPr>
          <w:rFonts w:asciiTheme="minorHAnsi" w:hAnsiTheme="minorHAnsi" w:cstheme="minorHAnsi"/>
          <w:sz w:val="44"/>
          <w:szCs w:val="44"/>
        </w:rPr>
      </w:pPr>
      <w:r w:rsidRPr="002D1722">
        <w:rPr>
          <w:rFonts w:asciiTheme="minorHAnsi" w:hAnsiTheme="minorHAnsi" w:cstheme="minorHAnsi"/>
          <w:sz w:val="44"/>
          <w:szCs w:val="44"/>
        </w:rPr>
        <w:t>Azure Storage</w:t>
      </w:r>
    </w:p>
    <w:p w14:paraId="67F1EB95" w14:textId="16D7C9C8" w:rsidR="002D1722" w:rsidRDefault="002D1722" w:rsidP="002D1722">
      <w:pPr>
        <w:pStyle w:val="NormalWeb"/>
        <w:numPr>
          <w:ilvl w:val="3"/>
          <w:numId w:val="12"/>
        </w:numPr>
        <w:shd w:val="clear" w:color="auto" w:fill="FFFFFF"/>
        <w:rPr>
          <w:rFonts w:asciiTheme="minorHAnsi" w:hAnsiTheme="minorHAnsi" w:cstheme="minorHAnsi"/>
          <w:sz w:val="44"/>
          <w:szCs w:val="44"/>
        </w:rPr>
      </w:pPr>
      <w:r>
        <w:rPr>
          <w:rFonts w:asciiTheme="minorHAnsi" w:hAnsiTheme="minorHAnsi" w:cstheme="minorHAnsi"/>
          <w:sz w:val="44"/>
          <w:szCs w:val="44"/>
        </w:rPr>
        <w:t>A core Azure service that enables you store data in:</w:t>
      </w:r>
    </w:p>
    <w:p w14:paraId="04315F6F" w14:textId="5C8062C4" w:rsidR="002D1722" w:rsidRDefault="002D1722" w:rsidP="002D1722">
      <w:pPr>
        <w:pStyle w:val="NormalWeb"/>
        <w:numPr>
          <w:ilvl w:val="4"/>
          <w:numId w:val="12"/>
        </w:numPr>
        <w:shd w:val="clear" w:color="auto" w:fill="FFFFFF"/>
        <w:rPr>
          <w:rFonts w:asciiTheme="minorHAnsi" w:hAnsiTheme="minorHAnsi" w:cstheme="minorHAnsi"/>
          <w:sz w:val="44"/>
          <w:szCs w:val="44"/>
        </w:rPr>
      </w:pPr>
      <w:r>
        <w:rPr>
          <w:rFonts w:asciiTheme="minorHAnsi" w:hAnsiTheme="minorHAnsi" w:cstheme="minorHAnsi"/>
          <w:sz w:val="44"/>
          <w:szCs w:val="44"/>
        </w:rPr>
        <w:lastRenderedPageBreak/>
        <w:t>Blob containers – scalable, cost-effective storage for binary files</w:t>
      </w:r>
    </w:p>
    <w:p w14:paraId="48B0F440" w14:textId="36413E68" w:rsidR="002D1722" w:rsidRDefault="002D1722" w:rsidP="002D1722">
      <w:pPr>
        <w:pStyle w:val="NormalWeb"/>
        <w:numPr>
          <w:ilvl w:val="4"/>
          <w:numId w:val="12"/>
        </w:numPr>
        <w:shd w:val="clear" w:color="auto" w:fill="FFFFFF"/>
        <w:rPr>
          <w:rFonts w:asciiTheme="minorHAnsi" w:hAnsiTheme="minorHAnsi" w:cstheme="minorHAnsi"/>
          <w:sz w:val="44"/>
          <w:szCs w:val="44"/>
        </w:rPr>
      </w:pPr>
      <w:r>
        <w:rPr>
          <w:rFonts w:asciiTheme="minorHAnsi" w:hAnsiTheme="minorHAnsi" w:cstheme="minorHAnsi"/>
          <w:sz w:val="44"/>
          <w:szCs w:val="44"/>
        </w:rPr>
        <w:t>Files shares- network file shares such as you typically find in corporate networks.</w:t>
      </w:r>
    </w:p>
    <w:p w14:paraId="3151D930" w14:textId="623D2D81" w:rsidR="002D1722" w:rsidRDefault="002D1722" w:rsidP="002D1722">
      <w:pPr>
        <w:pStyle w:val="NormalWeb"/>
        <w:numPr>
          <w:ilvl w:val="4"/>
          <w:numId w:val="12"/>
        </w:numPr>
        <w:shd w:val="clear" w:color="auto" w:fill="FFFFFF"/>
        <w:rPr>
          <w:rFonts w:asciiTheme="minorHAnsi" w:hAnsiTheme="minorHAnsi" w:cstheme="minorHAnsi"/>
          <w:sz w:val="44"/>
          <w:szCs w:val="44"/>
        </w:rPr>
      </w:pPr>
      <w:r>
        <w:rPr>
          <w:rFonts w:asciiTheme="minorHAnsi" w:hAnsiTheme="minorHAnsi" w:cstheme="minorHAnsi"/>
          <w:sz w:val="44"/>
          <w:szCs w:val="44"/>
        </w:rPr>
        <w:t>Tables- key-value</w:t>
      </w:r>
      <w:r w:rsidR="006D2656">
        <w:rPr>
          <w:rFonts w:asciiTheme="minorHAnsi" w:hAnsiTheme="minorHAnsi" w:cstheme="minorHAnsi"/>
          <w:sz w:val="44"/>
          <w:szCs w:val="44"/>
        </w:rPr>
        <w:t xml:space="preserve"> storage for applications that need to read and write data values quickly.</w:t>
      </w:r>
    </w:p>
    <w:p w14:paraId="216A8AAB" w14:textId="77777777" w:rsidR="006D2656" w:rsidRDefault="006D2656" w:rsidP="006D2656">
      <w:pPr>
        <w:pStyle w:val="NormalWeb"/>
        <w:numPr>
          <w:ilvl w:val="3"/>
          <w:numId w:val="12"/>
        </w:numPr>
        <w:shd w:val="clear" w:color="auto" w:fill="FFFFFF"/>
        <w:rPr>
          <w:rFonts w:asciiTheme="minorHAnsi" w:hAnsiTheme="minorHAnsi" w:cstheme="minorHAnsi"/>
          <w:sz w:val="44"/>
          <w:szCs w:val="44"/>
        </w:rPr>
      </w:pPr>
      <w:r>
        <w:rPr>
          <w:rFonts w:asciiTheme="minorHAnsi" w:hAnsiTheme="minorHAnsi" w:cstheme="minorHAnsi"/>
          <w:sz w:val="44"/>
          <w:szCs w:val="44"/>
        </w:rPr>
        <w:t>Data engineers use Azure Storage to host data lakes- blob storage with a hierarchical namespace that enables files to be organized in folders in a distributed file system.</w:t>
      </w:r>
    </w:p>
    <w:p w14:paraId="07A7753D" w14:textId="77777777" w:rsidR="006D2656" w:rsidRDefault="006D2656" w:rsidP="006D2656">
      <w:pPr>
        <w:pStyle w:val="NormalWeb"/>
        <w:numPr>
          <w:ilvl w:val="2"/>
          <w:numId w:val="12"/>
        </w:numPr>
        <w:shd w:val="clear" w:color="auto" w:fill="FFFFFF"/>
        <w:rPr>
          <w:rFonts w:asciiTheme="minorHAnsi" w:hAnsiTheme="minorHAnsi" w:cstheme="minorHAnsi"/>
          <w:sz w:val="44"/>
          <w:szCs w:val="44"/>
        </w:rPr>
      </w:pPr>
      <w:r>
        <w:rPr>
          <w:rFonts w:asciiTheme="minorHAnsi" w:hAnsiTheme="minorHAnsi" w:cstheme="minorHAnsi"/>
          <w:sz w:val="44"/>
          <w:szCs w:val="44"/>
        </w:rPr>
        <w:t>Azure Data Factory</w:t>
      </w:r>
    </w:p>
    <w:p w14:paraId="10C69A9C" w14:textId="77777777" w:rsidR="006D2656" w:rsidRDefault="006D2656" w:rsidP="006D2656">
      <w:pPr>
        <w:pStyle w:val="NormalWeb"/>
        <w:numPr>
          <w:ilvl w:val="3"/>
          <w:numId w:val="12"/>
        </w:numPr>
        <w:shd w:val="clear" w:color="auto" w:fill="FFFFFF"/>
        <w:rPr>
          <w:rFonts w:asciiTheme="minorHAnsi" w:hAnsiTheme="minorHAnsi" w:cstheme="minorHAnsi"/>
          <w:sz w:val="44"/>
          <w:szCs w:val="44"/>
        </w:rPr>
      </w:pPr>
      <w:r>
        <w:rPr>
          <w:rFonts w:asciiTheme="minorHAnsi" w:hAnsiTheme="minorHAnsi" w:cstheme="minorHAnsi"/>
          <w:sz w:val="44"/>
          <w:szCs w:val="44"/>
        </w:rPr>
        <w:t>An Azure service that enables you to define and schedule data pipelines to transfer and transform data.</w:t>
      </w:r>
    </w:p>
    <w:p w14:paraId="260EE8D1" w14:textId="77777777" w:rsidR="006D2656" w:rsidRDefault="006D2656" w:rsidP="006D2656">
      <w:pPr>
        <w:pStyle w:val="NormalWeb"/>
        <w:numPr>
          <w:ilvl w:val="3"/>
          <w:numId w:val="12"/>
        </w:numPr>
        <w:shd w:val="clear" w:color="auto" w:fill="FFFFFF"/>
        <w:rPr>
          <w:rFonts w:asciiTheme="minorHAnsi" w:hAnsiTheme="minorHAnsi" w:cstheme="minorHAnsi"/>
          <w:sz w:val="44"/>
          <w:szCs w:val="44"/>
        </w:rPr>
      </w:pPr>
      <w:r>
        <w:rPr>
          <w:rFonts w:asciiTheme="minorHAnsi" w:hAnsiTheme="minorHAnsi" w:cstheme="minorHAnsi"/>
          <w:sz w:val="44"/>
          <w:szCs w:val="44"/>
        </w:rPr>
        <w:t>Able to integrate with other Azure services, enabling you to ingest data from cloud data stores, process the data using cloud-based compute, and persist the results in another data store.</w:t>
      </w:r>
    </w:p>
    <w:p w14:paraId="45D9509B" w14:textId="77777777" w:rsidR="00BD4CCD" w:rsidRDefault="006D2656" w:rsidP="006D2656">
      <w:pPr>
        <w:pStyle w:val="NormalWeb"/>
        <w:numPr>
          <w:ilvl w:val="3"/>
          <w:numId w:val="12"/>
        </w:numPr>
        <w:shd w:val="clear" w:color="auto" w:fill="FFFFFF"/>
        <w:rPr>
          <w:rFonts w:asciiTheme="minorHAnsi" w:hAnsiTheme="minorHAnsi" w:cstheme="minorHAnsi"/>
          <w:sz w:val="44"/>
          <w:szCs w:val="44"/>
        </w:rPr>
      </w:pPr>
      <w:r>
        <w:rPr>
          <w:rFonts w:asciiTheme="minorHAnsi" w:hAnsiTheme="minorHAnsi" w:cstheme="minorHAnsi"/>
          <w:sz w:val="44"/>
          <w:szCs w:val="44"/>
        </w:rPr>
        <w:lastRenderedPageBreak/>
        <w:t>Azure</w:t>
      </w:r>
      <w:r w:rsidR="00BD4CCD">
        <w:rPr>
          <w:rFonts w:asciiTheme="minorHAnsi" w:hAnsiTheme="minorHAnsi" w:cstheme="minorHAnsi"/>
          <w:sz w:val="44"/>
          <w:szCs w:val="44"/>
        </w:rPr>
        <w:t xml:space="preserve"> Data Factory</w:t>
      </w:r>
      <w:r>
        <w:rPr>
          <w:rFonts w:asciiTheme="minorHAnsi" w:hAnsiTheme="minorHAnsi" w:cstheme="minorHAnsi"/>
          <w:sz w:val="44"/>
          <w:szCs w:val="44"/>
        </w:rPr>
        <w:t xml:space="preserve"> is used by engineers to build ETL solution</w:t>
      </w:r>
      <w:r w:rsidR="00BD4CCD">
        <w:rPr>
          <w:rFonts w:asciiTheme="minorHAnsi" w:hAnsiTheme="minorHAnsi" w:cstheme="minorHAnsi"/>
          <w:sz w:val="44"/>
          <w:szCs w:val="44"/>
        </w:rPr>
        <w:t>s that populate analytical data stores with data from transactional systems across the organization.</w:t>
      </w:r>
    </w:p>
    <w:p w14:paraId="6552B0DC" w14:textId="77777777" w:rsidR="00BD4CCD" w:rsidRDefault="00BD4CCD" w:rsidP="00BD4CCD">
      <w:pPr>
        <w:pStyle w:val="NormalWeb"/>
        <w:numPr>
          <w:ilvl w:val="2"/>
          <w:numId w:val="12"/>
        </w:numPr>
        <w:shd w:val="clear" w:color="auto" w:fill="FFFFFF"/>
        <w:rPr>
          <w:rFonts w:asciiTheme="minorHAnsi" w:hAnsiTheme="minorHAnsi" w:cstheme="minorHAnsi"/>
          <w:sz w:val="44"/>
          <w:szCs w:val="44"/>
        </w:rPr>
      </w:pPr>
      <w:r>
        <w:rPr>
          <w:rFonts w:asciiTheme="minorHAnsi" w:hAnsiTheme="minorHAnsi" w:cstheme="minorHAnsi"/>
          <w:sz w:val="44"/>
          <w:szCs w:val="44"/>
        </w:rPr>
        <w:t>Azure Synapse Analytics</w:t>
      </w:r>
    </w:p>
    <w:p w14:paraId="6F78B582" w14:textId="5FCD2B88" w:rsidR="006D2656" w:rsidRDefault="00BD4CCD" w:rsidP="00BD4CCD">
      <w:pPr>
        <w:pStyle w:val="NormalWeb"/>
        <w:numPr>
          <w:ilvl w:val="3"/>
          <w:numId w:val="12"/>
        </w:numPr>
        <w:shd w:val="clear" w:color="auto" w:fill="FFFFFF"/>
        <w:rPr>
          <w:rFonts w:asciiTheme="minorHAnsi" w:hAnsiTheme="minorHAnsi" w:cstheme="minorHAnsi"/>
          <w:sz w:val="44"/>
          <w:szCs w:val="44"/>
        </w:rPr>
      </w:pPr>
      <w:r>
        <w:rPr>
          <w:rFonts w:asciiTheme="minorHAnsi" w:hAnsiTheme="minorHAnsi" w:cstheme="minorHAnsi"/>
          <w:sz w:val="44"/>
          <w:szCs w:val="44"/>
        </w:rPr>
        <w:t>A comprehensive, unified Platform-as-a-Service (PaaS) solution for data analytics that provides a single service interface for multiple analytical capabilities, including:</w:t>
      </w:r>
    </w:p>
    <w:p w14:paraId="2F8BDD56" w14:textId="4A875600" w:rsidR="00BD4CCD" w:rsidRDefault="00BD4CCD" w:rsidP="00BD4CCD">
      <w:pPr>
        <w:pStyle w:val="NormalWeb"/>
        <w:numPr>
          <w:ilvl w:val="4"/>
          <w:numId w:val="12"/>
        </w:numPr>
        <w:shd w:val="clear" w:color="auto" w:fill="FFFFFF"/>
        <w:rPr>
          <w:rFonts w:asciiTheme="minorHAnsi" w:hAnsiTheme="minorHAnsi" w:cstheme="minorHAnsi"/>
          <w:sz w:val="44"/>
          <w:szCs w:val="44"/>
        </w:rPr>
      </w:pPr>
      <w:r>
        <w:rPr>
          <w:rFonts w:asciiTheme="minorHAnsi" w:hAnsiTheme="minorHAnsi" w:cstheme="minorHAnsi"/>
          <w:sz w:val="44"/>
          <w:szCs w:val="44"/>
        </w:rPr>
        <w:t>Pipelines- based on the same technology as Azure Data Factory.</w:t>
      </w:r>
    </w:p>
    <w:p w14:paraId="70CE3944" w14:textId="0D28FCCB" w:rsidR="00BD4CCD" w:rsidRDefault="00BD4CCD" w:rsidP="00BD4CCD">
      <w:pPr>
        <w:pStyle w:val="NormalWeb"/>
        <w:numPr>
          <w:ilvl w:val="4"/>
          <w:numId w:val="12"/>
        </w:numPr>
        <w:shd w:val="clear" w:color="auto" w:fill="FFFFFF"/>
        <w:rPr>
          <w:rFonts w:asciiTheme="minorHAnsi" w:hAnsiTheme="minorHAnsi" w:cstheme="minorHAnsi"/>
          <w:sz w:val="44"/>
          <w:szCs w:val="44"/>
        </w:rPr>
      </w:pPr>
      <w:r>
        <w:rPr>
          <w:rFonts w:asciiTheme="minorHAnsi" w:hAnsiTheme="minorHAnsi" w:cstheme="minorHAnsi"/>
          <w:sz w:val="44"/>
          <w:szCs w:val="44"/>
        </w:rPr>
        <w:t>SQL- a highly scalable SQL database engine, optimized for data warehouse workloads.</w:t>
      </w:r>
    </w:p>
    <w:p w14:paraId="7A76E82E" w14:textId="303A94D4" w:rsidR="00BD4CCD" w:rsidRDefault="00BD4CCD" w:rsidP="00BD4CCD">
      <w:pPr>
        <w:pStyle w:val="NormalWeb"/>
        <w:numPr>
          <w:ilvl w:val="4"/>
          <w:numId w:val="12"/>
        </w:numPr>
        <w:shd w:val="clear" w:color="auto" w:fill="FFFFFF"/>
        <w:rPr>
          <w:rFonts w:asciiTheme="minorHAnsi" w:hAnsiTheme="minorHAnsi" w:cstheme="minorHAnsi"/>
          <w:sz w:val="44"/>
          <w:szCs w:val="44"/>
        </w:rPr>
      </w:pPr>
      <w:r>
        <w:rPr>
          <w:rFonts w:asciiTheme="minorHAnsi" w:hAnsiTheme="minorHAnsi" w:cstheme="minorHAnsi"/>
          <w:sz w:val="44"/>
          <w:szCs w:val="44"/>
        </w:rPr>
        <w:t>Apache Spark – an open-source distributed</w:t>
      </w:r>
      <w:r w:rsidR="00446EA0">
        <w:rPr>
          <w:rFonts w:asciiTheme="minorHAnsi" w:hAnsiTheme="minorHAnsi" w:cstheme="minorHAnsi"/>
          <w:sz w:val="44"/>
          <w:szCs w:val="44"/>
        </w:rPr>
        <w:t xml:space="preserve"> data processing system that supports multiple programming languages and APIs, including Java, Scala, Python, and SQL.</w:t>
      </w:r>
    </w:p>
    <w:p w14:paraId="207E5B3C" w14:textId="54637942" w:rsidR="00446EA0" w:rsidRDefault="00446EA0" w:rsidP="00BD4CCD">
      <w:pPr>
        <w:pStyle w:val="NormalWeb"/>
        <w:numPr>
          <w:ilvl w:val="4"/>
          <w:numId w:val="12"/>
        </w:numPr>
        <w:shd w:val="clear" w:color="auto" w:fill="FFFFFF"/>
        <w:rPr>
          <w:rFonts w:asciiTheme="minorHAnsi" w:hAnsiTheme="minorHAnsi" w:cstheme="minorHAnsi"/>
          <w:sz w:val="44"/>
          <w:szCs w:val="44"/>
        </w:rPr>
      </w:pPr>
      <w:r>
        <w:rPr>
          <w:rFonts w:asciiTheme="minorHAnsi" w:hAnsiTheme="minorHAnsi" w:cstheme="minorHAnsi"/>
          <w:sz w:val="44"/>
          <w:szCs w:val="44"/>
        </w:rPr>
        <w:lastRenderedPageBreak/>
        <w:t>Azure Synapse Data Explorer- a high performance data analytics solution that is optimized for real-time querying of log and telemetry data using Kusto Querying Language (KQL).</w:t>
      </w:r>
    </w:p>
    <w:p w14:paraId="4FB48204" w14:textId="0DE2A9C4" w:rsidR="00446EA0" w:rsidRDefault="00446EA0" w:rsidP="00BD4CCD">
      <w:pPr>
        <w:pStyle w:val="NormalWeb"/>
        <w:numPr>
          <w:ilvl w:val="4"/>
          <w:numId w:val="12"/>
        </w:numPr>
        <w:shd w:val="clear" w:color="auto" w:fill="FFFFFF"/>
        <w:rPr>
          <w:rFonts w:asciiTheme="minorHAnsi" w:hAnsiTheme="minorHAnsi" w:cstheme="minorHAnsi"/>
          <w:sz w:val="44"/>
          <w:szCs w:val="44"/>
        </w:rPr>
      </w:pPr>
      <w:r>
        <w:rPr>
          <w:rFonts w:asciiTheme="minorHAnsi" w:hAnsiTheme="minorHAnsi" w:cstheme="minorHAnsi"/>
          <w:sz w:val="44"/>
          <w:szCs w:val="44"/>
        </w:rPr>
        <w:t xml:space="preserve">Data Engineers can </w:t>
      </w:r>
      <w:r w:rsidR="00A83DA9">
        <w:rPr>
          <w:rFonts w:asciiTheme="minorHAnsi" w:hAnsiTheme="minorHAnsi" w:cstheme="minorHAnsi"/>
          <w:sz w:val="44"/>
          <w:szCs w:val="44"/>
        </w:rPr>
        <w:t>use Azure Synapse Analytics to create a unified data analytics solution that combines data ingestion pipelines, data warehouse storage, and data lake storage through a single service.</w:t>
      </w:r>
    </w:p>
    <w:p w14:paraId="69ED9023" w14:textId="57117BF2" w:rsidR="00446EA0" w:rsidRDefault="00A83DA9" w:rsidP="00A83DA9">
      <w:pPr>
        <w:pStyle w:val="NormalWeb"/>
        <w:numPr>
          <w:ilvl w:val="4"/>
          <w:numId w:val="12"/>
        </w:numPr>
        <w:shd w:val="clear" w:color="auto" w:fill="FFFFFF"/>
        <w:rPr>
          <w:rFonts w:asciiTheme="minorHAnsi" w:hAnsiTheme="minorHAnsi" w:cstheme="minorHAnsi"/>
          <w:sz w:val="44"/>
          <w:szCs w:val="44"/>
        </w:rPr>
      </w:pPr>
      <w:r>
        <w:rPr>
          <w:rFonts w:asciiTheme="minorHAnsi" w:hAnsiTheme="minorHAnsi" w:cstheme="minorHAnsi"/>
          <w:sz w:val="44"/>
          <w:szCs w:val="44"/>
        </w:rPr>
        <w:t>Data Analyst can use SQL and Spark pools through interactive notebooks to explore and analyze data, and take advantage of integration with services such as Azure Machine Learning and Microsoft Power BI to create data models and extract insights from the data.</w:t>
      </w:r>
    </w:p>
    <w:p w14:paraId="52A39995" w14:textId="31AE3E38" w:rsidR="00A83DA9" w:rsidRDefault="00A83DA9" w:rsidP="00A83DA9">
      <w:pPr>
        <w:pStyle w:val="NormalWeb"/>
        <w:numPr>
          <w:ilvl w:val="3"/>
          <w:numId w:val="12"/>
        </w:numPr>
        <w:shd w:val="clear" w:color="auto" w:fill="FFFFFF"/>
        <w:rPr>
          <w:rFonts w:asciiTheme="minorHAnsi" w:hAnsiTheme="minorHAnsi" w:cstheme="minorHAnsi"/>
          <w:sz w:val="44"/>
          <w:szCs w:val="44"/>
        </w:rPr>
      </w:pPr>
      <w:r>
        <w:rPr>
          <w:rFonts w:asciiTheme="minorHAnsi" w:hAnsiTheme="minorHAnsi" w:cstheme="minorHAnsi"/>
          <w:sz w:val="44"/>
          <w:szCs w:val="44"/>
        </w:rPr>
        <w:t>Azure Databricks</w:t>
      </w:r>
    </w:p>
    <w:p w14:paraId="00DBED84" w14:textId="4D20EE29" w:rsidR="00A83DA9" w:rsidRDefault="00A83DA9" w:rsidP="00A83DA9">
      <w:pPr>
        <w:pStyle w:val="NormalWeb"/>
        <w:numPr>
          <w:ilvl w:val="4"/>
          <w:numId w:val="12"/>
        </w:numPr>
        <w:shd w:val="clear" w:color="auto" w:fill="FFFFFF"/>
        <w:rPr>
          <w:rFonts w:asciiTheme="minorHAnsi" w:hAnsiTheme="minorHAnsi" w:cstheme="minorHAnsi"/>
          <w:sz w:val="44"/>
          <w:szCs w:val="44"/>
        </w:rPr>
      </w:pPr>
      <w:r>
        <w:rPr>
          <w:rFonts w:asciiTheme="minorHAnsi" w:hAnsiTheme="minorHAnsi" w:cstheme="minorHAnsi"/>
          <w:sz w:val="44"/>
          <w:szCs w:val="44"/>
        </w:rPr>
        <w:lastRenderedPageBreak/>
        <w:t>An Azure-integrated version of the popular Databricks platform, which combines Apache Spark data processing platform with SQL database semantics and an integrated management interface to enable large-scale data analytics.</w:t>
      </w:r>
    </w:p>
    <w:p w14:paraId="7F391D2B" w14:textId="2B9D422D" w:rsidR="00A83DA9" w:rsidRDefault="00A83DA9" w:rsidP="00A83DA9">
      <w:pPr>
        <w:pStyle w:val="NormalWeb"/>
        <w:numPr>
          <w:ilvl w:val="4"/>
          <w:numId w:val="12"/>
        </w:numPr>
        <w:shd w:val="clear" w:color="auto" w:fill="FFFFFF"/>
        <w:rPr>
          <w:rFonts w:asciiTheme="minorHAnsi" w:hAnsiTheme="minorHAnsi" w:cstheme="minorHAnsi"/>
          <w:sz w:val="44"/>
          <w:szCs w:val="44"/>
        </w:rPr>
      </w:pPr>
      <w:r>
        <w:rPr>
          <w:rFonts w:asciiTheme="minorHAnsi" w:hAnsiTheme="minorHAnsi" w:cstheme="minorHAnsi"/>
          <w:sz w:val="44"/>
          <w:szCs w:val="44"/>
        </w:rPr>
        <w:t xml:space="preserve">Data engineers can use existing Databricks and Spark skills to create analytical data stores </w:t>
      </w:r>
      <w:r w:rsidR="00030475">
        <w:rPr>
          <w:rFonts w:asciiTheme="minorHAnsi" w:hAnsiTheme="minorHAnsi" w:cstheme="minorHAnsi"/>
          <w:sz w:val="44"/>
          <w:szCs w:val="44"/>
        </w:rPr>
        <w:t>in Azure Databricks.</w:t>
      </w:r>
    </w:p>
    <w:p w14:paraId="646EF6DF" w14:textId="1E0C1B2E" w:rsidR="00030475" w:rsidRDefault="00030475" w:rsidP="00A83DA9">
      <w:pPr>
        <w:pStyle w:val="NormalWeb"/>
        <w:numPr>
          <w:ilvl w:val="4"/>
          <w:numId w:val="12"/>
        </w:numPr>
        <w:shd w:val="clear" w:color="auto" w:fill="FFFFFF"/>
        <w:rPr>
          <w:rFonts w:asciiTheme="minorHAnsi" w:hAnsiTheme="minorHAnsi" w:cstheme="minorHAnsi"/>
          <w:sz w:val="44"/>
          <w:szCs w:val="44"/>
        </w:rPr>
      </w:pPr>
      <w:r>
        <w:rPr>
          <w:rFonts w:asciiTheme="minorHAnsi" w:hAnsiTheme="minorHAnsi" w:cstheme="minorHAnsi"/>
          <w:sz w:val="44"/>
          <w:szCs w:val="44"/>
        </w:rPr>
        <w:t>Data Analyst can use the native notebook support in Azure Databricks to query and visualize data in an easy-to-use web-based interface.</w:t>
      </w:r>
    </w:p>
    <w:p w14:paraId="0B45B3A8" w14:textId="097D878F" w:rsidR="00030475" w:rsidRDefault="00030475" w:rsidP="00030475">
      <w:pPr>
        <w:pStyle w:val="NormalWeb"/>
        <w:numPr>
          <w:ilvl w:val="3"/>
          <w:numId w:val="12"/>
        </w:numPr>
        <w:shd w:val="clear" w:color="auto" w:fill="FFFFFF"/>
        <w:rPr>
          <w:rFonts w:asciiTheme="minorHAnsi" w:hAnsiTheme="minorHAnsi" w:cstheme="minorHAnsi"/>
          <w:sz w:val="44"/>
          <w:szCs w:val="44"/>
        </w:rPr>
      </w:pPr>
      <w:r>
        <w:rPr>
          <w:rFonts w:asciiTheme="minorHAnsi" w:hAnsiTheme="minorHAnsi" w:cstheme="minorHAnsi"/>
          <w:sz w:val="44"/>
          <w:szCs w:val="44"/>
        </w:rPr>
        <w:t>Azure HDInsight</w:t>
      </w:r>
    </w:p>
    <w:p w14:paraId="5FDFAC10" w14:textId="0B6DBA6C" w:rsidR="00030475" w:rsidRDefault="00661683" w:rsidP="00030475">
      <w:pPr>
        <w:pStyle w:val="NormalWeb"/>
        <w:numPr>
          <w:ilvl w:val="4"/>
          <w:numId w:val="12"/>
        </w:numPr>
        <w:shd w:val="clear" w:color="auto" w:fill="FFFFFF"/>
        <w:rPr>
          <w:rFonts w:asciiTheme="minorHAnsi" w:hAnsiTheme="minorHAnsi" w:cstheme="minorHAnsi"/>
          <w:sz w:val="44"/>
          <w:szCs w:val="44"/>
        </w:rPr>
      </w:pPr>
      <w:r>
        <w:rPr>
          <w:rFonts w:asciiTheme="minorHAnsi" w:hAnsiTheme="minorHAnsi" w:cstheme="minorHAnsi"/>
          <w:sz w:val="44"/>
          <w:szCs w:val="44"/>
        </w:rPr>
        <w:t>An Azure service that provides Azure-hosted clusters for popular Apache open-source big data processing technologies, including:</w:t>
      </w:r>
    </w:p>
    <w:p w14:paraId="020F803F" w14:textId="051BEF67" w:rsidR="00661683" w:rsidRDefault="00661683" w:rsidP="00030475">
      <w:pPr>
        <w:pStyle w:val="NormalWeb"/>
        <w:numPr>
          <w:ilvl w:val="4"/>
          <w:numId w:val="12"/>
        </w:numPr>
        <w:shd w:val="clear" w:color="auto" w:fill="FFFFFF"/>
        <w:rPr>
          <w:rFonts w:asciiTheme="minorHAnsi" w:hAnsiTheme="minorHAnsi" w:cstheme="minorHAnsi"/>
          <w:sz w:val="44"/>
          <w:szCs w:val="44"/>
        </w:rPr>
      </w:pPr>
      <w:r>
        <w:rPr>
          <w:rFonts w:asciiTheme="minorHAnsi" w:hAnsiTheme="minorHAnsi" w:cstheme="minorHAnsi"/>
          <w:sz w:val="44"/>
          <w:szCs w:val="44"/>
        </w:rPr>
        <w:lastRenderedPageBreak/>
        <w:t>Apache Spark – a distributed data processing system that supports multiple programming languages and APIs</w:t>
      </w:r>
      <w:r w:rsidR="007A77AD">
        <w:rPr>
          <w:rFonts w:asciiTheme="minorHAnsi" w:hAnsiTheme="minorHAnsi" w:cstheme="minorHAnsi"/>
          <w:sz w:val="44"/>
          <w:szCs w:val="44"/>
        </w:rPr>
        <w:t>, including Java, Scala, Python, and SQL.</w:t>
      </w:r>
    </w:p>
    <w:p w14:paraId="162E1459" w14:textId="31EEFDD6" w:rsidR="007A77AD" w:rsidRDefault="007A77AD" w:rsidP="00030475">
      <w:pPr>
        <w:pStyle w:val="NormalWeb"/>
        <w:numPr>
          <w:ilvl w:val="4"/>
          <w:numId w:val="12"/>
        </w:numPr>
        <w:shd w:val="clear" w:color="auto" w:fill="FFFFFF"/>
        <w:rPr>
          <w:rFonts w:asciiTheme="minorHAnsi" w:hAnsiTheme="minorHAnsi" w:cstheme="minorHAnsi"/>
          <w:sz w:val="44"/>
          <w:szCs w:val="44"/>
        </w:rPr>
      </w:pPr>
      <w:r>
        <w:rPr>
          <w:rFonts w:asciiTheme="minorHAnsi" w:hAnsiTheme="minorHAnsi" w:cstheme="minorHAnsi"/>
          <w:sz w:val="44"/>
          <w:szCs w:val="44"/>
        </w:rPr>
        <w:t>Apache Hadoop- a distributed system that uses MapReduce jobs to process large volumes of data efficiently across multiple cluster nodes. MapReduce jobs can be written in Java or abstracted by interfaces such as Apache Hive- an SQL-based API that runs on Hadoop.</w:t>
      </w:r>
    </w:p>
    <w:p w14:paraId="0E87A103" w14:textId="00040F0F" w:rsidR="007A77AD" w:rsidRDefault="007A77AD" w:rsidP="00030475">
      <w:pPr>
        <w:pStyle w:val="NormalWeb"/>
        <w:numPr>
          <w:ilvl w:val="4"/>
          <w:numId w:val="12"/>
        </w:numPr>
        <w:shd w:val="clear" w:color="auto" w:fill="FFFFFF"/>
        <w:rPr>
          <w:rFonts w:asciiTheme="minorHAnsi" w:hAnsiTheme="minorHAnsi" w:cstheme="minorHAnsi"/>
          <w:sz w:val="44"/>
          <w:szCs w:val="44"/>
        </w:rPr>
      </w:pPr>
      <w:r>
        <w:rPr>
          <w:rFonts w:asciiTheme="minorHAnsi" w:hAnsiTheme="minorHAnsi" w:cstheme="minorHAnsi"/>
          <w:sz w:val="44"/>
          <w:szCs w:val="44"/>
        </w:rPr>
        <w:t>Apache HBase- an open-source system for large scale NoSQL data storage and querying.</w:t>
      </w:r>
    </w:p>
    <w:p w14:paraId="5A710AE8" w14:textId="38A29678" w:rsidR="007A77AD" w:rsidRDefault="007A77AD" w:rsidP="00030475">
      <w:pPr>
        <w:pStyle w:val="NormalWeb"/>
        <w:numPr>
          <w:ilvl w:val="4"/>
          <w:numId w:val="12"/>
        </w:numPr>
        <w:shd w:val="clear" w:color="auto" w:fill="FFFFFF"/>
        <w:rPr>
          <w:rFonts w:asciiTheme="minorHAnsi" w:hAnsiTheme="minorHAnsi" w:cstheme="minorHAnsi"/>
          <w:sz w:val="44"/>
          <w:szCs w:val="44"/>
        </w:rPr>
      </w:pPr>
      <w:r>
        <w:rPr>
          <w:rFonts w:asciiTheme="minorHAnsi" w:hAnsiTheme="minorHAnsi" w:cstheme="minorHAnsi"/>
          <w:sz w:val="44"/>
          <w:szCs w:val="44"/>
        </w:rPr>
        <w:t>Apache Kafka- a message broker for data stream processing.</w:t>
      </w:r>
    </w:p>
    <w:p w14:paraId="734BFB62" w14:textId="4478CEDA" w:rsidR="007A77AD" w:rsidRDefault="007A77AD" w:rsidP="007A77AD">
      <w:pPr>
        <w:pStyle w:val="NormalWeb"/>
        <w:numPr>
          <w:ilvl w:val="3"/>
          <w:numId w:val="12"/>
        </w:numPr>
        <w:shd w:val="clear" w:color="auto" w:fill="FFFFFF"/>
        <w:rPr>
          <w:rFonts w:asciiTheme="minorHAnsi" w:hAnsiTheme="minorHAnsi" w:cstheme="minorHAnsi"/>
          <w:sz w:val="44"/>
          <w:szCs w:val="44"/>
        </w:rPr>
      </w:pPr>
      <w:r>
        <w:rPr>
          <w:rFonts w:asciiTheme="minorHAnsi" w:hAnsiTheme="minorHAnsi" w:cstheme="minorHAnsi"/>
          <w:sz w:val="44"/>
          <w:szCs w:val="44"/>
        </w:rPr>
        <w:t>Data engineers can use Azure HDInsight to support big data analytics workloads that depend on multiple open-source technologies.</w:t>
      </w:r>
    </w:p>
    <w:p w14:paraId="5F6DCF26" w14:textId="07E4ACE8" w:rsidR="007A77AD" w:rsidRDefault="007A77AD" w:rsidP="007A77AD">
      <w:pPr>
        <w:pStyle w:val="NormalWeb"/>
        <w:numPr>
          <w:ilvl w:val="2"/>
          <w:numId w:val="12"/>
        </w:numPr>
        <w:shd w:val="clear" w:color="auto" w:fill="FFFFFF"/>
        <w:rPr>
          <w:rFonts w:asciiTheme="minorHAnsi" w:hAnsiTheme="minorHAnsi" w:cstheme="minorHAnsi"/>
          <w:sz w:val="44"/>
          <w:szCs w:val="44"/>
        </w:rPr>
      </w:pPr>
      <w:r>
        <w:rPr>
          <w:rFonts w:asciiTheme="minorHAnsi" w:hAnsiTheme="minorHAnsi" w:cstheme="minorHAnsi"/>
          <w:sz w:val="44"/>
          <w:szCs w:val="44"/>
        </w:rPr>
        <w:lastRenderedPageBreak/>
        <w:t>Azure Stream Analytics</w:t>
      </w:r>
    </w:p>
    <w:p w14:paraId="5F17FC7A" w14:textId="0B333843" w:rsidR="007A77AD" w:rsidRDefault="007A77AD" w:rsidP="007A77AD">
      <w:pPr>
        <w:pStyle w:val="NormalWeb"/>
        <w:numPr>
          <w:ilvl w:val="3"/>
          <w:numId w:val="12"/>
        </w:numPr>
        <w:shd w:val="clear" w:color="auto" w:fill="FFFFFF"/>
        <w:rPr>
          <w:rFonts w:asciiTheme="minorHAnsi" w:hAnsiTheme="minorHAnsi" w:cstheme="minorHAnsi"/>
          <w:sz w:val="44"/>
          <w:szCs w:val="44"/>
        </w:rPr>
      </w:pPr>
      <w:r>
        <w:rPr>
          <w:rFonts w:asciiTheme="minorHAnsi" w:hAnsiTheme="minorHAnsi" w:cstheme="minorHAnsi"/>
          <w:sz w:val="44"/>
          <w:szCs w:val="44"/>
        </w:rPr>
        <w:t xml:space="preserve">Azure Stream Analytics is a real-time stream processing engine that captures a stream of data form an input, applies a query to extract and manipulate data from the input stream, and writes the results </w:t>
      </w:r>
      <w:r w:rsidR="00397E5D">
        <w:rPr>
          <w:rFonts w:asciiTheme="minorHAnsi" w:hAnsiTheme="minorHAnsi" w:cstheme="minorHAnsi"/>
          <w:sz w:val="44"/>
          <w:szCs w:val="44"/>
        </w:rPr>
        <w:t>to an output for analysis or further processing.</w:t>
      </w:r>
    </w:p>
    <w:p w14:paraId="35902A29" w14:textId="7BE45BAC" w:rsidR="00397E5D" w:rsidRDefault="00397E5D" w:rsidP="007A77AD">
      <w:pPr>
        <w:pStyle w:val="NormalWeb"/>
        <w:numPr>
          <w:ilvl w:val="3"/>
          <w:numId w:val="12"/>
        </w:numPr>
        <w:shd w:val="clear" w:color="auto" w:fill="FFFFFF"/>
        <w:rPr>
          <w:rFonts w:asciiTheme="minorHAnsi" w:hAnsiTheme="minorHAnsi" w:cstheme="minorHAnsi"/>
          <w:sz w:val="44"/>
          <w:szCs w:val="44"/>
        </w:rPr>
      </w:pPr>
      <w:r>
        <w:rPr>
          <w:rFonts w:asciiTheme="minorHAnsi" w:hAnsiTheme="minorHAnsi" w:cstheme="minorHAnsi"/>
          <w:sz w:val="44"/>
          <w:szCs w:val="44"/>
        </w:rPr>
        <w:t>Data Engineers can incorporate Azure Stream Analytics into data analytics architectures that capture streaming data for ingestion into an analytical data store</w:t>
      </w:r>
      <w:r w:rsidR="005A6A3D">
        <w:rPr>
          <w:rFonts w:asciiTheme="minorHAnsi" w:hAnsiTheme="minorHAnsi" w:cstheme="minorHAnsi"/>
          <w:sz w:val="44"/>
          <w:szCs w:val="44"/>
        </w:rPr>
        <w:t xml:space="preserve"> for real-time visualization.</w:t>
      </w:r>
    </w:p>
    <w:p w14:paraId="7C1E727A" w14:textId="4155B169" w:rsidR="005A6A3D" w:rsidRDefault="005A6A3D" w:rsidP="005A6A3D">
      <w:pPr>
        <w:pStyle w:val="NormalWeb"/>
        <w:numPr>
          <w:ilvl w:val="2"/>
          <w:numId w:val="12"/>
        </w:numPr>
        <w:shd w:val="clear" w:color="auto" w:fill="FFFFFF"/>
        <w:rPr>
          <w:rFonts w:asciiTheme="minorHAnsi" w:hAnsiTheme="minorHAnsi" w:cstheme="minorHAnsi"/>
          <w:sz w:val="44"/>
          <w:szCs w:val="44"/>
        </w:rPr>
      </w:pPr>
      <w:r>
        <w:rPr>
          <w:rFonts w:asciiTheme="minorHAnsi" w:hAnsiTheme="minorHAnsi" w:cstheme="minorHAnsi"/>
          <w:sz w:val="44"/>
          <w:szCs w:val="44"/>
        </w:rPr>
        <w:t>Azure Data Explorer</w:t>
      </w:r>
    </w:p>
    <w:p w14:paraId="536AFAEA" w14:textId="133A370A" w:rsidR="005A6A3D" w:rsidRDefault="005A6A3D" w:rsidP="005A6A3D">
      <w:pPr>
        <w:pStyle w:val="NormalWeb"/>
        <w:numPr>
          <w:ilvl w:val="3"/>
          <w:numId w:val="12"/>
        </w:numPr>
        <w:shd w:val="clear" w:color="auto" w:fill="FFFFFF"/>
        <w:rPr>
          <w:rFonts w:asciiTheme="minorHAnsi" w:hAnsiTheme="minorHAnsi" w:cstheme="minorHAnsi"/>
          <w:sz w:val="44"/>
          <w:szCs w:val="44"/>
        </w:rPr>
      </w:pPr>
      <w:r>
        <w:rPr>
          <w:rFonts w:asciiTheme="minorHAnsi" w:hAnsiTheme="minorHAnsi" w:cstheme="minorHAnsi"/>
          <w:sz w:val="44"/>
          <w:szCs w:val="44"/>
        </w:rPr>
        <w:t>A standalone service the offers the same high-performance querying of log and telemetry data as the Azure Synapse Data Explorer runtime in Azure Synapse Analytics.</w:t>
      </w:r>
    </w:p>
    <w:p w14:paraId="2A911203" w14:textId="10493F18" w:rsidR="005A6A3D" w:rsidRDefault="005A6A3D" w:rsidP="005A6A3D">
      <w:pPr>
        <w:pStyle w:val="NormalWeb"/>
        <w:numPr>
          <w:ilvl w:val="3"/>
          <w:numId w:val="12"/>
        </w:numPr>
        <w:shd w:val="clear" w:color="auto" w:fill="FFFFFF"/>
        <w:rPr>
          <w:rFonts w:asciiTheme="minorHAnsi" w:hAnsiTheme="minorHAnsi" w:cstheme="minorHAnsi"/>
          <w:sz w:val="44"/>
          <w:szCs w:val="44"/>
        </w:rPr>
      </w:pPr>
      <w:r>
        <w:rPr>
          <w:rFonts w:asciiTheme="minorHAnsi" w:hAnsiTheme="minorHAnsi" w:cstheme="minorHAnsi"/>
          <w:sz w:val="44"/>
          <w:szCs w:val="44"/>
        </w:rPr>
        <w:t xml:space="preserve">Data analyst can use Azure Data Explore to query and analyze data that includes a timestamp attribute, </w:t>
      </w:r>
      <w:r>
        <w:rPr>
          <w:rFonts w:asciiTheme="minorHAnsi" w:hAnsiTheme="minorHAnsi" w:cstheme="minorHAnsi"/>
          <w:sz w:val="44"/>
          <w:szCs w:val="44"/>
        </w:rPr>
        <w:lastRenderedPageBreak/>
        <w:t>such as is typically found in log files and internet-of-things (</w:t>
      </w:r>
      <w:proofErr w:type="spellStart"/>
      <w:r>
        <w:rPr>
          <w:rFonts w:asciiTheme="minorHAnsi" w:hAnsiTheme="minorHAnsi" w:cstheme="minorHAnsi"/>
          <w:sz w:val="44"/>
          <w:szCs w:val="44"/>
        </w:rPr>
        <w:t>loT</w:t>
      </w:r>
      <w:proofErr w:type="spellEnd"/>
      <w:r>
        <w:rPr>
          <w:rFonts w:asciiTheme="minorHAnsi" w:hAnsiTheme="minorHAnsi" w:cstheme="minorHAnsi"/>
          <w:sz w:val="44"/>
          <w:szCs w:val="44"/>
        </w:rPr>
        <w:t>) telemetry data.</w:t>
      </w:r>
    </w:p>
    <w:p w14:paraId="38FA0696" w14:textId="5990BAE3" w:rsidR="005A6A3D" w:rsidRDefault="005A6A3D" w:rsidP="005A6A3D">
      <w:pPr>
        <w:pStyle w:val="NormalWeb"/>
        <w:numPr>
          <w:ilvl w:val="2"/>
          <w:numId w:val="12"/>
        </w:numPr>
        <w:shd w:val="clear" w:color="auto" w:fill="FFFFFF"/>
        <w:rPr>
          <w:rFonts w:asciiTheme="minorHAnsi" w:hAnsiTheme="minorHAnsi" w:cstheme="minorHAnsi"/>
          <w:sz w:val="44"/>
          <w:szCs w:val="44"/>
        </w:rPr>
      </w:pPr>
      <w:r>
        <w:rPr>
          <w:rFonts w:asciiTheme="minorHAnsi" w:hAnsiTheme="minorHAnsi" w:cstheme="minorHAnsi"/>
          <w:sz w:val="44"/>
          <w:szCs w:val="44"/>
        </w:rPr>
        <w:t>Microsoft Purview</w:t>
      </w:r>
    </w:p>
    <w:p w14:paraId="63E45C8A" w14:textId="02349747" w:rsidR="005A6A3D" w:rsidRDefault="005A6A3D" w:rsidP="005A6A3D">
      <w:pPr>
        <w:pStyle w:val="NormalWeb"/>
        <w:numPr>
          <w:ilvl w:val="3"/>
          <w:numId w:val="12"/>
        </w:numPr>
        <w:shd w:val="clear" w:color="auto" w:fill="FFFFFF"/>
        <w:rPr>
          <w:rFonts w:asciiTheme="minorHAnsi" w:hAnsiTheme="minorHAnsi" w:cstheme="minorHAnsi"/>
          <w:sz w:val="44"/>
          <w:szCs w:val="44"/>
        </w:rPr>
      </w:pPr>
      <w:r>
        <w:rPr>
          <w:rFonts w:asciiTheme="minorHAnsi" w:hAnsiTheme="minorHAnsi" w:cstheme="minorHAnsi"/>
          <w:sz w:val="44"/>
          <w:szCs w:val="44"/>
        </w:rPr>
        <w:t xml:space="preserve">Provides a solution for enterprise-wide data governance and discoverability. You can use Microsoft Purview to create </w:t>
      </w:r>
      <w:r w:rsidR="00F93A8B">
        <w:rPr>
          <w:rFonts w:asciiTheme="minorHAnsi" w:hAnsiTheme="minorHAnsi" w:cstheme="minorHAnsi"/>
          <w:sz w:val="44"/>
          <w:szCs w:val="44"/>
        </w:rPr>
        <w:t>a map for your your data and track data lineage across multiple data sources and systems, enabling you to find trustworthy data for analysis and reporting.</w:t>
      </w:r>
    </w:p>
    <w:p w14:paraId="217DB007" w14:textId="150EC54E" w:rsidR="00F93A8B" w:rsidRDefault="00F93A8B" w:rsidP="005A6A3D">
      <w:pPr>
        <w:pStyle w:val="NormalWeb"/>
        <w:numPr>
          <w:ilvl w:val="3"/>
          <w:numId w:val="12"/>
        </w:numPr>
        <w:shd w:val="clear" w:color="auto" w:fill="FFFFFF"/>
        <w:rPr>
          <w:rFonts w:asciiTheme="minorHAnsi" w:hAnsiTheme="minorHAnsi" w:cstheme="minorHAnsi"/>
          <w:sz w:val="44"/>
          <w:szCs w:val="44"/>
        </w:rPr>
      </w:pPr>
      <w:r>
        <w:rPr>
          <w:rFonts w:asciiTheme="minorHAnsi" w:hAnsiTheme="minorHAnsi" w:cstheme="minorHAnsi"/>
          <w:sz w:val="44"/>
          <w:szCs w:val="44"/>
        </w:rPr>
        <w:t xml:space="preserve">Data engineers can use Microsoft Purview to enforce data governance across the enterprise and </w:t>
      </w:r>
      <w:r w:rsidR="000A697B">
        <w:rPr>
          <w:rFonts w:asciiTheme="minorHAnsi" w:hAnsiTheme="minorHAnsi" w:cstheme="minorHAnsi"/>
          <w:sz w:val="44"/>
          <w:szCs w:val="44"/>
        </w:rPr>
        <w:t>ensure the integrity of data used to support analytical workloads.</w:t>
      </w:r>
    </w:p>
    <w:p w14:paraId="7C67A55F" w14:textId="70DBE70B" w:rsidR="000A697B" w:rsidRDefault="000A697B" w:rsidP="005A6A3D">
      <w:pPr>
        <w:pStyle w:val="NormalWeb"/>
        <w:numPr>
          <w:ilvl w:val="3"/>
          <w:numId w:val="12"/>
        </w:numPr>
        <w:shd w:val="clear" w:color="auto" w:fill="FFFFFF"/>
        <w:rPr>
          <w:rFonts w:asciiTheme="minorHAnsi" w:hAnsiTheme="minorHAnsi" w:cstheme="minorHAnsi"/>
          <w:sz w:val="44"/>
          <w:szCs w:val="44"/>
        </w:rPr>
      </w:pPr>
      <w:r>
        <w:rPr>
          <w:rFonts w:asciiTheme="minorHAnsi" w:hAnsiTheme="minorHAnsi" w:cstheme="minorHAnsi"/>
          <w:sz w:val="44"/>
          <w:szCs w:val="44"/>
        </w:rPr>
        <w:t>Microsoft Fabric</w:t>
      </w:r>
    </w:p>
    <w:p w14:paraId="676CCF3E" w14:textId="50C65F80" w:rsidR="000A697B" w:rsidRDefault="000A697B" w:rsidP="000A697B">
      <w:pPr>
        <w:pStyle w:val="NormalWeb"/>
        <w:numPr>
          <w:ilvl w:val="4"/>
          <w:numId w:val="12"/>
        </w:numPr>
        <w:shd w:val="clear" w:color="auto" w:fill="FFFFFF"/>
        <w:rPr>
          <w:rFonts w:asciiTheme="minorHAnsi" w:hAnsiTheme="minorHAnsi" w:cstheme="minorHAnsi"/>
          <w:sz w:val="44"/>
          <w:szCs w:val="44"/>
        </w:rPr>
      </w:pPr>
      <w:r>
        <w:rPr>
          <w:rFonts w:asciiTheme="minorHAnsi" w:hAnsiTheme="minorHAnsi" w:cstheme="minorHAnsi"/>
          <w:sz w:val="44"/>
          <w:szCs w:val="44"/>
        </w:rPr>
        <w:t>A unified software-as-a</w:t>
      </w:r>
      <w:r w:rsidR="00930054">
        <w:rPr>
          <w:rFonts w:asciiTheme="minorHAnsi" w:hAnsiTheme="minorHAnsi" w:cstheme="minorHAnsi"/>
          <w:sz w:val="44"/>
          <w:szCs w:val="44"/>
        </w:rPr>
        <w:t xml:space="preserve"> </w:t>
      </w:r>
      <w:proofErr w:type="gramStart"/>
      <w:r>
        <w:rPr>
          <w:rFonts w:asciiTheme="minorHAnsi" w:hAnsiTheme="minorHAnsi" w:cstheme="minorHAnsi"/>
          <w:sz w:val="44"/>
          <w:szCs w:val="44"/>
        </w:rPr>
        <w:t>service(</w:t>
      </w:r>
      <w:proofErr w:type="gramEnd"/>
      <w:r>
        <w:rPr>
          <w:rFonts w:asciiTheme="minorHAnsi" w:hAnsiTheme="minorHAnsi" w:cstheme="minorHAnsi"/>
          <w:sz w:val="44"/>
          <w:szCs w:val="44"/>
        </w:rPr>
        <w:t xml:space="preserve">SaaS) analytics platform based on open and governed </w:t>
      </w:r>
      <w:proofErr w:type="spellStart"/>
      <w:r>
        <w:rPr>
          <w:rFonts w:asciiTheme="minorHAnsi" w:hAnsiTheme="minorHAnsi" w:cstheme="minorHAnsi"/>
          <w:sz w:val="44"/>
          <w:szCs w:val="44"/>
        </w:rPr>
        <w:lastRenderedPageBreak/>
        <w:t>lakehouse</w:t>
      </w:r>
      <w:proofErr w:type="spellEnd"/>
      <w:r>
        <w:rPr>
          <w:rFonts w:asciiTheme="minorHAnsi" w:hAnsiTheme="minorHAnsi" w:cstheme="minorHAnsi"/>
          <w:sz w:val="44"/>
          <w:szCs w:val="44"/>
        </w:rPr>
        <w:t xml:space="preserve"> that includes functionality to support:</w:t>
      </w:r>
    </w:p>
    <w:p w14:paraId="49A227ED" w14:textId="52EFA66D" w:rsidR="000A697B" w:rsidRDefault="000A697B" w:rsidP="000A697B">
      <w:pPr>
        <w:pStyle w:val="NormalWeb"/>
        <w:numPr>
          <w:ilvl w:val="4"/>
          <w:numId w:val="12"/>
        </w:numPr>
        <w:shd w:val="clear" w:color="auto" w:fill="FFFFFF"/>
        <w:rPr>
          <w:rFonts w:asciiTheme="minorHAnsi" w:hAnsiTheme="minorHAnsi" w:cstheme="minorHAnsi"/>
          <w:sz w:val="44"/>
          <w:szCs w:val="44"/>
        </w:rPr>
      </w:pPr>
      <w:r>
        <w:rPr>
          <w:rFonts w:asciiTheme="minorHAnsi" w:hAnsiTheme="minorHAnsi" w:cstheme="minorHAnsi"/>
          <w:sz w:val="44"/>
          <w:szCs w:val="44"/>
        </w:rPr>
        <w:t>Data ingestion and ETL</w:t>
      </w:r>
    </w:p>
    <w:p w14:paraId="336B3531" w14:textId="0769BF72" w:rsidR="000A697B" w:rsidRDefault="000A697B" w:rsidP="000A697B">
      <w:pPr>
        <w:pStyle w:val="NormalWeb"/>
        <w:numPr>
          <w:ilvl w:val="4"/>
          <w:numId w:val="12"/>
        </w:numPr>
        <w:shd w:val="clear" w:color="auto" w:fill="FFFFFF"/>
        <w:rPr>
          <w:rFonts w:asciiTheme="minorHAnsi" w:hAnsiTheme="minorHAnsi" w:cstheme="minorHAnsi"/>
          <w:sz w:val="44"/>
          <w:szCs w:val="44"/>
        </w:rPr>
      </w:pPr>
      <w:r>
        <w:rPr>
          <w:rFonts w:asciiTheme="minorHAnsi" w:hAnsiTheme="minorHAnsi" w:cstheme="minorHAnsi"/>
          <w:sz w:val="44"/>
          <w:szCs w:val="44"/>
        </w:rPr>
        <w:t xml:space="preserve">Data </w:t>
      </w:r>
      <w:proofErr w:type="spellStart"/>
      <w:r>
        <w:rPr>
          <w:rFonts w:asciiTheme="minorHAnsi" w:hAnsiTheme="minorHAnsi" w:cstheme="minorHAnsi"/>
          <w:sz w:val="44"/>
          <w:szCs w:val="44"/>
        </w:rPr>
        <w:t>lakehouse</w:t>
      </w:r>
      <w:proofErr w:type="spellEnd"/>
      <w:r>
        <w:rPr>
          <w:rFonts w:asciiTheme="minorHAnsi" w:hAnsiTheme="minorHAnsi" w:cstheme="minorHAnsi"/>
          <w:sz w:val="44"/>
          <w:szCs w:val="44"/>
        </w:rPr>
        <w:t xml:space="preserve"> analytics</w:t>
      </w:r>
    </w:p>
    <w:p w14:paraId="45759E9B" w14:textId="1483FDB3" w:rsidR="000A697B" w:rsidRDefault="000A697B" w:rsidP="000A697B">
      <w:pPr>
        <w:pStyle w:val="NormalWeb"/>
        <w:numPr>
          <w:ilvl w:val="4"/>
          <w:numId w:val="12"/>
        </w:numPr>
        <w:shd w:val="clear" w:color="auto" w:fill="FFFFFF"/>
        <w:rPr>
          <w:rFonts w:asciiTheme="minorHAnsi" w:hAnsiTheme="minorHAnsi" w:cstheme="minorHAnsi"/>
          <w:sz w:val="44"/>
          <w:szCs w:val="44"/>
        </w:rPr>
      </w:pPr>
      <w:r>
        <w:rPr>
          <w:rFonts w:asciiTheme="minorHAnsi" w:hAnsiTheme="minorHAnsi" w:cstheme="minorHAnsi"/>
          <w:sz w:val="44"/>
          <w:szCs w:val="44"/>
        </w:rPr>
        <w:t>Data warehouse analytics</w:t>
      </w:r>
    </w:p>
    <w:p w14:paraId="26042276" w14:textId="28C30F77" w:rsidR="000A697B" w:rsidRDefault="000A697B" w:rsidP="000A697B">
      <w:pPr>
        <w:pStyle w:val="NormalWeb"/>
        <w:numPr>
          <w:ilvl w:val="4"/>
          <w:numId w:val="12"/>
        </w:numPr>
        <w:shd w:val="clear" w:color="auto" w:fill="FFFFFF"/>
        <w:rPr>
          <w:rFonts w:asciiTheme="minorHAnsi" w:hAnsiTheme="minorHAnsi" w:cstheme="minorHAnsi"/>
          <w:sz w:val="44"/>
          <w:szCs w:val="44"/>
        </w:rPr>
      </w:pPr>
      <w:r>
        <w:rPr>
          <w:rFonts w:asciiTheme="minorHAnsi" w:hAnsiTheme="minorHAnsi" w:cstheme="minorHAnsi"/>
          <w:sz w:val="44"/>
          <w:szCs w:val="44"/>
        </w:rPr>
        <w:t>Data Science and machine learning</w:t>
      </w:r>
    </w:p>
    <w:p w14:paraId="33AE8926" w14:textId="640FEEEF" w:rsidR="000A697B" w:rsidRDefault="000A697B" w:rsidP="000A697B">
      <w:pPr>
        <w:pStyle w:val="NormalWeb"/>
        <w:numPr>
          <w:ilvl w:val="4"/>
          <w:numId w:val="12"/>
        </w:numPr>
        <w:shd w:val="clear" w:color="auto" w:fill="FFFFFF"/>
        <w:rPr>
          <w:rFonts w:asciiTheme="minorHAnsi" w:hAnsiTheme="minorHAnsi" w:cstheme="minorHAnsi"/>
          <w:sz w:val="44"/>
          <w:szCs w:val="44"/>
        </w:rPr>
      </w:pPr>
      <w:r>
        <w:rPr>
          <w:rFonts w:asciiTheme="minorHAnsi" w:hAnsiTheme="minorHAnsi" w:cstheme="minorHAnsi"/>
          <w:sz w:val="44"/>
          <w:szCs w:val="44"/>
        </w:rPr>
        <w:t>Realtime analytics</w:t>
      </w:r>
    </w:p>
    <w:p w14:paraId="1B16E21F" w14:textId="3F6EF7DC" w:rsidR="000A697B" w:rsidRDefault="000A697B" w:rsidP="000A697B">
      <w:pPr>
        <w:pStyle w:val="NormalWeb"/>
        <w:numPr>
          <w:ilvl w:val="4"/>
          <w:numId w:val="12"/>
        </w:numPr>
        <w:shd w:val="clear" w:color="auto" w:fill="FFFFFF"/>
        <w:rPr>
          <w:rFonts w:asciiTheme="minorHAnsi" w:hAnsiTheme="minorHAnsi" w:cstheme="minorHAnsi"/>
          <w:sz w:val="44"/>
          <w:szCs w:val="44"/>
        </w:rPr>
      </w:pPr>
      <w:r>
        <w:rPr>
          <w:rFonts w:asciiTheme="minorHAnsi" w:hAnsiTheme="minorHAnsi" w:cstheme="minorHAnsi"/>
          <w:sz w:val="44"/>
          <w:szCs w:val="44"/>
        </w:rPr>
        <w:t>Data visualization</w:t>
      </w:r>
    </w:p>
    <w:p w14:paraId="4B2D6810" w14:textId="26439B1D" w:rsidR="000A697B" w:rsidRPr="00A83DA9" w:rsidRDefault="000A697B" w:rsidP="000A697B">
      <w:pPr>
        <w:pStyle w:val="NormalWeb"/>
        <w:numPr>
          <w:ilvl w:val="4"/>
          <w:numId w:val="12"/>
        </w:numPr>
        <w:shd w:val="clear" w:color="auto" w:fill="FFFFFF"/>
        <w:rPr>
          <w:rFonts w:asciiTheme="minorHAnsi" w:hAnsiTheme="minorHAnsi" w:cstheme="minorHAnsi"/>
          <w:sz w:val="44"/>
          <w:szCs w:val="44"/>
        </w:rPr>
      </w:pPr>
      <w:r>
        <w:rPr>
          <w:rFonts w:asciiTheme="minorHAnsi" w:hAnsiTheme="minorHAnsi" w:cstheme="minorHAnsi"/>
          <w:sz w:val="44"/>
          <w:szCs w:val="44"/>
        </w:rPr>
        <w:t>Data governance and management</w:t>
      </w:r>
    </w:p>
    <w:p w14:paraId="0DAA0838" w14:textId="77777777" w:rsidR="00E210F9" w:rsidRDefault="00E210F9" w:rsidP="00E210F9">
      <w:pPr>
        <w:pStyle w:val="Heading3"/>
        <w:shd w:val="clear" w:color="auto" w:fill="FFFFFF"/>
        <w:spacing w:before="450" w:after="270"/>
        <w:rPr>
          <w:rFonts w:ascii="Segoe UI" w:hAnsi="Segoe UI" w:cs="Segoe UI"/>
          <w:color w:val="161616"/>
        </w:rPr>
      </w:pPr>
      <w:r>
        <w:rPr>
          <w:rFonts w:ascii="Segoe UI" w:hAnsi="Segoe UI" w:cs="Segoe UI"/>
          <w:color w:val="161616"/>
        </w:rPr>
        <w:t>Identify considerations for relational data on Azure (20–25%)</w:t>
      </w:r>
    </w:p>
    <w:p w14:paraId="4F0A0D88" w14:textId="77777777" w:rsidR="00E210F9" w:rsidRPr="00B14A85" w:rsidRDefault="00E210F9" w:rsidP="00E210F9">
      <w:pPr>
        <w:pStyle w:val="Heading4"/>
        <w:shd w:val="clear" w:color="auto" w:fill="FFFFFF"/>
        <w:spacing w:before="540" w:after="90"/>
        <w:rPr>
          <w:rFonts w:ascii="Arial Rounded MT Bold" w:hAnsi="Arial Rounded MT Bold" w:cs="Segoe UI"/>
          <w:color w:val="54A2C3" w:themeColor="accent2" w:themeTint="99"/>
          <w:sz w:val="44"/>
          <w:szCs w:val="44"/>
        </w:rPr>
      </w:pPr>
      <w:r w:rsidRPr="00B14A85">
        <w:rPr>
          <w:rFonts w:ascii="Arial Rounded MT Bold" w:hAnsi="Arial Rounded MT Bold" w:cs="Segoe UI"/>
          <w:color w:val="54A2C3" w:themeColor="accent2" w:themeTint="99"/>
          <w:sz w:val="44"/>
          <w:szCs w:val="44"/>
        </w:rPr>
        <w:t>Describe relational concepts</w:t>
      </w:r>
    </w:p>
    <w:p w14:paraId="4FB5F54B" w14:textId="77777777" w:rsidR="00E210F9" w:rsidRDefault="00E210F9" w:rsidP="00E210F9">
      <w:pPr>
        <w:pStyle w:val="NormalWeb"/>
        <w:numPr>
          <w:ilvl w:val="0"/>
          <w:numId w:val="13"/>
        </w:numPr>
        <w:shd w:val="clear" w:color="auto" w:fill="FFFFFF"/>
        <w:ind w:left="1290"/>
        <w:rPr>
          <w:rFonts w:ascii="Broadway" w:hAnsi="Broadway" w:cs="Segoe UI"/>
          <w:color w:val="D87330" w:themeColor="accent5"/>
          <w:sz w:val="40"/>
          <w:szCs w:val="40"/>
        </w:rPr>
      </w:pPr>
      <w:r w:rsidRPr="00225948">
        <w:rPr>
          <w:rFonts w:ascii="Broadway" w:hAnsi="Broadway" w:cs="Segoe UI"/>
          <w:color w:val="D87330" w:themeColor="accent5"/>
          <w:sz w:val="40"/>
          <w:szCs w:val="40"/>
        </w:rPr>
        <w:t>Identify features of relational data</w:t>
      </w:r>
    </w:p>
    <w:p w14:paraId="796E47A7" w14:textId="5934D1B1" w:rsidR="00930054" w:rsidRPr="00930054" w:rsidRDefault="00930054" w:rsidP="00930054">
      <w:pPr>
        <w:pStyle w:val="NormalWeb"/>
        <w:numPr>
          <w:ilvl w:val="1"/>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A model of collections of entities from the real world as tables.</w:t>
      </w:r>
    </w:p>
    <w:p w14:paraId="4C05A5FA" w14:textId="17DE014F" w:rsidR="00930054" w:rsidRPr="00930054" w:rsidRDefault="00930054" w:rsidP="00930054">
      <w:pPr>
        <w:pStyle w:val="NormalWeb"/>
        <w:numPr>
          <w:ilvl w:val="1"/>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A table contains rows and each row represents an instance of an entity</w:t>
      </w:r>
    </w:p>
    <w:p w14:paraId="7BE14B5E" w14:textId="72258BAF" w:rsidR="00930054" w:rsidRPr="001369D0" w:rsidRDefault="00930054" w:rsidP="00930054">
      <w:pPr>
        <w:pStyle w:val="NormalWeb"/>
        <w:numPr>
          <w:ilvl w:val="1"/>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A format for structured data</w:t>
      </w:r>
      <w:r w:rsidR="001369D0">
        <w:rPr>
          <w:rFonts w:asciiTheme="minorHAnsi" w:hAnsiTheme="minorHAnsi" w:cstheme="minorHAnsi"/>
          <w:sz w:val="40"/>
          <w:szCs w:val="40"/>
        </w:rPr>
        <w:t xml:space="preserve"> where each row in a table has the same columns.</w:t>
      </w:r>
    </w:p>
    <w:p w14:paraId="567B01BB" w14:textId="1ADBB2EF" w:rsidR="001369D0" w:rsidRPr="001369D0" w:rsidRDefault="001369D0" w:rsidP="00930054">
      <w:pPr>
        <w:pStyle w:val="NormalWeb"/>
        <w:numPr>
          <w:ilvl w:val="1"/>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Each column stores data of a specific datatype.</w:t>
      </w:r>
    </w:p>
    <w:p w14:paraId="493E4EDB" w14:textId="2DA345A3" w:rsidR="001369D0" w:rsidRPr="00225948" w:rsidRDefault="00014A57" w:rsidP="00930054">
      <w:pPr>
        <w:pStyle w:val="NormalWeb"/>
        <w:numPr>
          <w:ilvl w:val="1"/>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lastRenderedPageBreak/>
        <w:t>Standard datatypes defined by the American National Standards Institute (ANSI) that are supported by most database systems.</w:t>
      </w:r>
    </w:p>
    <w:p w14:paraId="129024C0" w14:textId="77777777" w:rsidR="00E210F9" w:rsidRDefault="00E210F9" w:rsidP="00E210F9">
      <w:pPr>
        <w:pStyle w:val="NormalWeb"/>
        <w:numPr>
          <w:ilvl w:val="0"/>
          <w:numId w:val="13"/>
        </w:numPr>
        <w:shd w:val="clear" w:color="auto" w:fill="FFFFFF"/>
        <w:ind w:left="1290"/>
        <w:rPr>
          <w:rFonts w:ascii="Broadway" w:hAnsi="Broadway" w:cs="Segoe UI"/>
          <w:color w:val="D87330" w:themeColor="accent5"/>
          <w:sz w:val="40"/>
          <w:szCs w:val="40"/>
        </w:rPr>
      </w:pPr>
      <w:r w:rsidRPr="00225948">
        <w:rPr>
          <w:rFonts w:ascii="Broadway" w:hAnsi="Broadway" w:cs="Segoe UI"/>
          <w:color w:val="D87330" w:themeColor="accent5"/>
          <w:sz w:val="40"/>
          <w:szCs w:val="40"/>
        </w:rPr>
        <w:t>Describe normalization and why it is used</w:t>
      </w:r>
    </w:p>
    <w:p w14:paraId="577D02D4" w14:textId="348E5FD6" w:rsidR="00014A57" w:rsidRDefault="00014A57" w:rsidP="00014A57">
      <w:pPr>
        <w:pStyle w:val="NormalWeb"/>
        <w:numPr>
          <w:ilvl w:val="1"/>
          <w:numId w:val="13"/>
        </w:numPr>
        <w:shd w:val="clear" w:color="auto" w:fill="FFFFFF"/>
        <w:rPr>
          <w:rFonts w:asciiTheme="minorHAnsi" w:hAnsiTheme="minorHAnsi" w:cstheme="minorHAnsi"/>
          <w:sz w:val="40"/>
          <w:szCs w:val="40"/>
        </w:rPr>
      </w:pPr>
      <w:r w:rsidRPr="00014A57">
        <w:rPr>
          <w:rFonts w:asciiTheme="minorHAnsi" w:hAnsiTheme="minorHAnsi" w:cstheme="minorHAnsi"/>
          <w:sz w:val="40"/>
          <w:szCs w:val="40"/>
        </w:rPr>
        <w:t xml:space="preserve">A schema design process </w:t>
      </w:r>
      <w:r>
        <w:rPr>
          <w:rFonts w:asciiTheme="minorHAnsi" w:hAnsiTheme="minorHAnsi" w:cstheme="minorHAnsi"/>
          <w:sz w:val="40"/>
          <w:szCs w:val="40"/>
        </w:rPr>
        <w:t>that minimizes data duplication and enforces data integrity.</w:t>
      </w:r>
    </w:p>
    <w:p w14:paraId="63EF1692" w14:textId="06D7B752" w:rsidR="00014A57" w:rsidRDefault="00014A57" w:rsidP="00014A57">
      <w:pPr>
        <w:pStyle w:val="NormalWeb"/>
        <w:numPr>
          <w:ilvl w:val="2"/>
          <w:numId w:val="13"/>
        </w:numPr>
        <w:shd w:val="clear" w:color="auto" w:fill="FFFFFF"/>
        <w:rPr>
          <w:rFonts w:asciiTheme="minorHAnsi" w:hAnsiTheme="minorHAnsi" w:cstheme="minorHAnsi"/>
          <w:sz w:val="40"/>
          <w:szCs w:val="40"/>
        </w:rPr>
      </w:pPr>
      <w:r>
        <w:rPr>
          <w:rFonts w:asciiTheme="minorHAnsi" w:hAnsiTheme="minorHAnsi" w:cstheme="minorHAnsi"/>
          <w:sz w:val="40"/>
          <w:szCs w:val="40"/>
        </w:rPr>
        <w:t>1- Separate each entity into its own table</w:t>
      </w:r>
    </w:p>
    <w:p w14:paraId="5291A19E" w14:textId="216A5359" w:rsidR="00014A57" w:rsidRDefault="00014A57" w:rsidP="00014A57">
      <w:pPr>
        <w:pStyle w:val="NormalWeb"/>
        <w:numPr>
          <w:ilvl w:val="2"/>
          <w:numId w:val="13"/>
        </w:numPr>
        <w:shd w:val="clear" w:color="auto" w:fill="FFFFFF"/>
        <w:rPr>
          <w:rFonts w:asciiTheme="minorHAnsi" w:hAnsiTheme="minorHAnsi" w:cstheme="minorHAnsi"/>
          <w:sz w:val="40"/>
          <w:szCs w:val="40"/>
        </w:rPr>
      </w:pPr>
      <w:r>
        <w:rPr>
          <w:rFonts w:asciiTheme="minorHAnsi" w:hAnsiTheme="minorHAnsi" w:cstheme="minorHAnsi"/>
          <w:sz w:val="40"/>
          <w:szCs w:val="40"/>
        </w:rPr>
        <w:t>2- Separate each discrete attribute into its own column.</w:t>
      </w:r>
    </w:p>
    <w:p w14:paraId="7EEF0ADC" w14:textId="10B50197" w:rsidR="00014A57" w:rsidRDefault="00014A57" w:rsidP="00014A57">
      <w:pPr>
        <w:pStyle w:val="NormalWeb"/>
        <w:numPr>
          <w:ilvl w:val="2"/>
          <w:numId w:val="13"/>
        </w:numPr>
        <w:shd w:val="clear" w:color="auto" w:fill="FFFFFF"/>
        <w:rPr>
          <w:rFonts w:asciiTheme="minorHAnsi" w:hAnsiTheme="minorHAnsi" w:cstheme="minorHAnsi"/>
          <w:sz w:val="40"/>
          <w:szCs w:val="40"/>
        </w:rPr>
      </w:pPr>
      <w:r>
        <w:rPr>
          <w:rFonts w:asciiTheme="minorHAnsi" w:hAnsiTheme="minorHAnsi" w:cstheme="minorHAnsi"/>
          <w:sz w:val="40"/>
          <w:szCs w:val="40"/>
        </w:rPr>
        <w:t>3- Uniquely identify each entity instance (row) using a primary key.</w:t>
      </w:r>
    </w:p>
    <w:p w14:paraId="0C5C41F5" w14:textId="120E8C9F" w:rsidR="00B47819" w:rsidRPr="00B47819" w:rsidRDefault="00014A57" w:rsidP="00B47819">
      <w:pPr>
        <w:pStyle w:val="NormalWeb"/>
        <w:numPr>
          <w:ilvl w:val="2"/>
          <w:numId w:val="13"/>
        </w:numPr>
        <w:shd w:val="clear" w:color="auto" w:fill="FFFFFF"/>
        <w:rPr>
          <w:rFonts w:asciiTheme="minorHAnsi" w:hAnsiTheme="minorHAnsi" w:cstheme="minorHAnsi"/>
          <w:sz w:val="40"/>
          <w:szCs w:val="40"/>
        </w:rPr>
      </w:pPr>
      <w:r>
        <w:rPr>
          <w:rFonts w:asciiTheme="minorHAnsi" w:hAnsiTheme="minorHAnsi" w:cstheme="minorHAnsi"/>
          <w:sz w:val="40"/>
          <w:szCs w:val="40"/>
        </w:rPr>
        <w:t>4- Use foreign key columns to link related entities.</w:t>
      </w:r>
    </w:p>
    <w:p w14:paraId="683A9D74" w14:textId="347A9258" w:rsidR="00F97520" w:rsidRPr="00F97520" w:rsidRDefault="00E210F9" w:rsidP="00F97520">
      <w:pPr>
        <w:pStyle w:val="NormalWeb"/>
        <w:numPr>
          <w:ilvl w:val="0"/>
          <w:numId w:val="13"/>
        </w:numPr>
        <w:shd w:val="clear" w:color="auto" w:fill="FFFFFF"/>
        <w:ind w:left="1290"/>
        <w:rPr>
          <w:rFonts w:ascii="Broadway" w:hAnsi="Broadway" w:cs="Segoe UI"/>
          <w:color w:val="D87330" w:themeColor="accent5"/>
          <w:sz w:val="40"/>
          <w:szCs w:val="40"/>
        </w:rPr>
      </w:pPr>
      <w:r w:rsidRPr="00225948">
        <w:rPr>
          <w:rFonts w:ascii="Broadway" w:hAnsi="Broadway" w:cs="Segoe UI"/>
          <w:color w:val="D87330" w:themeColor="accent5"/>
          <w:sz w:val="40"/>
          <w:szCs w:val="40"/>
        </w:rPr>
        <w:t xml:space="preserve">Identify common structured query </w:t>
      </w:r>
    </w:p>
    <w:p w14:paraId="3EDE9FCF" w14:textId="1BA46AA1" w:rsidR="00E210F9" w:rsidRDefault="00E210F9" w:rsidP="00E210F9">
      <w:pPr>
        <w:pStyle w:val="NormalWeb"/>
        <w:numPr>
          <w:ilvl w:val="0"/>
          <w:numId w:val="13"/>
        </w:numPr>
        <w:shd w:val="clear" w:color="auto" w:fill="FFFFFF"/>
        <w:ind w:left="1290"/>
        <w:rPr>
          <w:rFonts w:ascii="Broadway" w:hAnsi="Broadway" w:cs="Segoe UI"/>
          <w:color w:val="D87330" w:themeColor="accent5"/>
          <w:sz w:val="40"/>
          <w:szCs w:val="40"/>
        </w:rPr>
      </w:pPr>
      <w:r w:rsidRPr="00225948">
        <w:rPr>
          <w:rFonts w:ascii="Broadway" w:hAnsi="Broadway" w:cs="Segoe UI"/>
          <w:color w:val="D87330" w:themeColor="accent5"/>
          <w:sz w:val="40"/>
          <w:szCs w:val="40"/>
        </w:rPr>
        <w:t>language (SQL) statements</w:t>
      </w:r>
    </w:p>
    <w:p w14:paraId="70B8C0F9" w14:textId="2A0FA99A" w:rsidR="00F97520" w:rsidRPr="00421006" w:rsidRDefault="009D5953" w:rsidP="009D5953">
      <w:pPr>
        <w:pStyle w:val="NormalWeb"/>
        <w:numPr>
          <w:ilvl w:val="1"/>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Used to communicate with relational database</w:t>
      </w:r>
      <w:r w:rsidR="00421006">
        <w:rPr>
          <w:rFonts w:asciiTheme="minorHAnsi" w:hAnsiTheme="minorHAnsi" w:cstheme="minorHAnsi"/>
          <w:sz w:val="40"/>
          <w:szCs w:val="40"/>
        </w:rPr>
        <w:t>s</w:t>
      </w:r>
      <w:r>
        <w:rPr>
          <w:rFonts w:asciiTheme="minorHAnsi" w:hAnsiTheme="minorHAnsi" w:cstheme="minorHAnsi"/>
          <w:sz w:val="40"/>
          <w:szCs w:val="40"/>
        </w:rPr>
        <w:t>.</w:t>
      </w:r>
    </w:p>
    <w:p w14:paraId="2B4FD52B" w14:textId="7699E723" w:rsidR="00421006" w:rsidRPr="00B47819" w:rsidRDefault="00B47819" w:rsidP="009D5953">
      <w:pPr>
        <w:pStyle w:val="NormalWeb"/>
        <w:numPr>
          <w:ilvl w:val="1"/>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SQL Statement Types</w:t>
      </w:r>
    </w:p>
    <w:p w14:paraId="3CE773CF" w14:textId="78D5F6AF" w:rsidR="00B47819" w:rsidRPr="00766BF8" w:rsidRDefault="00B47819" w:rsidP="00B47819">
      <w:pPr>
        <w:pStyle w:val="NormalWeb"/>
        <w:numPr>
          <w:ilvl w:val="2"/>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Data Definition Language (DDL)</w:t>
      </w:r>
    </w:p>
    <w:p w14:paraId="69DF61CE" w14:textId="10A3F0F1" w:rsidR="00766BF8" w:rsidRPr="00A6744B" w:rsidRDefault="00A6744B" w:rsidP="00766BF8">
      <w:pPr>
        <w:pStyle w:val="NormalWeb"/>
        <w:numPr>
          <w:ilvl w:val="3"/>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Used to create, modify, and remove tables and other objects in a database (table, stored procedures, views, and so on)</w:t>
      </w:r>
    </w:p>
    <w:p w14:paraId="643B7544" w14:textId="383D5BF6" w:rsidR="00A6744B" w:rsidRPr="00F862B5" w:rsidRDefault="00A6744B" w:rsidP="00766BF8">
      <w:pPr>
        <w:pStyle w:val="NormalWeb"/>
        <w:numPr>
          <w:ilvl w:val="3"/>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Create- Create a new object in the database, such as a</w:t>
      </w:r>
      <w:r w:rsidR="00F862B5">
        <w:rPr>
          <w:rFonts w:asciiTheme="minorHAnsi" w:hAnsiTheme="minorHAnsi" w:cstheme="minorHAnsi"/>
          <w:sz w:val="40"/>
          <w:szCs w:val="40"/>
        </w:rPr>
        <w:t xml:space="preserve"> </w:t>
      </w:r>
      <w:r>
        <w:rPr>
          <w:rFonts w:asciiTheme="minorHAnsi" w:hAnsiTheme="minorHAnsi" w:cstheme="minorHAnsi"/>
          <w:sz w:val="40"/>
          <w:szCs w:val="40"/>
        </w:rPr>
        <w:t>table</w:t>
      </w:r>
      <w:r w:rsidR="00F862B5">
        <w:rPr>
          <w:rFonts w:asciiTheme="minorHAnsi" w:hAnsiTheme="minorHAnsi" w:cstheme="minorHAnsi"/>
          <w:sz w:val="40"/>
          <w:szCs w:val="40"/>
        </w:rPr>
        <w:t xml:space="preserve"> or a view.</w:t>
      </w:r>
    </w:p>
    <w:p w14:paraId="36C94F81" w14:textId="2845B732" w:rsidR="00F862B5" w:rsidRPr="00F862B5" w:rsidRDefault="00F862B5" w:rsidP="00766BF8">
      <w:pPr>
        <w:pStyle w:val="NormalWeb"/>
        <w:numPr>
          <w:ilvl w:val="3"/>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lastRenderedPageBreak/>
        <w:t>Alter- Modify the structure of an object. For instance, altering a table to add a new column.</w:t>
      </w:r>
    </w:p>
    <w:p w14:paraId="16869CF8" w14:textId="77F782DE" w:rsidR="00F862B5" w:rsidRPr="00F862B5" w:rsidRDefault="00F862B5" w:rsidP="00766BF8">
      <w:pPr>
        <w:pStyle w:val="NormalWeb"/>
        <w:numPr>
          <w:ilvl w:val="3"/>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Drop- Remove an object from the database and is permanent.</w:t>
      </w:r>
    </w:p>
    <w:p w14:paraId="47AB5199" w14:textId="4CF05DC2" w:rsidR="00F862B5" w:rsidRPr="00F862B5" w:rsidRDefault="00F862B5" w:rsidP="00766BF8">
      <w:pPr>
        <w:pStyle w:val="NormalWeb"/>
        <w:numPr>
          <w:ilvl w:val="3"/>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Rename- Rename an existing object.</w:t>
      </w:r>
    </w:p>
    <w:p w14:paraId="42DC28F2" w14:textId="336710FF" w:rsidR="00F862B5" w:rsidRPr="00F862B5" w:rsidRDefault="00F862B5" w:rsidP="00766BF8">
      <w:pPr>
        <w:pStyle w:val="NormalWeb"/>
        <w:numPr>
          <w:ilvl w:val="3"/>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Table Creation</w:t>
      </w:r>
    </w:p>
    <w:p w14:paraId="72F5A36E" w14:textId="18F4DD65" w:rsidR="00F862B5" w:rsidRPr="00F862B5" w:rsidRDefault="00F862B5" w:rsidP="00F862B5">
      <w:pPr>
        <w:pStyle w:val="NormalWeb"/>
        <w:numPr>
          <w:ilvl w:val="4"/>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Create Table Product</w:t>
      </w:r>
    </w:p>
    <w:p w14:paraId="5CCDF335" w14:textId="3426CA7B" w:rsidR="00F862B5" w:rsidRPr="00F862B5" w:rsidRDefault="00F862B5" w:rsidP="00F862B5">
      <w:pPr>
        <w:pStyle w:val="NormalWeb"/>
        <w:numPr>
          <w:ilvl w:val="5"/>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w:t>
      </w:r>
    </w:p>
    <w:p w14:paraId="6346850F" w14:textId="38C7A624" w:rsidR="00F862B5" w:rsidRPr="00F862B5" w:rsidRDefault="00F862B5" w:rsidP="00F862B5">
      <w:pPr>
        <w:pStyle w:val="NormalWeb"/>
        <w:numPr>
          <w:ilvl w:val="6"/>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ID INT PRIMARY KEY,</w:t>
      </w:r>
    </w:p>
    <w:p w14:paraId="77826580" w14:textId="083E2CB6" w:rsidR="00F862B5" w:rsidRPr="00F862B5" w:rsidRDefault="00F862B5" w:rsidP="00F862B5">
      <w:pPr>
        <w:pStyle w:val="NormalWeb"/>
        <w:numPr>
          <w:ilvl w:val="6"/>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Name VARCHAR (20) NOT NULL,</w:t>
      </w:r>
    </w:p>
    <w:p w14:paraId="77C1374D" w14:textId="464CB811" w:rsidR="00F862B5" w:rsidRPr="00F862B5" w:rsidRDefault="00F862B5" w:rsidP="00F862B5">
      <w:pPr>
        <w:pStyle w:val="NormalWeb"/>
        <w:numPr>
          <w:ilvl w:val="6"/>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Price DECIMAL NULL</w:t>
      </w:r>
    </w:p>
    <w:p w14:paraId="19EEA546" w14:textId="5AC74BD0" w:rsidR="00F862B5" w:rsidRPr="00F862B5" w:rsidRDefault="00F862B5" w:rsidP="00F862B5">
      <w:pPr>
        <w:pStyle w:val="NormalWeb"/>
        <w:numPr>
          <w:ilvl w:val="5"/>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w:t>
      </w:r>
    </w:p>
    <w:p w14:paraId="618E4B21" w14:textId="77777777" w:rsidR="00F862B5" w:rsidRPr="00B47819" w:rsidRDefault="00F862B5" w:rsidP="00F862B5">
      <w:pPr>
        <w:pStyle w:val="NormalWeb"/>
        <w:numPr>
          <w:ilvl w:val="3"/>
          <w:numId w:val="13"/>
        </w:numPr>
        <w:shd w:val="clear" w:color="auto" w:fill="FFFFFF"/>
        <w:rPr>
          <w:rFonts w:ascii="Broadway" w:hAnsi="Broadway" w:cs="Segoe UI"/>
          <w:color w:val="D87330" w:themeColor="accent5"/>
          <w:sz w:val="40"/>
          <w:szCs w:val="40"/>
        </w:rPr>
      </w:pPr>
    </w:p>
    <w:p w14:paraId="2799EBCA" w14:textId="0C93B8C0" w:rsidR="00B47819" w:rsidRPr="00284B18" w:rsidRDefault="00B47819" w:rsidP="00B47819">
      <w:pPr>
        <w:pStyle w:val="NormalWeb"/>
        <w:numPr>
          <w:ilvl w:val="2"/>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Data Control Language (DCL)</w:t>
      </w:r>
    </w:p>
    <w:p w14:paraId="3A54F876" w14:textId="1735EDC3" w:rsidR="00284B18" w:rsidRPr="00284B18" w:rsidRDefault="00284B18" w:rsidP="00284B18">
      <w:pPr>
        <w:pStyle w:val="NormalWeb"/>
        <w:numPr>
          <w:ilvl w:val="3"/>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Used to manage access to objects in a database by granting, denying, or revoking permissions to specific users or groups.</w:t>
      </w:r>
    </w:p>
    <w:p w14:paraId="11551E74" w14:textId="0EE7EC6A" w:rsidR="00284B18" w:rsidRPr="00284B18" w:rsidRDefault="00284B18" w:rsidP="00284B18">
      <w:pPr>
        <w:pStyle w:val="NormalWeb"/>
        <w:numPr>
          <w:ilvl w:val="3"/>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GRANT – grant permission to perform specific actions</w:t>
      </w:r>
    </w:p>
    <w:p w14:paraId="7C5C023B" w14:textId="61A0F020" w:rsidR="00284B18" w:rsidRPr="00284B18" w:rsidRDefault="00284B18" w:rsidP="00284B18">
      <w:pPr>
        <w:pStyle w:val="NormalWeb"/>
        <w:numPr>
          <w:ilvl w:val="3"/>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 xml:space="preserve">Example: </w:t>
      </w:r>
    </w:p>
    <w:p w14:paraId="177B08F1" w14:textId="4DF88155" w:rsidR="00284B18" w:rsidRPr="00284B18" w:rsidRDefault="00284B18" w:rsidP="00284B18">
      <w:pPr>
        <w:pStyle w:val="NormalWeb"/>
        <w:numPr>
          <w:ilvl w:val="4"/>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GRANT SELECT, INSERT UPDATE</w:t>
      </w:r>
    </w:p>
    <w:p w14:paraId="2C09E2ED" w14:textId="788FD663" w:rsidR="00284B18" w:rsidRPr="00284B18" w:rsidRDefault="00284B18" w:rsidP="00284B18">
      <w:pPr>
        <w:pStyle w:val="NormalWeb"/>
        <w:numPr>
          <w:ilvl w:val="4"/>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ON Product</w:t>
      </w:r>
    </w:p>
    <w:p w14:paraId="184319FE" w14:textId="0B9A795F" w:rsidR="00284B18" w:rsidRPr="00284B18" w:rsidRDefault="00284B18" w:rsidP="00284B18">
      <w:pPr>
        <w:pStyle w:val="NormalWeb"/>
        <w:numPr>
          <w:ilvl w:val="4"/>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TO user1;</w:t>
      </w:r>
    </w:p>
    <w:p w14:paraId="33FE629C" w14:textId="38B6DEB4" w:rsidR="00284B18" w:rsidRPr="00284B18" w:rsidRDefault="00284B18" w:rsidP="00284B18">
      <w:pPr>
        <w:pStyle w:val="NormalWeb"/>
        <w:numPr>
          <w:ilvl w:val="3"/>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lastRenderedPageBreak/>
        <w:t>DENY – Deny permission to perform specific actions</w:t>
      </w:r>
    </w:p>
    <w:p w14:paraId="0A5A20A4" w14:textId="5FE970D9" w:rsidR="00284B18" w:rsidRPr="00284B18" w:rsidRDefault="00284B18" w:rsidP="00284B18">
      <w:pPr>
        <w:pStyle w:val="NormalWeb"/>
        <w:numPr>
          <w:ilvl w:val="3"/>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REVOKE – Remove a previously granted permission</w:t>
      </w:r>
    </w:p>
    <w:p w14:paraId="6E2C9B88" w14:textId="77777777" w:rsidR="00284B18" w:rsidRPr="00B47819" w:rsidRDefault="00284B18" w:rsidP="00284B18">
      <w:pPr>
        <w:pStyle w:val="NormalWeb"/>
        <w:numPr>
          <w:ilvl w:val="3"/>
          <w:numId w:val="13"/>
        </w:numPr>
        <w:shd w:val="clear" w:color="auto" w:fill="FFFFFF"/>
        <w:rPr>
          <w:rFonts w:ascii="Broadway" w:hAnsi="Broadway" w:cs="Segoe UI"/>
          <w:color w:val="D87330" w:themeColor="accent5"/>
          <w:sz w:val="40"/>
          <w:szCs w:val="40"/>
        </w:rPr>
      </w:pPr>
    </w:p>
    <w:p w14:paraId="567A408E" w14:textId="1D381CEA" w:rsidR="00B47819" w:rsidRPr="00284B18" w:rsidRDefault="00B47819" w:rsidP="00B47819">
      <w:pPr>
        <w:pStyle w:val="NormalWeb"/>
        <w:numPr>
          <w:ilvl w:val="2"/>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Data Manipulation Language (DML)</w:t>
      </w:r>
    </w:p>
    <w:p w14:paraId="6407B914" w14:textId="62C795F6" w:rsidR="00284B18" w:rsidRPr="00284B18" w:rsidRDefault="00284B18" w:rsidP="00284B18">
      <w:pPr>
        <w:pStyle w:val="NormalWeb"/>
        <w:numPr>
          <w:ilvl w:val="3"/>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Used to manipulate rows in tables. These sta</w:t>
      </w:r>
      <w:r w:rsidR="004C261B">
        <w:rPr>
          <w:rFonts w:asciiTheme="minorHAnsi" w:hAnsiTheme="minorHAnsi" w:cstheme="minorHAnsi"/>
          <w:sz w:val="40"/>
          <w:szCs w:val="40"/>
        </w:rPr>
        <w:t>te</w:t>
      </w:r>
      <w:r>
        <w:rPr>
          <w:rFonts w:asciiTheme="minorHAnsi" w:hAnsiTheme="minorHAnsi" w:cstheme="minorHAnsi"/>
          <w:sz w:val="40"/>
          <w:szCs w:val="40"/>
        </w:rPr>
        <w:t>ments enable you to retrieve query data, insert new rows, modify existing rows. You can also delete rows.</w:t>
      </w:r>
    </w:p>
    <w:p w14:paraId="2FA317F3" w14:textId="71B7C001" w:rsidR="00284B18" w:rsidRPr="00284B18" w:rsidRDefault="00284B18" w:rsidP="00284B18">
      <w:pPr>
        <w:pStyle w:val="NormalWeb"/>
        <w:numPr>
          <w:ilvl w:val="3"/>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 xml:space="preserve">Select – read rows from a table </w:t>
      </w:r>
    </w:p>
    <w:p w14:paraId="104BEBC6" w14:textId="74D82775" w:rsidR="00284B18" w:rsidRPr="00284B18" w:rsidRDefault="00284B18" w:rsidP="00284B18">
      <w:pPr>
        <w:pStyle w:val="NormalWeb"/>
        <w:numPr>
          <w:ilvl w:val="3"/>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Insert- new rows</w:t>
      </w:r>
    </w:p>
    <w:p w14:paraId="4B172789" w14:textId="77777777" w:rsidR="004C261B" w:rsidRPr="004C261B" w:rsidRDefault="00284B18" w:rsidP="00284B18">
      <w:pPr>
        <w:pStyle w:val="NormalWeb"/>
        <w:numPr>
          <w:ilvl w:val="3"/>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Update- modify existing data in rows</w:t>
      </w:r>
    </w:p>
    <w:p w14:paraId="67EB6431" w14:textId="3285BA09" w:rsidR="00284B18" w:rsidRPr="009D5953" w:rsidRDefault="004C261B" w:rsidP="00284B18">
      <w:pPr>
        <w:pStyle w:val="NormalWeb"/>
        <w:numPr>
          <w:ilvl w:val="3"/>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Delete- Delete existing rows</w:t>
      </w:r>
      <w:r w:rsidR="00284B18">
        <w:rPr>
          <w:rFonts w:asciiTheme="minorHAnsi" w:hAnsiTheme="minorHAnsi" w:cstheme="minorHAnsi"/>
          <w:sz w:val="40"/>
          <w:szCs w:val="40"/>
        </w:rPr>
        <w:t xml:space="preserve"> </w:t>
      </w:r>
    </w:p>
    <w:p w14:paraId="115DF32B" w14:textId="4996E26D" w:rsidR="009D5953" w:rsidRPr="00225948" w:rsidRDefault="009D5953" w:rsidP="009D5953">
      <w:pPr>
        <w:pStyle w:val="NormalWeb"/>
        <w:numPr>
          <w:ilvl w:val="1"/>
          <w:numId w:val="13"/>
        </w:numPr>
        <w:shd w:val="clear" w:color="auto" w:fill="FFFFFF"/>
        <w:rPr>
          <w:rFonts w:ascii="Broadway" w:hAnsi="Broadway" w:cs="Segoe UI"/>
          <w:color w:val="D87330" w:themeColor="accent5"/>
          <w:sz w:val="40"/>
          <w:szCs w:val="40"/>
        </w:rPr>
      </w:pPr>
    </w:p>
    <w:p w14:paraId="31AA0B58" w14:textId="774B9DAC" w:rsidR="004279F5" w:rsidRDefault="00E210F9" w:rsidP="004279F5">
      <w:pPr>
        <w:pStyle w:val="NormalWeb"/>
        <w:numPr>
          <w:ilvl w:val="0"/>
          <w:numId w:val="13"/>
        </w:numPr>
        <w:shd w:val="clear" w:color="auto" w:fill="FFFFFF"/>
        <w:ind w:left="1290"/>
        <w:rPr>
          <w:rFonts w:ascii="Broadway" w:hAnsi="Broadway" w:cs="Segoe UI"/>
          <w:color w:val="D87330" w:themeColor="accent5"/>
          <w:sz w:val="40"/>
          <w:szCs w:val="40"/>
        </w:rPr>
      </w:pPr>
      <w:r w:rsidRPr="00225948">
        <w:rPr>
          <w:rFonts w:ascii="Broadway" w:hAnsi="Broadway" w:cs="Segoe UI"/>
          <w:color w:val="D87330" w:themeColor="accent5"/>
          <w:sz w:val="40"/>
          <w:szCs w:val="40"/>
        </w:rPr>
        <w:t>Identify common database objects</w:t>
      </w:r>
    </w:p>
    <w:p w14:paraId="5B1BF6EC" w14:textId="4AF68C8E" w:rsidR="004279F5" w:rsidRPr="004279F5" w:rsidRDefault="004279F5" w:rsidP="004279F5">
      <w:pPr>
        <w:pStyle w:val="NormalWeb"/>
        <w:numPr>
          <w:ilvl w:val="1"/>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In addition to tables, a relational database can contain other structures that help to optimize data organization, encapsulate programmatic actions, and improve the speed of access:</w:t>
      </w:r>
    </w:p>
    <w:p w14:paraId="5C1F92DB" w14:textId="18FDA2FD" w:rsidR="004279F5" w:rsidRPr="004279F5" w:rsidRDefault="004279F5" w:rsidP="004279F5">
      <w:pPr>
        <w:pStyle w:val="NormalWeb"/>
        <w:numPr>
          <w:ilvl w:val="1"/>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Views- a virtual table based on the results of a SELECT query.</w:t>
      </w:r>
    </w:p>
    <w:p w14:paraId="3CB34C56" w14:textId="7E79B35F" w:rsidR="004279F5" w:rsidRPr="0088767D" w:rsidRDefault="004279F5" w:rsidP="004279F5">
      <w:pPr>
        <w:pStyle w:val="NormalWeb"/>
        <w:numPr>
          <w:ilvl w:val="2"/>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You can think of a view as a window on specified rows in one or more underlying tables.</w:t>
      </w:r>
    </w:p>
    <w:p w14:paraId="703CB856" w14:textId="1D08931E" w:rsidR="0088767D" w:rsidRPr="00B00D59" w:rsidRDefault="00B00D59" w:rsidP="00B00D59">
      <w:pPr>
        <w:pStyle w:val="NormalWeb"/>
        <w:numPr>
          <w:ilvl w:val="2"/>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CREATE VIEW Deliveries</w:t>
      </w:r>
    </w:p>
    <w:p w14:paraId="4DAF2B07" w14:textId="6382EA11" w:rsidR="00B00D59" w:rsidRPr="00B00D59" w:rsidRDefault="00B00D59" w:rsidP="00B00D59">
      <w:pPr>
        <w:pStyle w:val="NormalWeb"/>
        <w:numPr>
          <w:ilvl w:val="2"/>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lastRenderedPageBreak/>
        <w:t>AS</w:t>
      </w:r>
    </w:p>
    <w:p w14:paraId="1BAAC135" w14:textId="37B6A67B" w:rsidR="00B00D59" w:rsidRPr="00100FEB" w:rsidRDefault="00B00D59" w:rsidP="00B00D59">
      <w:pPr>
        <w:pStyle w:val="NormalWeb"/>
        <w:numPr>
          <w:ilvl w:val="2"/>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 xml:space="preserve">SELECT </w:t>
      </w:r>
      <w:proofErr w:type="spellStart"/>
      <w:proofErr w:type="gramStart"/>
      <w:r>
        <w:rPr>
          <w:rFonts w:asciiTheme="minorHAnsi" w:hAnsiTheme="minorHAnsi" w:cstheme="minorHAnsi"/>
          <w:sz w:val="40"/>
          <w:szCs w:val="40"/>
        </w:rPr>
        <w:t>o.Or</w:t>
      </w:r>
      <w:r w:rsidR="00100FEB">
        <w:rPr>
          <w:rFonts w:asciiTheme="minorHAnsi" w:hAnsiTheme="minorHAnsi" w:cstheme="minorHAnsi"/>
          <w:sz w:val="40"/>
          <w:szCs w:val="40"/>
        </w:rPr>
        <w:t>derNo</w:t>
      </w:r>
      <w:proofErr w:type="spellEnd"/>
      <w:proofErr w:type="gramEnd"/>
      <w:r w:rsidR="00100FEB">
        <w:rPr>
          <w:rFonts w:asciiTheme="minorHAnsi" w:hAnsiTheme="minorHAnsi" w:cstheme="minorHAnsi"/>
          <w:sz w:val="40"/>
          <w:szCs w:val="40"/>
        </w:rPr>
        <w:t xml:space="preserve">, </w:t>
      </w:r>
      <w:proofErr w:type="spellStart"/>
      <w:r w:rsidR="00100FEB">
        <w:rPr>
          <w:rFonts w:asciiTheme="minorHAnsi" w:hAnsiTheme="minorHAnsi" w:cstheme="minorHAnsi"/>
          <w:sz w:val="40"/>
          <w:szCs w:val="40"/>
        </w:rPr>
        <w:t>o.OrderDate</w:t>
      </w:r>
      <w:proofErr w:type="spellEnd"/>
      <w:r w:rsidR="00100FEB">
        <w:rPr>
          <w:rFonts w:asciiTheme="minorHAnsi" w:hAnsiTheme="minorHAnsi" w:cstheme="minorHAnsi"/>
          <w:sz w:val="40"/>
          <w:szCs w:val="40"/>
        </w:rPr>
        <w:t>,</w:t>
      </w:r>
    </w:p>
    <w:p w14:paraId="08728365" w14:textId="3772944D" w:rsidR="00100FEB" w:rsidRPr="00100FEB" w:rsidRDefault="00100FEB" w:rsidP="00100FEB">
      <w:pPr>
        <w:pStyle w:val="NormalWeb"/>
        <w:numPr>
          <w:ilvl w:val="3"/>
          <w:numId w:val="13"/>
        </w:numPr>
        <w:shd w:val="clear" w:color="auto" w:fill="FFFFFF"/>
        <w:rPr>
          <w:rFonts w:ascii="Broadway" w:hAnsi="Broadway" w:cs="Segoe UI"/>
          <w:color w:val="D87330" w:themeColor="accent5"/>
          <w:sz w:val="40"/>
          <w:szCs w:val="40"/>
        </w:rPr>
      </w:pPr>
      <w:proofErr w:type="spellStart"/>
      <w:r>
        <w:rPr>
          <w:rFonts w:asciiTheme="minorHAnsi" w:hAnsiTheme="minorHAnsi" w:cstheme="minorHAnsi"/>
          <w:sz w:val="40"/>
          <w:szCs w:val="40"/>
        </w:rPr>
        <w:t>C.FirstName</w:t>
      </w:r>
      <w:proofErr w:type="spellEnd"/>
      <w:r>
        <w:rPr>
          <w:rFonts w:asciiTheme="minorHAnsi" w:hAnsiTheme="minorHAnsi" w:cstheme="minorHAnsi"/>
          <w:sz w:val="40"/>
          <w:szCs w:val="40"/>
        </w:rPr>
        <w:t xml:space="preserve">, </w:t>
      </w:r>
      <w:proofErr w:type="spellStart"/>
      <w:proofErr w:type="gramStart"/>
      <w:r>
        <w:rPr>
          <w:rFonts w:asciiTheme="minorHAnsi" w:hAnsiTheme="minorHAnsi" w:cstheme="minorHAnsi"/>
          <w:sz w:val="40"/>
          <w:szCs w:val="40"/>
        </w:rPr>
        <w:t>c.LastName</w:t>
      </w:r>
      <w:proofErr w:type="spellEnd"/>
      <w:proofErr w:type="gramEnd"/>
      <w:r>
        <w:rPr>
          <w:rFonts w:asciiTheme="minorHAnsi" w:hAnsiTheme="minorHAnsi" w:cstheme="minorHAnsi"/>
          <w:sz w:val="40"/>
          <w:szCs w:val="40"/>
        </w:rPr>
        <w:t xml:space="preserve">, </w:t>
      </w:r>
      <w:proofErr w:type="spellStart"/>
      <w:r>
        <w:rPr>
          <w:rFonts w:asciiTheme="minorHAnsi" w:hAnsiTheme="minorHAnsi" w:cstheme="minorHAnsi"/>
          <w:sz w:val="40"/>
          <w:szCs w:val="40"/>
        </w:rPr>
        <w:t>c.Address</w:t>
      </w:r>
      <w:proofErr w:type="spellEnd"/>
      <w:r>
        <w:rPr>
          <w:rFonts w:asciiTheme="minorHAnsi" w:hAnsiTheme="minorHAnsi" w:cstheme="minorHAnsi"/>
          <w:sz w:val="40"/>
          <w:szCs w:val="40"/>
        </w:rPr>
        <w:t xml:space="preserve">, </w:t>
      </w:r>
      <w:proofErr w:type="spellStart"/>
      <w:r>
        <w:rPr>
          <w:rFonts w:asciiTheme="minorHAnsi" w:hAnsiTheme="minorHAnsi" w:cstheme="minorHAnsi"/>
          <w:sz w:val="40"/>
          <w:szCs w:val="40"/>
        </w:rPr>
        <w:t>c.City</w:t>
      </w:r>
      <w:proofErr w:type="spellEnd"/>
    </w:p>
    <w:p w14:paraId="1BCC4111" w14:textId="1792CBD1" w:rsidR="00100FEB" w:rsidRPr="00100FEB" w:rsidRDefault="00100FEB" w:rsidP="00100FEB">
      <w:pPr>
        <w:pStyle w:val="NormalWeb"/>
        <w:numPr>
          <w:ilvl w:val="2"/>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FROM Order AS o JOIN Customer AS c</w:t>
      </w:r>
    </w:p>
    <w:p w14:paraId="5CB2F5AA" w14:textId="17336A38" w:rsidR="00100FEB" w:rsidRPr="00112B3F" w:rsidRDefault="00100FEB" w:rsidP="00100FEB">
      <w:pPr>
        <w:pStyle w:val="NormalWeb"/>
        <w:numPr>
          <w:ilvl w:val="2"/>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 xml:space="preserve">ON </w:t>
      </w:r>
      <w:proofErr w:type="spellStart"/>
      <w:proofErr w:type="gramStart"/>
      <w:r>
        <w:rPr>
          <w:rFonts w:asciiTheme="minorHAnsi" w:hAnsiTheme="minorHAnsi" w:cstheme="minorHAnsi"/>
          <w:sz w:val="40"/>
          <w:szCs w:val="40"/>
        </w:rPr>
        <w:t>o.Customer</w:t>
      </w:r>
      <w:proofErr w:type="spellEnd"/>
      <w:proofErr w:type="gramEnd"/>
      <w:r>
        <w:rPr>
          <w:rFonts w:asciiTheme="minorHAnsi" w:hAnsiTheme="minorHAnsi" w:cstheme="minorHAnsi"/>
          <w:sz w:val="40"/>
          <w:szCs w:val="40"/>
        </w:rPr>
        <w:t xml:space="preserve"> = c.ID;</w:t>
      </w:r>
    </w:p>
    <w:p w14:paraId="453F5CB8" w14:textId="270B6D65" w:rsidR="00112B3F" w:rsidRPr="00112B3F" w:rsidRDefault="00112B3F" w:rsidP="00112B3F">
      <w:pPr>
        <w:pStyle w:val="NormalWeb"/>
        <w:numPr>
          <w:ilvl w:val="1"/>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Stored Procedures</w:t>
      </w:r>
    </w:p>
    <w:p w14:paraId="0395F192" w14:textId="3ED1ABBF" w:rsidR="00112B3F" w:rsidRPr="00112B3F" w:rsidRDefault="00112B3F" w:rsidP="00112B3F">
      <w:pPr>
        <w:pStyle w:val="NormalWeb"/>
        <w:numPr>
          <w:ilvl w:val="2"/>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Defines SQL statement that can be run on command.</w:t>
      </w:r>
    </w:p>
    <w:p w14:paraId="54F7AF5C" w14:textId="67FF016A" w:rsidR="00112B3F" w:rsidRPr="00112B3F" w:rsidRDefault="00112B3F" w:rsidP="00112B3F">
      <w:pPr>
        <w:pStyle w:val="NormalWeb"/>
        <w:numPr>
          <w:ilvl w:val="2"/>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Used to encapsulate programmatic logic in a database for actions that apps need to perform when working with data.</w:t>
      </w:r>
    </w:p>
    <w:p w14:paraId="65C2B655" w14:textId="622A32BD" w:rsidR="00112B3F" w:rsidRPr="00112B3F" w:rsidRDefault="00112B3F" w:rsidP="00112B3F">
      <w:pPr>
        <w:pStyle w:val="NormalWeb"/>
        <w:numPr>
          <w:ilvl w:val="2"/>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Can contain parameters to create a flexible solution for common actions that might need to be applied to data based on a specific key or criteria.</w:t>
      </w:r>
    </w:p>
    <w:p w14:paraId="2303607C" w14:textId="6D328977" w:rsidR="00112B3F" w:rsidRPr="00112B3F" w:rsidRDefault="00112B3F" w:rsidP="00112B3F">
      <w:pPr>
        <w:pStyle w:val="NormalWeb"/>
        <w:numPr>
          <w:ilvl w:val="2"/>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 xml:space="preserve">Create Procedure </w:t>
      </w:r>
      <w:proofErr w:type="spellStart"/>
      <w:r>
        <w:rPr>
          <w:rFonts w:asciiTheme="minorHAnsi" w:hAnsiTheme="minorHAnsi" w:cstheme="minorHAnsi"/>
          <w:sz w:val="40"/>
          <w:szCs w:val="40"/>
        </w:rPr>
        <w:t>RenameProduct</w:t>
      </w:r>
      <w:proofErr w:type="spellEnd"/>
    </w:p>
    <w:p w14:paraId="4C3D0096" w14:textId="6D7295B5" w:rsidR="00112B3F" w:rsidRPr="00112B3F" w:rsidRDefault="00112B3F" w:rsidP="00112B3F">
      <w:pPr>
        <w:pStyle w:val="NormalWeb"/>
        <w:numPr>
          <w:ilvl w:val="3"/>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@ProductId INT,</w:t>
      </w:r>
    </w:p>
    <w:p w14:paraId="1DA1DC69" w14:textId="514E0126" w:rsidR="00112B3F" w:rsidRPr="00112B3F" w:rsidRDefault="00112B3F" w:rsidP="00112B3F">
      <w:pPr>
        <w:pStyle w:val="NormalWeb"/>
        <w:numPr>
          <w:ilvl w:val="3"/>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 xml:space="preserve">@NewName </w:t>
      </w:r>
      <w:proofErr w:type="gramStart"/>
      <w:r>
        <w:rPr>
          <w:rFonts w:asciiTheme="minorHAnsi" w:hAnsiTheme="minorHAnsi" w:cstheme="minorHAnsi"/>
          <w:sz w:val="40"/>
          <w:szCs w:val="40"/>
        </w:rPr>
        <w:t>VARCHAR(</w:t>
      </w:r>
      <w:proofErr w:type="gramEnd"/>
      <w:r>
        <w:rPr>
          <w:rFonts w:asciiTheme="minorHAnsi" w:hAnsiTheme="minorHAnsi" w:cstheme="minorHAnsi"/>
          <w:sz w:val="40"/>
          <w:szCs w:val="40"/>
        </w:rPr>
        <w:t>20)</w:t>
      </w:r>
    </w:p>
    <w:p w14:paraId="5E407669" w14:textId="57C5F5AE" w:rsidR="00112B3F" w:rsidRPr="00112B3F" w:rsidRDefault="00112B3F" w:rsidP="00112B3F">
      <w:pPr>
        <w:pStyle w:val="NormalWeb"/>
        <w:numPr>
          <w:ilvl w:val="2"/>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AS</w:t>
      </w:r>
    </w:p>
    <w:p w14:paraId="1A8CBBF3" w14:textId="3F6C7C62" w:rsidR="00112B3F" w:rsidRPr="00112B3F" w:rsidRDefault="00112B3F" w:rsidP="00112B3F">
      <w:pPr>
        <w:pStyle w:val="NormalWeb"/>
        <w:numPr>
          <w:ilvl w:val="2"/>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UPDATE Product</w:t>
      </w:r>
    </w:p>
    <w:p w14:paraId="70C691E3" w14:textId="6A323876" w:rsidR="00112B3F" w:rsidRPr="00112B3F" w:rsidRDefault="00112B3F" w:rsidP="00112B3F">
      <w:pPr>
        <w:pStyle w:val="NormalWeb"/>
        <w:numPr>
          <w:ilvl w:val="2"/>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SET Name = @NewName</w:t>
      </w:r>
    </w:p>
    <w:p w14:paraId="3BED1DA4" w14:textId="0DB8A575" w:rsidR="00112B3F" w:rsidRPr="00112B3F" w:rsidRDefault="00112B3F" w:rsidP="00112B3F">
      <w:pPr>
        <w:pStyle w:val="NormalWeb"/>
        <w:numPr>
          <w:ilvl w:val="2"/>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WHERE ID = #ProductID;</w:t>
      </w:r>
    </w:p>
    <w:p w14:paraId="283862A3" w14:textId="2BC08544" w:rsidR="00112B3F" w:rsidRPr="00112B3F" w:rsidRDefault="00112B3F" w:rsidP="00112B3F">
      <w:pPr>
        <w:pStyle w:val="NormalWeb"/>
        <w:numPr>
          <w:ilvl w:val="2"/>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(And then you can execute the stored procedure)</w:t>
      </w:r>
    </w:p>
    <w:p w14:paraId="134A8CB5" w14:textId="296C9230" w:rsidR="00112B3F" w:rsidRPr="00101DE9" w:rsidRDefault="00101DE9" w:rsidP="00112B3F">
      <w:pPr>
        <w:pStyle w:val="NormalWeb"/>
        <w:numPr>
          <w:ilvl w:val="2"/>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 xml:space="preserve">EXEC </w:t>
      </w:r>
      <w:proofErr w:type="spellStart"/>
      <w:r>
        <w:rPr>
          <w:rFonts w:asciiTheme="minorHAnsi" w:hAnsiTheme="minorHAnsi" w:cstheme="minorHAnsi"/>
          <w:sz w:val="40"/>
          <w:szCs w:val="40"/>
        </w:rPr>
        <w:t>RenameProduct</w:t>
      </w:r>
      <w:proofErr w:type="spellEnd"/>
      <w:r>
        <w:rPr>
          <w:rFonts w:asciiTheme="minorHAnsi" w:hAnsiTheme="minorHAnsi" w:cstheme="minorHAnsi"/>
          <w:sz w:val="40"/>
          <w:szCs w:val="40"/>
        </w:rPr>
        <w:t xml:space="preserve"> 201, ‘Spanner’;</w:t>
      </w:r>
    </w:p>
    <w:p w14:paraId="04AB91C2" w14:textId="14CD90E3" w:rsidR="00101DE9" w:rsidRPr="00237418" w:rsidRDefault="00101DE9" w:rsidP="00101DE9">
      <w:pPr>
        <w:pStyle w:val="NormalWeb"/>
        <w:numPr>
          <w:ilvl w:val="1"/>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Indexes</w:t>
      </w:r>
    </w:p>
    <w:p w14:paraId="7F0D13EC" w14:textId="0AC8FE4B" w:rsidR="00237418" w:rsidRPr="00237418" w:rsidRDefault="00237418" w:rsidP="00237418">
      <w:pPr>
        <w:pStyle w:val="NormalWeb"/>
        <w:numPr>
          <w:ilvl w:val="2"/>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lastRenderedPageBreak/>
        <w:t>Helps you search for data in a table.</w:t>
      </w:r>
    </w:p>
    <w:p w14:paraId="5E7F80FD" w14:textId="24B131CF" w:rsidR="00237418" w:rsidRPr="00237418" w:rsidRDefault="00237418" w:rsidP="00237418">
      <w:pPr>
        <w:pStyle w:val="NormalWeb"/>
        <w:numPr>
          <w:ilvl w:val="2"/>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A specification of a column from a table with pointers to the corresponding rows</w:t>
      </w:r>
    </w:p>
    <w:p w14:paraId="2931922A" w14:textId="762C75D0" w:rsidR="00237418" w:rsidRPr="00237418" w:rsidRDefault="00237418" w:rsidP="00237418">
      <w:pPr>
        <w:pStyle w:val="NormalWeb"/>
        <w:numPr>
          <w:ilvl w:val="2"/>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 xml:space="preserve">CREATE INDEX </w:t>
      </w:r>
      <w:proofErr w:type="spellStart"/>
      <w:r>
        <w:rPr>
          <w:rFonts w:asciiTheme="minorHAnsi" w:hAnsiTheme="minorHAnsi" w:cstheme="minorHAnsi"/>
          <w:sz w:val="40"/>
          <w:szCs w:val="40"/>
        </w:rPr>
        <w:t>idx_ProductName</w:t>
      </w:r>
      <w:proofErr w:type="spellEnd"/>
    </w:p>
    <w:p w14:paraId="6D6DDDB5" w14:textId="46C8B8EC" w:rsidR="00237418" w:rsidRPr="004279F5" w:rsidRDefault="00237418" w:rsidP="00237418">
      <w:pPr>
        <w:pStyle w:val="NormalWeb"/>
        <w:numPr>
          <w:ilvl w:val="2"/>
          <w:numId w:val="13"/>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ON</w:t>
      </w:r>
      <w:r w:rsidR="002B3D83">
        <w:rPr>
          <w:rFonts w:asciiTheme="minorHAnsi" w:hAnsiTheme="minorHAnsi" w:cstheme="minorHAnsi"/>
          <w:sz w:val="40"/>
          <w:szCs w:val="40"/>
        </w:rPr>
        <w:t xml:space="preserve"> </w:t>
      </w:r>
      <w:proofErr w:type="gramStart"/>
      <w:r w:rsidR="002B3D83">
        <w:rPr>
          <w:rFonts w:asciiTheme="minorHAnsi" w:hAnsiTheme="minorHAnsi" w:cstheme="minorHAnsi"/>
          <w:sz w:val="40"/>
          <w:szCs w:val="40"/>
        </w:rPr>
        <w:t>Product(</w:t>
      </w:r>
      <w:proofErr w:type="gramEnd"/>
      <w:r w:rsidR="002B3D83">
        <w:rPr>
          <w:rFonts w:asciiTheme="minorHAnsi" w:hAnsiTheme="minorHAnsi" w:cstheme="minorHAnsi"/>
          <w:sz w:val="40"/>
          <w:szCs w:val="40"/>
        </w:rPr>
        <w:t>Name)</w:t>
      </w:r>
    </w:p>
    <w:p w14:paraId="5551D64C" w14:textId="31BCD21E" w:rsidR="00E210F9" w:rsidRDefault="00E210F9" w:rsidP="00E210F9">
      <w:pPr>
        <w:pStyle w:val="Heading4"/>
        <w:shd w:val="clear" w:color="auto" w:fill="FFFFFF"/>
        <w:spacing w:before="540" w:after="90"/>
        <w:rPr>
          <w:rFonts w:ascii="Arial Rounded MT Bold" w:hAnsi="Arial Rounded MT Bold" w:cs="Segoe UI"/>
          <w:color w:val="54A2C3" w:themeColor="accent2" w:themeTint="99"/>
          <w:sz w:val="44"/>
          <w:szCs w:val="44"/>
        </w:rPr>
      </w:pPr>
      <w:r w:rsidRPr="00B14A85">
        <w:rPr>
          <w:rFonts w:ascii="Arial Rounded MT Bold" w:hAnsi="Arial Rounded MT Bold" w:cs="Segoe UI"/>
          <w:color w:val="54A2C3" w:themeColor="accent2" w:themeTint="99"/>
          <w:sz w:val="44"/>
          <w:szCs w:val="44"/>
        </w:rPr>
        <w:t>Describe relational Azure data services</w:t>
      </w:r>
      <w:r w:rsidR="00244C3B">
        <w:rPr>
          <w:rFonts w:ascii="Arial Rounded MT Bold" w:hAnsi="Arial Rounded MT Bold" w:cs="Segoe UI"/>
          <w:color w:val="54A2C3" w:themeColor="accent2" w:themeTint="99"/>
          <w:sz w:val="44"/>
          <w:szCs w:val="44"/>
        </w:rPr>
        <w:t xml:space="preserve"> system</w:t>
      </w:r>
    </w:p>
    <w:p w14:paraId="43E1321B" w14:textId="030DE62C" w:rsidR="00244C3B" w:rsidRDefault="00244C3B" w:rsidP="00244C3B">
      <w:r>
        <w:t>Microsoft Azure provides multiple services for relational databases.  You can choose the relation database management system that’s best for your needs, and host relational data in the cloud.</w:t>
      </w:r>
    </w:p>
    <w:p w14:paraId="3D330065" w14:textId="77777777" w:rsidR="00244C3B" w:rsidRDefault="00244C3B" w:rsidP="00244C3B"/>
    <w:p w14:paraId="4D6E99B8" w14:textId="5B1FB05F" w:rsidR="00244C3B" w:rsidRDefault="00244C3B" w:rsidP="00244C3B">
      <w:r>
        <w:t>Azure SQL is a collective term for a family of Microsoft SQL Server based database services in Azure.</w:t>
      </w:r>
    </w:p>
    <w:p w14:paraId="34C58193" w14:textId="77777777" w:rsidR="00244C3B" w:rsidRPr="00244C3B" w:rsidRDefault="00244C3B" w:rsidP="00244C3B"/>
    <w:p w14:paraId="36227AC8" w14:textId="77777777" w:rsidR="00F35CA3" w:rsidRDefault="00E210F9" w:rsidP="00E210F9">
      <w:pPr>
        <w:pStyle w:val="NormalWeb"/>
        <w:numPr>
          <w:ilvl w:val="0"/>
          <w:numId w:val="14"/>
        </w:numPr>
        <w:shd w:val="clear" w:color="auto" w:fill="FFFFFF"/>
        <w:ind w:left="1290"/>
        <w:rPr>
          <w:rFonts w:ascii="Broadway" w:hAnsi="Broadway" w:cs="Segoe UI"/>
          <w:color w:val="D87330" w:themeColor="accent5"/>
          <w:sz w:val="40"/>
          <w:szCs w:val="40"/>
        </w:rPr>
      </w:pPr>
      <w:r w:rsidRPr="00225948">
        <w:rPr>
          <w:rFonts w:ascii="Broadway" w:hAnsi="Broadway" w:cs="Segoe UI"/>
          <w:color w:val="D87330" w:themeColor="accent5"/>
          <w:sz w:val="40"/>
          <w:szCs w:val="40"/>
        </w:rPr>
        <w:t>Describe the Azure SQL family of products including</w:t>
      </w:r>
    </w:p>
    <w:p w14:paraId="31FA1B25" w14:textId="10CD7C33" w:rsidR="00244C3B" w:rsidRDefault="00E210F9" w:rsidP="00F35CA3">
      <w:pPr>
        <w:pStyle w:val="NormalWeb"/>
        <w:numPr>
          <w:ilvl w:val="1"/>
          <w:numId w:val="14"/>
        </w:numPr>
        <w:shd w:val="clear" w:color="auto" w:fill="FFFFFF"/>
        <w:rPr>
          <w:rFonts w:ascii="Broadway" w:hAnsi="Broadway" w:cs="Segoe UI"/>
          <w:color w:val="D87330" w:themeColor="accent5"/>
          <w:sz w:val="40"/>
          <w:szCs w:val="40"/>
        </w:rPr>
      </w:pPr>
      <w:r w:rsidRPr="00225948">
        <w:rPr>
          <w:rFonts w:ascii="Broadway" w:hAnsi="Broadway" w:cs="Segoe UI"/>
          <w:color w:val="D87330" w:themeColor="accent5"/>
          <w:sz w:val="40"/>
          <w:szCs w:val="40"/>
        </w:rPr>
        <w:t xml:space="preserve"> Azure SQL Database</w:t>
      </w:r>
    </w:p>
    <w:p w14:paraId="16173225" w14:textId="2845B025" w:rsidR="00244C3B" w:rsidRPr="00F35CA3" w:rsidRDefault="00F35CA3" w:rsidP="00F35CA3">
      <w:pPr>
        <w:pStyle w:val="NormalWeb"/>
        <w:numPr>
          <w:ilvl w:val="2"/>
          <w:numId w:val="14"/>
        </w:numPr>
        <w:shd w:val="clear" w:color="auto" w:fill="FFFFFF"/>
        <w:rPr>
          <w:rFonts w:asciiTheme="minorHAnsi" w:hAnsiTheme="minorHAnsi" w:cstheme="minorHAnsi"/>
          <w:sz w:val="40"/>
          <w:szCs w:val="40"/>
        </w:rPr>
      </w:pPr>
      <w:r w:rsidRPr="00F35CA3">
        <w:rPr>
          <w:rFonts w:asciiTheme="minorHAnsi" w:hAnsiTheme="minorHAnsi" w:cstheme="minorHAnsi"/>
          <w:sz w:val="40"/>
          <w:szCs w:val="40"/>
        </w:rPr>
        <w:t>A fully managed, highly</w:t>
      </w:r>
      <w:r>
        <w:rPr>
          <w:rFonts w:asciiTheme="minorHAnsi" w:hAnsiTheme="minorHAnsi" w:cstheme="minorHAnsi"/>
          <w:sz w:val="40"/>
          <w:szCs w:val="40"/>
        </w:rPr>
        <w:t xml:space="preserve"> scalable (PaaS) that is designed for the cloud. This service includes the core database-level capabilities of on-premises SQL server, and is a good option when you need to create a new application in the cloud.</w:t>
      </w:r>
    </w:p>
    <w:p w14:paraId="52176BFC" w14:textId="77777777" w:rsidR="00244C3B" w:rsidRDefault="00E210F9" w:rsidP="006E1196">
      <w:pPr>
        <w:pStyle w:val="NormalWeb"/>
        <w:numPr>
          <w:ilvl w:val="1"/>
          <w:numId w:val="14"/>
        </w:numPr>
        <w:shd w:val="clear" w:color="auto" w:fill="FFFFFF"/>
        <w:rPr>
          <w:rFonts w:ascii="Broadway" w:hAnsi="Broadway" w:cs="Segoe UI"/>
          <w:color w:val="D87330" w:themeColor="accent5"/>
          <w:sz w:val="40"/>
          <w:szCs w:val="40"/>
        </w:rPr>
      </w:pPr>
      <w:r w:rsidRPr="00225948">
        <w:rPr>
          <w:rFonts w:ascii="Broadway" w:hAnsi="Broadway" w:cs="Segoe UI"/>
          <w:color w:val="D87330" w:themeColor="accent5"/>
          <w:sz w:val="40"/>
          <w:szCs w:val="40"/>
        </w:rPr>
        <w:t xml:space="preserve"> Azure SQL Managed Instance</w:t>
      </w:r>
    </w:p>
    <w:p w14:paraId="2930E74B" w14:textId="4DFC50AB" w:rsidR="006E1196" w:rsidRPr="00D454EC" w:rsidRDefault="00D454EC" w:rsidP="00D454EC">
      <w:pPr>
        <w:pStyle w:val="NormalWeb"/>
        <w:numPr>
          <w:ilvl w:val="2"/>
          <w:numId w:val="14"/>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A platform-as-a-</w:t>
      </w:r>
      <w:proofErr w:type="gramStart"/>
      <w:r>
        <w:rPr>
          <w:rFonts w:asciiTheme="minorHAnsi" w:hAnsiTheme="minorHAnsi" w:cstheme="minorHAnsi"/>
          <w:sz w:val="40"/>
          <w:szCs w:val="40"/>
        </w:rPr>
        <w:t>service(</w:t>
      </w:r>
      <w:proofErr w:type="gramEnd"/>
      <w:r>
        <w:rPr>
          <w:rFonts w:asciiTheme="minorHAnsi" w:hAnsiTheme="minorHAnsi" w:cstheme="minorHAnsi"/>
          <w:sz w:val="40"/>
          <w:szCs w:val="40"/>
        </w:rPr>
        <w:t xml:space="preserve">PaaS) that provide near 100% compatibility with on-premises </w:t>
      </w:r>
      <w:r>
        <w:rPr>
          <w:rFonts w:asciiTheme="minorHAnsi" w:hAnsiTheme="minorHAnsi" w:cstheme="minorHAnsi"/>
          <w:sz w:val="40"/>
          <w:szCs w:val="40"/>
        </w:rPr>
        <w:lastRenderedPageBreak/>
        <w:t xml:space="preserve">SQL Server instances while abstracting the underlying hardware and operating system. The service includes automated software updated management, backups, and other maintenance tasks, reducing the administrative burden of supporting a database server instance. </w:t>
      </w:r>
    </w:p>
    <w:p w14:paraId="36C30969" w14:textId="617DBA89" w:rsidR="006E1196" w:rsidRPr="00D454EC" w:rsidRDefault="00E210F9" w:rsidP="00D454EC">
      <w:pPr>
        <w:pStyle w:val="NormalWeb"/>
        <w:numPr>
          <w:ilvl w:val="1"/>
          <w:numId w:val="14"/>
        </w:numPr>
        <w:shd w:val="clear" w:color="auto" w:fill="FFFFFF"/>
        <w:rPr>
          <w:rFonts w:ascii="Broadway" w:hAnsi="Broadway" w:cs="Segoe UI"/>
          <w:color w:val="D87330" w:themeColor="accent5"/>
          <w:sz w:val="40"/>
          <w:szCs w:val="40"/>
        </w:rPr>
      </w:pPr>
      <w:r w:rsidRPr="00225948">
        <w:rPr>
          <w:rFonts w:ascii="Broadway" w:hAnsi="Broadway" w:cs="Segoe UI"/>
          <w:color w:val="D87330" w:themeColor="accent5"/>
          <w:sz w:val="40"/>
          <w:szCs w:val="40"/>
        </w:rPr>
        <w:t xml:space="preserve"> SQL Server on Azure Virtual Machines</w:t>
      </w:r>
    </w:p>
    <w:p w14:paraId="1D1E850F" w14:textId="2197E035" w:rsidR="006E1196" w:rsidRPr="00680ADF" w:rsidRDefault="006E1196" w:rsidP="00F35CA3">
      <w:pPr>
        <w:pStyle w:val="NormalWeb"/>
        <w:numPr>
          <w:ilvl w:val="2"/>
          <w:numId w:val="14"/>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A virtual machine running in Azure with an installation of SQL server. The use of a VM Makes this option an infrastructure-as-service</w:t>
      </w:r>
      <w:r w:rsidR="00463CB1">
        <w:rPr>
          <w:rFonts w:asciiTheme="minorHAnsi" w:hAnsiTheme="minorHAnsi" w:cstheme="minorHAnsi"/>
          <w:sz w:val="40"/>
          <w:szCs w:val="40"/>
        </w:rPr>
        <w:t xml:space="preserve"> </w:t>
      </w:r>
      <w:r>
        <w:rPr>
          <w:rFonts w:asciiTheme="minorHAnsi" w:hAnsiTheme="minorHAnsi" w:cstheme="minorHAnsi"/>
          <w:sz w:val="40"/>
          <w:szCs w:val="40"/>
        </w:rPr>
        <w:t>(IaaS) solution that virtualizes hardware infrastructure for compute, storage, and networking in Azure; making it a great option for “lift and shift” migration of existing</w:t>
      </w:r>
      <w:r w:rsidR="00D454EC">
        <w:rPr>
          <w:rFonts w:asciiTheme="minorHAnsi" w:hAnsiTheme="minorHAnsi" w:cstheme="minorHAnsi"/>
          <w:sz w:val="40"/>
          <w:szCs w:val="40"/>
        </w:rPr>
        <w:t xml:space="preserve"> on premises SQL Server installations to the cloud.</w:t>
      </w:r>
    </w:p>
    <w:p w14:paraId="021EA64D" w14:textId="2FEAE92C" w:rsidR="00680ADF" w:rsidRPr="00680ADF" w:rsidRDefault="00680ADF" w:rsidP="00F35CA3">
      <w:pPr>
        <w:pStyle w:val="NormalWeb"/>
        <w:numPr>
          <w:ilvl w:val="2"/>
          <w:numId w:val="14"/>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Migration is easy</w:t>
      </w:r>
    </w:p>
    <w:p w14:paraId="37EE7488" w14:textId="3F3DD4CC" w:rsidR="00680ADF" w:rsidRPr="00680ADF" w:rsidRDefault="00680ADF" w:rsidP="00F35CA3">
      <w:pPr>
        <w:pStyle w:val="NormalWeb"/>
        <w:numPr>
          <w:ilvl w:val="2"/>
          <w:numId w:val="14"/>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This is a (LaaS) approach</w:t>
      </w:r>
    </w:p>
    <w:p w14:paraId="63112428" w14:textId="73899637" w:rsidR="00680ADF" w:rsidRPr="00EB2EF8" w:rsidRDefault="00680ADF" w:rsidP="00F35CA3">
      <w:pPr>
        <w:pStyle w:val="NormalWeb"/>
        <w:numPr>
          <w:ilvl w:val="2"/>
          <w:numId w:val="14"/>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Can also incorporate extension from on-premise hardware into the cloud for extended features and capabilities.</w:t>
      </w:r>
    </w:p>
    <w:p w14:paraId="3C1C07B7" w14:textId="6A83BE28" w:rsidR="00EB2EF8" w:rsidRPr="00F35CA3" w:rsidRDefault="00EB2EF8" w:rsidP="00F35CA3">
      <w:pPr>
        <w:pStyle w:val="NormalWeb"/>
        <w:numPr>
          <w:ilvl w:val="2"/>
          <w:numId w:val="14"/>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Easily scalable without having to re-install.</w:t>
      </w:r>
    </w:p>
    <w:p w14:paraId="08B43326" w14:textId="3005790B" w:rsidR="00F35CA3" w:rsidRPr="00F35CA3" w:rsidRDefault="00F35CA3" w:rsidP="00F35CA3">
      <w:pPr>
        <w:pStyle w:val="NormalWeb"/>
        <w:numPr>
          <w:ilvl w:val="1"/>
          <w:numId w:val="14"/>
        </w:numPr>
        <w:shd w:val="clear" w:color="auto" w:fill="FFFFFF"/>
        <w:rPr>
          <w:rFonts w:ascii="Broadway" w:hAnsi="Broadway" w:cs="Segoe UI"/>
          <w:color w:val="D87330" w:themeColor="accent5"/>
          <w:sz w:val="40"/>
          <w:szCs w:val="40"/>
        </w:rPr>
      </w:pPr>
      <w:r>
        <w:rPr>
          <w:rFonts w:ascii="Broadway" w:hAnsi="Broadway" w:cstheme="minorHAnsi"/>
          <w:color w:val="D87330" w:themeColor="accent5"/>
          <w:sz w:val="40"/>
          <w:szCs w:val="40"/>
        </w:rPr>
        <w:t>Azure SQL Edge-</w:t>
      </w:r>
    </w:p>
    <w:p w14:paraId="1A95F6CE" w14:textId="29CE33F6" w:rsidR="00F35CA3" w:rsidRPr="00F35CA3" w:rsidRDefault="00F35CA3" w:rsidP="00F35CA3">
      <w:pPr>
        <w:pStyle w:val="NormalWeb"/>
        <w:numPr>
          <w:ilvl w:val="2"/>
          <w:numId w:val="14"/>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lastRenderedPageBreak/>
        <w:t>A SQL engine that is optimized for internet-of-things (</w:t>
      </w:r>
      <w:proofErr w:type="spellStart"/>
      <w:r>
        <w:rPr>
          <w:rFonts w:asciiTheme="minorHAnsi" w:hAnsiTheme="minorHAnsi" w:cstheme="minorHAnsi"/>
          <w:sz w:val="40"/>
          <w:szCs w:val="40"/>
        </w:rPr>
        <w:t>loT</w:t>
      </w:r>
      <w:proofErr w:type="spellEnd"/>
      <w:r>
        <w:rPr>
          <w:rFonts w:asciiTheme="minorHAnsi" w:hAnsiTheme="minorHAnsi" w:cstheme="minorHAnsi"/>
          <w:sz w:val="40"/>
          <w:szCs w:val="40"/>
        </w:rPr>
        <w:t>) scenarios that need to work with streaming time-series data.</w:t>
      </w:r>
    </w:p>
    <w:p w14:paraId="1EEB746F" w14:textId="296DF860" w:rsidR="00E210F9" w:rsidRDefault="00E210F9" w:rsidP="006E1196">
      <w:pPr>
        <w:pStyle w:val="NormalWeb"/>
        <w:numPr>
          <w:ilvl w:val="1"/>
          <w:numId w:val="14"/>
        </w:numPr>
        <w:shd w:val="clear" w:color="auto" w:fill="FFFFFF"/>
        <w:rPr>
          <w:rFonts w:ascii="Broadway" w:hAnsi="Broadway" w:cs="Segoe UI"/>
          <w:color w:val="D87330" w:themeColor="accent5"/>
          <w:sz w:val="40"/>
          <w:szCs w:val="40"/>
        </w:rPr>
      </w:pPr>
      <w:r w:rsidRPr="006E1196">
        <w:rPr>
          <w:rFonts w:ascii="Broadway" w:hAnsi="Broadway" w:cs="Segoe UI"/>
          <w:color w:val="D87330" w:themeColor="accent5"/>
          <w:sz w:val="40"/>
          <w:szCs w:val="40"/>
        </w:rPr>
        <w:t>Identify Azure database services for open-source database s</w:t>
      </w:r>
      <w:r w:rsidR="002527FD">
        <w:rPr>
          <w:rFonts w:ascii="Broadway" w:hAnsi="Broadway" w:cs="Segoe UI"/>
          <w:color w:val="D87330" w:themeColor="accent5"/>
          <w:sz w:val="40"/>
          <w:szCs w:val="40"/>
        </w:rPr>
        <w:t xml:space="preserve"> change</w:t>
      </w:r>
      <w:r w:rsidR="00B96407">
        <w:rPr>
          <w:rFonts w:ascii="Broadway" w:hAnsi="Broadway" w:cs="Segoe UI"/>
          <w:color w:val="D87330" w:themeColor="accent5"/>
          <w:sz w:val="40"/>
          <w:szCs w:val="40"/>
        </w:rPr>
        <w:t xml:space="preserve"> </w:t>
      </w:r>
      <w:r w:rsidR="002527FD">
        <w:rPr>
          <w:rFonts w:ascii="Broadway" w:hAnsi="Broadway" w:cs="Segoe UI"/>
          <w:color w:val="D87330" w:themeColor="accent5"/>
          <w:sz w:val="40"/>
          <w:szCs w:val="40"/>
        </w:rPr>
        <w:t>s</w:t>
      </w:r>
      <w:r w:rsidRPr="006E1196">
        <w:rPr>
          <w:rFonts w:ascii="Broadway" w:hAnsi="Broadway" w:cs="Segoe UI"/>
          <w:color w:val="D87330" w:themeColor="accent5"/>
          <w:sz w:val="40"/>
          <w:szCs w:val="40"/>
        </w:rPr>
        <w:t>ystems</w:t>
      </w:r>
    </w:p>
    <w:p w14:paraId="265C808B" w14:textId="49FD0810" w:rsidR="00463CB1" w:rsidRDefault="002527FD" w:rsidP="00463CB1">
      <w:pPr>
        <w:pStyle w:val="NormalWeb"/>
        <w:numPr>
          <w:ilvl w:val="2"/>
          <w:numId w:val="14"/>
        </w:numPr>
        <w:shd w:val="clear" w:color="auto" w:fill="FFFFFF"/>
        <w:rPr>
          <w:rFonts w:asciiTheme="minorHAnsi" w:hAnsiTheme="minorHAnsi" w:cstheme="minorHAnsi"/>
          <w:sz w:val="36"/>
          <w:szCs w:val="36"/>
        </w:rPr>
      </w:pPr>
      <w:r w:rsidRPr="002527FD">
        <w:rPr>
          <w:rFonts w:asciiTheme="minorHAnsi" w:hAnsiTheme="minorHAnsi" w:cstheme="minorHAnsi"/>
          <w:sz w:val="36"/>
          <w:szCs w:val="36"/>
        </w:rPr>
        <w:t>Azure data service</w:t>
      </w:r>
      <w:r>
        <w:rPr>
          <w:rFonts w:asciiTheme="minorHAnsi" w:hAnsiTheme="minorHAnsi" w:cstheme="minorHAnsi"/>
          <w:sz w:val="36"/>
          <w:szCs w:val="36"/>
        </w:rPr>
        <w:t>s</w:t>
      </w:r>
      <w:r w:rsidRPr="002527FD">
        <w:rPr>
          <w:rFonts w:asciiTheme="minorHAnsi" w:hAnsiTheme="minorHAnsi" w:cstheme="minorHAnsi"/>
          <w:sz w:val="36"/>
          <w:szCs w:val="36"/>
        </w:rPr>
        <w:t xml:space="preserve"> are ava</w:t>
      </w:r>
      <w:r>
        <w:rPr>
          <w:rFonts w:asciiTheme="minorHAnsi" w:hAnsiTheme="minorHAnsi" w:cstheme="minorHAnsi"/>
          <w:sz w:val="36"/>
          <w:szCs w:val="36"/>
        </w:rPr>
        <w:t xml:space="preserve">ilable for other popular relational database systems, including MYSQL, MariaDB, PostgreSQL. The primary reason for these services is to enable organizations that use them in on-premises apps to move to Azure quickly, without making significant changes, to their applications. </w:t>
      </w:r>
    </w:p>
    <w:p w14:paraId="3E8FE036" w14:textId="4F67D16C" w:rsidR="00B96407" w:rsidRDefault="00B96407" w:rsidP="00B96407">
      <w:pPr>
        <w:pStyle w:val="NormalWeb"/>
        <w:numPr>
          <w:ilvl w:val="1"/>
          <w:numId w:val="14"/>
        </w:numPr>
        <w:shd w:val="clear" w:color="auto" w:fill="FFFFFF"/>
        <w:rPr>
          <w:rFonts w:ascii="Broadway" w:hAnsi="Broadway" w:cstheme="minorHAnsi"/>
          <w:color w:val="D87330" w:themeColor="accent5"/>
          <w:sz w:val="44"/>
          <w:szCs w:val="44"/>
        </w:rPr>
      </w:pPr>
      <w:r w:rsidRPr="00B96407">
        <w:rPr>
          <w:rFonts w:ascii="Broadway" w:hAnsi="Broadway" w:cstheme="minorHAnsi"/>
          <w:color w:val="D87330" w:themeColor="accent5"/>
          <w:sz w:val="44"/>
          <w:szCs w:val="44"/>
        </w:rPr>
        <w:t>What are MYSQL, MariaDB, and PostgreSQL?</w:t>
      </w:r>
    </w:p>
    <w:p w14:paraId="673688A0" w14:textId="42F44303" w:rsidR="00B96407" w:rsidRDefault="00B96407" w:rsidP="00B96407">
      <w:pPr>
        <w:pStyle w:val="NormalWeb"/>
        <w:numPr>
          <w:ilvl w:val="2"/>
          <w:numId w:val="14"/>
        </w:numPr>
        <w:shd w:val="clear" w:color="auto" w:fill="FFFFFF"/>
        <w:rPr>
          <w:rFonts w:asciiTheme="minorHAnsi" w:hAnsiTheme="minorHAnsi" w:cstheme="minorHAnsi"/>
          <w:sz w:val="36"/>
          <w:szCs w:val="36"/>
        </w:rPr>
      </w:pPr>
      <w:r w:rsidRPr="00B96407">
        <w:rPr>
          <w:rFonts w:asciiTheme="minorHAnsi" w:hAnsiTheme="minorHAnsi" w:cstheme="minorHAnsi"/>
          <w:sz w:val="36"/>
          <w:szCs w:val="36"/>
        </w:rPr>
        <w:t xml:space="preserve">Relational Database </w:t>
      </w:r>
      <w:r w:rsidR="00837C27">
        <w:rPr>
          <w:rFonts w:asciiTheme="minorHAnsi" w:hAnsiTheme="minorHAnsi" w:cstheme="minorHAnsi"/>
          <w:sz w:val="36"/>
          <w:szCs w:val="36"/>
        </w:rPr>
        <w:t xml:space="preserve">management </w:t>
      </w:r>
      <w:r w:rsidRPr="00B96407">
        <w:rPr>
          <w:rFonts w:asciiTheme="minorHAnsi" w:hAnsiTheme="minorHAnsi" w:cstheme="minorHAnsi"/>
          <w:sz w:val="36"/>
          <w:szCs w:val="36"/>
        </w:rPr>
        <w:t>systems</w:t>
      </w:r>
      <w:r>
        <w:rPr>
          <w:rFonts w:asciiTheme="minorHAnsi" w:hAnsiTheme="minorHAnsi" w:cstheme="minorHAnsi"/>
          <w:sz w:val="36"/>
          <w:szCs w:val="36"/>
        </w:rPr>
        <w:t xml:space="preserve"> </w:t>
      </w:r>
      <w:r w:rsidR="00837C27">
        <w:rPr>
          <w:rFonts w:asciiTheme="minorHAnsi" w:hAnsiTheme="minorHAnsi" w:cstheme="minorHAnsi"/>
          <w:sz w:val="36"/>
          <w:szCs w:val="36"/>
        </w:rPr>
        <w:t>that that are tailored for different specializations.</w:t>
      </w:r>
    </w:p>
    <w:p w14:paraId="4A3C8DC6" w14:textId="7DA712F3" w:rsidR="00837C27" w:rsidRDefault="00837C27" w:rsidP="00B96407">
      <w:pPr>
        <w:pStyle w:val="NormalWeb"/>
        <w:numPr>
          <w:ilvl w:val="2"/>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MySQL</w:t>
      </w:r>
    </w:p>
    <w:p w14:paraId="4199152C" w14:textId="0D8F48AB" w:rsidR="00837C27" w:rsidRDefault="004A1C5C" w:rsidP="00837C27">
      <w:pPr>
        <w:pStyle w:val="NormalWeb"/>
        <w:numPr>
          <w:ilvl w:val="3"/>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 xml:space="preserve">Leading </w:t>
      </w:r>
      <w:proofErr w:type="gramStart"/>
      <w:r>
        <w:rPr>
          <w:rFonts w:asciiTheme="minorHAnsi" w:hAnsiTheme="minorHAnsi" w:cstheme="minorHAnsi"/>
          <w:sz w:val="36"/>
          <w:szCs w:val="36"/>
        </w:rPr>
        <w:t>open source</w:t>
      </w:r>
      <w:proofErr w:type="gramEnd"/>
      <w:r>
        <w:rPr>
          <w:rFonts w:asciiTheme="minorHAnsi" w:hAnsiTheme="minorHAnsi" w:cstheme="minorHAnsi"/>
          <w:sz w:val="36"/>
          <w:szCs w:val="36"/>
        </w:rPr>
        <w:t xml:space="preserve"> database for Apache, MySQL, Linux, and PHP (LAMP)</w:t>
      </w:r>
    </w:p>
    <w:p w14:paraId="6EA5E667" w14:textId="7FC297E6" w:rsidR="004A1C5C" w:rsidRDefault="004A1C5C" w:rsidP="00837C27">
      <w:pPr>
        <w:pStyle w:val="NormalWeb"/>
        <w:numPr>
          <w:ilvl w:val="3"/>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Community, Standard, Enterprise</w:t>
      </w:r>
    </w:p>
    <w:p w14:paraId="1E2F2AC6" w14:textId="2D822C90" w:rsidR="00B80E98" w:rsidRDefault="00B80E98" w:rsidP="00B80E98">
      <w:pPr>
        <w:pStyle w:val="NormalWeb"/>
        <w:numPr>
          <w:ilvl w:val="2"/>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Azure Database for MySQL</w:t>
      </w:r>
    </w:p>
    <w:p w14:paraId="3D4E43B1" w14:textId="444C4AEB" w:rsidR="00B80E98" w:rsidRDefault="00B80E98" w:rsidP="00B80E98">
      <w:pPr>
        <w:pStyle w:val="NormalWeb"/>
        <w:numPr>
          <w:ilvl w:val="3"/>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A PaaS implementation of MySQL in the cloud.</w:t>
      </w:r>
    </w:p>
    <w:p w14:paraId="450102A7" w14:textId="5A3290EB" w:rsidR="00B80E98" w:rsidRDefault="00B80E98" w:rsidP="00B80E98">
      <w:pPr>
        <w:pStyle w:val="NormalWeb"/>
        <w:numPr>
          <w:ilvl w:val="3"/>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 xml:space="preserve">Automatic Backups are provided with </w:t>
      </w:r>
      <w:proofErr w:type="spellStart"/>
      <w:r>
        <w:rPr>
          <w:rFonts w:asciiTheme="minorHAnsi" w:hAnsiTheme="minorHAnsi" w:cstheme="minorHAnsi"/>
          <w:sz w:val="36"/>
          <w:szCs w:val="36"/>
        </w:rPr>
        <w:t>poin</w:t>
      </w:r>
      <w:proofErr w:type="spellEnd"/>
      <w:r>
        <w:rPr>
          <w:rFonts w:asciiTheme="minorHAnsi" w:hAnsiTheme="minorHAnsi" w:cstheme="minorHAnsi"/>
          <w:sz w:val="36"/>
          <w:szCs w:val="36"/>
        </w:rPr>
        <w:t>-in time restore.</w:t>
      </w:r>
    </w:p>
    <w:p w14:paraId="361F4EC1" w14:textId="4294C46B" w:rsidR="00B80E98" w:rsidRDefault="00B80E98" w:rsidP="00B80E98">
      <w:pPr>
        <w:pStyle w:val="NormalWeb"/>
        <w:numPr>
          <w:ilvl w:val="3"/>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Connection Security</w:t>
      </w:r>
    </w:p>
    <w:p w14:paraId="17E49C93" w14:textId="123E3615" w:rsidR="00B80E98" w:rsidRDefault="00B80E98" w:rsidP="00B80E98">
      <w:pPr>
        <w:pStyle w:val="NormalWeb"/>
        <w:numPr>
          <w:ilvl w:val="4"/>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Firewall rules</w:t>
      </w:r>
    </w:p>
    <w:p w14:paraId="56B341FA" w14:textId="11409AA9" w:rsidR="00B80E98" w:rsidRDefault="00B80E98" w:rsidP="00B80E98">
      <w:pPr>
        <w:pStyle w:val="NormalWeb"/>
        <w:numPr>
          <w:ilvl w:val="4"/>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SSL connections</w:t>
      </w:r>
    </w:p>
    <w:p w14:paraId="4252BD68" w14:textId="48C6CA21" w:rsidR="00B80E98" w:rsidRDefault="00B80E98" w:rsidP="00B80E98">
      <w:pPr>
        <w:pStyle w:val="NormalWeb"/>
        <w:numPr>
          <w:ilvl w:val="4"/>
          <w:numId w:val="14"/>
        </w:numPr>
        <w:shd w:val="clear" w:color="auto" w:fill="FFFFFF"/>
        <w:rPr>
          <w:rFonts w:asciiTheme="minorHAnsi" w:hAnsiTheme="minorHAnsi" w:cstheme="minorHAnsi"/>
          <w:sz w:val="36"/>
          <w:szCs w:val="36"/>
        </w:rPr>
      </w:pPr>
      <w:r>
        <w:rPr>
          <w:rFonts w:asciiTheme="minorHAnsi" w:hAnsiTheme="minorHAnsi" w:cstheme="minorHAnsi"/>
          <w:sz w:val="36"/>
          <w:szCs w:val="36"/>
        </w:rPr>
        <w:lastRenderedPageBreak/>
        <w:t>Server setting such as lock modes, max number of connections and timeouts.</w:t>
      </w:r>
    </w:p>
    <w:p w14:paraId="322FAD5C" w14:textId="69DFA9D8" w:rsidR="00B80E98" w:rsidRDefault="00311791" w:rsidP="00B80E98">
      <w:pPr>
        <w:pStyle w:val="NormalWeb"/>
        <w:numPr>
          <w:ilvl w:val="3"/>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A global database system capable of scaling up without the need to manage underlying components.</w:t>
      </w:r>
    </w:p>
    <w:p w14:paraId="0CEB1B30" w14:textId="4AFEFC36" w:rsidR="00311791" w:rsidRDefault="00311791" w:rsidP="00B80E98">
      <w:pPr>
        <w:pStyle w:val="NormalWeb"/>
        <w:numPr>
          <w:ilvl w:val="3"/>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Certain operations concerning security and admin aren’t available as they are managed by Azure itself.</w:t>
      </w:r>
    </w:p>
    <w:p w14:paraId="3EBCAA50" w14:textId="74EC9C14" w:rsidR="00311791" w:rsidRDefault="00311791" w:rsidP="00311791">
      <w:pPr>
        <w:pStyle w:val="NormalWeb"/>
        <w:numPr>
          <w:ilvl w:val="3"/>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Benefits of Azure Database for MySQL</w:t>
      </w:r>
    </w:p>
    <w:p w14:paraId="2DE0CD31" w14:textId="318F1812" w:rsidR="00311791" w:rsidRDefault="00311791" w:rsidP="00311791">
      <w:pPr>
        <w:pStyle w:val="NormalWeb"/>
        <w:numPr>
          <w:ilvl w:val="4"/>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Built-in features</w:t>
      </w:r>
    </w:p>
    <w:p w14:paraId="33FA1627" w14:textId="7EA7CCF3" w:rsidR="00311791" w:rsidRDefault="00311791" w:rsidP="00311791">
      <w:pPr>
        <w:pStyle w:val="NormalWeb"/>
        <w:numPr>
          <w:ilvl w:val="4"/>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Predictable performance</w:t>
      </w:r>
    </w:p>
    <w:p w14:paraId="5791C0CB" w14:textId="77E4EBC9" w:rsidR="00311791" w:rsidRDefault="00311791" w:rsidP="00311791">
      <w:pPr>
        <w:pStyle w:val="NormalWeb"/>
        <w:numPr>
          <w:ilvl w:val="4"/>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Easy scaling</w:t>
      </w:r>
    </w:p>
    <w:p w14:paraId="5695A4E8" w14:textId="2AE5A66A" w:rsidR="00311791" w:rsidRDefault="00311791" w:rsidP="00311791">
      <w:pPr>
        <w:pStyle w:val="NormalWeb"/>
        <w:numPr>
          <w:ilvl w:val="4"/>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Secure data, both at rest and in-motion.</w:t>
      </w:r>
    </w:p>
    <w:p w14:paraId="48F450AC" w14:textId="66E716A6" w:rsidR="00311791" w:rsidRDefault="00311791" w:rsidP="00311791">
      <w:pPr>
        <w:pStyle w:val="NormalWeb"/>
        <w:numPr>
          <w:ilvl w:val="4"/>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Automatic backup and point-in-time restore for the last 35 days.</w:t>
      </w:r>
    </w:p>
    <w:p w14:paraId="51DC76F6" w14:textId="77777777" w:rsidR="00311791" w:rsidRDefault="00311791" w:rsidP="00311791">
      <w:pPr>
        <w:pStyle w:val="NormalWeb"/>
        <w:numPr>
          <w:ilvl w:val="4"/>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Enterprise-level security and legislation compliance.</w:t>
      </w:r>
    </w:p>
    <w:p w14:paraId="27A15FBC" w14:textId="77777777" w:rsidR="00311791" w:rsidRDefault="00311791" w:rsidP="00311791">
      <w:pPr>
        <w:pStyle w:val="NormalWeb"/>
        <w:numPr>
          <w:ilvl w:val="4"/>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Pay-as-you go pricing</w:t>
      </w:r>
    </w:p>
    <w:p w14:paraId="65DFA945" w14:textId="59CDD047" w:rsidR="00311791" w:rsidRPr="00311791" w:rsidRDefault="00311791" w:rsidP="00311791">
      <w:pPr>
        <w:pStyle w:val="NormalWeb"/>
        <w:numPr>
          <w:ilvl w:val="4"/>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Monitoring functionality: add alerts, metrics views and logs.</w:t>
      </w:r>
      <w:r w:rsidRPr="00311791">
        <w:rPr>
          <w:rFonts w:asciiTheme="minorHAnsi" w:hAnsiTheme="minorHAnsi" w:cstheme="minorHAnsi"/>
          <w:sz w:val="36"/>
          <w:szCs w:val="36"/>
        </w:rPr>
        <w:t xml:space="preserve"> </w:t>
      </w:r>
    </w:p>
    <w:p w14:paraId="2A050643" w14:textId="1045D4A8" w:rsidR="004A1C5C" w:rsidRDefault="004A1C5C" w:rsidP="004A1C5C">
      <w:pPr>
        <w:pStyle w:val="NormalWeb"/>
        <w:numPr>
          <w:ilvl w:val="2"/>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 xml:space="preserve">MariaDB </w:t>
      </w:r>
    </w:p>
    <w:p w14:paraId="7AD9F2AE" w14:textId="1F9536C7" w:rsidR="00210F5F" w:rsidRDefault="00210F5F" w:rsidP="00210F5F">
      <w:pPr>
        <w:pStyle w:val="NormalWeb"/>
        <w:numPr>
          <w:ilvl w:val="3"/>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Created by SQL for improved performance.</w:t>
      </w:r>
    </w:p>
    <w:p w14:paraId="0ACA1270" w14:textId="4C4D2561" w:rsidR="00210F5F" w:rsidRDefault="00210F5F" w:rsidP="00210F5F">
      <w:pPr>
        <w:pStyle w:val="NormalWeb"/>
        <w:numPr>
          <w:ilvl w:val="3"/>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Compatibility w/ Oracle</w:t>
      </w:r>
    </w:p>
    <w:p w14:paraId="7A5EAE8A" w14:textId="37289072" w:rsidR="00210F5F" w:rsidRDefault="00210F5F" w:rsidP="00210F5F">
      <w:pPr>
        <w:pStyle w:val="NormalWeb"/>
        <w:numPr>
          <w:ilvl w:val="3"/>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Support for temporal data</w:t>
      </w:r>
    </w:p>
    <w:p w14:paraId="039217BC" w14:textId="67DE2859" w:rsidR="00311791" w:rsidRDefault="00311791" w:rsidP="00311791">
      <w:pPr>
        <w:pStyle w:val="NormalWeb"/>
        <w:numPr>
          <w:ilvl w:val="2"/>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Azure Database for MariaDB</w:t>
      </w:r>
    </w:p>
    <w:p w14:paraId="44F06501" w14:textId="3BE54B0C" w:rsidR="00311791" w:rsidRDefault="00311791" w:rsidP="00311791">
      <w:pPr>
        <w:pStyle w:val="NormalWeb"/>
        <w:numPr>
          <w:ilvl w:val="3"/>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An implementation of the MariaDB database management system adapted to run in Azure.</w:t>
      </w:r>
    </w:p>
    <w:p w14:paraId="5FEEDD0B" w14:textId="032B1226" w:rsidR="00311791" w:rsidRDefault="00311791" w:rsidP="00311791">
      <w:pPr>
        <w:pStyle w:val="NormalWeb"/>
        <w:numPr>
          <w:ilvl w:val="3"/>
          <w:numId w:val="14"/>
        </w:numPr>
        <w:shd w:val="clear" w:color="auto" w:fill="FFFFFF"/>
        <w:rPr>
          <w:rFonts w:asciiTheme="minorHAnsi" w:hAnsiTheme="minorHAnsi" w:cstheme="minorHAnsi"/>
          <w:sz w:val="36"/>
          <w:szCs w:val="36"/>
        </w:rPr>
      </w:pPr>
      <w:r>
        <w:rPr>
          <w:rFonts w:asciiTheme="minorHAnsi" w:hAnsiTheme="minorHAnsi" w:cstheme="minorHAnsi"/>
          <w:sz w:val="36"/>
          <w:szCs w:val="36"/>
        </w:rPr>
        <w:lastRenderedPageBreak/>
        <w:t>Fully managed and controlled by Azure require no additional admin besides the transfer of data.</w:t>
      </w:r>
    </w:p>
    <w:p w14:paraId="657533C3" w14:textId="3FC664DA" w:rsidR="00E76FE2" w:rsidRDefault="00E76FE2" w:rsidP="00311791">
      <w:pPr>
        <w:pStyle w:val="NormalWeb"/>
        <w:numPr>
          <w:ilvl w:val="3"/>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Benefits Delivered</w:t>
      </w:r>
    </w:p>
    <w:p w14:paraId="60C618C5" w14:textId="22A9FA9E" w:rsidR="00E76FE2" w:rsidRDefault="00E76FE2" w:rsidP="00E76FE2">
      <w:pPr>
        <w:pStyle w:val="NormalWeb"/>
        <w:numPr>
          <w:ilvl w:val="4"/>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Built-in availability of features with no additional cost</w:t>
      </w:r>
    </w:p>
    <w:p w14:paraId="1E218E32" w14:textId="3D6DDBA9" w:rsidR="00E76FE2" w:rsidRDefault="00E76FE2" w:rsidP="00E76FE2">
      <w:pPr>
        <w:pStyle w:val="NormalWeb"/>
        <w:numPr>
          <w:ilvl w:val="4"/>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Predictable performance</w:t>
      </w:r>
    </w:p>
    <w:p w14:paraId="5B3396C1" w14:textId="0EECD7A5" w:rsidR="00E76FE2" w:rsidRDefault="00E76FE2" w:rsidP="00E76FE2">
      <w:pPr>
        <w:pStyle w:val="NormalWeb"/>
        <w:numPr>
          <w:ilvl w:val="4"/>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Pay-as you-go</w:t>
      </w:r>
    </w:p>
    <w:p w14:paraId="307E352F" w14:textId="544EFE54" w:rsidR="00E76FE2" w:rsidRDefault="00E76FE2" w:rsidP="00E76FE2">
      <w:pPr>
        <w:pStyle w:val="NormalWeb"/>
        <w:numPr>
          <w:ilvl w:val="4"/>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Scaling as needed within seconds</w:t>
      </w:r>
    </w:p>
    <w:p w14:paraId="405B2908" w14:textId="774C9253" w:rsidR="00E76FE2" w:rsidRDefault="00E76FE2" w:rsidP="00E76FE2">
      <w:pPr>
        <w:pStyle w:val="NormalWeb"/>
        <w:numPr>
          <w:ilvl w:val="4"/>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Secured protection of sensitive data at rest and in-motion</w:t>
      </w:r>
    </w:p>
    <w:p w14:paraId="5B902A33" w14:textId="77777777" w:rsidR="00E76FE2" w:rsidRDefault="00E76FE2" w:rsidP="00E76FE2">
      <w:pPr>
        <w:pStyle w:val="NormalWeb"/>
        <w:numPr>
          <w:ilvl w:val="4"/>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Automatic backup and point-in-time restore for the last 35 days.</w:t>
      </w:r>
    </w:p>
    <w:p w14:paraId="330D8B32" w14:textId="2DE6ECE1" w:rsidR="00311791" w:rsidRPr="00E76FE2" w:rsidRDefault="00E76FE2" w:rsidP="00E76FE2">
      <w:pPr>
        <w:pStyle w:val="NormalWeb"/>
        <w:numPr>
          <w:ilvl w:val="4"/>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Enterprise-level security and legislation compliance.</w:t>
      </w:r>
    </w:p>
    <w:p w14:paraId="46E119E2" w14:textId="68639A40" w:rsidR="00210F5F" w:rsidRDefault="00370787" w:rsidP="00370787">
      <w:pPr>
        <w:pStyle w:val="NormalWeb"/>
        <w:numPr>
          <w:ilvl w:val="2"/>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PostgreSQL</w:t>
      </w:r>
    </w:p>
    <w:p w14:paraId="7174D436" w14:textId="0A39CE72" w:rsidR="00B80E98" w:rsidRPr="00E76FE2" w:rsidRDefault="00B80E98" w:rsidP="00E76FE2">
      <w:pPr>
        <w:pStyle w:val="NormalWeb"/>
        <w:numPr>
          <w:ilvl w:val="3"/>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Hybrid (Relational with non-relational capabilities)</w:t>
      </w:r>
    </w:p>
    <w:p w14:paraId="5693334B" w14:textId="42602589" w:rsidR="00B80E98" w:rsidRDefault="00B80E98" w:rsidP="00370787">
      <w:pPr>
        <w:pStyle w:val="NormalWeb"/>
        <w:numPr>
          <w:ilvl w:val="3"/>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You can add code modules which can be run with queries.</w:t>
      </w:r>
    </w:p>
    <w:p w14:paraId="1F2214B7" w14:textId="58BC413D" w:rsidR="00B80E98" w:rsidRDefault="00B80E98" w:rsidP="00370787">
      <w:pPr>
        <w:pStyle w:val="NormalWeb"/>
        <w:numPr>
          <w:ilvl w:val="3"/>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Can store and manipulate geometric data (lines, circles, and polygons)</w:t>
      </w:r>
    </w:p>
    <w:p w14:paraId="5FAEFC76" w14:textId="586B81FF" w:rsidR="00B80E98" w:rsidRDefault="00B80E98" w:rsidP="00370787">
      <w:pPr>
        <w:pStyle w:val="NormalWeb"/>
        <w:numPr>
          <w:ilvl w:val="3"/>
          <w:numId w:val="14"/>
        </w:numPr>
        <w:shd w:val="clear" w:color="auto" w:fill="FFFFFF"/>
        <w:rPr>
          <w:rFonts w:asciiTheme="minorHAnsi" w:hAnsiTheme="minorHAnsi" w:cstheme="minorHAnsi"/>
          <w:sz w:val="36"/>
          <w:szCs w:val="36"/>
        </w:rPr>
      </w:pPr>
      <w:proofErr w:type="spellStart"/>
      <w:r>
        <w:rPr>
          <w:rFonts w:asciiTheme="minorHAnsi" w:hAnsiTheme="minorHAnsi" w:cstheme="minorHAnsi"/>
          <w:sz w:val="36"/>
          <w:szCs w:val="36"/>
        </w:rPr>
        <w:t>Postgre</w:t>
      </w:r>
      <w:proofErr w:type="spellEnd"/>
      <w:r>
        <w:rPr>
          <w:rFonts w:asciiTheme="minorHAnsi" w:hAnsiTheme="minorHAnsi" w:cstheme="minorHAnsi"/>
          <w:sz w:val="36"/>
          <w:szCs w:val="36"/>
        </w:rPr>
        <w:t xml:space="preserve"> has its own querying language called </w:t>
      </w:r>
      <w:proofErr w:type="spellStart"/>
      <w:r>
        <w:rPr>
          <w:rFonts w:asciiTheme="minorHAnsi" w:hAnsiTheme="minorHAnsi" w:cstheme="minorHAnsi"/>
          <w:sz w:val="36"/>
          <w:szCs w:val="36"/>
        </w:rPr>
        <w:t>pgsql</w:t>
      </w:r>
      <w:proofErr w:type="spellEnd"/>
      <w:r>
        <w:rPr>
          <w:rFonts w:asciiTheme="minorHAnsi" w:hAnsiTheme="minorHAnsi" w:cstheme="minorHAnsi"/>
          <w:sz w:val="36"/>
          <w:szCs w:val="36"/>
        </w:rPr>
        <w:t xml:space="preserve">, </w:t>
      </w:r>
      <w:proofErr w:type="gramStart"/>
      <w:r>
        <w:rPr>
          <w:rFonts w:asciiTheme="minorHAnsi" w:hAnsiTheme="minorHAnsi" w:cstheme="minorHAnsi"/>
          <w:sz w:val="36"/>
          <w:szCs w:val="36"/>
        </w:rPr>
        <w:t>an</w:t>
      </w:r>
      <w:proofErr w:type="gramEnd"/>
      <w:r>
        <w:rPr>
          <w:rFonts w:asciiTheme="minorHAnsi" w:hAnsiTheme="minorHAnsi" w:cstheme="minorHAnsi"/>
          <w:sz w:val="36"/>
          <w:szCs w:val="36"/>
        </w:rPr>
        <w:t xml:space="preserve"> </w:t>
      </w:r>
      <w:proofErr w:type="spellStart"/>
      <w:r>
        <w:rPr>
          <w:rFonts w:asciiTheme="minorHAnsi" w:hAnsiTheme="minorHAnsi" w:cstheme="minorHAnsi"/>
          <w:sz w:val="36"/>
          <w:szCs w:val="36"/>
        </w:rPr>
        <w:t>sql</w:t>
      </w:r>
      <w:proofErr w:type="spellEnd"/>
      <w:r>
        <w:rPr>
          <w:rFonts w:asciiTheme="minorHAnsi" w:hAnsiTheme="minorHAnsi" w:cstheme="minorHAnsi"/>
          <w:sz w:val="36"/>
          <w:szCs w:val="36"/>
        </w:rPr>
        <w:t xml:space="preserve"> variant and has features that can run stored procedures.</w:t>
      </w:r>
    </w:p>
    <w:p w14:paraId="7CC91355" w14:textId="5B3E579D" w:rsidR="00E76FE2" w:rsidRDefault="00E76FE2" w:rsidP="00E76FE2">
      <w:pPr>
        <w:pStyle w:val="NormalWeb"/>
        <w:numPr>
          <w:ilvl w:val="2"/>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Azure Database for PostgreSQL</w:t>
      </w:r>
    </w:p>
    <w:p w14:paraId="7461C90C" w14:textId="14CE992E" w:rsidR="00E76FE2" w:rsidRDefault="00E76FE2" w:rsidP="00E76FE2">
      <w:pPr>
        <w:pStyle w:val="NormalWeb"/>
        <w:numPr>
          <w:ilvl w:val="3"/>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Runs on A PaaS implementation of PostgreSQL</w:t>
      </w:r>
    </w:p>
    <w:p w14:paraId="3379056C" w14:textId="42C1153C" w:rsidR="008D0BF9" w:rsidRDefault="008D0BF9" w:rsidP="00E76FE2">
      <w:pPr>
        <w:pStyle w:val="NormalWeb"/>
        <w:numPr>
          <w:ilvl w:val="3"/>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Provides a lot of the same features as MySQL services.</w:t>
      </w:r>
    </w:p>
    <w:p w14:paraId="4FB1870D" w14:textId="6FD7BA93" w:rsidR="008D0BF9" w:rsidRDefault="008D0BF9" w:rsidP="00E76FE2">
      <w:pPr>
        <w:pStyle w:val="NormalWeb"/>
        <w:numPr>
          <w:ilvl w:val="3"/>
          <w:numId w:val="14"/>
        </w:numPr>
        <w:shd w:val="clear" w:color="auto" w:fill="FFFFFF"/>
        <w:rPr>
          <w:rFonts w:asciiTheme="minorHAnsi" w:hAnsiTheme="minorHAnsi" w:cstheme="minorHAnsi"/>
          <w:sz w:val="36"/>
          <w:szCs w:val="36"/>
        </w:rPr>
      </w:pPr>
      <w:r>
        <w:rPr>
          <w:rFonts w:asciiTheme="minorHAnsi" w:hAnsiTheme="minorHAnsi" w:cstheme="minorHAnsi"/>
          <w:sz w:val="36"/>
          <w:szCs w:val="36"/>
        </w:rPr>
        <w:lastRenderedPageBreak/>
        <w:t>Some feature such as writing stored procedure in different languages and interacting directly with the operating system are not available in Azure Database for PostgreSQL</w:t>
      </w:r>
    </w:p>
    <w:p w14:paraId="0136881E" w14:textId="7A274027" w:rsidR="008D0BF9" w:rsidRDefault="008D0BF9" w:rsidP="00E76FE2">
      <w:pPr>
        <w:pStyle w:val="NormalWeb"/>
        <w:numPr>
          <w:ilvl w:val="3"/>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There is a core list of the most frequently used extensions that is supported.</w:t>
      </w:r>
    </w:p>
    <w:p w14:paraId="212593AF" w14:textId="7AAE966C" w:rsidR="00764B0B" w:rsidRDefault="00764B0B" w:rsidP="00764B0B">
      <w:pPr>
        <w:pStyle w:val="NormalWeb"/>
        <w:numPr>
          <w:ilvl w:val="2"/>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Azure Database for PostgreSQL Flexible Server</w:t>
      </w:r>
    </w:p>
    <w:p w14:paraId="6B8381D1" w14:textId="0BCC8298" w:rsidR="00764B0B" w:rsidRDefault="00764B0B" w:rsidP="00764B0B">
      <w:pPr>
        <w:pStyle w:val="NormalWeb"/>
        <w:numPr>
          <w:ilvl w:val="3"/>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A fully-managed database service</w:t>
      </w:r>
    </w:p>
    <w:p w14:paraId="7B5F038E" w14:textId="223CFCB7" w:rsidR="00764B0B" w:rsidRDefault="00764B0B" w:rsidP="00764B0B">
      <w:pPr>
        <w:pStyle w:val="NormalWeb"/>
        <w:numPr>
          <w:ilvl w:val="3"/>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High level of control and server configuration customizations with cost optimization controls.</w:t>
      </w:r>
    </w:p>
    <w:p w14:paraId="5A8039D6" w14:textId="63A7CA07" w:rsidR="00764B0B" w:rsidRDefault="00764B0B" w:rsidP="00764B0B">
      <w:pPr>
        <w:pStyle w:val="NormalWeb"/>
        <w:numPr>
          <w:ilvl w:val="2"/>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Benefits of Azure Database for PostgreSQL</w:t>
      </w:r>
    </w:p>
    <w:p w14:paraId="57EBBE14" w14:textId="42A2BF9D" w:rsidR="00764B0B" w:rsidRDefault="00764B0B" w:rsidP="00764B0B">
      <w:pPr>
        <w:pStyle w:val="NormalWeb"/>
        <w:numPr>
          <w:ilvl w:val="3"/>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Azure Database for PostgreSQL is a highly available service with built-in failure detection and failover mechanisms.</w:t>
      </w:r>
    </w:p>
    <w:p w14:paraId="1FFD4F63" w14:textId="2B22904E" w:rsidR="00764B0B" w:rsidRDefault="00D17D2A" w:rsidP="00764B0B">
      <w:pPr>
        <w:pStyle w:val="NormalWeb"/>
        <w:numPr>
          <w:ilvl w:val="3"/>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 xml:space="preserve">Features the </w:t>
      </w:r>
      <w:proofErr w:type="spellStart"/>
      <w:r>
        <w:rPr>
          <w:rFonts w:asciiTheme="minorHAnsi" w:hAnsiTheme="minorHAnsi" w:cstheme="minorHAnsi"/>
          <w:sz w:val="36"/>
          <w:szCs w:val="36"/>
        </w:rPr>
        <w:t>PgAdmin</w:t>
      </w:r>
      <w:proofErr w:type="spellEnd"/>
      <w:r>
        <w:rPr>
          <w:rFonts w:asciiTheme="minorHAnsi" w:hAnsiTheme="minorHAnsi" w:cstheme="minorHAnsi"/>
          <w:sz w:val="36"/>
          <w:szCs w:val="36"/>
        </w:rPr>
        <w:t xml:space="preserve"> tool, which can be used to manage and monitor a PostgreSQL database and to connect to Azure database for PostgreSQL.</w:t>
      </w:r>
    </w:p>
    <w:p w14:paraId="5FCFA724" w14:textId="0B99574F" w:rsidR="00D17D2A" w:rsidRDefault="00D17D2A" w:rsidP="00764B0B">
      <w:pPr>
        <w:pStyle w:val="NormalWeb"/>
        <w:numPr>
          <w:ilvl w:val="3"/>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However, some server-focused functionality, such as server backup and restore aren’t available because they are fully managed by Microsoft.</w:t>
      </w:r>
    </w:p>
    <w:p w14:paraId="53E5C0D1" w14:textId="48B0FD24" w:rsidR="00D17D2A" w:rsidRPr="00B96407" w:rsidRDefault="00D17D2A" w:rsidP="00764B0B">
      <w:pPr>
        <w:pStyle w:val="NormalWeb"/>
        <w:numPr>
          <w:ilvl w:val="3"/>
          <w:numId w:val="14"/>
        </w:numPr>
        <w:shd w:val="clear" w:color="auto" w:fill="FFFFFF"/>
        <w:rPr>
          <w:rFonts w:asciiTheme="minorHAnsi" w:hAnsiTheme="minorHAnsi" w:cstheme="minorHAnsi"/>
          <w:sz w:val="36"/>
          <w:szCs w:val="36"/>
        </w:rPr>
      </w:pPr>
      <w:r>
        <w:rPr>
          <w:rFonts w:asciiTheme="minorHAnsi" w:hAnsiTheme="minorHAnsi" w:cstheme="minorHAnsi"/>
          <w:sz w:val="36"/>
          <w:szCs w:val="36"/>
        </w:rPr>
        <w:t xml:space="preserve">Records information about queries run against databases on the server and saves them in a database named </w:t>
      </w:r>
      <w:proofErr w:type="spellStart"/>
      <w:r>
        <w:rPr>
          <w:rFonts w:asciiTheme="minorHAnsi" w:hAnsiTheme="minorHAnsi" w:cstheme="minorHAnsi"/>
          <w:sz w:val="36"/>
          <w:szCs w:val="36"/>
        </w:rPr>
        <w:t>azure_sys</w:t>
      </w:r>
      <w:proofErr w:type="spellEnd"/>
      <w:r>
        <w:rPr>
          <w:rFonts w:asciiTheme="minorHAnsi" w:hAnsiTheme="minorHAnsi" w:cstheme="minorHAnsi"/>
          <w:sz w:val="36"/>
          <w:szCs w:val="36"/>
        </w:rPr>
        <w:t xml:space="preserve">.  You can query the </w:t>
      </w:r>
      <w:proofErr w:type="spellStart"/>
      <w:r>
        <w:rPr>
          <w:rFonts w:asciiTheme="minorHAnsi" w:hAnsiTheme="minorHAnsi" w:cstheme="minorHAnsi"/>
          <w:sz w:val="36"/>
          <w:szCs w:val="36"/>
        </w:rPr>
        <w:t>query_</w:t>
      </w:r>
      <w:proofErr w:type="gramStart"/>
      <w:r>
        <w:rPr>
          <w:rFonts w:asciiTheme="minorHAnsi" w:hAnsiTheme="minorHAnsi" w:cstheme="minorHAnsi"/>
          <w:sz w:val="36"/>
          <w:szCs w:val="36"/>
        </w:rPr>
        <w:t>store.qs</w:t>
      </w:r>
      <w:proofErr w:type="gramEnd"/>
      <w:r>
        <w:rPr>
          <w:rFonts w:asciiTheme="minorHAnsi" w:hAnsiTheme="minorHAnsi" w:cstheme="minorHAnsi"/>
          <w:sz w:val="36"/>
          <w:szCs w:val="36"/>
        </w:rPr>
        <w:t>_view</w:t>
      </w:r>
      <w:proofErr w:type="spellEnd"/>
      <w:r w:rsidR="00F836FD">
        <w:rPr>
          <w:rFonts w:asciiTheme="minorHAnsi" w:hAnsiTheme="minorHAnsi" w:cstheme="minorHAnsi"/>
          <w:sz w:val="36"/>
          <w:szCs w:val="36"/>
        </w:rPr>
        <w:t xml:space="preserve"> view to see this information and use it to monitor </w:t>
      </w:r>
      <w:r w:rsidR="00F836FD">
        <w:rPr>
          <w:rFonts w:asciiTheme="minorHAnsi" w:hAnsiTheme="minorHAnsi" w:cstheme="minorHAnsi"/>
          <w:sz w:val="36"/>
          <w:szCs w:val="36"/>
        </w:rPr>
        <w:lastRenderedPageBreak/>
        <w:t>and fine-tune the queries that the users are running.</w:t>
      </w:r>
      <w:r>
        <w:rPr>
          <w:rFonts w:asciiTheme="minorHAnsi" w:hAnsiTheme="minorHAnsi" w:cstheme="minorHAnsi"/>
          <w:sz w:val="36"/>
          <w:szCs w:val="36"/>
        </w:rPr>
        <w:t xml:space="preserve">  </w:t>
      </w:r>
    </w:p>
    <w:p w14:paraId="49DE8663" w14:textId="77777777" w:rsidR="00E210F9" w:rsidRDefault="00E210F9" w:rsidP="00E210F9">
      <w:pPr>
        <w:pStyle w:val="Heading3"/>
        <w:shd w:val="clear" w:color="auto" w:fill="FFFFFF"/>
        <w:spacing w:before="450" w:after="270"/>
        <w:rPr>
          <w:rFonts w:ascii="Segoe UI" w:hAnsi="Segoe UI" w:cs="Segoe UI"/>
          <w:color w:val="161616"/>
        </w:rPr>
      </w:pPr>
      <w:r>
        <w:rPr>
          <w:rFonts w:ascii="Segoe UI" w:hAnsi="Segoe UI" w:cs="Segoe UI"/>
          <w:color w:val="161616"/>
        </w:rPr>
        <w:t>Describe considerations for working with non-relational data on Azure (15–20%)</w:t>
      </w:r>
    </w:p>
    <w:p w14:paraId="78D6696A" w14:textId="77777777" w:rsidR="00E210F9" w:rsidRPr="00225948" w:rsidRDefault="00E210F9" w:rsidP="00E210F9">
      <w:pPr>
        <w:pStyle w:val="Heading4"/>
        <w:shd w:val="clear" w:color="auto" w:fill="FFFFFF"/>
        <w:spacing w:before="540" w:after="90"/>
        <w:rPr>
          <w:rFonts w:ascii="Arial Rounded MT Bold" w:hAnsi="Arial Rounded MT Bold" w:cs="Segoe UI"/>
          <w:color w:val="54A2C3" w:themeColor="accent2" w:themeTint="99"/>
          <w:sz w:val="44"/>
          <w:szCs w:val="44"/>
        </w:rPr>
      </w:pPr>
      <w:r w:rsidRPr="00225948">
        <w:rPr>
          <w:rFonts w:ascii="Arial Rounded MT Bold" w:hAnsi="Arial Rounded MT Bold" w:cs="Segoe UI"/>
          <w:color w:val="54A2C3" w:themeColor="accent2" w:themeTint="99"/>
          <w:sz w:val="44"/>
          <w:szCs w:val="44"/>
        </w:rPr>
        <w:t>Describe capabilities of Azure storage</w:t>
      </w:r>
    </w:p>
    <w:p w14:paraId="54970576" w14:textId="77777777" w:rsidR="00E210F9" w:rsidRDefault="00E210F9" w:rsidP="00E210F9">
      <w:pPr>
        <w:pStyle w:val="NormalWeb"/>
        <w:numPr>
          <w:ilvl w:val="0"/>
          <w:numId w:val="15"/>
        </w:numPr>
        <w:shd w:val="clear" w:color="auto" w:fill="FFFFFF"/>
        <w:ind w:left="1290"/>
        <w:rPr>
          <w:rFonts w:ascii="Broadway" w:hAnsi="Broadway" w:cs="Segoe UI"/>
          <w:color w:val="D87330" w:themeColor="accent5"/>
          <w:sz w:val="40"/>
          <w:szCs w:val="40"/>
        </w:rPr>
      </w:pPr>
      <w:r w:rsidRPr="00225948">
        <w:rPr>
          <w:rFonts w:ascii="Broadway" w:hAnsi="Broadway" w:cs="Segoe UI"/>
          <w:color w:val="D87330" w:themeColor="accent5"/>
          <w:sz w:val="40"/>
          <w:szCs w:val="40"/>
        </w:rPr>
        <w:t>Describe Azure Blob storage</w:t>
      </w:r>
    </w:p>
    <w:p w14:paraId="771C2C61" w14:textId="68B044A9" w:rsidR="00420EB6" w:rsidRPr="00420EB6" w:rsidRDefault="00420EB6" w:rsidP="00420EB6">
      <w:pPr>
        <w:pStyle w:val="NormalWeb"/>
        <w:numPr>
          <w:ilvl w:val="1"/>
          <w:numId w:val="15"/>
        </w:numPr>
        <w:shd w:val="clear" w:color="auto" w:fill="FFFFFF"/>
        <w:rPr>
          <w:rFonts w:ascii="Broadway" w:hAnsi="Broadway" w:cs="Segoe UI"/>
          <w:color w:val="D87330" w:themeColor="accent5"/>
          <w:sz w:val="40"/>
          <w:szCs w:val="40"/>
        </w:rPr>
      </w:pPr>
      <w:r>
        <w:rPr>
          <w:rFonts w:asciiTheme="minorHAnsi" w:hAnsiTheme="minorHAnsi" w:cstheme="minorHAnsi"/>
          <w:b/>
          <w:bCs/>
          <w:sz w:val="40"/>
          <w:szCs w:val="40"/>
        </w:rPr>
        <w:t>A service that enables you to store massive amounts of unstructured data as large binary objects, or blobs, in the clouds.</w:t>
      </w:r>
    </w:p>
    <w:p w14:paraId="4309C644" w14:textId="19BF4DD3" w:rsidR="00420EB6" w:rsidRPr="00420EB6" w:rsidRDefault="00420EB6" w:rsidP="00420EB6">
      <w:pPr>
        <w:pStyle w:val="NormalWeb"/>
        <w:numPr>
          <w:ilvl w:val="1"/>
          <w:numId w:val="15"/>
        </w:numPr>
        <w:shd w:val="clear" w:color="auto" w:fill="FFFFFF"/>
        <w:rPr>
          <w:rFonts w:ascii="Broadway" w:hAnsi="Broadway" w:cs="Segoe UI"/>
          <w:color w:val="D87330" w:themeColor="accent5"/>
          <w:sz w:val="40"/>
          <w:szCs w:val="40"/>
        </w:rPr>
      </w:pPr>
      <w:r>
        <w:rPr>
          <w:rFonts w:asciiTheme="minorHAnsi" w:hAnsiTheme="minorHAnsi" w:cstheme="minorHAnsi"/>
          <w:b/>
          <w:bCs/>
          <w:sz w:val="40"/>
          <w:szCs w:val="40"/>
        </w:rPr>
        <w:t>Apps can read and write them by using the Azure blob storage API</w:t>
      </w:r>
    </w:p>
    <w:p w14:paraId="6CAB181C" w14:textId="03AE2A9F" w:rsidR="00420EB6" w:rsidRPr="00420EB6" w:rsidRDefault="00420EB6" w:rsidP="00420EB6">
      <w:pPr>
        <w:pStyle w:val="NormalWeb"/>
        <w:numPr>
          <w:ilvl w:val="1"/>
          <w:numId w:val="15"/>
        </w:numPr>
        <w:shd w:val="clear" w:color="auto" w:fill="FFFFFF"/>
        <w:rPr>
          <w:rFonts w:ascii="Broadway" w:hAnsi="Broadway" w:cs="Segoe UI"/>
          <w:color w:val="D87330" w:themeColor="accent5"/>
          <w:sz w:val="40"/>
          <w:szCs w:val="40"/>
        </w:rPr>
      </w:pPr>
      <w:r>
        <w:rPr>
          <w:rFonts w:asciiTheme="minorHAnsi" w:hAnsiTheme="minorHAnsi" w:cstheme="minorHAnsi"/>
          <w:b/>
          <w:bCs/>
          <w:sz w:val="40"/>
          <w:szCs w:val="40"/>
        </w:rPr>
        <w:t>Blobs are stored in containers, which can be organized by a hierarchy of files similar to files in a file system on disk.</w:t>
      </w:r>
    </w:p>
    <w:p w14:paraId="3450C1E0" w14:textId="5B194BB8" w:rsidR="00420EB6" w:rsidRPr="00420EB6" w:rsidRDefault="00420EB6" w:rsidP="00420EB6">
      <w:pPr>
        <w:pStyle w:val="NormalWeb"/>
        <w:numPr>
          <w:ilvl w:val="1"/>
          <w:numId w:val="15"/>
        </w:numPr>
        <w:shd w:val="clear" w:color="auto" w:fill="FFFFFF"/>
        <w:rPr>
          <w:rFonts w:ascii="Broadway" w:hAnsi="Broadway" w:cs="Segoe UI"/>
          <w:color w:val="D87330" w:themeColor="accent5"/>
          <w:sz w:val="40"/>
          <w:szCs w:val="40"/>
        </w:rPr>
      </w:pPr>
      <w:r>
        <w:rPr>
          <w:rFonts w:asciiTheme="minorHAnsi" w:hAnsiTheme="minorHAnsi" w:cstheme="minorHAnsi"/>
          <w:b/>
          <w:bCs/>
          <w:sz w:val="40"/>
          <w:szCs w:val="40"/>
        </w:rPr>
        <w:t>These files are purely virtual</w:t>
      </w:r>
    </w:p>
    <w:p w14:paraId="2031C4B2" w14:textId="18321537" w:rsidR="00420EB6" w:rsidRPr="00420EB6" w:rsidRDefault="00420EB6" w:rsidP="00420EB6">
      <w:pPr>
        <w:pStyle w:val="NormalWeb"/>
        <w:numPr>
          <w:ilvl w:val="1"/>
          <w:numId w:val="15"/>
        </w:numPr>
        <w:shd w:val="clear" w:color="auto" w:fill="FFFFFF"/>
        <w:rPr>
          <w:rFonts w:ascii="Broadway" w:hAnsi="Broadway" w:cs="Segoe UI"/>
          <w:color w:val="D87330" w:themeColor="accent5"/>
          <w:sz w:val="40"/>
          <w:szCs w:val="40"/>
        </w:rPr>
      </w:pPr>
      <w:r>
        <w:rPr>
          <w:rFonts w:asciiTheme="minorHAnsi" w:hAnsiTheme="minorHAnsi" w:cstheme="minorHAnsi"/>
          <w:b/>
          <w:bCs/>
          <w:sz w:val="40"/>
          <w:szCs w:val="40"/>
        </w:rPr>
        <w:t xml:space="preserve">Supports three different types </w:t>
      </w:r>
      <w:r w:rsidR="000C7A99">
        <w:rPr>
          <w:rFonts w:asciiTheme="minorHAnsi" w:hAnsiTheme="minorHAnsi" w:cstheme="minorHAnsi"/>
          <w:b/>
          <w:bCs/>
          <w:sz w:val="40"/>
          <w:szCs w:val="40"/>
        </w:rPr>
        <w:t>o</w:t>
      </w:r>
      <w:r>
        <w:rPr>
          <w:rFonts w:asciiTheme="minorHAnsi" w:hAnsiTheme="minorHAnsi" w:cstheme="minorHAnsi"/>
          <w:b/>
          <w:bCs/>
          <w:sz w:val="40"/>
          <w:szCs w:val="40"/>
        </w:rPr>
        <w:t xml:space="preserve">f </w:t>
      </w:r>
      <w:proofErr w:type="gramStart"/>
      <w:r>
        <w:rPr>
          <w:rFonts w:asciiTheme="minorHAnsi" w:hAnsiTheme="minorHAnsi" w:cstheme="minorHAnsi"/>
          <w:b/>
          <w:bCs/>
          <w:sz w:val="40"/>
          <w:szCs w:val="40"/>
        </w:rPr>
        <w:t>blob</w:t>
      </w:r>
      <w:proofErr w:type="gramEnd"/>
      <w:r>
        <w:rPr>
          <w:rFonts w:asciiTheme="minorHAnsi" w:hAnsiTheme="minorHAnsi" w:cstheme="minorHAnsi"/>
          <w:b/>
          <w:bCs/>
          <w:sz w:val="40"/>
          <w:szCs w:val="40"/>
        </w:rPr>
        <w:t>:</w:t>
      </w:r>
    </w:p>
    <w:p w14:paraId="22C9F22A" w14:textId="42D8F229" w:rsidR="00420EB6" w:rsidRPr="00471E39" w:rsidRDefault="00420EB6" w:rsidP="00420EB6">
      <w:pPr>
        <w:pStyle w:val="NormalWeb"/>
        <w:numPr>
          <w:ilvl w:val="2"/>
          <w:numId w:val="15"/>
        </w:numPr>
        <w:shd w:val="clear" w:color="auto" w:fill="FFFFFF"/>
        <w:rPr>
          <w:rFonts w:ascii="Broadway" w:hAnsi="Broadway" w:cs="Segoe UI"/>
          <w:color w:val="D87330" w:themeColor="accent5"/>
          <w:sz w:val="40"/>
          <w:szCs w:val="40"/>
        </w:rPr>
      </w:pPr>
      <w:r>
        <w:rPr>
          <w:rFonts w:asciiTheme="minorHAnsi" w:hAnsiTheme="minorHAnsi" w:cstheme="minorHAnsi"/>
          <w:b/>
          <w:bCs/>
          <w:sz w:val="40"/>
          <w:szCs w:val="40"/>
        </w:rPr>
        <w:t>Block blobs</w:t>
      </w:r>
    </w:p>
    <w:p w14:paraId="79DCCDC8" w14:textId="75E0EFE2" w:rsidR="00471E39" w:rsidRPr="00471E39" w:rsidRDefault="00471E39" w:rsidP="00471E39">
      <w:pPr>
        <w:pStyle w:val="NormalWeb"/>
        <w:numPr>
          <w:ilvl w:val="3"/>
          <w:numId w:val="15"/>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Smallest unit of data that can be read or written</w:t>
      </w:r>
    </w:p>
    <w:p w14:paraId="600D847A" w14:textId="7057E2A8" w:rsidR="00471E39" w:rsidRPr="00471E39" w:rsidRDefault="00471E39" w:rsidP="00471E39">
      <w:pPr>
        <w:pStyle w:val="NormalWeb"/>
        <w:numPr>
          <w:ilvl w:val="3"/>
          <w:numId w:val="15"/>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Each block can vary in size, up to 4000 MiB</w:t>
      </w:r>
    </w:p>
    <w:p w14:paraId="57FB14DA" w14:textId="5752342F" w:rsidR="00471E39" w:rsidRPr="00420EB6" w:rsidRDefault="00471E39" w:rsidP="00471E39">
      <w:pPr>
        <w:pStyle w:val="NormalWeb"/>
        <w:numPr>
          <w:ilvl w:val="3"/>
          <w:numId w:val="15"/>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Best used to store discreet, large, binary objects that change infrequently.</w:t>
      </w:r>
    </w:p>
    <w:p w14:paraId="08150429" w14:textId="7DB626B3" w:rsidR="00420EB6" w:rsidRPr="00471E39" w:rsidRDefault="00420EB6" w:rsidP="00420EB6">
      <w:pPr>
        <w:pStyle w:val="NormalWeb"/>
        <w:numPr>
          <w:ilvl w:val="2"/>
          <w:numId w:val="15"/>
        </w:numPr>
        <w:shd w:val="clear" w:color="auto" w:fill="FFFFFF"/>
        <w:rPr>
          <w:rFonts w:ascii="Broadway" w:hAnsi="Broadway" w:cs="Segoe UI"/>
          <w:color w:val="D87330" w:themeColor="accent5"/>
          <w:sz w:val="40"/>
          <w:szCs w:val="40"/>
        </w:rPr>
      </w:pPr>
      <w:r>
        <w:rPr>
          <w:rFonts w:asciiTheme="minorHAnsi" w:hAnsiTheme="minorHAnsi" w:cstheme="minorHAnsi"/>
          <w:b/>
          <w:bCs/>
          <w:sz w:val="40"/>
          <w:szCs w:val="40"/>
        </w:rPr>
        <w:lastRenderedPageBreak/>
        <w:t>Page blobs</w:t>
      </w:r>
    </w:p>
    <w:p w14:paraId="71530920" w14:textId="4594E903" w:rsidR="00471E39" w:rsidRPr="00471E39" w:rsidRDefault="00471E39" w:rsidP="00471E39">
      <w:pPr>
        <w:pStyle w:val="NormalWeb"/>
        <w:numPr>
          <w:ilvl w:val="3"/>
          <w:numId w:val="15"/>
        </w:numPr>
        <w:shd w:val="clear" w:color="auto" w:fill="FFFFFF"/>
        <w:rPr>
          <w:rFonts w:ascii="Broadway" w:hAnsi="Broadway" w:cs="Segoe UI"/>
          <w:color w:val="D87330" w:themeColor="accent5"/>
          <w:sz w:val="40"/>
          <w:szCs w:val="40"/>
        </w:rPr>
      </w:pPr>
      <w:r w:rsidRPr="00471E39">
        <w:rPr>
          <w:rFonts w:asciiTheme="minorHAnsi" w:hAnsiTheme="minorHAnsi" w:cstheme="minorHAnsi"/>
          <w:sz w:val="40"/>
          <w:szCs w:val="40"/>
        </w:rPr>
        <w:t>Organized as a collection of fixed size 512-byte pages.</w:t>
      </w:r>
    </w:p>
    <w:p w14:paraId="5339D23E" w14:textId="74A9E0C6" w:rsidR="00471E39" w:rsidRPr="004F734C" w:rsidRDefault="00471E39" w:rsidP="00471E39">
      <w:pPr>
        <w:pStyle w:val="NormalWeb"/>
        <w:numPr>
          <w:ilvl w:val="3"/>
          <w:numId w:val="15"/>
        </w:numPr>
        <w:shd w:val="clear" w:color="auto" w:fill="FFFFFF"/>
        <w:rPr>
          <w:rFonts w:ascii="Broadway" w:hAnsi="Broadway" w:cs="Segoe UI"/>
          <w:color w:val="D87330" w:themeColor="accent5"/>
          <w:sz w:val="40"/>
          <w:szCs w:val="40"/>
        </w:rPr>
      </w:pPr>
      <w:r w:rsidRPr="00471E39">
        <w:rPr>
          <w:rFonts w:asciiTheme="minorHAnsi" w:hAnsiTheme="minorHAnsi" w:cstheme="minorHAnsi"/>
          <w:sz w:val="40"/>
          <w:szCs w:val="40"/>
        </w:rPr>
        <w:t>Optimized to support random read and write operations</w:t>
      </w:r>
    </w:p>
    <w:p w14:paraId="3DFEF208" w14:textId="65F47AA3" w:rsidR="004F734C" w:rsidRPr="004F734C" w:rsidRDefault="004F734C" w:rsidP="00471E39">
      <w:pPr>
        <w:pStyle w:val="NormalWeb"/>
        <w:numPr>
          <w:ilvl w:val="3"/>
          <w:numId w:val="15"/>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Single page fetch and store is also possible</w:t>
      </w:r>
    </w:p>
    <w:p w14:paraId="11FE3631" w14:textId="1D4353A9" w:rsidR="004F734C" w:rsidRPr="004F734C" w:rsidRDefault="004F734C" w:rsidP="00471E39">
      <w:pPr>
        <w:pStyle w:val="NormalWeb"/>
        <w:numPr>
          <w:ilvl w:val="3"/>
          <w:numId w:val="15"/>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A page blob can hold up to 8TB</w:t>
      </w:r>
    </w:p>
    <w:p w14:paraId="3BAEAB86" w14:textId="7C07293D" w:rsidR="004F734C" w:rsidRPr="00471E39" w:rsidRDefault="004F734C" w:rsidP="00471E39">
      <w:pPr>
        <w:pStyle w:val="NormalWeb"/>
        <w:numPr>
          <w:ilvl w:val="3"/>
          <w:numId w:val="15"/>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Used to implement virtual disk storage for virtual machines</w:t>
      </w:r>
    </w:p>
    <w:p w14:paraId="09C285A3" w14:textId="2F488D7A" w:rsidR="00420EB6" w:rsidRPr="004F734C" w:rsidRDefault="00420EB6" w:rsidP="00420EB6">
      <w:pPr>
        <w:pStyle w:val="NormalWeb"/>
        <w:numPr>
          <w:ilvl w:val="2"/>
          <w:numId w:val="15"/>
        </w:numPr>
        <w:shd w:val="clear" w:color="auto" w:fill="FFFFFF"/>
        <w:rPr>
          <w:rFonts w:ascii="Broadway" w:hAnsi="Broadway" w:cs="Segoe UI"/>
          <w:color w:val="D87330" w:themeColor="accent5"/>
          <w:sz w:val="40"/>
          <w:szCs w:val="40"/>
        </w:rPr>
      </w:pPr>
      <w:r>
        <w:rPr>
          <w:rFonts w:asciiTheme="minorHAnsi" w:hAnsiTheme="minorHAnsi" w:cstheme="minorHAnsi"/>
          <w:b/>
          <w:bCs/>
          <w:sz w:val="40"/>
          <w:szCs w:val="40"/>
        </w:rPr>
        <w:t>Append blobs</w:t>
      </w:r>
    </w:p>
    <w:p w14:paraId="5A01DDE1" w14:textId="65BDCF2A" w:rsidR="0037445B" w:rsidRPr="004F734C" w:rsidRDefault="004F734C" w:rsidP="004F734C">
      <w:pPr>
        <w:pStyle w:val="NormalWeb"/>
        <w:numPr>
          <w:ilvl w:val="3"/>
          <w:numId w:val="15"/>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A type of block blob used for append operations</w:t>
      </w:r>
    </w:p>
    <w:p w14:paraId="477DBA2E" w14:textId="4D2F7C27" w:rsidR="004F734C" w:rsidRPr="004F734C" w:rsidRDefault="004F734C" w:rsidP="004F734C">
      <w:pPr>
        <w:pStyle w:val="NormalWeb"/>
        <w:numPr>
          <w:ilvl w:val="3"/>
          <w:numId w:val="15"/>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You can only add blocks to the end of an append blob while updating and deleting existing blocks is not supported</w:t>
      </w:r>
    </w:p>
    <w:p w14:paraId="61FBBCB6" w14:textId="3F06E0A4" w:rsidR="004F734C" w:rsidRPr="004F734C" w:rsidRDefault="004F734C" w:rsidP="004F734C">
      <w:pPr>
        <w:pStyle w:val="NormalWeb"/>
        <w:numPr>
          <w:ilvl w:val="3"/>
          <w:numId w:val="15"/>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Each block can vary in size, up to 4mb</w:t>
      </w:r>
    </w:p>
    <w:p w14:paraId="36D16639" w14:textId="59D2DD02" w:rsidR="004F734C" w:rsidRPr="000C7A99" w:rsidRDefault="004F734C" w:rsidP="004F734C">
      <w:pPr>
        <w:pStyle w:val="NormalWeb"/>
        <w:numPr>
          <w:ilvl w:val="3"/>
          <w:numId w:val="15"/>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The max size for and append blob is just over 195 GB</w:t>
      </w:r>
    </w:p>
    <w:p w14:paraId="044A5626" w14:textId="2B8F4DC8" w:rsidR="000C7A99" w:rsidRPr="000C7A99" w:rsidRDefault="000C7A99" w:rsidP="000C7A99">
      <w:pPr>
        <w:pStyle w:val="NormalWeb"/>
        <w:numPr>
          <w:ilvl w:val="1"/>
          <w:numId w:val="15"/>
        </w:numPr>
        <w:shd w:val="clear" w:color="auto" w:fill="FFFFFF"/>
        <w:rPr>
          <w:rFonts w:ascii="Broadway" w:hAnsi="Broadway" w:cs="Segoe UI"/>
          <w:color w:val="D87330" w:themeColor="accent5"/>
          <w:sz w:val="40"/>
          <w:szCs w:val="40"/>
        </w:rPr>
      </w:pPr>
      <w:r>
        <w:rPr>
          <w:rFonts w:asciiTheme="minorHAnsi" w:hAnsiTheme="minorHAnsi" w:cstheme="minorHAnsi"/>
          <w:b/>
          <w:bCs/>
          <w:sz w:val="40"/>
          <w:szCs w:val="40"/>
        </w:rPr>
        <w:t>Blob Storage provides three access tiers:</w:t>
      </w:r>
    </w:p>
    <w:p w14:paraId="4719DA1A" w14:textId="5C5D9FE3" w:rsidR="000C7A99" w:rsidRPr="000C7A99" w:rsidRDefault="001C3E9F" w:rsidP="000C7A99">
      <w:pPr>
        <w:pStyle w:val="NormalWeb"/>
        <w:numPr>
          <w:ilvl w:val="2"/>
          <w:numId w:val="15"/>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 xml:space="preserve"> And only after the rehydration process is complete</w:t>
      </w:r>
      <w:r w:rsidR="00752378">
        <w:rPr>
          <w:rFonts w:asciiTheme="minorHAnsi" w:hAnsiTheme="minorHAnsi" w:cstheme="minorHAnsi"/>
          <w:sz w:val="40"/>
          <w:szCs w:val="40"/>
        </w:rPr>
        <w:t xml:space="preserve"> t</w:t>
      </w:r>
      <w:r w:rsidR="000C7A99">
        <w:rPr>
          <w:rFonts w:asciiTheme="minorHAnsi" w:hAnsiTheme="minorHAnsi" w:cstheme="minorHAnsi"/>
          <w:sz w:val="40"/>
          <w:szCs w:val="40"/>
        </w:rPr>
        <w:t>he Hot Tier</w:t>
      </w:r>
    </w:p>
    <w:p w14:paraId="44EC0BA5" w14:textId="5EAADBD9" w:rsidR="000C7A99" w:rsidRPr="000C7A99" w:rsidRDefault="000C7A99" w:rsidP="000C7A99">
      <w:pPr>
        <w:pStyle w:val="NormalWeb"/>
        <w:numPr>
          <w:ilvl w:val="3"/>
          <w:numId w:val="15"/>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The default for frequently accessed.</w:t>
      </w:r>
    </w:p>
    <w:p w14:paraId="1789A1B2" w14:textId="1820F5FD" w:rsidR="000C7A99" w:rsidRPr="000C7A99" w:rsidRDefault="000C7A99" w:rsidP="000C7A99">
      <w:pPr>
        <w:pStyle w:val="NormalWeb"/>
        <w:numPr>
          <w:ilvl w:val="3"/>
          <w:numId w:val="15"/>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Stored on high-performance media</w:t>
      </w:r>
    </w:p>
    <w:p w14:paraId="1265A3F1" w14:textId="62FBF92F" w:rsidR="000C7A99" w:rsidRPr="000C7A99" w:rsidRDefault="00752378" w:rsidP="000C7A99">
      <w:pPr>
        <w:pStyle w:val="NormalWeb"/>
        <w:numPr>
          <w:ilvl w:val="2"/>
          <w:numId w:val="15"/>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 xml:space="preserve"> </w:t>
      </w:r>
      <w:r w:rsidR="000C7A99">
        <w:rPr>
          <w:rFonts w:asciiTheme="minorHAnsi" w:hAnsiTheme="minorHAnsi" w:cstheme="minorHAnsi"/>
          <w:sz w:val="40"/>
          <w:szCs w:val="40"/>
        </w:rPr>
        <w:t>The Cool Tier</w:t>
      </w:r>
    </w:p>
    <w:p w14:paraId="130CDD79" w14:textId="58F9B2A1" w:rsidR="000C7A99" w:rsidRPr="000C7A99" w:rsidRDefault="000C7A99" w:rsidP="000C7A99">
      <w:pPr>
        <w:pStyle w:val="NormalWeb"/>
        <w:numPr>
          <w:ilvl w:val="3"/>
          <w:numId w:val="15"/>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lastRenderedPageBreak/>
        <w:t>Lower performance requirements and less storage charges than the hot tier</w:t>
      </w:r>
    </w:p>
    <w:p w14:paraId="78572DF5" w14:textId="79F9893E" w:rsidR="000C7A99" w:rsidRPr="001767CD" w:rsidRDefault="001767CD" w:rsidP="000C7A99">
      <w:pPr>
        <w:pStyle w:val="NormalWeb"/>
        <w:numPr>
          <w:ilvl w:val="3"/>
          <w:numId w:val="15"/>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Migration from hot to cool or cool to hot is based on the frequency of use over time.</w:t>
      </w:r>
    </w:p>
    <w:p w14:paraId="7799E0F4" w14:textId="5D21DBA8" w:rsidR="001767CD" w:rsidRPr="001767CD" w:rsidRDefault="001767CD" w:rsidP="001767CD">
      <w:pPr>
        <w:pStyle w:val="NormalWeb"/>
        <w:numPr>
          <w:ilvl w:val="2"/>
          <w:numId w:val="15"/>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The Archive tier provides the lowest storage cost, but with increased latency.</w:t>
      </w:r>
    </w:p>
    <w:p w14:paraId="77771539" w14:textId="77777777" w:rsidR="001767CD" w:rsidRPr="001767CD" w:rsidRDefault="001767CD" w:rsidP="001767CD">
      <w:pPr>
        <w:pStyle w:val="NormalWeb"/>
        <w:numPr>
          <w:ilvl w:val="2"/>
          <w:numId w:val="15"/>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Intended for historical data that mustn’t be lost but is required only rarely</w:t>
      </w:r>
    </w:p>
    <w:p w14:paraId="36CD3684" w14:textId="09E6D49C" w:rsidR="001767CD" w:rsidRPr="001767CD" w:rsidRDefault="001767CD" w:rsidP="001767CD">
      <w:pPr>
        <w:pStyle w:val="NormalWeb"/>
        <w:numPr>
          <w:ilvl w:val="2"/>
          <w:numId w:val="15"/>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Stored in an offline state</w:t>
      </w:r>
    </w:p>
    <w:p w14:paraId="26014FD9" w14:textId="09D7C51F" w:rsidR="001767CD" w:rsidRPr="001767CD" w:rsidRDefault="001767CD" w:rsidP="001767CD">
      <w:pPr>
        <w:pStyle w:val="NormalWeb"/>
        <w:numPr>
          <w:ilvl w:val="2"/>
          <w:numId w:val="15"/>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Typical reading latency for hot and cool is within milliseconds while it may take hours to retrieve data for the archive tier</w:t>
      </w:r>
    </w:p>
    <w:p w14:paraId="40DF9205" w14:textId="71D9D1D4" w:rsidR="001767CD" w:rsidRPr="00752378" w:rsidRDefault="001767CD" w:rsidP="001767CD">
      <w:pPr>
        <w:pStyle w:val="NormalWeb"/>
        <w:numPr>
          <w:ilvl w:val="2"/>
          <w:numId w:val="15"/>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In order to read archived data</w:t>
      </w:r>
      <w:r w:rsidR="001C3E9F">
        <w:rPr>
          <w:rFonts w:asciiTheme="minorHAnsi" w:hAnsiTheme="minorHAnsi" w:cstheme="minorHAnsi"/>
          <w:sz w:val="40"/>
          <w:szCs w:val="40"/>
        </w:rPr>
        <w:t>,</w:t>
      </w:r>
      <w:r>
        <w:rPr>
          <w:rFonts w:asciiTheme="minorHAnsi" w:hAnsiTheme="minorHAnsi" w:cstheme="minorHAnsi"/>
          <w:sz w:val="40"/>
          <w:szCs w:val="40"/>
        </w:rPr>
        <w:t xml:space="preserve"> it must be rehydrated </w:t>
      </w:r>
      <w:r w:rsidR="001C3E9F">
        <w:rPr>
          <w:rFonts w:asciiTheme="minorHAnsi" w:hAnsiTheme="minorHAnsi" w:cstheme="minorHAnsi"/>
          <w:sz w:val="40"/>
          <w:szCs w:val="40"/>
        </w:rPr>
        <w:t>and</w:t>
      </w:r>
      <w:r>
        <w:rPr>
          <w:rFonts w:asciiTheme="minorHAnsi" w:hAnsiTheme="minorHAnsi" w:cstheme="minorHAnsi"/>
          <w:sz w:val="40"/>
          <w:szCs w:val="40"/>
        </w:rPr>
        <w:t xml:space="preserve"> transferred to hot or cool</w:t>
      </w:r>
      <w:r w:rsidR="001C3E9F">
        <w:rPr>
          <w:rFonts w:asciiTheme="minorHAnsi" w:hAnsiTheme="minorHAnsi" w:cstheme="minorHAnsi"/>
          <w:sz w:val="40"/>
          <w:szCs w:val="40"/>
        </w:rPr>
        <w:t xml:space="preserve"> and only after the rehydration process is complete.</w:t>
      </w:r>
    </w:p>
    <w:p w14:paraId="35E0D489" w14:textId="17DD5BFF" w:rsidR="00752378" w:rsidRPr="00752378" w:rsidRDefault="00752378" w:rsidP="00752378">
      <w:pPr>
        <w:pStyle w:val="NormalWeb"/>
        <w:numPr>
          <w:ilvl w:val="0"/>
          <w:numId w:val="15"/>
        </w:numPr>
        <w:shd w:val="clear" w:color="auto" w:fill="FFFFFF"/>
        <w:rPr>
          <w:rFonts w:ascii="Broadway" w:hAnsi="Broadway" w:cs="Segoe UI"/>
          <w:color w:val="FF0000"/>
          <w:sz w:val="40"/>
          <w:szCs w:val="40"/>
        </w:rPr>
      </w:pPr>
      <w:r w:rsidRPr="00752378">
        <w:rPr>
          <w:rFonts w:ascii="Broadway" w:hAnsi="Broadway" w:cstheme="minorHAnsi"/>
          <w:color w:val="FF0000"/>
          <w:sz w:val="40"/>
          <w:szCs w:val="40"/>
        </w:rPr>
        <w:t xml:space="preserve">Explore Azure </w:t>
      </w:r>
      <w:proofErr w:type="spellStart"/>
      <w:r w:rsidRPr="00752378">
        <w:rPr>
          <w:rFonts w:ascii="Broadway" w:hAnsi="Broadway" w:cstheme="minorHAnsi"/>
          <w:color w:val="FF0000"/>
          <w:sz w:val="40"/>
          <w:szCs w:val="40"/>
        </w:rPr>
        <w:t>DataLake</w:t>
      </w:r>
      <w:proofErr w:type="spellEnd"/>
      <w:r w:rsidRPr="00752378">
        <w:rPr>
          <w:rFonts w:ascii="Broadway" w:hAnsi="Broadway" w:cstheme="minorHAnsi"/>
          <w:color w:val="FF0000"/>
          <w:sz w:val="40"/>
          <w:szCs w:val="40"/>
        </w:rPr>
        <w:t xml:space="preserve"> Storage Gen2</w:t>
      </w:r>
    </w:p>
    <w:p w14:paraId="1A5C425F" w14:textId="77777777" w:rsidR="004A19C2" w:rsidRPr="004A19C2" w:rsidRDefault="00752378" w:rsidP="00752378">
      <w:pPr>
        <w:pStyle w:val="NormalWeb"/>
        <w:numPr>
          <w:ilvl w:val="1"/>
          <w:numId w:val="15"/>
        </w:numPr>
        <w:shd w:val="clear" w:color="auto" w:fill="FFFFFF"/>
        <w:rPr>
          <w:rFonts w:ascii="Broadway" w:hAnsi="Broadway" w:cs="Segoe UI"/>
          <w:color w:val="FF0000"/>
          <w:sz w:val="40"/>
          <w:szCs w:val="40"/>
        </w:rPr>
      </w:pPr>
      <w:r>
        <w:rPr>
          <w:rFonts w:asciiTheme="minorHAnsi" w:hAnsiTheme="minorHAnsi" w:cstheme="minorHAnsi"/>
          <w:sz w:val="40"/>
          <w:szCs w:val="40"/>
        </w:rPr>
        <w:t xml:space="preserve">A separate service for hierarchical data storage for analytical data </w:t>
      </w:r>
      <w:r w:rsidR="004A19C2">
        <w:rPr>
          <w:rFonts w:asciiTheme="minorHAnsi" w:hAnsiTheme="minorHAnsi" w:cstheme="minorHAnsi"/>
          <w:sz w:val="40"/>
          <w:szCs w:val="40"/>
        </w:rPr>
        <w:t>lakes.</w:t>
      </w:r>
    </w:p>
    <w:p w14:paraId="5F9266E5" w14:textId="0E8249AB" w:rsidR="004A19C2" w:rsidRPr="004A19C2" w:rsidRDefault="004A19C2" w:rsidP="00752378">
      <w:pPr>
        <w:pStyle w:val="NormalWeb"/>
        <w:numPr>
          <w:ilvl w:val="1"/>
          <w:numId w:val="15"/>
        </w:numPr>
        <w:shd w:val="clear" w:color="auto" w:fill="FFFFFF"/>
        <w:rPr>
          <w:rFonts w:ascii="Broadway" w:hAnsi="Broadway" w:cs="Segoe UI"/>
          <w:color w:val="FF0000"/>
          <w:sz w:val="40"/>
          <w:szCs w:val="40"/>
        </w:rPr>
      </w:pPr>
      <w:r>
        <w:rPr>
          <w:rFonts w:asciiTheme="minorHAnsi" w:hAnsiTheme="minorHAnsi" w:cstheme="minorHAnsi"/>
          <w:sz w:val="40"/>
          <w:szCs w:val="40"/>
        </w:rPr>
        <w:t>Used by big data analytical solution that work with structured, semi-structured and unstructured data stored in files.</w:t>
      </w:r>
    </w:p>
    <w:p w14:paraId="34360FE2" w14:textId="0DC10D93" w:rsidR="004A19C2" w:rsidRPr="004A19C2" w:rsidRDefault="004A19C2" w:rsidP="00752378">
      <w:pPr>
        <w:pStyle w:val="NormalWeb"/>
        <w:numPr>
          <w:ilvl w:val="1"/>
          <w:numId w:val="15"/>
        </w:numPr>
        <w:shd w:val="clear" w:color="auto" w:fill="FFFFFF"/>
        <w:rPr>
          <w:rFonts w:ascii="Broadway" w:hAnsi="Broadway" w:cs="Segoe UI"/>
          <w:color w:val="FF0000"/>
          <w:sz w:val="40"/>
          <w:szCs w:val="40"/>
        </w:rPr>
      </w:pPr>
      <w:r>
        <w:rPr>
          <w:rFonts w:asciiTheme="minorHAnsi" w:hAnsiTheme="minorHAnsi" w:cstheme="minorHAnsi"/>
          <w:sz w:val="40"/>
          <w:szCs w:val="40"/>
        </w:rPr>
        <w:t>Gen2 is a newer version of this service integrated into Azure Storage.</w:t>
      </w:r>
    </w:p>
    <w:p w14:paraId="238BDC4F" w14:textId="18BE521D" w:rsidR="004A19C2" w:rsidRPr="004A19C2" w:rsidRDefault="004A19C2" w:rsidP="00752378">
      <w:pPr>
        <w:pStyle w:val="NormalWeb"/>
        <w:numPr>
          <w:ilvl w:val="1"/>
          <w:numId w:val="15"/>
        </w:numPr>
        <w:shd w:val="clear" w:color="auto" w:fill="FFFFFF"/>
        <w:rPr>
          <w:rFonts w:ascii="Broadway" w:hAnsi="Broadway" w:cs="Segoe UI"/>
          <w:color w:val="FF0000"/>
          <w:sz w:val="40"/>
          <w:szCs w:val="40"/>
        </w:rPr>
      </w:pPr>
      <w:r>
        <w:rPr>
          <w:rFonts w:asciiTheme="minorHAnsi" w:hAnsiTheme="minorHAnsi" w:cstheme="minorHAnsi"/>
          <w:sz w:val="40"/>
          <w:szCs w:val="40"/>
        </w:rPr>
        <w:t>Benefits include:</w:t>
      </w:r>
    </w:p>
    <w:p w14:paraId="168BDC6D" w14:textId="517A27A8" w:rsidR="004A19C2" w:rsidRPr="004A19C2" w:rsidRDefault="004A19C2" w:rsidP="004A19C2">
      <w:pPr>
        <w:pStyle w:val="NormalWeb"/>
        <w:numPr>
          <w:ilvl w:val="2"/>
          <w:numId w:val="15"/>
        </w:numPr>
        <w:shd w:val="clear" w:color="auto" w:fill="FFFFFF"/>
        <w:rPr>
          <w:rFonts w:ascii="Broadway" w:hAnsi="Broadway" w:cs="Segoe UI"/>
          <w:color w:val="FF0000"/>
          <w:sz w:val="40"/>
          <w:szCs w:val="40"/>
        </w:rPr>
      </w:pPr>
      <w:r>
        <w:rPr>
          <w:rFonts w:asciiTheme="minorHAnsi" w:hAnsiTheme="minorHAnsi" w:cstheme="minorHAnsi"/>
          <w:sz w:val="40"/>
          <w:szCs w:val="40"/>
        </w:rPr>
        <w:t>Scalability of Blob Storage</w:t>
      </w:r>
    </w:p>
    <w:p w14:paraId="5E50E147" w14:textId="17ADF829" w:rsidR="004A19C2" w:rsidRPr="004A19C2" w:rsidRDefault="004A19C2" w:rsidP="004A19C2">
      <w:pPr>
        <w:pStyle w:val="NormalWeb"/>
        <w:numPr>
          <w:ilvl w:val="2"/>
          <w:numId w:val="15"/>
        </w:numPr>
        <w:shd w:val="clear" w:color="auto" w:fill="FFFFFF"/>
        <w:rPr>
          <w:rFonts w:ascii="Broadway" w:hAnsi="Broadway" w:cs="Segoe UI"/>
          <w:color w:val="FF0000"/>
          <w:sz w:val="40"/>
          <w:szCs w:val="40"/>
        </w:rPr>
      </w:pPr>
      <w:r>
        <w:rPr>
          <w:rFonts w:asciiTheme="minorHAnsi" w:hAnsiTheme="minorHAnsi" w:cstheme="minorHAnsi"/>
          <w:sz w:val="40"/>
          <w:szCs w:val="40"/>
        </w:rPr>
        <w:lastRenderedPageBreak/>
        <w:t>Cost control of storage tiers</w:t>
      </w:r>
    </w:p>
    <w:p w14:paraId="4EE3C4F7" w14:textId="53D31BA8" w:rsidR="004A19C2" w:rsidRPr="004A19C2" w:rsidRDefault="004A19C2" w:rsidP="004A19C2">
      <w:pPr>
        <w:pStyle w:val="NormalWeb"/>
        <w:numPr>
          <w:ilvl w:val="2"/>
          <w:numId w:val="15"/>
        </w:numPr>
        <w:shd w:val="clear" w:color="auto" w:fill="FFFFFF"/>
        <w:rPr>
          <w:rFonts w:ascii="Broadway" w:hAnsi="Broadway" w:cs="Segoe UI"/>
          <w:color w:val="FF0000"/>
          <w:sz w:val="40"/>
          <w:szCs w:val="40"/>
        </w:rPr>
      </w:pPr>
      <w:r>
        <w:rPr>
          <w:rFonts w:asciiTheme="minorHAnsi" w:hAnsiTheme="minorHAnsi" w:cstheme="minorHAnsi"/>
          <w:sz w:val="40"/>
          <w:szCs w:val="40"/>
        </w:rPr>
        <w:t>Hierarchical fil system capabilities</w:t>
      </w:r>
    </w:p>
    <w:p w14:paraId="256783F9" w14:textId="4939B675" w:rsidR="00752378" w:rsidRPr="004A19C2" w:rsidRDefault="004A19C2" w:rsidP="004A19C2">
      <w:pPr>
        <w:pStyle w:val="NormalWeb"/>
        <w:numPr>
          <w:ilvl w:val="2"/>
          <w:numId w:val="15"/>
        </w:numPr>
        <w:shd w:val="clear" w:color="auto" w:fill="FFFFFF"/>
        <w:rPr>
          <w:rFonts w:ascii="Broadway" w:hAnsi="Broadway" w:cs="Segoe UI"/>
          <w:color w:val="FF0000"/>
          <w:sz w:val="40"/>
          <w:szCs w:val="40"/>
        </w:rPr>
      </w:pPr>
      <w:r>
        <w:rPr>
          <w:rFonts w:asciiTheme="minorHAnsi" w:hAnsiTheme="minorHAnsi" w:cstheme="minorHAnsi"/>
          <w:sz w:val="40"/>
          <w:szCs w:val="40"/>
        </w:rPr>
        <w:t>Compatibility with major analytics systems of Azure Data Lake Store</w:t>
      </w:r>
    </w:p>
    <w:p w14:paraId="5224398A" w14:textId="2D9314EC" w:rsidR="00420EB6" w:rsidRDefault="00E210F9" w:rsidP="00420EB6">
      <w:pPr>
        <w:pStyle w:val="NormalWeb"/>
        <w:numPr>
          <w:ilvl w:val="0"/>
          <w:numId w:val="15"/>
        </w:numPr>
        <w:shd w:val="clear" w:color="auto" w:fill="FFFFFF"/>
        <w:ind w:left="1290"/>
        <w:rPr>
          <w:rFonts w:ascii="Broadway" w:hAnsi="Broadway" w:cs="Segoe UI"/>
          <w:color w:val="D87330" w:themeColor="accent5"/>
          <w:sz w:val="40"/>
          <w:szCs w:val="40"/>
        </w:rPr>
      </w:pPr>
      <w:r w:rsidRPr="00225948">
        <w:rPr>
          <w:rFonts w:ascii="Broadway" w:hAnsi="Broadway" w:cs="Segoe UI"/>
          <w:color w:val="D87330" w:themeColor="accent5"/>
          <w:sz w:val="40"/>
          <w:szCs w:val="40"/>
        </w:rPr>
        <w:t>Describe Azure File storage</w:t>
      </w:r>
    </w:p>
    <w:p w14:paraId="348DEEF8" w14:textId="6945665F" w:rsidR="000C7A99" w:rsidRPr="004A19C2" w:rsidRDefault="004A19C2" w:rsidP="000C7A99">
      <w:pPr>
        <w:pStyle w:val="NormalWeb"/>
        <w:numPr>
          <w:ilvl w:val="1"/>
          <w:numId w:val="15"/>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Azure file shares is essential a way to create cloud-based networked file shares, to make document and other files available to multiple users.</w:t>
      </w:r>
    </w:p>
    <w:p w14:paraId="7C08B2F6" w14:textId="77777777" w:rsidR="004A19C2" w:rsidRPr="004A19C2" w:rsidRDefault="004A19C2" w:rsidP="000C7A99">
      <w:pPr>
        <w:pStyle w:val="NormalWeb"/>
        <w:numPr>
          <w:ilvl w:val="1"/>
          <w:numId w:val="15"/>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Benefits to hosting files shares in Azure include:</w:t>
      </w:r>
    </w:p>
    <w:p w14:paraId="7A281E06" w14:textId="2BF668E2" w:rsidR="004A19C2" w:rsidRPr="000A27FB" w:rsidRDefault="000A27FB" w:rsidP="004A19C2">
      <w:pPr>
        <w:pStyle w:val="NormalWeb"/>
        <w:numPr>
          <w:ilvl w:val="2"/>
          <w:numId w:val="15"/>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Elimination of hardware costs and maintenance overhead.</w:t>
      </w:r>
    </w:p>
    <w:p w14:paraId="30CE067F" w14:textId="3FEAC0E2" w:rsidR="000A27FB" w:rsidRPr="000A27FB" w:rsidRDefault="000A27FB" w:rsidP="004A19C2">
      <w:pPr>
        <w:pStyle w:val="NormalWeb"/>
        <w:numPr>
          <w:ilvl w:val="2"/>
          <w:numId w:val="15"/>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High availability and scalable cloud storage for files.</w:t>
      </w:r>
    </w:p>
    <w:p w14:paraId="37773BB7" w14:textId="50FF4EF1" w:rsidR="00420EB6" w:rsidRDefault="000A27FB" w:rsidP="000A27FB">
      <w:pPr>
        <w:pStyle w:val="NormalWeb"/>
        <w:numPr>
          <w:ilvl w:val="1"/>
          <w:numId w:val="15"/>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Azure File Storage in stored in a storage acct. with up to 100 TB of storage with a max. file size of 1 TB</w:t>
      </w:r>
    </w:p>
    <w:p w14:paraId="088B3C24" w14:textId="36C9B399" w:rsidR="000A27FB" w:rsidRPr="000A27FB" w:rsidRDefault="000A27FB" w:rsidP="000A27FB">
      <w:pPr>
        <w:pStyle w:val="NormalWeb"/>
        <w:numPr>
          <w:ilvl w:val="1"/>
          <w:numId w:val="15"/>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Up to 2000 concurrent connections per shared file.</w:t>
      </w:r>
    </w:p>
    <w:p w14:paraId="42196C2C" w14:textId="12D4E14F" w:rsidR="000A27FB" w:rsidRPr="000A27FB" w:rsidRDefault="000A27FB" w:rsidP="000A27FB">
      <w:pPr>
        <w:pStyle w:val="NormalWeb"/>
        <w:numPr>
          <w:ilvl w:val="1"/>
          <w:numId w:val="15"/>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Ways to upload files into Azure File Storage:</w:t>
      </w:r>
    </w:p>
    <w:p w14:paraId="6CA6B964" w14:textId="7754ADDA" w:rsidR="000A27FB" w:rsidRPr="000A27FB" w:rsidRDefault="000A27FB" w:rsidP="000A27FB">
      <w:pPr>
        <w:pStyle w:val="NormalWeb"/>
        <w:numPr>
          <w:ilvl w:val="2"/>
          <w:numId w:val="15"/>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The Azure Portal</w:t>
      </w:r>
    </w:p>
    <w:p w14:paraId="088C82C7" w14:textId="0E5E283F" w:rsidR="000A27FB" w:rsidRPr="000A27FB" w:rsidRDefault="000A27FB" w:rsidP="000A27FB">
      <w:pPr>
        <w:pStyle w:val="NormalWeb"/>
        <w:numPr>
          <w:ilvl w:val="2"/>
          <w:numId w:val="15"/>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 xml:space="preserve">The </w:t>
      </w:r>
      <w:proofErr w:type="spellStart"/>
      <w:r>
        <w:rPr>
          <w:rFonts w:asciiTheme="minorHAnsi" w:hAnsiTheme="minorHAnsi" w:cstheme="minorHAnsi"/>
          <w:sz w:val="40"/>
          <w:szCs w:val="40"/>
        </w:rPr>
        <w:t>AzCopy</w:t>
      </w:r>
      <w:proofErr w:type="spellEnd"/>
      <w:r>
        <w:rPr>
          <w:rFonts w:asciiTheme="minorHAnsi" w:hAnsiTheme="minorHAnsi" w:cstheme="minorHAnsi"/>
          <w:sz w:val="40"/>
          <w:szCs w:val="40"/>
        </w:rPr>
        <w:t xml:space="preserve"> utility</w:t>
      </w:r>
    </w:p>
    <w:p w14:paraId="42D3410B" w14:textId="0C5D6957" w:rsidR="000A27FB" w:rsidRDefault="000A27FB" w:rsidP="000A27FB">
      <w:pPr>
        <w:pStyle w:val="NormalWeb"/>
        <w:numPr>
          <w:ilvl w:val="2"/>
          <w:numId w:val="15"/>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The Azure File Sync service</w:t>
      </w:r>
    </w:p>
    <w:p w14:paraId="4B7BCCF6" w14:textId="06EA256E" w:rsidR="000A27FB" w:rsidRDefault="000A27FB" w:rsidP="000A27FB">
      <w:pPr>
        <w:pStyle w:val="NormalWeb"/>
        <w:numPr>
          <w:ilvl w:val="1"/>
          <w:numId w:val="15"/>
        </w:numPr>
        <w:shd w:val="clear" w:color="auto" w:fill="FFFFFF"/>
        <w:rPr>
          <w:rFonts w:asciiTheme="minorHAnsi" w:hAnsiTheme="minorHAnsi" w:cstheme="minorHAnsi"/>
          <w:sz w:val="40"/>
          <w:szCs w:val="40"/>
        </w:rPr>
      </w:pPr>
      <w:r w:rsidRPr="000A27FB">
        <w:rPr>
          <w:rFonts w:asciiTheme="minorHAnsi" w:hAnsiTheme="minorHAnsi" w:cstheme="minorHAnsi"/>
          <w:sz w:val="40"/>
          <w:szCs w:val="40"/>
        </w:rPr>
        <w:t>Two performance tiers</w:t>
      </w:r>
      <w:r>
        <w:rPr>
          <w:rFonts w:asciiTheme="minorHAnsi" w:hAnsiTheme="minorHAnsi" w:cstheme="minorHAnsi"/>
          <w:sz w:val="40"/>
          <w:szCs w:val="40"/>
        </w:rPr>
        <w:t>:</w:t>
      </w:r>
    </w:p>
    <w:p w14:paraId="2E7DEA02" w14:textId="5BAC464E" w:rsidR="000A27FB" w:rsidRDefault="000A27FB" w:rsidP="000A27FB">
      <w:pPr>
        <w:pStyle w:val="NormalWeb"/>
        <w:numPr>
          <w:ilvl w:val="2"/>
          <w:numId w:val="15"/>
        </w:numPr>
        <w:shd w:val="clear" w:color="auto" w:fill="FFFFFF"/>
        <w:rPr>
          <w:rFonts w:asciiTheme="minorHAnsi" w:hAnsiTheme="minorHAnsi" w:cstheme="minorHAnsi"/>
          <w:sz w:val="40"/>
          <w:szCs w:val="40"/>
        </w:rPr>
      </w:pPr>
      <w:r>
        <w:rPr>
          <w:rFonts w:asciiTheme="minorHAnsi" w:hAnsiTheme="minorHAnsi" w:cstheme="minorHAnsi"/>
          <w:sz w:val="40"/>
          <w:szCs w:val="40"/>
        </w:rPr>
        <w:t>Standard- used hard-disk-based hardware</w:t>
      </w:r>
    </w:p>
    <w:p w14:paraId="04D71DA6" w14:textId="77777777" w:rsidR="000A27FB" w:rsidRDefault="000A27FB" w:rsidP="000A27FB">
      <w:pPr>
        <w:pStyle w:val="NormalWeb"/>
        <w:numPr>
          <w:ilvl w:val="2"/>
          <w:numId w:val="15"/>
        </w:numPr>
        <w:shd w:val="clear" w:color="auto" w:fill="FFFFFF"/>
        <w:rPr>
          <w:rFonts w:asciiTheme="minorHAnsi" w:hAnsiTheme="minorHAnsi" w:cstheme="minorHAnsi"/>
          <w:sz w:val="40"/>
          <w:szCs w:val="40"/>
        </w:rPr>
      </w:pPr>
      <w:r>
        <w:rPr>
          <w:rFonts w:asciiTheme="minorHAnsi" w:hAnsiTheme="minorHAnsi" w:cstheme="minorHAnsi"/>
          <w:sz w:val="40"/>
          <w:szCs w:val="40"/>
        </w:rPr>
        <w:t>Premium- uses solid state with higher throughput but at a higher rate.</w:t>
      </w:r>
    </w:p>
    <w:p w14:paraId="32B5E262" w14:textId="77777777" w:rsidR="000A27FB" w:rsidRDefault="000A27FB" w:rsidP="000A27FB">
      <w:pPr>
        <w:pStyle w:val="NormalWeb"/>
        <w:numPr>
          <w:ilvl w:val="1"/>
          <w:numId w:val="15"/>
        </w:numPr>
        <w:shd w:val="clear" w:color="auto" w:fill="FFFFFF"/>
        <w:rPr>
          <w:rFonts w:asciiTheme="minorHAnsi" w:hAnsiTheme="minorHAnsi" w:cstheme="minorHAnsi"/>
          <w:sz w:val="40"/>
          <w:szCs w:val="40"/>
        </w:rPr>
      </w:pPr>
      <w:r>
        <w:rPr>
          <w:rFonts w:asciiTheme="minorHAnsi" w:hAnsiTheme="minorHAnsi" w:cstheme="minorHAnsi"/>
          <w:sz w:val="40"/>
          <w:szCs w:val="40"/>
        </w:rPr>
        <w:lastRenderedPageBreak/>
        <w:t>Azure Files supports two common network file sharing protocols:</w:t>
      </w:r>
    </w:p>
    <w:p w14:paraId="0826C8EE" w14:textId="77777777" w:rsidR="004E2E6B" w:rsidRDefault="004E2E6B" w:rsidP="004E2E6B">
      <w:pPr>
        <w:pStyle w:val="NormalWeb"/>
        <w:numPr>
          <w:ilvl w:val="2"/>
          <w:numId w:val="15"/>
        </w:numPr>
        <w:shd w:val="clear" w:color="auto" w:fill="FFFFFF"/>
        <w:rPr>
          <w:rFonts w:asciiTheme="minorHAnsi" w:hAnsiTheme="minorHAnsi" w:cstheme="minorHAnsi"/>
          <w:sz w:val="40"/>
          <w:szCs w:val="40"/>
        </w:rPr>
      </w:pPr>
      <w:r>
        <w:rPr>
          <w:rFonts w:asciiTheme="minorHAnsi" w:hAnsiTheme="minorHAnsi" w:cstheme="minorHAnsi"/>
          <w:sz w:val="40"/>
          <w:szCs w:val="40"/>
        </w:rPr>
        <w:t>Server Message Block (SMB) file sharing is commonly used across multiple operating systems (Windows, Linux, macOS)</w:t>
      </w:r>
    </w:p>
    <w:p w14:paraId="335AB096" w14:textId="55B519B0" w:rsidR="004E2E6B" w:rsidRDefault="004E2E6B" w:rsidP="004E2E6B">
      <w:pPr>
        <w:pStyle w:val="NormalWeb"/>
        <w:numPr>
          <w:ilvl w:val="2"/>
          <w:numId w:val="15"/>
        </w:numPr>
        <w:shd w:val="clear" w:color="auto" w:fill="FFFFFF"/>
        <w:rPr>
          <w:rFonts w:asciiTheme="minorHAnsi" w:hAnsiTheme="minorHAnsi" w:cstheme="minorHAnsi"/>
          <w:sz w:val="40"/>
          <w:szCs w:val="40"/>
        </w:rPr>
      </w:pPr>
      <w:r>
        <w:rPr>
          <w:rFonts w:asciiTheme="minorHAnsi" w:hAnsiTheme="minorHAnsi" w:cstheme="minorHAnsi"/>
          <w:sz w:val="40"/>
          <w:szCs w:val="40"/>
        </w:rPr>
        <w:t>Network File System (NFS) shares are used my Linux and macOS versions.</w:t>
      </w:r>
    </w:p>
    <w:p w14:paraId="7A9BB154" w14:textId="5EB4D515" w:rsidR="000A27FB" w:rsidRPr="000A27FB" w:rsidRDefault="004E2E6B" w:rsidP="004E2E6B">
      <w:pPr>
        <w:pStyle w:val="NormalWeb"/>
        <w:numPr>
          <w:ilvl w:val="3"/>
          <w:numId w:val="15"/>
        </w:numPr>
        <w:shd w:val="clear" w:color="auto" w:fill="FFFFFF"/>
        <w:rPr>
          <w:rFonts w:asciiTheme="minorHAnsi" w:hAnsiTheme="minorHAnsi" w:cstheme="minorHAnsi"/>
          <w:sz w:val="40"/>
          <w:szCs w:val="40"/>
        </w:rPr>
      </w:pPr>
      <w:r>
        <w:rPr>
          <w:rFonts w:asciiTheme="minorHAnsi" w:hAnsiTheme="minorHAnsi" w:cstheme="minorHAnsi"/>
          <w:sz w:val="40"/>
          <w:szCs w:val="40"/>
        </w:rPr>
        <w:t>Only works on premium tier storage with a virtual network through which access to the share can be controlled.</w:t>
      </w:r>
      <w:r w:rsidR="000A27FB">
        <w:rPr>
          <w:rFonts w:asciiTheme="minorHAnsi" w:hAnsiTheme="minorHAnsi" w:cstheme="minorHAnsi"/>
          <w:sz w:val="40"/>
          <w:szCs w:val="40"/>
        </w:rPr>
        <w:t xml:space="preserve"> </w:t>
      </w:r>
    </w:p>
    <w:p w14:paraId="23A76FED" w14:textId="77777777" w:rsidR="00E210F9" w:rsidRDefault="00E210F9" w:rsidP="00E210F9">
      <w:pPr>
        <w:pStyle w:val="NormalWeb"/>
        <w:numPr>
          <w:ilvl w:val="0"/>
          <w:numId w:val="15"/>
        </w:numPr>
        <w:shd w:val="clear" w:color="auto" w:fill="FFFFFF"/>
        <w:ind w:left="1290"/>
        <w:rPr>
          <w:rFonts w:ascii="Broadway" w:hAnsi="Broadway" w:cs="Segoe UI"/>
          <w:color w:val="D87330" w:themeColor="accent5"/>
          <w:sz w:val="40"/>
          <w:szCs w:val="40"/>
        </w:rPr>
      </w:pPr>
      <w:r w:rsidRPr="00225948">
        <w:rPr>
          <w:rFonts w:ascii="Broadway" w:hAnsi="Broadway" w:cs="Segoe UI"/>
          <w:color w:val="D87330" w:themeColor="accent5"/>
          <w:sz w:val="40"/>
          <w:szCs w:val="40"/>
        </w:rPr>
        <w:t>Describe Azure Table storage</w:t>
      </w:r>
    </w:p>
    <w:p w14:paraId="65E8CD2F" w14:textId="38E0FF67" w:rsidR="00D009ED" w:rsidRPr="00D009ED" w:rsidRDefault="00D009ED" w:rsidP="00D009ED">
      <w:pPr>
        <w:pStyle w:val="NormalWeb"/>
        <w:numPr>
          <w:ilvl w:val="1"/>
          <w:numId w:val="15"/>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 xml:space="preserve">Is a </w:t>
      </w:r>
      <w:proofErr w:type="spellStart"/>
      <w:r>
        <w:rPr>
          <w:rFonts w:asciiTheme="minorHAnsi" w:hAnsiTheme="minorHAnsi" w:cstheme="minorHAnsi"/>
          <w:sz w:val="40"/>
          <w:szCs w:val="40"/>
        </w:rPr>
        <w:t>NoSql</w:t>
      </w:r>
      <w:proofErr w:type="spellEnd"/>
      <w:r>
        <w:rPr>
          <w:rFonts w:asciiTheme="minorHAnsi" w:hAnsiTheme="minorHAnsi" w:cstheme="minorHAnsi"/>
          <w:sz w:val="40"/>
          <w:szCs w:val="40"/>
        </w:rPr>
        <w:t xml:space="preserve"> data storage solution in tabular form where rows contain columns in key/value form.</w:t>
      </w:r>
    </w:p>
    <w:p w14:paraId="2CC555A9" w14:textId="1BD7478C" w:rsidR="00D009ED" w:rsidRPr="00D009ED" w:rsidRDefault="00D009ED" w:rsidP="00D009ED">
      <w:pPr>
        <w:pStyle w:val="NormalWeb"/>
        <w:numPr>
          <w:ilvl w:val="1"/>
          <w:numId w:val="15"/>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The rows and columns in Azure Table are non-relational in nature which differs from the tables of rows and columns that you would find in relational databases.</w:t>
      </w:r>
    </w:p>
    <w:p w14:paraId="3D6D2974" w14:textId="1B971E84" w:rsidR="00D009ED" w:rsidRPr="00D009ED" w:rsidRDefault="00D009ED" w:rsidP="00D009ED">
      <w:pPr>
        <w:pStyle w:val="NormalWeb"/>
        <w:numPr>
          <w:ilvl w:val="1"/>
          <w:numId w:val="15"/>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The key in Azure Table storage is made up of a partition key and a row key.</w:t>
      </w:r>
    </w:p>
    <w:p w14:paraId="68F7DC97" w14:textId="38DAAD85" w:rsidR="00D009ED" w:rsidRPr="00D009ED" w:rsidRDefault="00D009ED" w:rsidP="00D009ED">
      <w:pPr>
        <w:pStyle w:val="NormalWeb"/>
        <w:numPr>
          <w:ilvl w:val="1"/>
          <w:numId w:val="15"/>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There is a timestamp that accompanies the row every time the row is modified.</w:t>
      </w:r>
    </w:p>
    <w:p w14:paraId="7A16A438" w14:textId="1F3AFC57" w:rsidR="00D009ED" w:rsidRPr="00D009ED" w:rsidRDefault="00D009ED" w:rsidP="00D009ED">
      <w:pPr>
        <w:pStyle w:val="NormalWeb"/>
        <w:numPr>
          <w:ilvl w:val="1"/>
          <w:numId w:val="15"/>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Allows for unstructured data meaning that data in each column can vary by row.</w:t>
      </w:r>
    </w:p>
    <w:p w14:paraId="781C4293" w14:textId="66150FA2" w:rsidR="00D009ED" w:rsidRPr="008136BE" w:rsidRDefault="00D009ED" w:rsidP="00D009ED">
      <w:pPr>
        <w:pStyle w:val="NormalWeb"/>
        <w:numPr>
          <w:ilvl w:val="1"/>
          <w:numId w:val="15"/>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 xml:space="preserve">Unlike the tables in relational databases, non-relational Azure Table Storage have no concept of foreign keys, </w:t>
      </w:r>
      <w:r w:rsidR="008136BE">
        <w:rPr>
          <w:rFonts w:asciiTheme="minorHAnsi" w:hAnsiTheme="minorHAnsi" w:cstheme="minorHAnsi"/>
          <w:sz w:val="40"/>
          <w:szCs w:val="40"/>
        </w:rPr>
        <w:t>relationships, stored procedures, views, etc.</w:t>
      </w:r>
    </w:p>
    <w:p w14:paraId="5E7599AB" w14:textId="3060DE9A" w:rsidR="008136BE" w:rsidRPr="008136BE" w:rsidRDefault="008136BE" w:rsidP="00D009ED">
      <w:pPr>
        <w:pStyle w:val="NormalWeb"/>
        <w:numPr>
          <w:ilvl w:val="1"/>
          <w:numId w:val="15"/>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lastRenderedPageBreak/>
        <w:t>Denormalized</w:t>
      </w:r>
    </w:p>
    <w:p w14:paraId="6F124F69" w14:textId="084B2C73" w:rsidR="008136BE" w:rsidRPr="008136BE" w:rsidRDefault="008136BE" w:rsidP="00D009ED">
      <w:pPr>
        <w:pStyle w:val="NormalWeb"/>
        <w:numPr>
          <w:ilvl w:val="1"/>
          <w:numId w:val="15"/>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Organized and optimized and scalable by a process of partitioning where there is an unlimited amt. of partitions allowed per table.</w:t>
      </w:r>
    </w:p>
    <w:p w14:paraId="3F2DF48D" w14:textId="6EB80933" w:rsidR="008136BE" w:rsidRPr="00D009ED" w:rsidRDefault="008136BE" w:rsidP="00D009ED">
      <w:pPr>
        <w:pStyle w:val="NormalWeb"/>
        <w:numPr>
          <w:ilvl w:val="1"/>
          <w:numId w:val="15"/>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Querying the data by partition number is also optimized by speed and storage.</w:t>
      </w:r>
    </w:p>
    <w:p w14:paraId="697D95F6" w14:textId="77777777" w:rsidR="00E210F9" w:rsidRPr="00B14A85" w:rsidRDefault="00E210F9" w:rsidP="00E210F9">
      <w:pPr>
        <w:pStyle w:val="Heading4"/>
        <w:shd w:val="clear" w:color="auto" w:fill="FFFFFF"/>
        <w:spacing w:before="540" w:after="90"/>
        <w:rPr>
          <w:rFonts w:ascii="Arial Rounded MT Bold" w:hAnsi="Arial Rounded MT Bold" w:cs="Segoe UI"/>
          <w:color w:val="54A2C3" w:themeColor="accent2" w:themeTint="99"/>
          <w:sz w:val="44"/>
          <w:szCs w:val="44"/>
        </w:rPr>
      </w:pPr>
      <w:r w:rsidRPr="00B14A85">
        <w:rPr>
          <w:rFonts w:ascii="Arial Rounded MT Bold" w:hAnsi="Arial Rounded MT Bold" w:cs="Segoe UI"/>
          <w:color w:val="54A2C3" w:themeColor="accent2" w:themeTint="99"/>
          <w:sz w:val="44"/>
          <w:szCs w:val="44"/>
        </w:rPr>
        <w:t>Describe capabilities and features of Azure Cosmos DB</w:t>
      </w:r>
    </w:p>
    <w:p w14:paraId="11EEE76B" w14:textId="77777777" w:rsidR="00E210F9" w:rsidRDefault="00E210F9" w:rsidP="00E210F9">
      <w:pPr>
        <w:pStyle w:val="NormalWeb"/>
        <w:numPr>
          <w:ilvl w:val="0"/>
          <w:numId w:val="16"/>
        </w:numPr>
        <w:shd w:val="clear" w:color="auto" w:fill="FFFFFF"/>
        <w:ind w:left="1290"/>
        <w:rPr>
          <w:rFonts w:ascii="Broadway" w:hAnsi="Broadway" w:cs="Segoe UI"/>
          <w:color w:val="D87330" w:themeColor="accent5"/>
          <w:sz w:val="40"/>
          <w:szCs w:val="40"/>
        </w:rPr>
      </w:pPr>
      <w:r w:rsidRPr="00225948">
        <w:rPr>
          <w:rFonts w:ascii="Broadway" w:hAnsi="Broadway" w:cs="Segoe UI"/>
          <w:color w:val="D87330" w:themeColor="accent5"/>
          <w:sz w:val="40"/>
          <w:szCs w:val="40"/>
        </w:rPr>
        <w:t>Identify use cases for Azure Cosmos DB</w:t>
      </w:r>
    </w:p>
    <w:p w14:paraId="365D4B73" w14:textId="6CA6D446" w:rsidR="00214A85" w:rsidRPr="00FE57C8" w:rsidRDefault="00FE57C8" w:rsidP="00214A85">
      <w:pPr>
        <w:pStyle w:val="NormalWeb"/>
        <w:numPr>
          <w:ilvl w:val="1"/>
          <w:numId w:val="16"/>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For Developer creating applications that need access to data through the use of APIs.</w:t>
      </w:r>
    </w:p>
    <w:p w14:paraId="128E4EB1" w14:textId="4EFF0834" w:rsidR="00FE57C8" w:rsidRPr="00EC68A7" w:rsidRDefault="00FE57C8" w:rsidP="00214A85">
      <w:pPr>
        <w:pStyle w:val="NormalWeb"/>
        <w:numPr>
          <w:ilvl w:val="1"/>
          <w:numId w:val="16"/>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Lot and telematics</w:t>
      </w:r>
    </w:p>
    <w:p w14:paraId="4749678F" w14:textId="29A01855" w:rsidR="00EC68A7" w:rsidRPr="00EC68A7" w:rsidRDefault="00EC68A7" w:rsidP="00EC68A7">
      <w:pPr>
        <w:pStyle w:val="NormalWeb"/>
        <w:numPr>
          <w:ilvl w:val="2"/>
          <w:numId w:val="16"/>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Ingest large amounts of data w/ infrequent burst of activity</w:t>
      </w:r>
    </w:p>
    <w:p w14:paraId="07C99E87" w14:textId="295CFE24" w:rsidR="00EC68A7" w:rsidRPr="00EC68A7" w:rsidRDefault="00EC68A7" w:rsidP="00EC68A7">
      <w:pPr>
        <w:pStyle w:val="NormalWeb"/>
        <w:numPr>
          <w:ilvl w:val="2"/>
          <w:numId w:val="16"/>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 xml:space="preserve">Used by analytics services such as Azure Machine Learning, Azure HDInsight, and </w:t>
      </w:r>
      <w:proofErr w:type="spellStart"/>
      <w:r>
        <w:rPr>
          <w:rFonts w:asciiTheme="minorHAnsi" w:hAnsiTheme="minorHAnsi" w:cstheme="minorHAnsi"/>
          <w:sz w:val="40"/>
          <w:szCs w:val="40"/>
        </w:rPr>
        <w:t>PowerBI</w:t>
      </w:r>
      <w:proofErr w:type="spellEnd"/>
    </w:p>
    <w:p w14:paraId="69A3465C" w14:textId="6B765473" w:rsidR="007926F5" w:rsidRDefault="007926F5" w:rsidP="007926F5">
      <w:pPr>
        <w:pStyle w:val="NormalWeb"/>
        <w:numPr>
          <w:ilvl w:val="2"/>
          <w:numId w:val="16"/>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You can process the data in real-time using Azure functions that are triggered as data arrives in the database.</w:t>
      </w:r>
    </w:p>
    <w:p w14:paraId="55B161D6" w14:textId="76789812" w:rsidR="007926F5" w:rsidRDefault="007926F5" w:rsidP="007926F5">
      <w:pPr>
        <w:pStyle w:val="NormalWeb"/>
        <w:numPr>
          <w:ilvl w:val="1"/>
          <w:numId w:val="16"/>
        </w:numPr>
        <w:shd w:val="clear" w:color="auto" w:fill="FFFFFF"/>
        <w:rPr>
          <w:rFonts w:asciiTheme="minorHAnsi" w:hAnsiTheme="minorHAnsi" w:cstheme="minorHAnsi"/>
          <w:sz w:val="40"/>
          <w:szCs w:val="40"/>
        </w:rPr>
      </w:pPr>
      <w:r w:rsidRPr="007926F5">
        <w:rPr>
          <w:rFonts w:asciiTheme="minorHAnsi" w:hAnsiTheme="minorHAnsi" w:cstheme="minorHAnsi"/>
          <w:sz w:val="40"/>
          <w:szCs w:val="40"/>
        </w:rPr>
        <w:t xml:space="preserve">Retail and Marketing </w:t>
      </w:r>
    </w:p>
    <w:p w14:paraId="45D8D5BC" w14:textId="6FB7C3B8" w:rsidR="007926F5" w:rsidRPr="007926F5" w:rsidRDefault="00240380" w:rsidP="007926F5">
      <w:pPr>
        <w:pStyle w:val="NormalWeb"/>
        <w:numPr>
          <w:ilvl w:val="2"/>
          <w:numId w:val="16"/>
        </w:numPr>
        <w:shd w:val="clear" w:color="auto" w:fill="FFFFFF"/>
        <w:rPr>
          <w:rFonts w:asciiTheme="minorHAnsi" w:hAnsiTheme="minorHAnsi" w:cstheme="minorHAnsi"/>
          <w:sz w:val="40"/>
          <w:szCs w:val="40"/>
        </w:rPr>
      </w:pPr>
      <w:r>
        <w:rPr>
          <w:rFonts w:asciiTheme="minorHAnsi" w:hAnsiTheme="minorHAnsi" w:cstheme="minorHAnsi"/>
          <w:sz w:val="40"/>
          <w:szCs w:val="40"/>
        </w:rPr>
        <w:t>Used as a</w:t>
      </w:r>
      <w:r w:rsidR="00144E8B">
        <w:rPr>
          <w:rFonts w:asciiTheme="minorHAnsi" w:hAnsiTheme="minorHAnsi" w:cstheme="minorHAnsi"/>
          <w:sz w:val="40"/>
          <w:szCs w:val="40"/>
        </w:rPr>
        <w:t>n</w:t>
      </w:r>
      <w:r>
        <w:rPr>
          <w:rFonts w:asciiTheme="minorHAnsi" w:hAnsiTheme="minorHAnsi" w:cstheme="minorHAnsi"/>
          <w:sz w:val="40"/>
          <w:szCs w:val="40"/>
        </w:rPr>
        <w:t xml:space="preserve"> e-commerce platform that run as a part of Windows store and XBOX Live</w:t>
      </w:r>
      <w:r w:rsidR="009A3BFF">
        <w:rPr>
          <w:rFonts w:asciiTheme="minorHAnsi" w:hAnsiTheme="minorHAnsi" w:cstheme="minorHAnsi"/>
          <w:sz w:val="40"/>
          <w:szCs w:val="40"/>
        </w:rPr>
        <w:t>.</w:t>
      </w:r>
    </w:p>
    <w:p w14:paraId="49CC6C1B" w14:textId="628B6E2E" w:rsidR="00FE57C8" w:rsidRDefault="00144E8B" w:rsidP="00FE57C8">
      <w:pPr>
        <w:pStyle w:val="NormalWeb"/>
        <w:numPr>
          <w:ilvl w:val="2"/>
          <w:numId w:val="16"/>
        </w:numPr>
        <w:shd w:val="clear" w:color="auto" w:fill="FFFFFF"/>
        <w:rPr>
          <w:rFonts w:asciiTheme="minorHAnsi" w:hAnsiTheme="minorHAnsi" w:cstheme="minorHAnsi"/>
          <w:sz w:val="40"/>
          <w:szCs w:val="40"/>
        </w:rPr>
      </w:pPr>
      <w:r w:rsidRPr="00144E8B">
        <w:rPr>
          <w:rFonts w:asciiTheme="minorHAnsi" w:hAnsiTheme="minorHAnsi" w:cstheme="minorHAnsi"/>
          <w:sz w:val="40"/>
          <w:szCs w:val="40"/>
        </w:rPr>
        <w:lastRenderedPageBreak/>
        <w:t>A</w:t>
      </w:r>
      <w:r>
        <w:rPr>
          <w:rFonts w:asciiTheme="minorHAnsi" w:hAnsiTheme="minorHAnsi" w:cstheme="minorHAnsi"/>
          <w:sz w:val="40"/>
          <w:szCs w:val="40"/>
        </w:rPr>
        <w:t>ls</w:t>
      </w:r>
      <w:r w:rsidRPr="00144E8B">
        <w:rPr>
          <w:rFonts w:asciiTheme="minorHAnsi" w:hAnsiTheme="minorHAnsi" w:cstheme="minorHAnsi"/>
          <w:sz w:val="40"/>
          <w:szCs w:val="40"/>
        </w:rPr>
        <w:t>o used in the retail</w:t>
      </w:r>
      <w:r>
        <w:rPr>
          <w:rFonts w:asciiTheme="minorHAnsi" w:hAnsiTheme="minorHAnsi" w:cstheme="minorHAnsi"/>
          <w:sz w:val="40"/>
          <w:szCs w:val="40"/>
        </w:rPr>
        <w:t xml:space="preserve"> industry for storing catalog data and for order processing and event sourcing.</w:t>
      </w:r>
    </w:p>
    <w:p w14:paraId="647D7C72" w14:textId="738040DD" w:rsidR="00797794" w:rsidRDefault="00797794" w:rsidP="00797794">
      <w:pPr>
        <w:pStyle w:val="NormalWeb"/>
        <w:numPr>
          <w:ilvl w:val="1"/>
          <w:numId w:val="16"/>
        </w:numPr>
        <w:shd w:val="clear" w:color="auto" w:fill="FFFFFF"/>
        <w:rPr>
          <w:rFonts w:asciiTheme="minorHAnsi" w:hAnsiTheme="minorHAnsi" w:cstheme="minorHAnsi"/>
          <w:sz w:val="40"/>
          <w:szCs w:val="40"/>
        </w:rPr>
      </w:pPr>
      <w:r>
        <w:rPr>
          <w:rFonts w:asciiTheme="minorHAnsi" w:hAnsiTheme="minorHAnsi" w:cstheme="minorHAnsi"/>
          <w:sz w:val="40"/>
          <w:szCs w:val="40"/>
        </w:rPr>
        <w:t>Gaming</w:t>
      </w:r>
    </w:p>
    <w:p w14:paraId="70F94228" w14:textId="74EDBB2C" w:rsidR="00797794" w:rsidRDefault="00797794" w:rsidP="00797794">
      <w:pPr>
        <w:pStyle w:val="NormalWeb"/>
        <w:numPr>
          <w:ilvl w:val="2"/>
          <w:numId w:val="16"/>
        </w:numPr>
        <w:shd w:val="clear" w:color="auto" w:fill="FFFFFF"/>
        <w:rPr>
          <w:rFonts w:asciiTheme="minorHAnsi" w:hAnsiTheme="minorHAnsi" w:cstheme="minorHAnsi"/>
          <w:sz w:val="40"/>
          <w:szCs w:val="40"/>
        </w:rPr>
      </w:pPr>
      <w:r>
        <w:rPr>
          <w:rFonts w:asciiTheme="minorHAnsi" w:hAnsiTheme="minorHAnsi" w:cstheme="minorHAnsi"/>
          <w:sz w:val="40"/>
          <w:szCs w:val="40"/>
        </w:rPr>
        <w:t>These services make gaming lit with single-millisecond latencies for reads and write to provide an engaging in-game experience.</w:t>
      </w:r>
    </w:p>
    <w:p w14:paraId="2C545DFB" w14:textId="072EB602" w:rsidR="00797794" w:rsidRDefault="00797794" w:rsidP="00797794">
      <w:pPr>
        <w:pStyle w:val="NormalWeb"/>
        <w:numPr>
          <w:ilvl w:val="1"/>
          <w:numId w:val="16"/>
        </w:numPr>
        <w:shd w:val="clear" w:color="auto" w:fill="FFFFFF"/>
        <w:rPr>
          <w:rFonts w:asciiTheme="minorHAnsi" w:hAnsiTheme="minorHAnsi" w:cstheme="minorHAnsi"/>
          <w:sz w:val="40"/>
          <w:szCs w:val="40"/>
        </w:rPr>
      </w:pPr>
      <w:r>
        <w:rPr>
          <w:rFonts w:asciiTheme="minorHAnsi" w:hAnsiTheme="minorHAnsi" w:cstheme="minorHAnsi"/>
          <w:sz w:val="40"/>
          <w:szCs w:val="40"/>
        </w:rPr>
        <w:t>Web and mobile applications</w:t>
      </w:r>
    </w:p>
    <w:p w14:paraId="49B2A1B7" w14:textId="0BDD57D8" w:rsidR="00797794" w:rsidRDefault="00797794" w:rsidP="00797794">
      <w:pPr>
        <w:pStyle w:val="NormalWeb"/>
        <w:numPr>
          <w:ilvl w:val="2"/>
          <w:numId w:val="16"/>
        </w:numPr>
        <w:shd w:val="clear" w:color="auto" w:fill="FFFFFF"/>
        <w:rPr>
          <w:rFonts w:asciiTheme="minorHAnsi" w:hAnsiTheme="minorHAnsi" w:cstheme="minorHAnsi"/>
          <w:sz w:val="40"/>
          <w:szCs w:val="40"/>
        </w:rPr>
      </w:pPr>
      <w:r>
        <w:rPr>
          <w:rFonts w:asciiTheme="minorHAnsi" w:hAnsiTheme="minorHAnsi" w:cstheme="minorHAnsi"/>
          <w:sz w:val="40"/>
          <w:szCs w:val="40"/>
        </w:rPr>
        <w:t>Modeling social interactions</w:t>
      </w:r>
    </w:p>
    <w:p w14:paraId="4BD02BF8" w14:textId="47961A83" w:rsidR="00797794" w:rsidRDefault="00797794" w:rsidP="00797794">
      <w:pPr>
        <w:pStyle w:val="NormalWeb"/>
        <w:numPr>
          <w:ilvl w:val="2"/>
          <w:numId w:val="16"/>
        </w:numPr>
        <w:shd w:val="clear" w:color="auto" w:fill="FFFFFF"/>
        <w:rPr>
          <w:rFonts w:asciiTheme="minorHAnsi" w:hAnsiTheme="minorHAnsi" w:cstheme="minorHAnsi"/>
          <w:sz w:val="40"/>
          <w:szCs w:val="40"/>
        </w:rPr>
      </w:pPr>
      <w:r>
        <w:rPr>
          <w:rFonts w:asciiTheme="minorHAnsi" w:hAnsiTheme="minorHAnsi" w:cstheme="minorHAnsi"/>
          <w:sz w:val="40"/>
          <w:szCs w:val="40"/>
        </w:rPr>
        <w:t>Integrating third-party services</w:t>
      </w:r>
    </w:p>
    <w:p w14:paraId="33B9EC53" w14:textId="497532E9" w:rsidR="00797794" w:rsidRDefault="00797794" w:rsidP="00797794">
      <w:pPr>
        <w:pStyle w:val="NormalWeb"/>
        <w:numPr>
          <w:ilvl w:val="2"/>
          <w:numId w:val="16"/>
        </w:numPr>
        <w:shd w:val="clear" w:color="auto" w:fill="FFFFFF"/>
        <w:rPr>
          <w:rFonts w:asciiTheme="minorHAnsi" w:hAnsiTheme="minorHAnsi" w:cstheme="minorHAnsi"/>
          <w:sz w:val="40"/>
          <w:szCs w:val="40"/>
        </w:rPr>
      </w:pPr>
      <w:r>
        <w:rPr>
          <w:rFonts w:asciiTheme="minorHAnsi" w:hAnsiTheme="minorHAnsi" w:cstheme="minorHAnsi"/>
          <w:sz w:val="40"/>
          <w:szCs w:val="40"/>
        </w:rPr>
        <w:t>Building rich and personalized experiences</w:t>
      </w:r>
    </w:p>
    <w:p w14:paraId="158B052F" w14:textId="52286A18" w:rsidR="00797794" w:rsidRPr="00144E8B" w:rsidRDefault="00797794" w:rsidP="00797794">
      <w:pPr>
        <w:pStyle w:val="NormalWeb"/>
        <w:numPr>
          <w:ilvl w:val="2"/>
          <w:numId w:val="16"/>
        </w:numPr>
        <w:shd w:val="clear" w:color="auto" w:fill="FFFFFF"/>
        <w:rPr>
          <w:rFonts w:asciiTheme="minorHAnsi" w:hAnsiTheme="minorHAnsi" w:cstheme="minorHAnsi"/>
          <w:sz w:val="40"/>
          <w:szCs w:val="40"/>
        </w:rPr>
      </w:pPr>
      <w:r>
        <w:rPr>
          <w:rFonts w:asciiTheme="minorHAnsi" w:hAnsiTheme="minorHAnsi" w:cstheme="minorHAnsi"/>
          <w:sz w:val="40"/>
          <w:szCs w:val="40"/>
        </w:rPr>
        <w:t>iOS and Android apps using Xamarin framework</w:t>
      </w:r>
    </w:p>
    <w:p w14:paraId="1530C0AD" w14:textId="77777777" w:rsidR="00E210F9" w:rsidRDefault="00E210F9" w:rsidP="00E210F9">
      <w:pPr>
        <w:pStyle w:val="NormalWeb"/>
        <w:numPr>
          <w:ilvl w:val="0"/>
          <w:numId w:val="16"/>
        </w:numPr>
        <w:shd w:val="clear" w:color="auto" w:fill="FFFFFF"/>
        <w:ind w:left="1290"/>
        <w:rPr>
          <w:rFonts w:ascii="Broadway" w:hAnsi="Broadway" w:cs="Segoe UI"/>
          <w:color w:val="D87330" w:themeColor="accent5"/>
          <w:sz w:val="40"/>
          <w:szCs w:val="40"/>
        </w:rPr>
      </w:pPr>
      <w:r w:rsidRPr="00225948">
        <w:rPr>
          <w:rFonts w:ascii="Broadway" w:hAnsi="Broadway" w:cs="Segoe UI"/>
          <w:color w:val="D87330" w:themeColor="accent5"/>
          <w:sz w:val="40"/>
          <w:szCs w:val="40"/>
        </w:rPr>
        <w:t>Describe Azure Cosmos DB APIs</w:t>
      </w:r>
    </w:p>
    <w:p w14:paraId="52E1B722" w14:textId="3EA25A14" w:rsidR="00797794" w:rsidRPr="00A01D44" w:rsidRDefault="00A01D44" w:rsidP="00797794">
      <w:pPr>
        <w:pStyle w:val="NormalWeb"/>
        <w:numPr>
          <w:ilvl w:val="1"/>
          <w:numId w:val="16"/>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Fully managed and serverless distributed database for applications of any size or scale</w:t>
      </w:r>
    </w:p>
    <w:p w14:paraId="76BD4177" w14:textId="5119705D" w:rsidR="00A01D44" w:rsidRPr="00225948" w:rsidRDefault="00A01D44" w:rsidP="00797794">
      <w:pPr>
        <w:pStyle w:val="NormalWeb"/>
        <w:numPr>
          <w:ilvl w:val="1"/>
          <w:numId w:val="16"/>
        </w:numPr>
        <w:shd w:val="clear" w:color="auto" w:fill="FFFFFF"/>
        <w:rPr>
          <w:rFonts w:ascii="Broadway" w:hAnsi="Broadway" w:cs="Segoe UI"/>
          <w:color w:val="D87330" w:themeColor="accent5"/>
          <w:sz w:val="40"/>
          <w:szCs w:val="40"/>
        </w:rPr>
      </w:pPr>
      <w:r>
        <w:rPr>
          <w:rFonts w:asciiTheme="minorHAnsi" w:hAnsiTheme="minorHAnsi" w:cstheme="minorHAnsi"/>
          <w:sz w:val="40"/>
          <w:szCs w:val="40"/>
        </w:rPr>
        <w:t>Relational or non-relational workloads</w:t>
      </w:r>
    </w:p>
    <w:p w14:paraId="0A5C674C" w14:textId="77777777" w:rsidR="00E210F9" w:rsidRDefault="00E210F9" w:rsidP="00E210F9">
      <w:pPr>
        <w:pStyle w:val="Heading3"/>
        <w:shd w:val="clear" w:color="auto" w:fill="FFFFFF"/>
        <w:spacing w:before="450" w:after="270"/>
        <w:rPr>
          <w:rFonts w:ascii="Segoe UI" w:hAnsi="Segoe UI" w:cs="Segoe UI"/>
          <w:color w:val="161616"/>
        </w:rPr>
      </w:pPr>
      <w:r>
        <w:rPr>
          <w:rFonts w:ascii="Segoe UI" w:hAnsi="Segoe UI" w:cs="Segoe UI"/>
          <w:color w:val="161616"/>
        </w:rPr>
        <w:t>Describe an analytics workload on Azure (25–30%)</w:t>
      </w:r>
    </w:p>
    <w:p w14:paraId="15F375CD" w14:textId="3B4FE348" w:rsidR="00E210F9" w:rsidRPr="00225948" w:rsidRDefault="00E210F9" w:rsidP="00E210F9">
      <w:pPr>
        <w:pStyle w:val="Heading4"/>
        <w:shd w:val="clear" w:color="auto" w:fill="FFFFFF"/>
        <w:spacing w:before="540" w:after="90"/>
        <w:rPr>
          <w:rFonts w:ascii="Broadway" w:hAnsi="Broadway" w:cs="Segoe UI"/>
          <w:color w:val="54A2C3" w:themeColor="accent2" w:themeTint="99"/>
        </w:rPr>
      </w:pPr>
      <w:r w:rsidRPr="00225948">
        <w:rPr>
          <w:rFonts w:ascii="Broadway" w:hAnsi="Broadway" w:cs="Segoe UI"/>
          <w:color w:val="54A2C3" w:themeColor="accent2" w:themeTint="99"/>
        </w:rPr>
        <w:t>Describe common elements of large-scale analytics</w:t>
      </w:r>
      <w:r w:rsidR="004A1C5C">
        <w:rPr>
          <w:rFonts w:ascii="Broadway" w:hAnsi="Broadway" w:cs="Segoe UI"/>
          <w:color w:val="54A2C3" w:themeColor="accent2" w:themeTint="99"/>
        </w:rPr>
        <w:t xml:space="preserve"> </w:t>
      </w:r>
    </w:p>
    <w:p w14:paraId="37FAECE0" w14:textId="77777777" w:rsidR="00E210F9" w:rsidRPr="00225948" w:rsidRDefault="00E210F9" w:rsidP="00E210F9">
      <w:pPr>
        <w:pStyle w:val="NormalWeb"/>
        <w:numPr>
          <w:ilvl w:val="0"/>
          <w:numId w:val="17"/>
        </w:numPr>
        <w:shd w:val="clear" w:color="auto" w:fill="FFFFFF"/>
        <w:ind w:left="1290"/>
        <w:rPr>
          <w:rFonts w:ascii="Broadway" w:hAnsi="Broadway" w:cs="Segoe UI"/>
          <w:color w:val="D87330" w:themeColor="accent5"/>
          <w:sz w:val="44"/>
          <w:szCs w:val="44"/>
        </w:rPr>
      </w:pPr>
      <w:r w:rsidRPr="00225948">
        <w:rPr>
          <w:rFonts w:ascii="Broadway" w:hAnsi="Broadway" w:cs="Segoe UI"/>
          <w:color w:val="D87330" w:themeColor="accent5"/>
          <w:sz w:val="44"/>
          <w:szCs w:val="44"/>
        </w:rPr>
        <w:t>Describe considerations for data ingestion and processing</w:t>
      </w:r>
    </w:p>
    <w:p w14:paraId="305E1814" w14:textId="77777777" w:rsidR="00E210F9" w:rsidRPr="00225948" w:rsidRDefault="00E210F9" w:rsidP="00E210F9">
      <w:pPr>
        <w:pStyle w:val="NormalWeb"/>
        <w:numPr>
          <w:ilvl w:val="0"/>
          <w:numId w:val="17"/>
        </w:numPr>
        <w:shd w:val="clear" w:color="auto" w:fill="FFFFFF"/>
        <w:ind w:left="1290"/>
        <w:rPr>
          <w:rFonts w:ascii="Broadway" w:hAnsi="Broadway" w:cs="Segoe UI"/>
          <w:color w:val="D87330" w:themeColor="accent5"/>
          <w:sz w:val="44"/>
          <w:szCs w:val="44"/>
        </w:rPr>
      </w:pPr>
      <w:r w:rsidRPr="00225948">
        <w:rPr>
          <w:rFonts w:ascii="Broadway" w:hAnsi="Broadway" w:cs="Segoe UI"/>
          <w:color w:val="D87330" w:themeColor="accent5"/>
          <w:sz w:val="44"/>
          <w:szCs w:val="44"/>
        </w:rPr>
        <w:t>Describe options for analytical data stores</w:t>
      </w:r>
    </w:p>
    <w:p w14:paraId="24CE94C7" w14:textId="77777777" w:rsidR="00E210F9" w:rsidRPr="00225948" w:rsidRDefault="00E210F9" w:rsidP="00E210F9">
      <w:pPr>
        <w:pStyle w:val="NormalWeb"/>
        <w:numPr>
          <w:ilvl w:val="0"/>
          <w:numId w:val="17"/>
        </w:numPr>
        <w:shd w:val="clear" w:color="auto" w:fill="FFFFFF"/>
        <w:ind w:left="1290"/>
        <w:rPr>
          <w:rFonts w:ascii="Broadway" w:hAnsi="Broadway" w:cs="Segoe UI"/>
          <w:color w:val="D87330" w:themeColor="accent5"/>
          <w:sz w:val="44"/>
          <w:szCs w:val="44"/>
        </w:rPr>
      </w:pPr>
      <w:r w:rsidRPr="00225948">
        <w:rPr>
          <w:rFonts w:ascii="Broadway" w:hAnsi="Broadway" w:cs="Segoe UI"/>
          <w:color w:val="D87330" w:themeColor="accent5"/>
          <w:sz w:val="44"/>
          <w:szCs w:val="44"/>
        </w:rPr>
        <w:lastRenderedPageBreak/>
        <w:t>Describe Azure services for data warehousing, including Azure Synapse Analytics, Azure Databricks, Azure HDInsight, and Azure Data Factory</w:t>
      </w:r>
    </w:p>
    <w:p w14:paraId="242E6425" w14:textId="77777777" w:rsidR="00E210F9" w:rsidRPr="00225948" w:rsidRDefault="00E210F9" w:rsidP="00E210F9">
      <w:pPr>
        <w:pStyle w:val="Heading4"/>
        <w:shd w:val="clear" w:color="auto" w:fill="FFFFFF"/>
        <w:spacing w:before="540" w:after="90"/>
        <w:rPr>
          <w:rFonts w:ascii="Arial Rounded MT Bold" w:hAnsi="Arial Rounded MT Bold" w:cs="Segoe UI"/>
          <w:color w:val="54A2C3" w:themeColor="accent2" w:themeTint="99"/>
        </w:rPr>
      </w:pPr>
      <w:r w:rsidRPr="00225948">
        <w:rPr>
          <w:rFonts w:ascii="Arial Rounded MT Bold" w:hAnsi="Arial Rounded MT Bold" w:cs="Segoe UI"/>
          <w:color w:val="54A2C3" w:themeColor="accent2" w:themeTint="99"/>
        </w:rPr>
        <w:t>Describe consideration for real-time data analytics</w:t>
      </w:r>
    </w:p>
    <w:p w14:paraId="22C4AEB8" w14:textId="77777777" w:rsidR="00E210F9" w:rsidRPr="00225948" w:rsidRDefault="00E210F9" w:rsidP="00E210F9">
      <w:pPr>
        <w:pStyle w:val="NormalWeb"/>
        <w:numPr>
          <w:ilvl w:val="0"/>
          <w:numId w:val="18"/>
        </w:numPr>
        <w:shd w:val="clear" w:color="auto" w:fill="FFFFFF"/>
        <w:ind w:left="1290"/>
        <w:rPr>
          <w:rFonts w:ascii="Broadway" w:hAnsi="Broadway" w:cs="Segoe UI"/>
          <w:color w:val="D87330" w:themeColor="accent5"/>
          <w:sz w:val="40"/>
          <w:szCs w:val="40"/>
        </w:rPr>
      </w:pPr>
      <w:r w:rsidRPr="00225948">
        <w:rPr>
          <w:rFonts w:ascii="Broadway" w:hAnsi="Broadway" w:cs="Segoe UI"/>
          <w:color w:val="D87330" w:themeColor="accent5"/>
          <w:sz w:val="40"/>
          <w:szCs w:val="40"/>
        </w:rPr>
        <w:t>Describe the difference between batch and streaming data</w:t>
      </w:r>
    </w:p>
    <w:p w14:paraId="6E6F830F" w14:textId="77777777" w:rsidR="00E210F9" w:rsidRPr="00225948" w:rsidRDefault="00E210F9" w:rsidP="00E210F9">
      <w:pPr>
        <w:pStyle w:val="NormalWeb"/>
        <w:numPr>
          <w:ilvl w:val="0"/>
          <w:numId w:val="18"/>
        </w:numPr>
        <w:shd w:val="clear" w:color="auto" w:fill="FFFFFF"/>
        <w:ind w:left="1290"/>
        <w:rPr>
          <w:rFonts w:ascii="Broadway" w:hAnsi="Broadway" w:cs="Segoe UI"/>
          <w:color w:val="D87330" w:themeColor="accent5"/>
          <w:sz w:val="40"/>
          <w:szCs w:val="40"/>
        </w:rPr>
      </w:pPr>
      <w:r w:rsidRPr="00225948">
        <w:rPr>
          <w:rFonts w:ascii="Broadway" w:hAnsi="Broadway" w:cs="Segoe UI"/>
          <w:color w:val="D87330" w:themeColor="accent5"/>
          <w:sz w:val="40"/>
          <w:szCs w:val="40"/>
        </w:rPr>
        <w:t>Describe technologies for real-time analytics including Azure Stream Analytics, Azure Synapse Data Explorer, and Spark Structured Streaming</w:t>
      </w:r>
    </w:p>
    <w:p w14:paraId="4703DBD2" w14:textId="77777777" w:rsidR="00E210F9" w:rsidRPr="00225948" w:rsidRDefault="00E210F9" w:rsidP="00E210F9">
      <w:pPr>
        <w:pStyle w:val="Heading4"/>
        <w:shd w:val="clear" w:color="auto" w:fill="FFFFFF"/>
        <w:spacing w:before="540" w:after="90"/>
        <w:rPr>
          <w:rFonts w:ascii="Broadway" w:hAnsi="Broadway" w:cs="Segoe UI"/>
          <w:color w:val="D87330" w:themeColor="accent5"/>
          <w:sz w:val="44"/>
          <w:szCs w:val="44"/>
        </w:rPr>
      </w:pPr>
      <w:r w:rsidRPr="00225948">
        <w:rPr>
          <w:rFonts w:ascii="Arial Rounded MT Bold" w:hAnsi="Arial Rounded MT Bold" w:cs="Segoe UI"/>
          <w:color w:val="54A2C3" w:themeColor="accent2" w:themeTint="99"/>
        </w:rPr>
        <w:t>Describe data visualization in Microsoft Power BI</w:t>
      </w:r>
    </w:p>
    <w:p w14:paraId="7A14ED6A" w14:textId="77777777" w:rsidR="00E210F9" w:rsidRPr="00225948" w:rsidRDefault="00E210F9" w:rsidP="00E210F9">
      <w:pPr>
        <w:pStyle w:val="NormalWeb"/>
        <w:numPr>
          <w:ilvl w:val="0"/>
          <w:numId w:val="19"/>
        </w:numPr>
        <w:shd w:val="clear" w:color="auto" w:fill="FFFFFF"/>
        <w:ind w:left="1290"/>
        <w:rPr>
          <w:rFonts w:ascii="Broadway" w:hAnsi="Broadway" w:cs="Segoe UI"/>
          <w:color w:val="D87330" w:themeColor="accent5"/>
          <w:sz w:val="44"/>
          <w:szCs w:val="44"/>
        </w:rPr>
      </w:pPr>
      <w:r w:rsidRPr="00225948">
        <w:rPr>
          <w:rFonts w:ascii="Broadway" w:hAnsi="Broadway" w:cs="Segoe UI"/>
          <w:color w:val="D87330" w:themeColor="accent5"/>
          <w:sz w:val="44"/>
          <w:szCs w:val="44"/>
        </w:rPr>
        <w:t>Identify capabilities of Power BI</w:t>
      </w:r>
    </w:p>
    <w:p w14:paraId="0FE4EB74" w14:textId="77777777" w:rsidR="00E210F9" w:rsidRPr="00225948" w:rsidRDefault="00E210F9" w:rsidP="00E210F9">
      <w:pPr>
        <w:pStyle w:val="NormalWeb"/>
        <w:numPr>
          <w:ilvl w:val="0"/>
          <w:numId w:val="19"/>
        </w:numPr>
        <w:shd w:val="clear" w:color="auto" w:fill="FFFFFF"/>
        <w:ind w:left="1290"/>
        <w:rPr>
          <w:rFonts w:ascii="Broadway" w:hAnsi="Broadway" w:cs="Segoe UI"/>
          <w:color w:val="D87330" w:themeColor="accent5"/>
          <w:sz w:val="44"/>
          <w:szCs w:val="44"/>
        </w:rPr>
      </w:pPr>
      <w:r w:rsidRPr="00225948">
        <w:rPr>
          <w:rFonts w:ascii="Broadway" w:hAnsi="Broadway" w:cs="Segoe UI"/>
          <w:color w:val="D87330" w:themeColor="accent5"/>
          <w:sz w:val="44"/>
          <w:szCs w:val="44"/>
        </w:rPr>
        <w:t>Describe features of data models in Power BI</w:t>
      </w:r>
    </w:p>
    <w:p w14:paraId="5C298300" w14:textId="77777777" w:rsidR="00E210F9" w:rsidRPr="00225948" w:rsidRDefault="00E210F9" w:rsidP="00E210F9">
      <w:pPr>
        <w:pStyle w:val="NormalWeb"/>
        <w:numPr>
          <w:ilvl w:val="0"/>
          <w:numId w:val="19"/>
        </w:numPr>
        <w:shd w:val="clear" w:color="auto" w:fill="FFFFFF"/>
        <w:ind w:left="1290"/>
        <w:rPr>
          <w:rFonts w:ascii="Broadway" w:hAnsi="Broadway" w:cs="Segoe UI"/>
          <w:color w:val="D87330" w:themeColor="accent5"/>
          <w:sz w:val="44"/>
          <w:szCs w:val="44"/>
        </w:rPr>
      </w:pPr>
      <w:r w:rsidRPr="00225948">
        <w:rPr>
          <w:rFonts w:ascii="Broadway" w:hAnsi="Broadway" w:cs="Segoe UI"/>
          <w:color w:val="D87330" w:themeColor="accent5"/>
          <w:sz w:val="44"/>
          <w:szCs w:val="44"/>
        </w:rPr>
        <w:t>Identify appropriate visualizations for data</w:t>
      </w:r>
    </w:p>
    <w:p w14:paraId="3F938A3D" w14:textId="77777777" w:rsidR="00E210F9" w:rsidRDefault="00E210F9" w:rsidP="00E210F9">
      <w:pPr>
        <w:pStyle w:val="Heading2"/>
        <w:shd w:val="clear" w:color="auto" w:fill="FFFFFF"/>
        <w:spacing w:before="480" w:after="180"/>
        <w:rPr>
          <w:rFonts w:ascii="Segoe UI" w:hAnsi="Segoe UI" w:cs="Segoe UI"/>
          <w:color w:val="161616"/>
        </w:rPr>
      </w:pPr>
      <w:r>
        <w:rPr>
          <w:rFonts w:ascii="Segoe UI" w:hAnsi="Segoe UI" w:cs="Segoe UI"/>
          <w:color w:val="161616"/>
        </w:rPr>
        <w:lastRenderedPageBreak/>
        <w:t>Study resources</w:t>
      </w:r>
    </w:p>
    <w:p w14:paraId="1A2B2DF0" w14:textId="77777777" w:rsidR="00E210F9" w:rsidRDefault="00E210F9" w:rsidP="00E210F9">
      <w:pPr>
        <w:pStyle w:val="NormalWeb"/>
        <w:shd w:val="clear" w:color="auto" w:fill="FFFFFF"/>
        <w:rPr>
          <w:rFonts w:ascii="Segoe UI" w:hAnsi="Segoe UI" w:cs="Segoe UI"/>
          <w:color w:val="161616"/>
        </w:rPr>
      </w:pPr>
      <w:r>
        <w:rPr>
          <w:rFonts w:ascii="Segoe UI" w:hAnsi="Segoe UI" w:cs="Segoe UI"/>
          <w:color w:val="161616"/>
        </w:rPr>
        <w:t>We recommend that you train and get hands-on experience before you take the exam. We offer self-study options and classroom training as well as links to documentation, community sites, and videos.</w:t>
      </w:r>
    </w:p>
    <w:tbl>
      <w:tblPr>
        <w:tblW w:w="9180" w:type="dxa"/>
        <w:tblCellMar>
          <w:top w:w="15" w:type="dxa"/>
          <w:left w:w="15" w:type="dxa"/>
          <w:bottom w:w="15" w:type="dxa"/>
          <w:right w:w="15" w:type="dxa"/>
        </w:tblCellMar>
        <w:tblLook w:val="04A0" w:firstRow="1" w:lastRow="0" w:firstColumn="1" w:lastColumn="0" w:noHBand="0" w:noVBand="1"/>
      </w:tblPr>
      <w:tblGrid>
        <w:gridCol w:w="2492"/>
        <w:gridCol w:w="6688"/>
      </w:tblGrid>
      <w:tr w:rsidR="00E210F9" w14:paraId="4F772150" w14:textId="77777777" w:rsidTr="00E210F9">
        <w:trPr>
          <w:tblHeader/>
        </w:trPr>
        <w:tc>
          <w:tcPr>
            <w:tcW w:w="0" w:type="auto"/>
            <w:hideMark/>
          </w:tcPr>
          <w:p w14:paraId="058E199F" w14:textId="77777777" w:rsidR="00E210F9" w:rsidRDefault="00E210F9">
            <w:pPr>
              <w:rPr>
                <w:rFonts w:ascii="Times New Roman" w:hAnsi="Times New Roman" w:cs="Times New Roman"/>
                <w:b/>
                <w:bCs/>
                <w:color w:val="auto"/>
              </w:rPr>
            </w:pPr>
            <w:r>
              <w:rPr>
                <w:b/>
                <w:bCs/>
              </w:rPr>
              <w:t>Study resources</w:t>
            </w:r>
          </w:p>
        </w:tc>
        <w:tc>
          <w:tcPr>
            <w:tcW w:w="0" w:type="auto"/>
            <w:hideMark/>
          </w:tcPr>
          <w:p w14:paraId="37799C8A" w14:textId="77777777" w:rsidR="00E210F9" w:rsidRDefault="00E210F9">
            <w:pPr>
              <w:rPr>
                <w:b/>
                <w:bCs/>
              </w:rPr>
            </w:pPr>
            <w:r>
              <w:rPr>
                <w:b/>
                <w:bCs/>
              </w:rPr>
              <w:t>Links to learning and documentation</w:t>
            </w:r>
          </w:p>
        </w:tc>
      </w:tr>
      <w:tr w:rsidR="00E210F9" w14:paraId="511CC4F9" w14:textId="77777777" w:rsidTr="00E210F9">
        <w:tc>
          <w:tcPr>
            <w:tcW w:w="0" w:type="auto"/>
            <w:hideMark/>
          </w:tcPr>
          <w:p w14:paraId="2845E955" w14:textId="77777777" w:rsidR="00E210F9" w:rsidRDefault="00E210F9">
            <w:r>
              <w:t>Get trained</w:t>
            </w:r>
          </w:p>
        </w:tc>
        <w:tc>
          <w:tcPr>
            <w:tcW w:w="0" w:type="auto"/>
            <w:hideMark/>
          </w:tcPr>
          <w:p w14:paraId="1D15319B" w14:textId="77777777" w:rsidR="00E210F9" w:rsidRDefault="00000000">
            <w:hyperlink r:id="rId8" w:anchor="two-ways-to-prepare" w:history="1">
              <w:r w:rsidR="00E210F9">
                <w:rPr>
                  <w:rStyle w:val="Hyperlink"/>
                </w:rPr>
                <w:t>Choose from self-paced learning paths and modules or take an instructor-led course</w:t>
              </w:r>
            </w:hyperlink>
          </w:p>
        </w:tc>
      </w:tr>
      <w:tr w:rsidR="00E210F9" w14:paraId="7DDF8519" w14:textId="77777777" w:rsidTr="00E210F9">
        <w:tc>
          <w:tcPr>
            <w:tcW w:w="0" w:type="auto"/>
            <w:hideMark/>
          </w:tcPr>
          <w:p w14:paraId="57BD711A" w14:textId="77777777" w:rsidR="00E210F9" w:rsidRDefault="00E210F9">
            <w:r>
              <w:t>Find documentation</w:t>
            </w:r>
          </w:p>
        </w:tc>
        <w:tc>
          <w:tcPr>
            <w:tcW w:w="0" w:type="auto"/>
            <w:hideMark/>
          </w:tcPr>
          <w:p w14:paraId="19A8DAD3" w14:textId="77777777" w:rsidR="00E210F9" w:rsidRDefault="00000000">
            <w:hyperlink r:id="rId9" w:history="1">
              <w:r w:rsidR="00E210F9">
                <w:rPr>
                  <w:rStyle w:val="Hyperlink"/>
                </w:rPr>
                <w:t>Azure SQL documentation - Azure SQL</w:t>
              </w:r>
            </w:hyperlink>
            <w:r w:rsidR="00E210F9">
              <w:br/>
            </w:r>
            <w:hyperlink r:id="rId10" w:history="1">
              <w:r w:rsidR="00E210F9">
                <w:rPr>
                  <w:rStyle w:val="Hyperlink"/>
                </w:rPr>
                <w:t>SQL Server technical documentation - SQL Server</w:t>
              </w:r>
            </w:hyperlink>
            <w:r w:rsidR="00E210F9">
              <w:br/>
            </w:r>
            <w:hyperlink r:id="rId11" w:history="1">
              <w:r w:rsidR="00E210F9">
                <w:rPr>
                  <w:rStyle w:val="Hyperlink"/>
                </w:rPr>
                <w:t>Azure Blob Storage documentation</w:t>
              </w:r>
            </w:hyperlink>
            <w:r w:rsidR="00E210F9">
              <w:br/>
            </w:r>
            <w:hyperlink r:id="rId12" w:history="1">
              <w:r w:rsidR="00E210F9">
                <w:rPr>
                  <w:rStyle w:val="Hyperlink"/>
                </w:rPr>
                <w:t>Azure Table storage documentation</w:t>
              </w:r>
            </w:hyperlink>
            <w:r w:rsidR="00E210F9">
              <w:br/>
            </w:r>
            <w:hyperlink r:id="rId13" w:history="1">
              <w:r w:rsidR="00E210F9">
                <w:rPr>
                  <w:rStyle w:val="Hyperlink"/>
                </w:rPr>
                <w:t>Azure Storage documentation</w:t>
              </w:r>
            </w:hyperlink>
            <w:r w:rsidR="00E210F9">
              <w:br/>
            </w:r>
            <w:hyperlink r:id="rId14" w:history="1">
              <w:r w:rsidR="00E210F9">
                <w:rPr>
                  <w:rStyle w:val="Hyperlink"/>
                </w:rPr>
                <w:t>Azure Cosmos DB</w:t>
              </w:r>
            </w:hyperlink>
            <w:r w:rsidR="00E210F9">
              <w:br/>
            </w:r>
            <w:hyperlink r:id="rId15" w:history="1">
              <w:r w:rsidR="00E210F9">
                <w:rPr>
                  <w:rStyle w:val="Hyperlink"/>
                </w:rPr>
                <w:t>Azure Synapse Analytics</w:t>
              </w:r>
            </w:hyperlink>
            <w:r w:rsidR="00E210F9">
              <w:br/>
            </w:r>
            <w:hyperlink r:id="rId16" w:history="1">
              <w:r w:rsidR="00E210F9">
                <w:rPr>
                  <w:rStyle w:val="Hyperlink"/>
                </w:rPr>
                <w:t>Azure Databricks</w:t>
              </w:r>
            </w:hyperlink>
            <w:r w:rsidR="00E210F9">
              <w:br/>
            </w:r>
            <w:hyperlink r:id="rId17" w:history="1">
              <w:r w:rsidR="00E210F9">
                <w:rPr>
                  <w:rStyle w:val="Hyperlink"/>
                </w:rPr>
                <w:t>Data Factory</w:t>
              </w:r>
            </w:hyperlink>
            <w:r w:rsidR="00E210F9">
              <w:br/>
            </w:r>
            <w:hyperlink r:id="rId18" w:history="1">
              <w:r w:rsidR="00E210F9">
                <w:rPr>
                  <w:rStyle w:val="Hyperlink"/>
                </w:rPr>
                <w:t>Power BI documentation - Power BI</w:t>
              </w:r>
            </w:hyperlink>
          </w:p>
        </w:tc>
      </w:tr>
      <w:tr w:rsidR="00E210F9" w14:paraId="08DA8AC2" w14:textId="77777777" w:rsidTr="00E210F9">
        <w:tc>
          <w:tcPr>
            <w:tcW w:w="0" w:type="auto"/>
            <w:hideMark/>
          </w:tcPr>
          <w:p w14:paraId="030215FC" w14:textId="77777777" w:rsidR="00E210F9" w:rsidRDefault="00E210F9">
            <w:r>
              <w:t>Ask a question</w:t>
            </w:r>
          </w:p>
        </w:tc>
        <w:tc>
          <w:tcPr>
            <w:tcW w:w="0" w:type="auto"/>
            <w:hideMark/>
          </w:tcPr>
          <w:p w14:paraId="02120871" w14:textId="77777777" w:rsidR="00E210F9" w:rsidRDefault="00000000">
            <w:hyperlink r:id="rId19" w:history="1">
              <w:r w:rsidR="00E210F9">
                <w:rPr>
                  <w:rStyle w:val="Hyperlink"/>
                </w:rPr>
                <w:t>Microsoft Q&amp;A | Microsoft Docs</w:t>
              </w:r>
            </w:hyperlink>
          </w:p>
        </w:tc>
      </w:tr>
      <w:tr w:rsidR="00E210F9" w14:paraId="01621CA3" w14:textId="77777777" w:rsidTr="00E210F9">
        <w:tc>
          <w:tcPr>
            <w:tcW w:w="0" w:type="auto"/>
            <w:hideMark/>
          </w:tcPr>
          <w:p w14:paraId="4309E553" w14:textId="77777777" w:rsidR="00E210F9" w:rsidRDefault="00E210F9">
            <w:r>
              <w:t>Get community support</w:t>
            </w:r>
          </w:p>
        </w:tc>
        <w:tc>
          <w:tcPr>
            <w:tcW w:w="0" w:type="auto"/>
            <w:hideMark/>
          </w:tcPr>
          <w:p w14:paraId="6DAF83D9" w14:textId="77777777" w:rsidR="00E210F9" w:rsidRDefault="00000000">
            <w:hyperlink r:id="rId20" w:history="1">
              <w:r w:rsidR="00E210F9">
                <w:rPr>
                  <w:rStyle w:val="Hyperlink"/>
                </w:rPr>
                <w:t>Analytics on Azure | TechCommunity</w:t>
              </w:r>
            </w:hyperlink>
            <w:r w:rsidR="00E210F9">
              <w:br/>
            </w:r>
            <w:hyperlink r:id="rId21" w:history="1">
              <w:r w:rsidR="00E210F9">
                <w:rPr>
                  <w:rStyle w:val="Hyperlink"/>
                </w:rPr>
                <w:t>Azure Synapse Analytics | TechCommunity</w:t>
              </w:r>
            </w:hyperlink>
            <w:r w:rsidR="00E210F9">
              <w:br/>
            </w:r>
            <w:hyperlink r:id="rId22" w:history="1">
              <w:r w:rsidR="00E210F9">
                <w:rPr>
                  <w:rStyle w:val="Hyperlink"/>
                </w:rPr>
                <w:t>Welcome to the SQL Server Community (microsoft.com)</w:t>
              </w:r>
            </w:hyperlink>
            <w:r w:rsidR="00E210F9">
              <w:br/>
            </w:r>
            <w:hyperlink r:id="rId23" w:history="1">
              <w:r w:rsidR="00E210F9">
                <w:rPr>
                  <w:rStyle w:val="Hyperlink"/>
                </w:rPr>
                <w:t>Azure PaaS - Microsoft Tech Community</w:t>
              </w:r>
            </w:hyperlink>
          </w:p>
        </w:tc>
      </w:tr>
      <w:tr w:rsidR="00E210F9" w14:paraId="1312C6CB" w14:textId="77777777" w:rsidTr="00E210F9">
        <w:tc>
          <w:tcPr>
            <w:tcW w:w="0" w:type="auto"/>
            <w:hideMark/>
          </w:tcPr>
          <w:p w14:paraId="2BF155FC" w14:textId="77777777" w:rsidR="00E210F9" w:rsidRDefault="00E210F9">
            <w:r>
              <w:t>Follow Microsoft Learn</w:t>
            </w:r>
          </w:p>
        </w:tc>
        <w:tc>
          <w:tcPr>
            <w:tcW w:w="0" w:type="auto"/>
            <w:hideMark/>
          </w:tcPr>
          <w:p w14:paraId="647C63EF" w14:textId="77777777" w:rsidR="00E210F9" w:rsidRDefault="00000000">
            <w:hyperlink r:id="rId24" w:history="1">
              <w:r w:rsidR="00E210F9">
                <w:rPr>
                  <w:rStyle w:val="Hyperlink"/>
                </w:rPr>
                <w:t>Microsoft Learn - Microsoft Tech Community</w:t>
              </w:r>
            </w:hyperlink>
          </w:p>
        </w:tc>
      </w:tr>
      <w:tr w:rsidR="00E210F9" w14:paraId="544DA556" w14:textId="77777777" w:rsidTr="00E210F9">
        <w:tc>
          <w:tcPr>
            <w:tcW w:w="0" w:type="auto"/>
            <w:hideMark/>
          </w:tcPr>
          <w:p w14:paraId="52611863" w14:textId="77777777" w:rsidR="00E210F9" w:rsidRDefault="00E210F9">
            <w:r>
              <w:t>Find a video</w:t>
            </w:r>
          </w:p>
        </w:tc>
        <w:tc>
          <w:tcPr>
            <w:tcW w:w="0" w:type="auto"/>
            <w:hideMark/>
          </w:tcPr>
          <w:p w14:paraId="71F1621B" w14:textId="77777777" w:rsidR="00E210F9" w:rsidRDefault="00000000">
            <w:hyperlink r:id="rId25" w:history="1">
              <w:r w:rsidR="00E210F9">
                <w:rPr>
                  <w:rStyle w:val="Hyperlink"/>
                </w:rPr>
                <w:t>Exam Readiness Zone</w:t>
              </w:r>
            </w:hyperlink>
            <w:r w:rsidR="00E210F9">
              <w:br/>
            </w:r>
            <w:hyperlink r:id="rId26" w:history="1">
              <w:r w:rsidR="00E210F9">
                <w:rPr>
                  <w:rStyle w:val="Hyperlink"/>
                </w:rPr>
                <w:t>Data Exposed</w:t>
              </w:r>
            </w:hyperlink>
            <w:r w:rsidR="00E210F9">
              <w:br/>
            </w:r>
            <w:hyperlink r:id="rId27" w:history="1">
              <w:r w:rsidR="00E210F9">
                <w:rPr>
                  <w:rStyle w:val="Hyperlink"/>
                </w:rPr>
                <w:t>Browse other Microsoft Learn shows</w:t>
              </w:r>
            </w:hyperlink>
          </w:p>
        </w:tc>
      </w:tr>
    </w:tbl>
    <w:p w14:paraId="41CCB413" w14:textId="77777777" w:rsidR="00E210F9" w:rsidRDefault="00E210F9" w:rsidP="00E210F9">
      <w:pPr>
        <w:pStyle w:val="Heading2"/>
        <w:shd w:val="clear" w:color="auto" w:fill="FFFFFF"/>
        <w:spacing w:before="480" w:after="180"/>
        <w:rPr>
          <w:rFonts w:ascii="Segoe UI" w:hAnsi="Segoe UI" w:cs="Segoe UI"/>
          <w:color w:val="161616"/>
        </w:rPr>
      </w:pPr>
      <w:r>
        <w:rPr>
          <w:rFonts w:ascii="Segoe UI" w:hAnsi="Segoe UI" w:cs="Segoe UI"/>
          <w:color w:val="161616"/>
        </w:rPr>
        <w:lastRenderedPageBreak/>
        <w:t>Change log</w:t>
      </w:r>
    </w:p>
    <w:p w14:paraId="652522F4" w14:textId="77777777" w:rsidR="00E210F9" w:rsidRDefault="00E210F9" w:rsidP="00E210F9">
      <w:pPr>
        <w:pStyle w:val="NormalWeb"/>
        <w:shd w:val="clear" w:color="auto" w:fill="FFFFFF"/>
        <w:rPr>
          <w:rFonts w:ascii="Segoe UI" w:hAnsi="Segoe UI" w:cs="Segoe UI"/>
          <w:color w:val="161616"/>
        </w:rPr>
      </w:pPr>
      <w:r>
        <w:rPr>
          <w:rFonts w:ascii="Segoe UI" w:hAnsi="Segoe UI" w:cs="Segoe UI"/>
          <w:color w:val="161616"/>
        </w:rPr>
        <w:t>Key to understanding the table: The topic groups (also known as functional groups) are in bold typeface followed by the objectives within each group. The table is a comparison between the two versions of the exam skills measured and the third column describes the extent of the changes.</w:t>
      </w:r>
    </w:p>
    <w:tbl>
      <w:tblPr>
        <w:tblW w:w="9180" w:type="dxa"/>
        <w:tblCellMar>
          <w:top w:w="15" w:type="dxa"/>
          <w:left w:w="15" w:type="dxa"/>
          <w:bottom w:w="15" w:type="dxa"/>
          <w:right w:w="15" w:type="dxa"/>
        </w:tblCellMar>
        <w:tblLook w:val="04A0" w:firstRow="1" w:lastRow="0" w:firstColumn="1" w:lastColumn="0" w:noHBand="0" w:noVBand="1"/>
      </w:tblPr>
      <w:tblGrid>
        <w:gridCol w:w="4054"/>
        <w:gridCol w:w="4055"/>
        <w:gridCol w:w="1071"/>
      </w:tblGrid>
      <w:tr w:rsidR="00E210F9" w14:paraId="5EEB72F6" w14:textId="77777777" w:rsidTr="00E210F9">
        <w:trPr>
          <w:tblHeader/>
        </w:trPr>
        <w:tc>
          <w:tcPr>
            <w:tcW w:w="0" w:type="auto"/>
            <w:hideMark/>
          </w:tcPr>
          <w:p w14:paraId="5CBAD39D" w14:textId="77777777" w:rsidR="00E210F9" w:rsidRDefault="00E210F9">
            <w:pPr>
              <w:rPr>
                <w:rFonts w:ascii="Times New Roman" w:hAnsi="Times New Roman" w:cs="Times New Roman"/>
                <w:b/>
                <w:bCs/>
                <w:color w:val="auto"/>
              </w:rPr>
            </w:pPr>
            <w:r>
              <w:rPr>
                <w:b/>
                <w:bCs/>
              </w:rPr>
              <w:t>Skill area prior to November 2, 2023</w:t>
            </w:r>
          </w:p>
        </w:tc>
        <w:tc>
          <w:tcPr>
            <w:tcW w:w="0" w:type="auto"/>
            <w:hideMark/>
          </w:tcPr>
          <w:p w14:paraId="06551A3C" w14:textId="77777777" w:rsidR="00E210F9" w:rsidRDefault="00E210F9">
            <w:pPr>
              <w:rPr>
                <w:b/>
                <w:bCs/>
              </w:rPr>
            </w:pPr>
            <w:r>
              <w:rPr>
                <w:b/>
                <w:bCs/>
              </w:rPr>
              <w:t>Skill area as of November 2, 2023</w:t>
            </w:r>
          </w:p>
        </w:tc>
        <w:tc>
          <w:tcPr>
            <w:tcW w:w="0" w:type="auto"/>
            <w:hideMark/>
          </w:tcPr>
          <w:p w14:paraId="09DC2E5E" w14:textId="77777777" w:rsidR="00E210F9" w:rsidRDefault="00E210F9">
            <w:pPr>
              <w:rPr>
                <w:b/>
                <w:bCs/>
              </w:rPr>
            </w:pPr>
            <w:r>
              <w:rPr>
                <w:b/>
                <w:bCs/>
              </w:rPr>
              <w:t>Change</w:t>
            </w:r>
          </w:p>
        </w:tc>
      </w:tr>
      <w:tr w:rsidR="00E210F9" w14:paraId="42C2B2F6" w14:textId="77777777" w:rsidTr="00E210F9">
        <w:tc>
          <w:tcPr>
            <w:tcW w:w="0" w:type="auto"/>
            <w:hideMark/>
          </w:tcPr>
          <w:p w14:paraId="09A624A8" w14:textId="77777777" w:rsidR="00E210F9" w:rsidRDefault="00E210F9">
            <w:r>
              <w:t>Audience profile</w:t>
            </w:r>
          </w:p>
        </w:tc>
        <w:tc>
          <w:tcPr>
            <w:tcW w:w="0" w:type="auto"/>
            <w:hideMark/>
          </w:tcPr>
          <w:p w14:paraId="45D8F9FA" w14:textId="77777777" w:rsidR="00E210F9" w:rsidRDefault="00E210F9"/>
        </w:tc>
        <w:tc>
          <w:tcPr>
            <w:tcW w:w="0" w:type="auto"/>
            <w:hideMark/>
          </w:tcPr>
          <w:p w14:paraId="2FFAC775" w14:textId="77777777" w:rsidR="00E210F9" w:rsidRDefault="00E210F9">
            <w:pPr>
              <w:rPr>
                <w:sz w:val="24"/>
                <w:szCs w:val="24"/>
              </w:rPr>
            </w:pPr>
            <w:r>
              <w:t>No change</w:t>
            </w:r>
          </w:p>
        </w:tc>
      </w:tr>
      <w:tr w:rsidR="00E210F9" w14:paraId="7D215436" w14:textId="77777777" w:rsidTr="00E210F9">
        <w:tc>
          <w:tcPr>
            <w:tcW w:w="0" w:type="auto"/>
            <w:hideMark/>
          </w:tcPr>
          <w:p w14:paraId="425870F1" w14:textId="77777777" w:rsidR="00E210F9" w:rsidRDefault="00E210F9">
            <w:r>
              <w:rPr>
                <w:rStyle w:val="Strong"/>
              </w:rPr>
              <w:t>Describe core data concepts</w:t>
            </w:r>
          </w:p>
        </w:tc>
        <w:tc>
          <w:tcPr>
            <w:tcW w:w="0" w:type="auto"/>
            <w:hideMark/>
          </w:tcPr>
          <w:p w14:paraId="55F1A4C4" w14:textId="77777777" w:rsidR="00E210F9" w:rsidRDefault="00E210F9">
            <w:r>
              <w:rPr>
                <w:rStyle w:val="Strong"/>
              </w:rPr>
              <w:t>Describe core data concepts</w:t>
            </w:r>
          </w:p>
        </w:tc>
        <w:tc>
          <w:tcPr>
            <w:tcW w:w="0" w:type="auto"/>
            <w:hideMark/>
          </w:tcPr>
          <w:p w14:paraId="324ADD87" w14:textId="77777777" w:rsidR="00E210F9" w:rsidRDefault="00E210F9">
            <w:r>
              <w:t>No change</w:t>
            </w:r>
          </w:p>
        </w:tc>
      </w:tr>
      <w:tr w:rsidR="00E210F9" w14:paraId="29D1DC80" w14:textId="77777777" w:rsidTr="00E210F9">
        <w:tc>
          <w:tcPr>
            <w:tcW w:w="0" w:type="auto"/>
            <w:hideMark/>
          </w:tcPr>
          <w:p w14:paraId="02A8A976" w14:textId="77777777" w:rsidR="00E210F9" w:rsidRDefault="00E210F9">
            <w:r>
              <w:t>Describe ways to represent data</w:t>
            </w:r>
          </w:p>
        </w:tc>
        <w:tc>
          <w:tcPr>
            <w:tcW w:w="0" w:type="auto"/>
            <w:hideMark/>
          </w:tcPr>
          <w:p w14:paraId="1B79C180" w14:textId="77777777" w:rsidR="00E210F9" w:rsidRDefault="00E210F9">
            <w:r>
              <w:t>Describe ways to represent data</w:t>
            </w:r>
          </w:p>
        </w:tc>
        <w:tc>
          <w:tcPr>
            <w:tcW w:w="0" w:type="auto"/>
            <w:hideMark/>
          </w:tcPr>
          <w:p w14:paraId="290116BB" w14:textId="77777777" w:rsidR="00E210F9" w:rsidRDefault="00E210F9">
            <w:r>
              <w:t>No change</w:t>
            </w:r>
          </w:p>
        </w:tc>
      </w:tr>
      <w:tr w:rsidR="00E210F9" w14:paraId="6FF6BA12" w14:textId="77777777" w:rsidTr="00E210F9">
        <w:tc>
          <w:tcPr>
            <w:tcW w:w="0" w:type="auto"/>
            <w:hideMark/>
          </w:tcPr>
          <w:p w14:paraId="7304E8CC" w14:textId="77777777" w:rsidR="00E210F9" w:rsidRDefault="00E210F9">
            <w:r>
              <w:t>Identify options for data storage</w:t>
            </w:r>
          </w:p>
        </w:tc>
        <w:tc>
          <w:tcPr>
            <w:tcW w:w="0" w:type="auto"/>
            <w:hideMark/>
          </w:tcPr>
          <w:p w14:paraId="1E63D332" w14:textId="77777777" w:rsidR="00E210F9" w:rsidRDefault="00E210F9">
            <w:r>
              <w:t>Identify options for data storage</w:t>
            </w:r>
          </w:p>
        </w:tc>
        <w:tc>
          <w:tcPr>
            <w:tcW w:w="0" w:type="auto"/>
            <w:hideMark/>
          </w:tcPr>
          <w:p w14:paraId="76A9ED04" w14:textId="77777777" w:rsidR="00E210F9" w:rsidRDefault="00E210F9">
            <w:r>
              <w:t>No change</w:t>
            </w:r>
          </w:p>
        </w:tc>
      </w:tr>
      <w:tr w:rsidR="00E210F9" w14:paraId="38B015AE" w14:textId="77777777" w:rsidTr="00E210F9">
        <w:tc>
          <w:tcPr>
            <w:tcW w:w="0" w:type="auto"/>
            <w:hideMark/>
          </w:tcPr>
          <w:p w14:paraId="674D3C0C" w14:textId="77777777" w:rsidR="00E210F9" w:rsidRDefault="00E210F9">
            <w:r>
              <w:t>Describe common data workloads</w:t>
            </w:r>
          </w:p>
        </w:tc>
        <w:tc>
          <w:tcPr>
            <w:tcW w:w="0" w:type="auto"/>
            <w:hideMark/>
          </w:tcPr>
          <w:p w14:paraId="19058DC6" w14:textId="77777777" w:rsidR="00E210F9" w:rsidRDefault="00E210F9">
            <w:r>
              <w:t>Describe common data workloads</w:t>
            </w:r>
          </w:p>
        </w:tc>
        <w:tc>
          <w:tcPr>
            <w:tcW w:w="0" w:type="auto"/>
            <w:hideMark/>
          </w:tcPr>
          <w:p w14:paraId="051CB09C" w14:textId="77777777" w:rsidR="00E210F9" w:rsidRDefault="00E210F9">
            <w:r>
              <w:t>No change</w:t>
            </w:r>
          </w:p>
        </w:tc>
      </w:tr>
      <w:tr w:rsidR="00E210F9" w14:paraId="7077D837" w14:textId="77777777" w:rsidTr="00E210F9">
        <w:tc>
          <w:tcPr>
            <w:tcW w:w="0" w:type="auto"/>
            <w:hideMark/>
          </w:tcPr>
          <w:p w14:paraId="563C9937" w14:textId="77777777" w:rsidR="00E210F9" w:rsidRDefault="00E210F9">
            <w:r>
              <w:t>Identify roles and responsibilities for data workloads</w:t>
            </w:r>
          </w:p>
        </w:tc>
        <w:tc>
          <w:tcPr>
            <w:tcW w:w="0" w:type="auto"/>
            <w:hideMark/>
          </w:tcPr>
          <w:p w14:paraId="6DCEA71F" w14:textId="77777777" w:rsidR="00E210F9" w:rsidRDefault="00E210F9">
            <w:r>
              <w:t>Identify roles and responsibilities for data workloads</w:t>
            </w:r>
          </w:p>
        </w:tc>
        <w:tc>
          <w:tcPr>
            <w:tcW w:w="0" w:type="auto"/>
            <w:hideMark/>
          </w:tcPr>
          <w:p w14:paraId="2BEE4FCB" w14:textId="77777777" w:rsidR="00E210F9" w:rsidRDefault="00E210F9">
            <w:r>
              <w:t>No change</w:t>
            </w:r>
          </w:p>
        </w:tc>
      </w:tr>
      <w:tr w:rsidR="00E210F9" w14:paraId="522BFF88" w14:textId="77777777" w:rsidTr="00E210F9">
        <w:tc>
          <w:tcPr>
            <w:tcW w:w="0" w:type="auto"/>
            <w:hideMark/>
          </w:tcPr>
          <w:p w14:paraId="40AE9C08" w14:textId="77777777" w:rsidR="00E210F9" w:rsidRDefault="00E210F9">
            <w:r>
              <w:rPr>
                <w:rStyle w:val="Strong"/>
              </w:rPr>
              <w:t>Identify considerations for relational data on Azure</w:t>
            </w:r>
          </w:p>
        </w:tc>
        <w:tc>
          <w:tcPr>
            <w:tcW w:w="0" w:type="auto"/>
            <w:hideMark/>
          </w:tcPr>
          <w:p w14:paraId="05A4C809" w14:textId="77777777" w:rsidR="00E210F9" w:rsidRDefault="00E210F9">
            <w:r>
              <w:rPr>
                <w:rStyle w:val="Strong"/>
              </w:rPr>
              <w:t>Identify considerations for relational data on Azure</w:t>
            </w:r>
          </w:p>
        </w:tc>
        <w:tc>
          <w:tcPr>
            <w:tcW w:w="0" w:type="auto"/>
            <w:hideMark/>
          </w:tcPr>
          <w:p w14:paraId="1D9AAEAE" w14:textId="77777777" w:rsidR="00E210F9" w:rsidRDefault="00E210F9">
            <w:r>
              <w:t>No change</w:t>
            </w:r>
          </w:p>
        </w:tc>
      </w:tr>
      <w:tr w:rsidR="00E210F9" w14:paraId="52CB4247" w14:textId="77777777" w:rsidTr="00E210F9">
        <w:tc>
          <w:tcPr>
            <w:tcW w:w="0" w:type="auto"/>
            <w:hideMark/>
          </w:tcPr>
          <w:p w14:paraId="7CF6F8B1" w14:textId="77777777" w:rsidR="00E210F9" w:rsidRDefault="00E210F9">
            <w:r>
              <w:t>Describe relational concepts</w:t>
            </w:r>
          </w:p>
        </w:tc>
        <w:tc>
          <w:tcPr>
            <w:tcW w:w="0" w:type="auto"/>
            <w:hideMark/>
          </w:tcPr>
          <w:p w14:paraId="29AF9AE9" w14:textId="77777777" w:rsidR="00E210F9" w:rsidRDefault="00E210F9">
            <w:r>
              <w:t>Describe relational concepts</w:t>
            </w:r>
          </w:p>
        </w:tc>
        <w:tc>
          <w:tcPr>
            <w:tcW w:w="0" w:type="auto"/>
            <w:hideMark/>
          </w:tcPr>
          <w:p w14:paraId="50D692D1" w14:textId="77777777" w:rsidR="00E210F9" w:rsidRDefault="00E210F9">
            <w:r>
              <w:t>No change</w:t>
            </w:r>
          </w:p>
        </w:tc>
      </w:tr>
      <w:tr w:rsidR="00E210F9" w14:paraId="48498E56" w14:textId="77777777" w:rsidTr="00E210F9">
        <w:tc>
          <w:tcPr>
            <w:tcW w:w="0" w:type="auto"/>
            <w:hideMark/>
          </w:tcPr>
          <w:p w14:paraId="5ABA7C47" w14:textId="77777777" w:rsidR="00E210F9" w:rsidRDefault="00E210F9">
            <w:r>
              <w:t>Describe relational Azure data services</w:t>
            </w:r>
          </w:p>
        </w:tc>
        <w:tc>
          <w:tcPr>
            <w:tcW w:w="0" w:type="auto"/>
            <w:hideMark/>
          </w:tcPr>
          <w:p w14:paraId="3F3E8B81" w14:textId="77777777" w:rsidR="00E210F9" w:rsidRDefault="00E210F9">
            <w:r>
              <w:t>Describe relational Azure data services</w:t>
            </w:r>
          </w:p>
        </w:tc>
        <w:tc>
          <w:tcPr>
            <w:tcW w:w="0" w:type="auto"/>
            <w:hideMark/>
          </w:tcPr>
          <w:p w14:paraId="5D7ABA4A" w14:textId="77777777" w:rsidR="00E210F9" w:rsidRDefault="00E210F9">
            <w:r>
              <w:t>Minor</w:t>
            </w:r>
          </w:p>
        </w:tc>
      </w:tr>
      <w:tr w:rsidR="00E210F9" w14:paraId="46F2DCED" w14:textId="77777777" w:rsidTr="00E210F9">
        <w:tc>
          <w:tcPr>
            <w:tcW w:w="0" w:type="auto"/>
            <w:hideMark/>
          </w:tcPr>
          <w:p w14:paraId="48E650D5" w14:textId="77777777" w:rsidR="00E210F9" w:rsidRDefault="00E210F9">
            <w:r>
              <w:rPr>
                <w:rStyle w:val="Strong"/>
              </w:rPr>
              <w:lastRenderedPageBreak/>
              <w:t>Describe considerations for working with non-relational data on Azure</w:t>
            </w:r>
          </w:p>
        </w:tc>
        <w:tc>
          <w:tcPr>
            <w:tcW w:w="0" w:type="auto"/>
            <w:hideMark/>
          </w:tcPr>
          <w:p w14:paraId="46B7E22E" w14:textId="77777777" w:rsidR="00E210F9" w:rsidRDefault="00E210F9">
            <w:r>
              <w:rPr>
                <w:rStyle w:val="Strong"/>
              </w:rPr>
              <w:t>Describe considerations for working with non-relational data on Azure</w:t>
            </w:r>
          </w:p>
        </w:tc>
        <w:tc>
          <w:tcPr>
            <w:tcW w:w="0" w:type="auto"/>
            <w:hideMark/>
          </w:tcPr>
          <w:p w14:paraId="176CE0A5" w14:textId="77777777" w:rsidR="00E210F9" w:rsidRDefault="00E210F9">
            <w:r>
              <w:t>No change</w:t>
            </w:r>
          </w:p>
        </w:tc>
      </w:tr>
      <w:tr w:rsidR="00E210F9" w14:paraId="04223570" w14:textId="77777777" w:rsidTr="00E210F9">
        <w:tc>
          <w:tcPr>
            <w:tcW w:w="0" w:type="auto"/>
            <w:hideMark/>
          </w:tcPr>
          <w:p w14:paraId="6E1258C5" w14:textId="77777777" w:rsidR="00E210F9" w:rsidRDefault="00E210F9">
            <w:r>
              <w:t>Describe capabilities of Azure storage</w:t>
            </w:r>
          </w:p>
        </w:tc>
        <w:tc>
          <w:tcPr>
            <w:tcW w:w="0" w:type="auto"/>
            <w:hideMark/>
          </w:tcPr>
          <w:p w14:paraId="50E47441" w14:textId="77777777" w:rsidR="00E210F9" w:rsidRDefault="00E210F9">
            <w:r>
              <w:t>Describe capabilities of Azure storage</w:t>
            </w:r>
          </w:p>
        </w:tc>
        <w:tc>
          <w:tcPr>
            <w:tcW w:w="0" w:type="auto"/>
            <w:hideMark/>
          </w:tcPr>
          <w:p w14:paraId="674CB0A9" w14:textId="77777777" w:rsidR="00E210F9" w:rsidRDefault="00E210F9">
            <w:r>
              <w:t>No change</w:t>
            </w:r>
          </w:p>
        </w:tc>
      </w:tr>
      <w:tr w:rsidR="00E210F9" w14:paraId="7C610CDD" w14:textId="77777777" w:rsidTr="00E210F9">
        <w:tc>
          <w:tcPr>
            <w:tcW w:w="0" w:type="auto"/>
            <w:hideMark/>
          </w:tcPr>
          <w:p w14:paraId="2F68CEB3" w14:textId="77777777" w:rsidR="00E210F9" w:rsidRDefault="00E210F9">
            <w:r>
              <w:t>Describe capabilities and features of Azure Cosmos DB</w:t>
            </w:r>
          </w:p>
        </w:tc>
        <w:tc>
          <w:tcPr>
            <w:tcW w:w="0" w:type="auto"/>
            <w:hideMark/>
          </w:tcPr>
          <w:p w14:paraId="62CE67AA" w14:textId="77777777" w:rsidR="00E210F9" w:rsidRDefault="00E210F9">
            <w:r>
              <w:t>Describe capabilities and features of Azure Cosmos DB</w:t>
            </w:r>
          </w:p>
        </w:tc>
        <w:tc>
          <w:tcPr>
            <w:tcW w:w="0" w:type="auto"/>
            <w:hideMark/>
          </w:tcPr>
          <w:p w14:paraId="236BDF45" w14:textId="77777777" w:rsidR="00E210F9" w:rsidRDefault="00E210F9">
            <w:r>
              <w:t>No change</w:t>
            </w:r>
          </w:p>
        </w:tc>
      </w:tr>
      <w:tr w:rsidR="00E210F9" w14:paraId="698221BF" w14:textId="77777777" w:rsidTr="00E210F9">
        <w:tc>
          <w:tcPr>
            <w:tcW w:w="0" w:type="auto"/>
            <w:hideMark/>
          </w:tcPr>
          <w:p w14:paraId="32378055" w14:textId="77777777" w:rsidR="00E210F9" w:rsidRDefault="00E210F9">
            <w:r>
              <w:rPr>
                <w:rStyle w:val="Strong"/>
              </w:rPr>
              <w:t>Describe an analytics workload on Azure</w:t>
            </w:r>
          </w:p>
        </w:tc>
        <w:tc>
          <w:tcPr>
            <w:tcW w:w="0" w:type="auto"/>
            <w:hideMark/>
          </w:tcPr>
          <w:p w14:paraId="16431513" w14:textId="77777777" w:rsidR="00E210F9" w:rsidRDefault="00E210F9">
            <w:r>
              <w:rPr>
                <w:rStyle w:val="Strong"/>
              </w:rPr>
              <w:t>Describe an analytics workload on Azure</w:t>
            </w:r>
          </w:p>
        </w:tc>
        <w:tc>
          <w:tcPr>
            <w:tcW w:w="0" w:type="auto"/>
            <w:hideMark/>
          </w:tcPr>
          <w:p w14:paraId="268C255D" w14:textId="77777777" w:rsidR="00E210F9" w:rsidRDefault="00E210F9">
            <w:r>
              <w:t>No change</w:t>
            </w:r>
          </w:p>
        </w:tc>
      </w:tr>
      <w:tr w:rsidR="00E210F9" w14:paraId="34A53CD1" w14:textId="77777777" w:rsidTr="00E210F9">
        <w:tc>
          <w:tcPr>
            <w:tcW w:w="0" w:type="auto"/>
            <w:hideMark/>
          </w:tcPr>
          <w:p w14:paraId="405588BC" w14:textId="77777777" w:rsidR="00E210F9" w:rsidRDefault="00E210F9">
            <w:r>
              <w:t>Describe common elements of large-scale analytics</w:t>
            </w:r>
          </w:p>
        </w:tc>
        <w:tc>
          <w:tcPr>
            <w:tcW w:w="0" w:type="auto"/>
            <w:hideMark/>
          </w:tcPr>
          <w:p w14:paraId="2C6B60CD" w14:textId="77777777" w:rsidR="00E210F9" w:rsidRDefault="00E210F9">
            <w:r>
              <w:t>Describe common elements of large-scale analytics</w:t>
            </w:r>
          </w:p>
        </w:tc>
        <w:tc>
          <w:tcPr>
            <w:tcW w:w="0" w:type="auto"/>
            <w:hideMark/>
          </w:tcPr>
          <w:p w14:paraId="2E6D5D68" w14:textId="77777777" w:rsidR="00E210F9" w:rsidRDefault="00E210F9">
            <w:r>
              <w:t>No change</w:t>
            </w:r>
          </w:p>
        </w:tc>
      </w:tr>
      <w:tr w:rsidR="00E210F9" w14:paraId="538E9E2B" w14:textId="77777777" w:rsidTr="00E210F9">
        <w:tc>
          <w:tcPr>
            <w:tcW w:w="0" w:type="auto"/>
            <w:hideMark/>
          </w:tcPr>
          <w:p w14:paraId="421AF631" w14:textId="77777777" w:rsidR="00E210F9" w:rsidRDefault="00E210F9">
            <w:r>
              <w:t>Describe consideration for real-time data analytics</w:t>
            </w:r>
          </w:p>
        </w:tc>
        <w:tc>
          <w:tcPr>
            <w:tcW w:w="0" w:type="auto"/>
            <w:hideMark/>
          </w:tcPr>
          <w:p w14:paraId="1F638E98" w14:textId="77777777" w:rsidR="00E210F9" w:rsidRDefault="00E210F9">
            <w:r>
              <w:t>Describe consideration for real-time data analytics</w:t>
            </w:r>
          </w:p>
        </w:tc>
        <w:tc>
          <w:tcPr>
            <w:tcW w:w="0" w:type="auto"/>
            <w:hideMark/>
          </w:tcPr>
          <w:p w14:paraId="49621A0F" w14:textId="77777777" w:rsidR="00E210F9" w:rsidRDefault="00E210F9">
            <w:r>
              <w:t>No change</w:t>
            </w:r>
          </w:p>
        </w:tc>
      </w:tr>
      <w:tr w:rsidR="00E210F9" w14:paraId="3652CD1A" w14:textId="77777777" w:rsidTr="00E210F9">
        <w:tc>
          <w:tcPr>
            <w:tcW w:w="0" w:type="auto"/>
            <w:hideMark/>
          </w:tcPr>
          <w:p w14:paraId="2156C6F7" w14:textId="77777777" w:rsidR="00E210F9" w:rsidRDefault="00E210F9">
            <w:r>
              <w:t>Describe data visualization in Microsoft Power BI</w:t>
            </w:r>
          </w:p>
        </w:tc>
        <w:tc>
          <w:tcPr>
            <w:tcW w:w="0" w:type="auto"/>
            <w:hideMark/>
          </w:tcPr>
          <w:p w14:paraId="191BC86D" w14:textId="77777777" w:rsidR="00E210F9" w:rsidRDefault="00E210F9">
            <w:r>
              <w:t>Describe data visualization in Microsoft Power BI</w:t>
            </w:r>
          </w:p>
        </w:tc>
        <w:tc>
          <w:tcPr>
            <w:tcW w:w="0" w:type="auto"/>
            <w:hideMark/>
          </w:tcPr>
          <w:p w14:paraId="59E4B724" w14:textId="77777777" w:rsidR="00E210F9" w:rsidRDefault="00E210F9">
            <w:r>
              <w:t>No change</w:t>
            </w:r>
          </w:p>
        </w:tc>
      </w:tr>
    </w:tbl>
    <w:p w14:paraId="21931CF0" w14:textId="77777777" w:rsidR="00E210F9" w:rsidRDefault="00E210F9" w:rsidP="00E210F9">
      <w:pPr>
        <w:pStyle w:val="Heading2"/>
        <w:shd w:val="clear" w:color="auto" w:fill="FFFFFF"/>
        <w:spacing w:before="480" w:after="180"/>
        <w:rPr>
          <w:rFonts w:ascii="Segoe UI" w:hAnsi="Segoe UI" w:cs="Segoe UI"/>
          <w:color w:val="161616"/>
        </w:rPr>
      </w:pPr>
      <w:r>
        <w:rPr>
          <w:rFonts w:ascii="Segoe UI" w:hAnsi="Segoe UI" w:cs="Segoe UI"/>
          <w:color w:val="161616"/>
        </w:rPr>
        <w:t>Skills measured prior to November 2, 2023</w:t>
      </w:r>
    </w:p>
    <w:p w14:paraId="23C9E966" w14:textId="77777777" w:rsidR="00E210F9" w:rsidRDefault="00E210F9" w:rsidP="00E210F9">
      <w:pPr>
        <w:pStyle w:val="Heading3"/>
        <w:shd w:val="clear" w:color="auto" w:fill="FFFFFF"/>
        <w:spacing w:before="450" w:after="270"/>
        <w:rPr>
          <w:rFonts w:ascii="Segoe UI" w:hAnsi="Segoe UI" w:cs="Segoe UI"/>
          <w:color w:val="161616"/>
        </w:rPr>
      </w:pPr>
      <w:r>
        <w:rPr>
          <w:rFonts w:ascii="Segoe UI" w:hAnsi="Segoe UI" w:cs="Segoe UI"/>
          <w:color w:val="161616"/>
        </w:rPr>
        <w:t>Audience profile</w:t>
      </w:r>
    </w:p>
    <w:p w14:paraId="140BA91A" w14:textId="77777777" w:rsidR="00E210F9" w:rsidRDefault="00E210F9" w:rsidP="00E210F9">
      <w:pPr>
        <w:pStyle w:val="NormalWeb"/>
        <w:shd w:val="clear" w:color="auto" w:fill="FFFFFF"/>
        <w:rPr>
          <w:rFonts w:ascii="Segoe UI" w:hAnsi="Segoe UI" w:cs="Segoe UI"/>
          <w:color w:val="161616"/>
        </w:rPr>
      </w:pPr>
      <w:r>
        <w:rPr>
          <w:rFonts w:ascii="Segoe UI" w:hAnsi="Segoe UI" w:cs="Segoe UI"/>
          <w:color w:val="161616"/>
        </w:rPr>
        <w:t>This exam is an opportunity to demonstrate knowledge of core data concepts and related Microsoft Azure data services. Candidates for this exam should have familiarity with DP-900’s self-paced or instructor-led learning material.</w:t>
      </w:r>
    </w:p>
    <w:p w14:paraId="1E630305" w14:textId="77777777" w:rsidR="00E210F9" w:rsidRDefault="00E210F9" w:rsidP="00E210F9">
      <w:pPr>
        <w:pStyle w:val="NormalWeb"/>
        <w:shd w:val="clear" w:color="auto" w:fill="FFFFFF"/>
        <w:rPr>
          <w:rFonts w:ascii="Segoe UI" w:hAnsi="Segoe UI" w:cs="Segoe UI"/>
          <w:color w:val="161616"/>
        </w:rPr>
      </w:pPr>
      <w:r>
        <w:rPr>
          <w:rFonts w:ascii="Segoe UI" w:hAnsi="Segoe UI" w:cs="Segoe UI"/>
          <w:color w:val="161616"/>
        </w:rPr>
        <w:t>This exam is intended for candidates beginning to work with data in the cloud.</w:t>
      </w:r>
    </w:p>
    <w:p w14:paraId="57778F9C" w14:textId="77777777" w:rsidR="00E210F9" w:rsidRDefault="00E210F9" w:rsidP="00E210F9">
      <w:pPr>
        <w:pStyle w:val="NormalWeb"/>
        <w:shd w:val="clear" w:color="auto" w:fill="FFFFFF"/>
        <w:rPr>
          <w:rFonts w:ascii="Segoe UI" w:hAnsi="Segoe UI" w:cs="Segoe UI"/>
          <w:color w:val="161616"/>
        </w:rPr>
      </w:pPr>
      <w:r>
        <w:rPr>
          <w:rFonts w:ascii="Segoe UI" w:hAnsi="Segoe UI" w:cs="Segoe UI"/>
          <w:color w:val="161616"/>
        </w:rPr>
        <w:t>Candidates should be familiar with the concepts of relational and non-relational data, and different types of data workloads such as transactional or analytical.</w:t>
      </w:r>
    </w:p>
    <w:p w14:paraId="20CD47BD" w14:textId="77777777" w:rsidR="00E210F9" w:rsidRDefault="00E210F9" w:rsidP="00E210F9">
      <w:pPr>
        <w:pStyle w:val="NormalWeb"/>
        <w:shd w:val="clear" w:color="auto" w:fill="FFFFFF"/>
        <w:rPr>
          <w:rFonts w:ascii="Segoe UI" w:hAnsi="Segoe UI" w:cs="Segoe UI"/>
          <w:color w:val="161616"/>
        </w:rPr>
      </w:pPr>
      <w:r>
        <w:rPr>
          <w:rFonts w:ascii="Segoe UI" w:hAnsi="Segoe UI" w:cs="Segoe UI"/>
          <w:color w:val="161616"/>
        </w:rPr>
        <w:lastRenderedPageBreak/>
        <w:t>Azure Data Fundamentals can be used to prepare for other Azure role-based certifications like Azure Database Administrator Associate or Azure Data Engineer Associate, but it is not a prerequisite for any of them.</w:t>
      </w:r>
    </w:p>
    <w:p w14:paraId="7E45DEFF" w14:textId="77777777" w:rsidR="00E210F9" w:rsidRDefault="00E210F9" w:rsidP="00E210F9">
      <w:pPr>
        <w:pStyle w:val="Heading3"/>
        <w:shd w:val="clear" w:color="auto" w:fill="FFFFFF"/>
        <w:spacing w:before="450" w:after="270"/>
        <w:rPr>
          <w:rFonts w:ascii="Segoe UI" w:hAnsi="Segoe UI" w:cs="Segoe UI"/>
          <w:color w:val="161616"/>
        </w:rPr>
      </w:pPr>
      <w:r>
        <w:rPr>
          <w:rFonts w:ascii="Segoe UI" w:hAnsi="Segoe UI" w:cs="Segoe UI"/>
          <w:color w:val="161616"/>
        </w:rPr>
        <w:t>Skills at a glance</w:t>
      </w:r>
    </w:p>
    <w:p w14:paraId="5988C576" w14:textId="77777777" w:rsidR="00E210F9" w:rsidRDefault="00E210F9" w:rsidP="00E210F9">
      <w:pPr>
        <w:pStyle w:val="NormalWeb"/>
        <w:numPr>
          <w:ilvl w:val="0"/>
          <w:numId w:val="20"/>
        </w:numPr>
        <w:shd w:val="clear" w:color="auto" w:fill="FFFFFF"/>
        <w:ind w:left="1290"/>
        <w:rPr>
          <w:rFonts w:ascii="Segoe UI" w:hAnsi="Segoe UI" w:cs="Segoe UI"/>
          <w:color w:val="161616"/>
        </w:rPr>
      </w:pPr>
      <w:r>
        <w:rPr>
          <w:rFonts w:ascii="Segoe UI" w:hAnsi="Segoe UI" w:cs="Segoe UI"/>
          <w:color w:val="161616"/>
        </w:rPr>
        <w:t>Describe core data concepts (25–30%)</w:t>
      </w:r>
    </w:p>
    <w:p w14:paraId="6F0C1E33" w14:textId="77777777" w:rsidR="00E210F9" w:rsidRDefault="00E210F9" w:rsidP="00E210F9">
      <w:pPr>
        <w:pStyle w:val="NormalWeb"/>
        <w:numPr>
          <w:ilvl w:val="0"/>
          <w:numId w:val="20"/>
        </w:numPr>
        <w:shd w:val="clear" w:color="auto" w:fill="FFFFFF"/>
        <w:ind w:left="1290"/>
        <w:rPr>
          <w:rFonts w:ascii="Segoe UI" w:hAnsi="Segoe UI" w:cs="Segoe UI"/>
          <w:color w:val="161616"/>
        </w:rPr>
      </w:pPr>
      <w:r>
        <w:rPr>
          <w:rFonts w:ascii="Segoe UI" w:hAnsi="Segoe UI" w:cs="Segoe UI"/>
          <w:color w:val="161616"/>
        </w:rPr>
        <w:t>Identify considerations for relational data on Azure (20–25%)</w:t>
      </w:r>
    </w:p>
    <w:p w14:paraId="3EEF7EAB" w14:textId="77777777" w:rsidR="00E210F9" w:rsidRDefault="00E210F9" w:rsidP="00E210F9">
      <w:pPr>
        <w:pStyle w:val="NormalWeb"/>
        <w:numPr>
          <w:ilvl w:val="0"/>
          <w:numId w:val="20"/>
        </w:numPr>
        <w:shd w:val="clear" w:color="auto" w:fill="FFFFFF"/>
        <w:ind w:left="1290"/>
        <w:rPr>
          <w:rFonts w:ascii="Segoe UI" w:hAnsi="Segoe UI" w:cs="Segoe UI"/>
          <w:color w:val="161616"/>
        </w:rPr>
      </w:pPr>
      <w:r>
        <w:rPr>
          <w:rFonts w:ascii="Segoe UI" w:hAnsi="Segoe UI" w:cs="Segoe UI"/>
          <w:color w:val="161616"/>
        </w:rPr>
        <w:t>Describe considerations for working with non-relational data on Azure (15–20%)</w:t>
      </w:r>
    </w:p>
    <w:p w14:paraId="04DB2E95" w14:textId="77777777" w:rsidR="00E210F9" w:rsidRDefault="00E210F9" w:rsidP="00E210F9">
      <w:pPr>
        <w:pStyle w:val="NormalWeb"/>
        <w:numPr>
          <w:ilvl w:val="0"/>
          <w:numId w:val="20"/>
        </w:numPr>
        <w:shd w:val="clear" w:color="auto" w:fill="FFFFFF"/>
        <w:ind w:left="1290"/>
        <w:rPr>
          <w:rFonts w:ascii="Segoe UI" w:hAnsi="Segoe UI" w:cs="Segoe UI"/>
          <w:color w:val="161616"/>
        </w:rPr>
      </w:pPr>
      <w:r>
        <w:rPr>
          <w:rFonts w:ascii="Segoe UI" w:hAnsi="Segoe UI" w:cs="Segoe UI"/>
          <w:color w:val="161616"/>
        </w:rPr>
        <w:t>Describe an analytics workload on Azure (25–30%)</w:t>
      </w:r>
    </w:p>
    <w:p w14:paraId="6796B00A" w14:textId="77777777" w:rsidR="00E210F9" w:rsidRDefault="00E210F9" w:rsidP="00E210F9">
      <w:pPr>
        <w:pStyle w:val="Heading3"/>
        <w:shd w:val="clear" w:color="auto" w:fill="FFFFFF"/>
        <w:spacing w:before="450" w:after="270"/>
        <w:rPr>
          <w:rFonts w:ascii="Segoe UI" w:hAnsi="Segoe UI" w:cs="Segoe UI"/>
          <w:color w:val="161616"/>
        </w:rPr>
      </w:pPr>
      <w:r>
        <w:rPr>
          <w:rFonts w:ascii="Segoe UI" w:hAnsi="Segoe UI" w:cs="Segoe UI"/>
          <w:color w:val="161616"/>
        </w:rPr>
        <w:t>Describe core data concepts (25–30%)</w:t>
      </w:r>
    </w:p>
    <w:p w14:paraId="1AEC6C64" w14:textId="77777777" w:rsidR="00E210F9" w:rsidRDefault="00E210F9" w:rsidP="00E210F9">
      <w:pPr>
        <w:pStyle w:val="Heading4"/>
        <w:shd w:val="clear" w:color="auto" w:fill="FFFFFF"/>
        <w:spacing w:before="540" w:after="90"/>
        <w:rPr>
          <w:rFonts w:ascii="Segoe UI" w:hAnsi="Segoe UI" w:cs="Segoe UI"/>
          <w:color w:val="161616"/>
        </w:rPr>
      </w:pPr>
      <w:r>
        <w:rPr>
          <w:rFonts w:ascii="Segoe UI" w:hAnsi="Segoe UI" w:cs="Segoe UI"/>
          <w:color w:val="161616"/>
        </w:rPr>
        <w:t>Describe ways to represent data</w:t>
      </w:r>
    </w:p>
    <w:p w14:paraId="7B06FC5C" w14:textId="77777777" w:rsidR="00E210F9" w:rsidRDefault="00E210F9" w:rsidP="00E210F9">
      <w:pPr>
        <w:pStyle w:val="NormalWeb"/>
        <w:numPr>
          <w:ilvl w:val="0"/>
          <w:numId w:val="21"/>
        </w:numPr>
        <w:shd w:val="clear" w:color="auto" w:fill="FFFFFF"/>
        <w:ind w:left="1290"/>
        <w:rPr>
          <w:rFonts w:ascii="Segoe UI" w:hAnsi="Segoe UI" w:cs="Segoe UI"/>
          <w:color w:val="161616"/>
        </w:rPr>
      </w:pPr>
      <w:r>
        <w:rPr>
          <w:rFonts w:ascii="Segoe UI" w:hAnsi="Segoe UI" w:cs="Segoe UI"/>
          <w:color w:val="161616"/>
        </w:rPr>
        <w:t>Describe features of structured data</w:t>
      </w:r>
    </w:p>
    <w:p w14:paraId="560C52ED" w14:textId="77777777" w:rsidR="00E210F9" w:rsidRDefault="00E210F9" w:rsidP="00E210F9">
      <w:pPr>
        <w:pStyle w:val="NormalWeb"/>
        <w:numPr>
          <w:ilvl w:val="0"/>
          <w:numId w:val="21"/>
        </w:numPr>
        <w:shd w:val="clear" w:color="auto" w:fill="FFFFFF"/>
        <w:ind w:left="1290"/>
        <w:rPr>
          <w:rFonts w:ascii="Segoe UI" w:hAnsi="Segoe UI" w:cs="Segoe UI"/>
          <w:color w:val="161616"/>
        </w:rPr>
      </w:pPr>
      <w:r>
        <w:rPr>
          <w:rFonts w:ascii="Segoe UI" w:hAnsi="Segoe UI" w:cs="Segoe UI"/>
          <w:color w:val="161616"/>
        </w:rPr>
        <w:t>Describe features of semi-structured</w:t>
      </w:r>
    </w:p>
    <w:p w14:paraId="31D63187" w14:textId="77777777" w:rsidR="00E210F9" w:rsidRDefault="00E210F9" w:rsidP="00E210F9">
      <w:pPr>
        <w:pStyle w:val="NormalWeb"/>
        <w:numPr>
          <w:ilvl w:val="0"/>
          <w:numId w:val="21"/>
        </w:numPr>
        <w:shd w:val="clear" w:color="auto" w:fill="FFFFFF"/>
        <w:ind w:left="1290"/>
        <w:rPr>
          <w:rFonts w:ascii="Segoe UI" w:hAnsi="Segoe UI" w:cs="Segoe UI"/>
          <w:color w:val="161616"/>
        </w:rPr>
      </w:pPr>
      <w:r>
        <w:rPr>
          <w:rFonts w:ascii="Segoe UI" w:hAnsi="Segoe UI" w:cs="Segoe UI"/>
          <w:color w:val="161616"/>
        </w:rPr>
        <w:t>Describe features of unstructured data</w:t>
      </w:r>
    </w:p>
    <w:p w14:paraId="0136E34F" w14:textId="77777777" w:rsidR="00E210F9" w:rsidRDefault="00E210F9" w:rsidP="00E210F9">
      <w:pPr>
        <w:pStyle w:val="Heading4"/>
        <w:shd w:val="clear" w:color="auto" w:fill="FFFFFF"/>
        <w:spacing w:before="540" w:after="90"/>
        <w:rPr>
          <w:rFonts w:ascii="Segoe UI" w:hAnsi="Segoe UI" w:cs="Segoe UI"/>
          <w:color w:val="161616"/>
        </w:rPr>
      </w:pPr>
      <w:r>
        <w:rPr>
          <w:rFonts w:ascii="Segoe UI" w:hAnsi="Segoe UI" w:cs="Segoe UI"/>
          <w:color w:val="161616"/>
        </w:rPr>
        <w:t>Identify options for data storage</w:t>
      </w:r>
    </w:p>
    <w:p w14:paraId="31BB0A51" w14:textId="77777777" w:rsidR="00E210F9" w:rsidRDefault="00E210F9" w:rsidP="00E210F9">
      <w:pPr>
        <w:pStyle w:val="NormalWeb"/>
        <w:numPr>
          <w:ilvl w:val="0"/>
          <w:numId w:val="22"/>
        </w:numPr>
        <w:shd w:val="clear" w:color="auto" w:fill="FFFFFF"/>
        <w:ind w:left="1290"/>
        <w:rPr>
          <w:rFonts w:ascii="Segoe UI" w:hAnsi="Segoe UI" w:cs="Segoe UI"/>
          <w:color w:val="161616"/>
        </w:rPr>
      </w:pPr>
      <w:r>
        <w:rPr>
          <w:rFonts w:ascii="Segoe UI" w:hAnsi="Segoe UI" w:cs="Segoe UI"/>
          <w:color w:val="161616"/>
        </w:rPr>
        <w:t>Describe common formats for data files</w:t>
      </w:r>
    </w:p>
    <w:p w14:paraId="6F879D3E" w14:textId="77777777" w:rsidR="00E210F9" w:rsidRDefault="00E210F9" w:rsidP="00E210F9">
      <w:pPr>
        <w:pStyle w:val="NormalWeb"/>
        <w:numPr>
          <w:ilvl w:val="0"/>
          <w:numId w:val="22"/>
        </w:numPr>
        <w:shd w:val="clear" w:color="auto" w:fill="FFFFFF"/>
        <w:ind w:left="1290"/>
        <w:rPr>
          <w:rFonts w:ascii="Segoe UI" w:hAnsi="Segoe UI" w:cs="Segoe UI"/>
          <w:color w:val="161616"/>
        </w:rPr>
      </w:pPr>
      <w:r>
        <w:rPr>
          <w:rFonts w:ascii="Segoe UI" w:hAnsi="Segoe UI" w:cs="Segoe UI"/>
          <w:color w:val="161616"/>
        </w:rPr>
        <w:t>Describe types of databases</w:t>
      </w:r>
    </w:p>
    <w:p w14:paraId="40A8345E" w14:textId="77777777" w:rsidR="00E210F9" w:rsidRDefault="00E210F9" w:rsidP="00E210F9">
      <w:pPr>
        <w:pStyle w:val="Heading4"/>
        <w:shd w:val="clear" w:color="auto" w:fill="FFFFFF"/>
        <w:spacing w:before="540" w:after="90"/>
        <w:rPr>
          <w:rFonts w:ascii="Segoe UI" w:hAnsi="Segoe UI" w:cs="Segoe UI"/>
          <w:color w:val="161616"/>
        </w:rPr>
      </w:pPr>
      <w:r>
        <w:rPr>
          <w:rFonts w:ascii="Segoe UI" w:hAnsi="Segoe UI" w:cs="Segoe UI"/>
          <w:color w:val="161616"/>
        </w:rPr>
        <w:t>Describe common data workloads</w:t>
      </w:r>
    </w:p>
    <w:p w14:paraId="0FEDDE7B" w14:textId="77777777" w:rsidR="00E210F9" w:rsidRDefault="00E210F9" w:rsidP="00E210F9">
      <w:pPr>
        <w:pStyle w:val="NormalWeb"/>
        <w:numPr>
          <w:ilvl w:val="0"/>
          <w:numId w:val="23"/>
        </w:numPr>
        <w:shd w:val="clear" w:color="auto" w:fill="FFFFFF"/>
        <w:ind w:left="1290"/>
        <w:rPr>
          <w:rFonts w:ascii="Segoe UI" w:hAnsi="Segoe UI" w:cs="Segoe UI"/>
          <w:color w:val="161616"/>
        </w:rPr>
      </w:pPr>
      <w:r>
        <w:rPr>
          <w:rFonts w:ascii="Segoe UI" w:hAnsi="Segoe UI" w:cs="Segoe UI"/>
          <w:color w:val="161616"/>
        </w:rPr>
        <w:t>Describe features of transactional workloads</w:t>
      </w:r>
    </w:p>
    <w:p w14:paraId="337CD07A" w14:textId="77777777" w:rsidR="00E210F9" w:rsidRDefault="00E210F9" w:rsidP="00E210F9">
      <w:pPr>
        <w:pStyle w:val="NormalWeb"/>
        <w:numPr>
          <w:ilvl w:val="0"/>
          <w:numId w:val="23"/>
        </w:numPr>
        <w:shd w:val="clear" w:color="auto" w:fill="FFFFFF"/>
        <w:ind w:left="1290"/>
        <w:rPr>
          <w:rFonts w:ascii="Segoe UI" w:hAnsi="Segoe UI" w:cs="Segoe UI"/>
          <w:color w:val="161616"/>
        </w:rPr>
      </w:pPr>
      <w:r>
        <w:rPr>
          <w:rFonts w:ascii="Segoe UI" w:hAnsi="Segoe UI" w:cs="Segoe UI"/>
          <w:color w:val="161616"/>
        </w:rPr>
        <w:t>Describe features of analytical workloads</w:t>
      </w:r>
    </w:p>
    <w:p w14:paraId="5656B036" w14:textId="77777777" w:rsidR="00E210F9" w:rsidRDefault="00E210F9" w:rsidP="00E210F9">
      <w:pPr>
        <w:pStyle w:val="Heading4"/>
        <w:shd w:val="clear" w:color="auto" w:fill="FFFFFF"/>
        <w:spacing w:before="540" w:after="90"/>
        <w:rPr>
          <w:rFonts w:ascii="Segoe UI" w:hAnsi="Segoe UI" w:cs="Segoe UI"/>
          <w:color w:val="161616"/>
        </w:rPr>
      </w:pPr>
      <w:r>
        <w:rPr>
          <w:rFonts w:ascii="Segoe UI" w:hAnsi="Segoe UI" w:cs="Segoe UI"/>
          <w:color w:val="161616"/>
        </w:rPr>
        <w:t>Identify roles and responsibilities for data workloads</w:t>
      </w:r>
    </w:p>
    <w:p w14:paraId="56B2E3EE" w14:textId="77777777" w:rsidR="00E210F9" w:rsidRDefault="00E210F9" w:rsidP="00E210F9">
      <w:pPr>
        <w:pStyle w:val="NormalWeb"/>
        <w:numPr>
          <w:ilvl w:val="0"/>
          <w:numId w:val="24"/>
        </w:numPr>
        <w:shd w:val="clear" w:color="auto" w:fill="FFFFFF"/>
        <w:ind w:left="1290"/>
        <w:rPr>
          <w:rFonts w:ascii="Segoe UI" w:hAnsi="Segoe UI" w:cs="Segoe UI"/>
          <w:color w:val="161616"/>
        </w:rPr>
      </w:pPr>
      <w:r>
        <w:rPr>
          <w:rFonts w:ascii="Segoe UI" w:hAnsi="Segoe UI" w:cs="Segoe UI"/>
          <w:color w:val="161616"/>
        </w:rPr>
        <w:t>Describe responsibilities for database administrators</w:t>
      </w:r>
    </w:p>
    <w:p w14:paraId="27DEF2E9" w14:textId="77777777" w:rsidR="00E210F9" w:rsidRDefault="00E210F9" w:rsidP="00E210F9">
      <w:pPr>
        <w:pStyle w:val="NormalWeb"/>
        <w:numPr>
          <w:ilvl w:val="0"/>
          <w:numId w:val="24"/>
        </w:numPr>
        <w:shd w:val="clear" w:color="auto" w:fill="FFFFFF"/>
        <w:ind w:left="1290"/>
        <w:rPr>
          <w:rFonts w:ascii="Segoe UI" w:hAnsi="Segoe UI" w:cs="Segoe UI"/>
          <w:color w:val="161616"/>
        </w:rPr>
      </w:pPr>
      <w:r>
        <w:rPr>
          <w:rFonts w:ascii="Segoe UI" w:hAnsi="Segoe UI" w:cs="Segoe UI"/>
          <w:color w:val="161616"/>
        </w:rPr>
        <w:lastRenderedPageBreak/>
        <w:t>Describe responsibilities for data engineers</w:t>
      </w:r>
    </w:p>
    <w:p w14:paraId="2F199921" w14:textId="77777777" w:rsidR="00E210F9" w:rsidRDefault="00E210F9" w:rsidP="00E210F9">
      <w:pPr>
        <w:pStyle w:val="NormalWeb"/>
        <w:numPr>
          <w:ilvl w:val="0"/>
          <w:numId w:val="24"/>
        </w:numPr>
        <w:shd w:val="clear" w:color="auto" w:fill="FFFFFF"/>
        <w:ind w:left="1290"/>
        <w:rPr>
          <w:rFonts w:ascii="Segoe UI" w:hAnsi="Segoe UI" w:cs="Segoe UI"/>
          <w:color w:val="161616"/>
        </w:rPr>
      </w:pPr>
      <w:r>
        <w:rPr>
          <w:rFonts w:ascii="Segoe UI" w:hAnsi="Segoe UI" w:cs="Segoe UI"/>
          <w:color w:val="161616"/>
        </w:rPr>
        <w:t>Describe responsibilities for data analysts</w:t>
      </w:r>
    </w:p>
    <w:p w14:paraId="04146195" w14:textId="77777777" w:rsidR="00E210F9" w:rsidRDefault="00E210F9" w:rsidP="00E210F9">
      <w:pPr>
        <w:pStyle w:val="Heading3"/>
        <w:shd w:val="clear" w:color="auto" w:fill="FFFFFF"/>
        <w:spacing w:before="450" w:after="270"/>
        <w:rPr>
          <w:rFonts w:ascii="Segoe UI" w:hAnsi="Segoe UI" w:cs="Segoe UI"/>
          <w:color w:val="161616"/>
        </w:rPr>
      </w:pPr>
      <w:r>
        <w:rPr>
          <w:rFonts w:ascii="Segoe UI" w:hAnsi="Segoe UI" w:cs="Segoe UI"/>
          <w:color w:val="161616"/>
        </w:rPr>
        <w:t>Identify considerations for relational data on Azure (20–25%)</w:t>
      </w:r>
    </w:p>
    <w:p w14:paraId="1CF03566" w14:textId="77777777" w:rsidR="00E210F9" w:rsidRDefault="00E210F9" w:rsidP="00E210F9">
      <w:pPr>
        <w:pStyle w:val="Heading4"/>
        <w:shd w:val="clear" w:color="auto" w:fill="FFFFFF"/>
        <w:spacing w:before="540" w:after="90"/>
        <w:rPr>
          <w:rFonts w:ascii="Segoe UI" w:hAnsi="Segoe UI" w:cs="Segoe UI"/>
          <w:color w:val="161616"/>
        </w:rPr>
      </w:pPr>
      <w:r>
        <w:rPr>
          <w:rFonts w:ascii="Segoe UI" w:hAnsi="Segoe UI" w:cs="Segoe UI"/>
          <w:color w:val="161616"/>
        </w:rPr>
        <w:t>Describe relational concepts</w:t>
      </w:r>
    </w:p>
    <w:p w14:paraId="463D3A3C" w14:textId="77777777" w:rsidR="00E210F9" w:rsidRDefault="00E210F9" w:rsidP="00E210F9">
      <w:pPr>
        <w:pStyle w:val="NormalWeb"/>
        <w:numPr>
          <w:ilvl w:val="0"/>
          <w:numId w:val="25"/>
        </w:numPr>
        <w:shd w:val="clear" w:color="auto" w:fill="FFFFFF"/>
        <w:ind w:left="1290"/>
        <w:rPr>
          <w:rFonts w:ascii="Segoe UI" w:hAnsi="Segoe UI" w:cs="Segoe UI"/>
          <w:color w:val="161616"/>
        </w:rPr>
      </w:pPr>
      <w:r>
        <w:rPr>
          <w:rFonts w:ascii="Segoe UI" w:hAnsi="Segoe UI" w:cs="Segoe UI"/>
          <w:color w:val="161616"/>
        </w:rPr>
        <w:t>Identify features of relational data</w:t>
      </w:r>
    </w:p>
    <w:p w14:paraId="35EFE1C5" w14:textId="77777777" w:rsidR="00E210F9" w:rsidRDefault="00E210F9" w:rsidP="00E210F9">
      <w:pPr>
        <w:pStyle w:val="NormalWeb"/>
        <w:numPr>
          <w:ilvl w:val="0"/>
          <w:numId w:val="25"/>
        </w:numPr>
        <w:shd w:val="clear" w:color="auto" w:fill="FFFFFF"/>
        <w:ind w:left="1290"/>
        <w:rPr>
          <w:rFonts w:ascii="Segoe UI" w:hAnsi="Segoe UI" w:cs="Segoe UI"/>
          <w:color w:val="161616"/>
        </w:rPr>
      </w:pPr>
      <w:r>
        <w:rPr>
          <w:rFonts w:ascii="Segoe UI" w:hAnsi="Segoe UI" w:cs="Segoe UI"/>
          <w:color w:val="161616"/>
        </w:rPr>
        <w:t>Describe normalization and why it is used</w:t>
      </w:r>
    </w:p>
    <w:p w14:paraId="4EB51177" w14:textId="77777777" w:rsidR="00E210F9" w:rsidRDefault="00E210F9" w:rsidP="00E210F9">
      <w:pPr>
        <w:pStyle w:val="NormalWeb"/>
        <w:numPr>
          <w:ilvl w:val="0"/>
          <w:numId w:val="25"/>
        </w:numPr>
        <w:shd w:val="clear" w:color="auto" w:fill="FFFFFF"/>
        <w:ind w:left="1290"/>
        <w:rPr>
          <w:rFonts w:ascii="Segoe UI" w:hAnsi="Segoe UI" w:cs="Segoe UI"/>
          <w:color w:val="161616"/>
        </w:rPr>
      </w:pPr>
      <w:r>
        <w:rPr>
          <w:rFonts w:ascii="Segoe UI" w:hAnsi="Segoe UI" w:cs="Segoe UI"/>
          <w:color w:val="161616"/>
        </w:rPr>
        <w:t>Identify common structured query language (SQL) statements</w:t>
      </w:r>
    </w:p>
    <w:p w14:paraId="136BE656" w14:textId="77777777" w:rsidR="00E210F9" w:rsidRDefault="00E210F9" w:rsidP="00E210F9">
      <w:pPr>
        <w:pStyle w:val="NormalWeb"/>
        <w:numPr>
          <w:ilvl w:val="0"/>
          <w:numId w:val="25"/>
        </w:numPr>
        <w:shd w:val="clear" w:color="auto" w:fill="FFFFFF"/>
        <w:ind w:left="1290"/>
        <w:rPr>
          <w:rFonts w:ascii="Segoe UI" w:hAnsi="Segoe UI" w:cs="Segoe UI"/>
          <w:color w:val="161616"/>
        </w:rPr>
      </w:pPr>
      <w:r>
        <w:rPr>
          <w:rFonts w:ascii="Segoe UI" w:hAnsi="Segoe UI" w:cs="Segoe UI"/>
          <w:color w:val="161616"/>
        </w:rPr>
        <w:t>Identify common database objects</w:t>
      </w:r>
    </w:p>
    <w:p w14:paraId="2D703E7F" w14:textId="77777777" w:rsidR="00E210F9" w:rsidRDefault="00E210F9" w:rsidP="00E210F9">
      <w:pPr>
        <w:pStyle w:val="Heading4"/>
        <w:shd w:val="clear" w:color="auto" w:fill="FFFFFF"/>
        <w:spacing w:before="540" w:after="90"/>
        <w:rPr>
          <w:rFonts w:ascii="Segoe UI" w:hAnsi="Segoe UI" w:cs="Segoe UI"/>
          <w:color w:val="161616"/>
        </w:rPr>
      </w:pPr>
      <w:r>
        <w:rPr>
          <w:rFonts w:ascii="Segoe UI" w:hAnsi="Segoe UI" w:cs="Segoe UI"/>
          <w:color w:val="161616"/>
        </w:rPr>
        <w:t>Describe relational Azure data services</w:t>
      </w:r>
    </w:p>
    <w:p w14:paraId="461A4C07" w14:textId="77777777" w:rsidR="00E210F9" w:rsidRDefault="00E210F9" w:rsidP="00E210F9">
      <w:pPr>
        <w:pStyle w:val="NormalWeb"/>
        <w:numPr>
          <w:ilvl w:val="0"/>
          <w:numId w:val="26"/>
        </w:numPr>
        <w:shd w:val="clear" w:color="auto" w:fill="FFFFFF"/>
        <w:ind w:left="1290"/>
        <w:rPr>
          <w:rFonts w:ascii="Segoe UI" w:hAnsi="Segoe UI" w:cs="Segoe UI"/>
          <w:color w:val="161616"/>
        </w:rPr>
      </w:pPr>
      <w:r>
        <w:rPr>
          <w:rFonts w:ascii="Segoe UI" w:hAnsi="Segoe UI" w:cs="Segoe UI"/>
          <w:color w:val="161616"/>
        </w:rPr>
        <w:t>Describe the Azure SQL family of products including Azure SQL Database, Azure SQL</w:t>
      </w:r>
    </w:p>
    <w:p w14:paraId="79E383BA" w14:textId="77777777" w:rsidR="00E210F9" w:rsidRDefault="00E210F9" w:rsidP="00E210F9">
      <w:pPr>
        <w:pStyle w:val="NormalWeb"/>
        <w:numPr>
          <w:ilvl w:val="0"/>
          <w:numId w:val="26"/>
        </w:numPr>
        <w:shd w:val="clear" w:color="auto" w:fill="FFFFFF"/>
        <w:ind w:left="1290"/>
        <w:rPr>
          <w:rFonts w:ascii="Segoe UI" w:hAnsi="Segoe UI" w:cs="Segoe UI"/>
          <w:color w:val="161616"/>
        </w:rPr>
      </w:pPr>
      <w:r>
        <w:rPr>
          <w:rFonts w:ascii="Segoe UI" w:hAnsi="Segoe UI" w:cs="Segoe UI"/>
          <w:color w:val="161616"/>
        </w:rPr>
        <w:t>Managed Instance, and SQL Server on Azure Virtual Machines</w:t>
      </w:r>
    </w:p>
    <w:p w14:paraId="284178F3" w14:textId="77777777" w:rsidR="00E210F9" w:rsidRDefault="00E210F9" w:rsidP="00E210F9">
      <w:pPr>
        <w:pStyle w:val="NormalWeb"/>
        <w:numPr>
          <w:ilvl w:val="0"/>
          <w:numId w:val="26"/>
        </w:numPr>
        <w:shd w:val="clear" w:color="auto" w:fill="FFFFFF"/>
        <w:ind w:left="1290"/>
        <w:rPr>
          <w:rFonts w:ascii="Segoe UI" w:hAnsi="Segoe UI" w:cs="Segoe UI"/>
          <w:color w:val="161616"/>
        </w:rPr>
      </w:pPr>
      <w:r>
        <w:rPr>
          <w:rFonts w:ascii="Segoe UI" w:hAnsi="Segoe UI" w:cs="Segoe UI"/>
          <w:color w:val="161616"/>
        </w:rPr>
        <w:t>Identify Azure database services for open-source database systems</w:t>
      </w:r>
    </w:p>
    <w:p w14:paraId="72C9B7D9" w14:textId="77777777" w:rsidR="00E210F9" w:rsidRDefault="00E210F9" w:rsidP="00E210F9">
      <w:pPr>
        <w:pStyle w:val="Heading3"/>
        <w:shd w:val="clear" w:color="auto" w:fill="FFFFFF"/>
        <w:spacing w:before="450" w:after="270"/>
        <w:rPr>
          <w:rFonts w:ascii="Segoe UI" w:hAnsi="Segoe UI" w:cs="Segoe UI"/>
          <w:color w:val="161616"/>
        </w:rPr>
      </w:pPr>
      <w:r>
        <w:rPr>
          <w:rFonts w:ascii="Segoe UI" w:hAnsi="Segoe UI" w:cs="Segoe UI"/>
          <w:color w:val="161616"/>
        </w:rPr>
        <w:t>Describe considerations for working with non-relational data on Azure (15–20%)</w:t>
      </w:r>
    </w:p>
    <w:p w14:paraId="3F9EFB2A" w14:textId="77777777" w:rsidR="00E210F9" w:rsidRDefault="00E210F9" w:rsidP="00E210F9">
      <w:pPr>
        <w:pStyle w:val="Heading4"/>
        <w:shd w:val="clear" w:color="auto" w:fill="FFFFFF"/>
        <w:spacing w:before="540" w:after="90"/>
        <w:rPr>
          <w:rFonts w:ascii="Segoe UI" w:hAnsi="Segoe UI" w:cs="Segoe UI"/>
          <w:color w:val="161616"/>
        </w:rPr>
      </w:pPr>
      <w:r>
        <w:rPr>
          <w:rFonts w:ascii="Segoe UI" w:hAnsi="Segoe UI" w:cs="Segoe UI"/>
          <w:color w:val="161616"/>
        </w:rPr>
        <w:t>Describe capabilities of Azure storage</w:t>
      </w:r>
    </w:p>
    <w:p w14:paraId="5116537F" w14:textId="77777777" w:rsidR="00E210F9" w:rsidRDefault="00E210F9" w:rsidP="00E210F9">
      <w:pPr>
        <w:pStyle w:val="NormalWeb"/>
        <w:numPr>
          <w:ilvl w:val="0"/>
          <w:numId w:val="27"/>
        </w:numPr>
        <w:shd w:val="clear" w:color="auto" w:fill="FFFFFF"/>
        <w:ind w:left="1290"/>
        <w:rPr>
          <w:rFonts w:ascii="Segoe UI" w:hAnsi="Segoe UI" w:cs="Segoe UI"/>
          <w:color w:val="161616"/>
        </w:rPr>
      </w:pPr>
      <w:r>
        <w:rPr>
          <w:rFonts w:ascii="Segoe UI" w:hAnsi="Segoe UI" w:cs="Segoe UI"/>
          <w:color w:val="161616"/>
        </w:rPr>
        <w:t>Describe Azure Blob storage</w:t>
      </w:r>
    </w:p>
    <w:p w14:paraId="608E15C9" w14:textId="77777777" w:rsidR="00E210F9" w:rsidRDefault="00E210F9" w:rsidP="00E210F9">
      <w:pPr>
        <w:pStyle w:val="NormalWeb"/>
        <w:numPr>
          <w:ilvl w:val="0"/>
          <w:numId w:val="27"/>
        </w:numPr>
        <w:shd w:val="clear" w:color="auto" w:fill="FFFFFF"/>
        <w:ind w:left="1290"/>
        <w:rPr>
          <w:rFonts w:ascii="Segoe UI" w:hAnsi="Segoe UI" w:cs="Segoe UI"/>
          <w:color w:val="161616"/>
        </w:rPr>
      </w:pPr>
      <w:r>
        <w:rPr>
          <w:rFonts w:ascii="Segoe UI" w:hAnsi="Segoe UI" w:cs="Segoe UI"/>
          <w:color w:val="161616"/>
        </w:rPr>
        <w:t>Describe Azure File storage</w:t>
      </w:r>
    </w:p>
    <w:p w14:paraId="45E6BA61" w14:textId="77777777" w:rsidR="00E210F9" w:rsidRDefault="00E210F9" w:rsidP="00E210F9">
      <w:pPr>
        <w:pStyle w:val="NormalWeb"/>
        <w:numPr>
          <w:ilvl w:val="0"/>
          <w:numId w:val="27"/>
        </w:numPr>
        <w:shd w:val="clear" w:color="auto" w:fill="FFFFFF"/>
        <w:ind w:left="1290"/>
        <w:rPr>
          <w:rFonts w:ascii="Segoe UI" w:hAnsi="Segoe UI" w:cs="Segoe UI"/>
          <w:color w:val="161616"/>
        </w:rPr>
      </w:pPr>
      <w:r>
        <w:rPr>
          <w:rFonts w:ascii="Segoe UI" w:hAnsi="Segoe UI" w:cs="Segoe UI"/>
          <w:color w:val="161616"/>
        </w:rPr>
        <w:t>Describe Azure Table storage</w:t>
      </w:r>
    </w:p>
    <w:p w14:paraId="3F88E677" w14:textId="77777777" w:rsidR="00E210F9" w:rsidRDefault="00E210F9" w:rsidP="00E210F9">
      <w:pPr>
        <w:pStyle w:val="Heading4"/>
        <w:shd w:val="clear" w:color="auto" w:fill="FFFFFF"/>
        <w:spacing w:before="540" w:after="90"/>
        <w:rPr>
          <w:rFonts w:ascii="Segoe UI" w:hAnsi="Segoe UI" w:cs="Segoe UI"/>
          <w:color w:val="161616"/>
        </w:rPr>
      </w:pPr>
      <w:r>
        <w:rPr>
          <w:rFonts w:ascii="Segoe UI" w:hAnsi="Segoe UI" w:cs="Segoe UI"/>
          <w:color w:val="161616"/>
        </w:rPr>
        <w:lastRenderedPageBreak/>
        <w:t>Describe capabilities and features of Azure Cosmos DB</w:t>
      </w:r>
    </w:p>
    <w:p w14:paraId="01FE4B29" w14:textId="77777777" w:rsidR="00E210F9" w:rsidRDefault="00E210F9" w:rsidP="00E210F9">
      <w:pPr>
        <w:pStyle w:val="NormalWeb"/>
        <w:numPr>
          <w:ilvl w:val="0"/>
          <w:numId w:val="28"/>
        </w:numPr>
        <w:shd w:val="clear" w:color="auto" w:fill="FFFFFF"/>
        <w:ind w:left="1290"/>
        <w:rPr>
          <w:rFonts w:ascii="Segoe UI" w:hAnsi="Segoe UI" w:cs="Segoe UI"/>
          <w:color w:val="161616"/>
        </w:rPr>
      </w:pPr>
      <w:r>
        <w:rPr>
          <w:rFonts w:ascii="Segoe UI" w:hAnsi="Segoe UI" w:cs="Segoe UI"/>
          <w:color w:val="161616"/>
        </w:rPr>
        <w:t>Identify use cases for Azure Cosmos DB</w:t>
      </w:r>
    </w:p>
    <w:p w14:paraId="139614E7" w14:textId="77777777" w:rsidR="00E210F9" w:rsidRDefault="00E210F9" w:rsidP="00E210F9">
      <w:pPr>
        <w:pStyle w:val="NormalWeb"/>
        <w:numPr>
          <w:ilvl w:val="0"/>
          <w:numId w:val="28"/>
        </w:numPr>
        <w:shd w:val="clear" w:color="auto" w:fill="FFFFFF"/>
        <w:ind w:left="1290"/>
        <w:rPr>
          <w:rFonts w:ascii="Segoe UI" w:hAnsi="Segoe UI" w:cs="Segoe UI"/>
          <w:color w:val="161616"/>
        </w:rPr>
      </w:pPr>
      <w:r>
        <w:rPr>
          <w:rFonts w:ascii="Segoe UI" w:hAnsi="Segoe UI" w:cs="Segoe UI"/>
          <w:color w:val="161616"/>
        </w:rPr>
        <w:t>Describe Azure Cosmos DB APIs</w:t>
      </w:r>
    </w:p>
    <w:p w14:paraId="7FAC8D73" w14:textId="77777777" w:rsidR="00E210F9" w:rsidRDefault="00E210F9" w:rsidP="00E210F9">
      <w:pPr>
        <w:pStyle w:val="Heading3"/>
        <w:shd w:val="clear" w:color="auto" w:fill="FFFFFF"/>
        <w:spacing w:before="450" w:after="270"/>
        <w:rPr>
          <w:rFonts w:ascii="Segoe UI" w:hAnsi="Segoe UI" w:cs="Segoe UI"/>
          <w:color w:val="161616"/>
        </w:rPr>
      </w:pPr>
      <w:r>
        <w:rPr>
          <w:rFonts w:ascii="Segoe UI" w:hAnsi="Segoe UI" w:cs="Segoe UI"/>
          <w:color w:val="161616"/>
        </w:rPr>
        <w:t>Describe an analytics workload on Azure (25–30%)</w:t>
      </w:r>
    </w:p>
    <w:p w14:paraId="19BB7A14" w14:textId="77777777" w:rsidR="00E210F9" w:rsidRDefault="00E210F9" w:rsidP="00E210F9">
      <w:pPr>
        <w:pStyle w:val="Heading4"/>
        <w:shd w:val="clear" w:color="auto" w:fill="FFFFFF"/>
        <w:spacing w:before="540" w:after="90"/>
        <w:rPr>
          <w:rFonts w:ascii="Segoe UI" w:hAnsi="Segoe UI" w:cs="Segoe UI"/>
          <w:color w:val="161616"/>
        </w:rPr>
      </w:pPr>
      <w:r>
        <w:rPr>
          <w:rFonts w:ascii="Segoe UI" w:hAnsi="Segoe UI" w:cs="Segoe UI"/>
          <w:color w:val="161616"/>
        </w:rPr>
        <w:t>Describe common elements of large-scale analytics</w:t>
      </w:r>
    </w:p>
    <w:p w14:paraId="48470A23" w14:textId="77777777" w:rsidR="00E210F9" w:rsidRDefault="00E210F9" w:rsidP="00E210F9">
      <w:pPr>
        <w:pStyle w:val="NormalWeb"/>
        <w:numPr>
          <w:ilvl w:val="0"/>
          <w:numId w:val="29"/>
        </w:numPr>
        <w:shd w:val="clear" w:color="auto" w:fill="FFFFFF"/>
        <w:ind w:left="1290"/>
        <w:rPr>
          <w:rFonts w:ascii="Segoe UI" w:hAnsi="Segoe UI" w:cs="Segoe UI"/>
          <w:color w:val="161616"/>
        </w:rPr>
      </w:pPr>
      <w:r>
        <w:rPr>
          <w:rFonts w:ascii="Segoe UI" w:hAnsi="Segoe UI" w:cs="Segoe UI"/>
          <w:color w:val="161616"/>
        </w:rPr>
        <w:t>Describe considerations for data ingestion and processing</w:t>
      </w:r>
    </w:p>
    <w:p w14:paraId="685CB562" w14:textId="77777777" w:rsidR="00E210F9" w:rsidRDefault="00E210F9" w:rsidP="00E210F9">
      <w:pPr>
        <w:pStyle w:val="NormalWeb"/>
        <w:numPr>
          <w:ilvl w:val="0"/>
          <w:numId w:val="29"/>
        </w:numPr>
        <w:shd w:val="clear" w:color="auto" w:fill="FFFFFF"/>
        <w:ind w:left="1290"/>
        <w:rPr>
          <w:rFonts w:ascii="Segoe UI" w:hAnsi="Segoe UI" w:cs="Segoe UI"/>
          <w:color w:val="161616"/>
        </w:rPr>
      </w:pPr>
      <w:r>
        <w:rPr>
          <w:rFonts w:ascii="Segoe UI" w:hAnsi="Segoe UI" w:cs="Segoe UI"/>
          <w:color w:val="161616"/>
        </w:rPr>
        <w:t>Describe options for analytical data stores</w:t>
      </w:r>
    </w:p>
    <w:p w14:paraId="47A7542E" w14:textId="77777777" w:rsidR="00E210F9" w:rsidRDefault="00E210F9" w:rsidP="00E210F9">
      <w:pPr>
        <w:pStyle w:val="NormalWeb"/>
        <w:numPr>
          <w:ilvl w:val="0"/>
          <w:numId w:val="29"/>
        </w:numPr>
        <w:shd w:val="clear" w:color="auto" w:fill="FFFFFF"/>
        <w:ind w:left="1290"/>
        <w:rPr>
          <w:rFonts w:ascii="Segoe UI" w:hAnsi="Segoe UI" w:cs="Segoe UI"/>
          <w:color w:val="161616"/>
        </w:rPr>
      </w:pPr>
      <w:r>
        <w:rPr>
          <w:rFonts w:ascii="Segoe UI" w:hAnsi="Segoe UI" w:cs="Segoe UI"/>
          <w:color w:val="161616"/>
        </w:rPr>
        <w:t>Describe Azure services for data warehousing, including Azure Synapse Analytics, Azure Databricks, Azure HDInsight, and Azure Data Factory</w:t>
      </w:r>
    </w:p>
    <w:p w14:paraId="795551E8" w14:textId="77777777" w:rsidR="00E210F9" w:rsidRDefault="00E210F9" w:rsidP="00E210F9">
      <w:pPr>
        <w:pStyle w:val="Heading4"/>
        <w:shd w:val="clear" w:color="auto" w:fill="FFFFFF"/>
        <w:spacing w:before="540" w:after="90"/>
        <w:rPr>
          <w:rFonts w:ascii="Segoe UI" w:hAnsi="Segoe UI" w:cs="Segoe UI"/>
          <w:color w:val="161616"/>
        </w:rPr>
      </w:pPr>
      <w:r>
        <w:rPr>
          <w:rFonts w:ascii="Segoe UI" w:hAnsi="Segoe UI" w:cs="Segoe UI"/>
          <w:color w:val="161616"/>
        </w:rPr>
        <w:t>Describe consideration for real-time data analytics</w:t>
      </w:r>
    </w:p>
    <w:p w14:paraId="59343262" w14:textId="77777777" w:rsidR="00E210F9" w:rsidRDefault="00E210F9" w:rsidP="00E210F9">
      <w:pPr>
        <w:pStyle w:val="NormalWeb"/>
        <w:numPr>
          <w:ilvl w:val="0"/>
          <w:numId w:val="30"/>
        </w:numPr>
        <w:shd w:val="clear" w:color="auto" w:fill="FFFFFF"/>
        <w:ind w:left="1290"/>
        <w:rPr>
          <w:rFonts w:ascii="Segoe UI" w:hAnsi="Segoe UI" w:cs="Segoe UI"/>
          <w:color w:val="161616"/>
        </w:rPr>
      </w:pPr>
      <w:r>
        <w:rPr>
          <w:rFonts w:ascii="Segoe UI" w:hAnsi="Segoe UI" w:cs="Segoe UI"/>
          <w:color w:val="161616"/>
        </w:rPr>
        <w:t>Describe the difference between batch and streaming data</w:t>
      </w:r>
    </w:p>
    <w:p w14:paraId="427DB23E" w14:textId="77777777" w:rsidR="00E210F9" w:rsidRDefault="00E210F9" w:rsidP="00E210F9">
      <w:pPr>
        <w:pStyle w:val="NormalWeb"/>
        <w:numPr>
          <w:ilvl w:val="0"/>
          <w:numId w:val="30"/>
        </w:numPr>
        <w:shd w:val="clear" w:color="auto" w:fill="FFFFFF"/>
        <w:ind w:left="1290"/>
        <w:rPr>
          <w:rFonts w:ascii="Segoe UI" w:hAnsi="Segoe UI" w:cs="Segoe UI"/>
          <w:color w:val="161616"/>
        </w:rPr>
      </w:pPr>
      <w:r>
        <w:rPr>
          <w:rFonts w:ascii="Segoe UI" w:hAnsi="Segoe UI" w:cs="Segoe UI"/>
          <w:color w:val="161616"/>
        </w:rPr>
        <w:t>Describe technologies for real-time analytics including Azure Stream Analytics, Azure Synapse Data Explorer, and Spark Structured Streaming</w:t>
      </w:r>
    </w:p>
    <w:p w14:paraId="6B2BC9CA" w14:textId="77777777" w:rsidR="00E210F9" w:rsidRDefault="00E210F9" w:rsidP="00E210F9">
      <w:pPr>
        <w:pStyle w:val="Heading4"/>
        <w:shd w:val="clear" w:color="auto" w:fill="FFFFFF"/>
        <w:spacing w:before="540" w:after="90"/>
        <w:rPr>
          <w:rFonts w:ascii="Segoe UI" w:hAnsi="Segoe UI" w:cs="Segoe UI"/>
          <w:color w:val="161616"/>
        </w:rPr>
      </w:pPr>
      <w:r>
        <w:rPr>
          <w:rFonts w:ascii="Segoe UI" w:hAnsi="Segoe UI" w:cs="Segoe UI"/>
          <w:color w:val="161616"/>
        </w:rPr>
        <w:t>Describe data visualization in Microsoft Power BI</w:t>
      </w:r>
    </w:p>
    <w:p w14:paraId="09E93F59" w14:textId="77777777" w:rsidR="00E210F9" w:rsidRDefault="00E210F9" w:rsidP="00E210F9">
      <w:pPr>
        <w:pStyle w:val="NormalWeb"/>
        <w:numPr>
          <w:ilvl w:val="0"/>
          <w:numId w:val="31"/>
        </w:numPr>
        <w:shd w:val="clear" w:color="auto" w:fill="FFFFFF"/>
        <w:ind w:left="1290"/>
        <w:rPr>
          <w:rFonts w:ascii="Segoe UI" w:hAnsi="Segoe UI" w:cs="Segoe UI"/>
          <w:color w:val="161616"/>
        </w:rPr>
      </w:pPr>
      <w:r>
        <w:rPr>
          <w:rFonts w:ascii="Segoe UI" w:hAnsi="Segoe UI" w:cs="Segoe UI"/>
          <w:color w:val="161616"/>
        </w:rPr>
        <w:t>Identify capabilities of Power BI</w:t>
      </w:r>
    </w:p>
    <w:p w14:paraId="543001A3" w14:textId="77777777" w:rsidR="00E210F9" w:rsidRDefault="00E210F9" w:rsidP="00E210F9">
      <w:pPr>
        <w:pStyle w:val="NormalWeb"/>
        <w:numPr>
          <w:ilvl w:val="0"/>
          <w:numId w:val="31"/>
        </w:numPr>
        <w:shd w:val="clear" w:color="auto" w:fill="FFFFFF"/>
        <w:ind w:left="1290"/>
        <w:rPr>
          <w:rFonts w:ascii="Segoe UI" w:hAnsi="Segoe UI" w:cs="Segoe UI"/>
          <w:color w:val="161616"/>
        </w:rPr>
      </w:pPr>
      <w:r>
        <w:rPr>
          <w:rFonts w:ascii="Segoe UI" w:hAnsi="Segoe UI" w:cs="Segoe UI"/>
          <w:color w:val="161616"/>
        </w:rPr>
        <w:t>Describe features of data models in Power BI</w:t>
      </w:r>
    </w:p>
    <w:p w14:paraId="50BBAEEB" w14:textId="77777777" w:rsidR="00E210F9" w:rsidRDefault="00E210F9" w:rsidP="00E210F9">
      <w:pPr>
        <w:pStyle w:val="NormalWeb"/>
        <w:numPr>
          <w:ilvl w:val="0"/>
          <w:numId w:val="31"/>
        </w:numPr>
        <w:shd w:val="clear" w:color="auto" w:fill="FFFFFF"/>
        <w:ind w:left="1290"/>
        <w:rPr>
          <w:rFonts w:ascii="Segoe UI" w:hAnsi="Segoe UI" w:cs="Segoe UI"/>
          <w:color w:val="161616"/>
        </w:rPr>
      </w:pPr>
      <w:r>
        <w:rPr>
          <w:rFonts w:ascii="Segoe UI" w:hAnsi="Segoe UI" w:cs="Segoe UI"/>
          <w:color w:val="161616"/>
        </w:rPr>
        <w:t>Identify appropriate visualizations for data</w:t>
      </w:r>
    </w:p>
    <w:p w14:paraId="1B9F0174" w14:textId="36889F0C" w:rsidR="00E210F9" w:rsidRPr="00E210F9" w:rsidRDefault="00E210F9" w:rsidP="00E210F9">
      <w:pPr>
        <w:pStyle w:val="ListParagraph"/>
        <w:numPr>
          <w:ilvl w:val="0"/>
          <w:numId w:val="6"/>
        </w:numPr>
      </w:pPr>
    </w:p>
    <w:sectPr w:rsidR="00E210F9" w:rsidRPr="00E210F9">
      <w:footerReference w:type="default" r:id="rId2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A32B7" w14:textId="77777777" w:rsidR="0027289D" w:rsidRDefault="0027289D">
      <w:r>
        <w:separator/>
      </w:r>
    </w:p>
    <w:p w14:paraId="13A88DB2" w14:textId="77777777" w:rsidR="0027289D" w:rsidRDefault="0027289D"/>
  </w:endnote>
  <w:endnote w:type="continuationSeparator" w:id="0">
    <w:p w14:paraId="64B9389C" w14:textId="77777777" w:rsidR="0027289D" w:rsidRDefault="0027289D">
      <w:r>
        <w:continuationSeparator/>
      </w:r>
    </w:p>
    <w:p w14:paraId="30BD95F5" w14:textId="77777777" w:rsidR="0027289D" w:rsidRDefault="002728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7CB72E56" w14:textId="77777777" w:rsidR="008918F2" w:rsidRDefault="00E34F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2D9F7" w14:textId="77777777" w:rsidR="0027289D" w:rsidRDefault="0027289D">
      <w:r>
        <w:separator/>
      </w:r>
    </w:p>
    <w:p w14:paraId="7480AD52" w14:textId="77777777" w:rsidR="0027289D" w:rsidRDefault="0027289D"/>
  </w:footnote>
  <w:footnote w:type="continuationSeparator" w:id="0">
    <w:p w14:paraId="40639729" w14:textId="77777777" w:rsidR="0027289D" w:rsidRDefault="0027289D">
      <w:r>
        <w:continuationSeparator/>
      </w:r>
    </w:p>
    <w:p w14:paraId="47AADA42" w14:textId="77777777" w:rsidR="0027289D" w:rsidRDefault="0027289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0DA83ED0"/>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6DC5B0B"/>
    <w:multiLevelType w:val="multilevel"/>
    <w:tmpl w:val="1AC6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245FE"/>
    <w:multiLevelType w:val="multilevel"/>
    <w:tmpl w:val="AF6A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430C2"/>
    <w:multiLevelType w:val="multilevel"/>
    <w:tmpl w:val="9FEE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F091E"/>
    <w:multiLevelType w:val="multilevel"/>
    <w:tmpl w:val="E5A6A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A22D3"/>
    <w:multiLevelType w:val="multilevel"/>
    <w:tmpl w:val="42228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2D160E"/>
    <w:multiLevelType w:val="multilevel"/>
    <w:tmpl w:val="879C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254E7D"/>
    <w:multiLevelType w:val="multilevel"/>
    <w:tmpl w:val="608E7E44"/>
    <w:lvl w:ilvl="0">
      <w:start w:val="1"/>
      <w:numFmt w:val="upperRoman"/>
      <w:lvlText w:val="%1."/>
      <w:lvlJc w:val="left"/>
      <w:pPr>
        <w:tabs>
          <w:tab w:val="num" w:pos="1290"/>
        </w:tabs>
        <w:ind w:left="1290" w:hanging="360"/>
      </w:pPr>
      <w:rPr>
        <w:rFonts w:ascii="Segoe UI" w:eastAsia="Times New Roman" w:hAnsi="Segoe UI" w:cs="Segoe UI"/>
        <w:sz w:val="20"/>
      </w:rPr>
    </w:lvl>
    <w:lvl w:ilvl="1">
      <w:start w:val="1"/>
      <w:numFmt w:val="bullet"/>
      <w:lvlText w:val="o"/>
      <w:lvlJc w:val="left"/>
      <w:pPr>
        <w:tabs>
          <w:tab w:val="num" w:pos="2010"/>
        </w:tabs>
        <w:ind w:left="2010" w:hanging="360"/>
      </w:pPr>
      <w:rPr>
        <w:rFonts w:ascii="Courier New" w:hAnsi="Courier New" w:hint="default"/>
        <w:sz w:val="20"/>
      </w:rPr>
    </w:lvl>
    <w:lvl w:ilvl="2">
      <w:start w:val="1"/>
      <w:numFmt w:val="bullet"/>
      <w:lvlText w:val=""/>
      <w:lvlJc w:val="left"/>
      <w:pPr>
        <w:tabs>
          <w:tab w:val="num" w:pos="2730"/>
        </w:tabs>
        <w:ind w:left="2730" w:hanging="360"/>
      </w:pPr>
      <w:rPr>
        <w:rFonts w:ascii="Wingdings" w:hAnsi="Wingdings" w:hint="default"/>
        <w:sz w:val="20"/>
      </w:rPr>
    </w:lvl>
    <w:lvl w:ilvl="3" w:tentative="1">
      <w:start w:val="1"/>
      <w:numFmt w:val="bullet"/>
      <w:lvlText w:val=""/>
      <w:lvlJc w:val="left"/>
      <w:pPr>
        <w:tabs>
          <w:tab w:val="num" w:pos="3450"/>
        </w:tabs>
        <w:ind w:left="3450" w:hanging="360"/>
      </w:pPr>
      <w:rPr>
        <w:rFonts w:ascii="Wingdings" w:hAnsi="Wingdings" w:hint="default"/>
        <w:sz w:val="20"/>
      </w:rPr>
    </w:lvl>
    <w:lvl w:ilvl="4" w:tentative="1">
      <w:start w:val="1"/>
      <w:numFmt w:val="bullet"/>
      <w:lvlText w:val=""/>
      <w:lvlJc w:val="left"/>
      <w:pPr>
        <w:tabs>
          <w:tab w:val="num" w:pos="4170"/>
        </w:tabs>
        <w:ind w:left="4170" w:hanging="360"/>
      </w:pPr>
      <w:rPr>
        <w:rFonts w:ascii="Wingdings" w:hAnsi="Wingdings" w:hint="default"/>
        <w:sz w:val="20"/>
      </w:rPr>
    </w:lvl>
    <w:lvl w:ilvl="5" w:tentative="1">
      <w:start w:val="1"/>
      <w:numFmt w:val="bullet"/>
      <w:lvlText w:val=""/>
      <w:lvlJc w:val="left"/>
      <w:pPr>
        <w:tabs>
          <w:tab w:val="num" w:pos="4890"/>
        </w:tabs>
        <w:ind w:left="4890" w:hanging="360"/>
      </w:pPr>
      <w:rPr>
        <w:rFonts w:ascii="Wingdings" w:hAnsi="Wingdings" w:hint="default"/>
        <w:sz w:val="20"/>
      </w:rPr>
    </w:lvl>
    <w:lvl w:ilvl="6" w:tentative="1">
      <w:start w:val="1"/>
      <w:numFmt w:val="bullet"/>
      <w:lvlText w:val=""/>
      <w:lvlJc w:val="left"/>
      <w:pPr>
        <w:tabs>
          <w:tab w:val="num" w:pos="5610"/>
        </w:tabs>
        <w:ind w:left="5610" w:hanging="360"/>
      </w:pPr>
      <w:rPr>
        <w:rFonts w:ascii="Wingdings" w:hAnsi="Wingdings" w:hint="default"/>
        <w:sz w:val="20"/>
      </w:rPr>
    </w:lvl>
    <w:lvl w:ilvl="7" w:tentative="1">
      <w:start w:val="1"/>
      <w:numFmt w:val="bullet"/>
      <w:lvlText w:val=""/>
      <w:lvlJc w:val="left"/>
      <w:pPr>
        <w:tabs>
          <w:tab w:val="num" w:pos="6330"/>
        </w:tabs>
        <w:ind w:left="6330" w:hanging="360"/>
      </w:pPr>
      <w:rPr>
        <w:rFonts w:ascii="Wingdings" w:hAnsi="Wingdings" w:hint="default"/>
        <w:sz w:val="20"/>
      </w:rPr>
    </w:lvl>
    <w:lvl w:ilvl="8" w:tentative="1">
      <w:start w:val="1"/>
      <w:numFmt w:val="bullet"/>
      <w:lvlText w:val=""/>
      <w:lvlJc w:val="left"/>
      <w:pPr>
        <w:tabs>
          <w:tab w:val="num" w:pos="7050"/>
        </w:tabs>
        <w:ind w:left="7050" w:hanging="360"/>
      </w:pPr>
      <w:rPr>
        <w:rFonts w:ascii="Wingdings" w:hAnsi="Wingdings" w:hint="default"/>
        <w:sz w:val="20"/>
      </w:rPr>
    </w:lvl>
  </w:abstractNum>
  <w:abstractNum w:abstractNumId="10" w15:restartNumberingAfterBreak="0">
    <w:nsid w:val="1E177CE9"/>
    <w:multiLevelType w:val="multilevel"/>
    <w:tmpl w:val="9E387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A459C9"/>
    <w:multiLevelType w:val="multilevel"/>
    <w:tmpl w:val="6FB29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D03689"/>
    <w:multiLevelType w:val="multilevel"/>
    <w:tmpl w:val="C400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D71EC7"/>
    <w:multiLevelType w:val="multilevel"/>
    <w:tmpl w:val="EDA0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96E11"/>
    <w:multiLevelType w:val="multilevel"/>
    <w:tmpl w:val="B3EA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D24FA1"/>
    <w:multiLevelType w:val="multilevel"/>
    <w:tmpl w:val="140E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932846"/>
    <w:multiLevelType w:val="multilevel"/>
    <w:tmpl w:val="A592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135B90"/>
    <w:multiLevelType w:val="hybridMultilevel"/>
    <w:tmpl w:val="A2D0984E"/>
    <w:lvl w:ilvl="0" w:tplc="45B0F1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B6107C"/>
    <w:multiLevelType w:val="multilevel"/>
    <w:tmpl w:val="399A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A6562F"/>
    <w:multiLevelType w:val="multilevel"/>
    <w:tmpl w:val="2F9A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675842"/>
    <w:multiLevelType w:val="multilevel"/>
    <w:tmpl w:val="6850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011BF1"/>
    <w:multiLevelType w:val="multilevel"/>
    <w:tmpl w:val="5F94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7D43C0"/>
    <w:multiLevelType w:val="multilevel"/>
    <w:tmpl w:val="CC3A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A1507FE"/>
    <w:multiLevelType w:val="multilevel"/>
    <w:tmpl w:val="84E0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4C1998"/>
    <w:multiLevelType w:val="multilevel"/>
    <w:tmpl w:val="146E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AC0AA0"/>
    <w:multiLevelType w:val="multilevel"/>
    <w:tmpl w:val="86D07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1177C8"/>
    <w:multiLevelType w:val="multilevel"/>
    <w:tmpl w:val="F338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4C7175"/>
    <w:multiLevelType w:val="multilevel"/>
    <w:tmpl w:val="A5F6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2565B1"/>
    <w:multiLevelType w:val="multilevel"/>
    <w:tmpl w:val="0750D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156651">
    <w:abstractNumId w:val="2"/>
  </w:num>
  <w:num w:numId="2" w16cid:durableId="810095600">
    <w:abstractNumId w:val="1"/>
  </w:num>
  <w:num w:numId="3" w16cid:durableId="415397651">
    <w:abstractNumId w:val="11"/>
  </w:num>
  <w:num w:numId="4" w16cid:durableId="1376808795">
    <w:abstractNumId w:val="24"/>
  </w:num>
  <w:num w:numId="5" w16cid:durableId="1271205607">
    <w:abstractNumId w:val="0"/>
  </w:num>
  <w:num w:numId="6" w16cid:durableId="2124297753">
    <w:abstractNumId w:val="18"/>
  </w:num>
  <w:num w:numId="7" w16cid:durableId="1800880751">
    <w:abstractNumId w:val="16"/>
  </w:num>
  <w:num w:numId="8" w16cid:durableId="1380277011">
    <w:abstractNumId w:val="22"/>
  </w:num>
  <w:num w:numId="9" w16cid:durableId="527254701">
    <w:abstractNumId w:val="9"/>
  </w:num>
  <w:num w:numId="10" w16cid:durableId="1530603131">
    <w:abstractNumId w:val="3"/>
  </w:num>
  <w:num w:numId="11" w16cid:durableId="122387970">
    <w:abstractNumId w:val="27"/>
  </w:num>
  <w:num w:numId="12" w16cid:durableId="1841460889">
    <w:abstractNumId w:val="6"/>
  </w:num>
  <w:num w:numId="13" w16cid:durableId="458034373">
    <w:abstractNumId w:val="30"/>
  </w:num>
  <w:num w:numId="14" w16cid:durableId="525599434">
    <w:abstractNumId w:val="7"/>
  </w:num>
  <w:num w:numId="15" w16cid:durableId="1024940806">
    <w:abstractNumId w:val="12"/>
  </w:num>
  <w:num w:numId="16" w16cid:durableId="793522509">
    <w:abstractNumId w:val="10"/>
  </w:num>
  <w:num w:numId="17" w16cid:durableId="150684283">
    <w:abstractNumId w:val="28"/>
  </w:num>
  <w:num w:numId="18" w16cid:durableId="962003194">
    <w:abstractNumId w:val="20"/>
  </w:num>
  <w:num w:numId="19" w16cid:durableId="788935475">
    <w:abstractNumId w:val="8"/>
  </w:num>
  <w:num w:numId="20" w16cid:durableId="1580823345">
    <w:abstractNumId w:val="19"/>
  </w:num>
  <w:num w:numId="21" w16cid:durableId="1582906670">
    <w:abstractNumId w:val="15"/>
  </w:num>
  <w:num w:numId="22" w16cid:durableId="1528832126">
    <w:abstractNumId w:val="23"/>
  </w:num>
  <w:num w:numId="23" w16cid:durableId="839975433">
    <w:abstractNumId w:val="17"/>
  </w:num>
  <w:num w:numId="24" w16cid:durableId="989092302">
    <w:abstractNumId w:val="14"/>
  </w:num>
  <w:num w:numId="25" w16cid:durableId="2033994150">
    <w:abstractNumId w:val="21"/>
  </w:num>
  <w:num w:numId="26" w16cid:durableId="911500436">
    <w:abstractNumId w:val="13"/>
  </w:num>
  <w:num w:numId="27" w16cid:durableId="1185049551">
    <w:abstractNumId w:val="5"/>
  </w:num>
  <w:num w:numId="28" w16cid:durableId="1163426716">
    <w:abstractNumId w:val="29"/>
  </w:num>
  <w:num w:numId="29" w16cid:durableId="1959950033">
    <w:abstractNumId w:val="26"/>
  </w:num>
  <w:num w:numId="30" w16cid:durableId="61146247">
    <w:abstractNumId w:val="25"/>
  </w:num>
  <w:num w:numId="31" w16cid:durableId="18835125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0F9"/>
    <w:rsid w:val="000109B9"/>
    <w:rsid w:val="00014A57"/>
    <w:rsid w:val="00030475"/>
    <w:rsid w:val="0004068E"/>
    <w:rsid w:val="00073744"/>
    <w:rsid w:val="000A27FB"/>
    <w:rsid w:val="000A697B"/>
    <w:rsid w:val="000A7613"/>
    <w:rsid w:val="000C7A99"/>
    <w:rsid w:val="000D16F1"/>
    <w:rsid w:val="00100FEB"/>
    <w:rsid w:val="00101DE9"/>
    <w:rsid w:val="00112B3F"/>
    <w:rsid w:val="001369D0"/>
    <w:rsid w:val="00144E8B"/>
    <w:rsid w:val="001767CD"/>
    <w:rsid w:val="001C3E9F"/>
    <w:rsid w:val="001F0CCA"/>
    <w:rsid w:val="00210F5F"/>
    <w:rsid w:val="00214A85"/>
    <w:rsid w:val="00225948"/>
    <w:rsid w:val="00237418"/>
    <w:rsid w:val="00240380"/>
    <w:rsid w:val="00244C3B"/>
    <w:rsid w:val="002527FD"/>
    <w:rsid w:val="0027289D"/>
    <w:rsid w:val="00273B5E"/>
    <w:rsid w:val="00284B18"/>
    <w:rsid w:val="002B3D83"/>
    <w:rsid w:val="002D1722"/>
    <w:rsid w:val="00311791"/>
    <w:rsid w:val="00370787"/>
    <w:rsid w:val="0037445B"/>
    <w:rsid w:val="00384C4B"/>
    <w:rsid w:val="00397E5D"/>
    <w:rsid w:val="003B29BD"/>
    <w:rsid w:val="003B3505"/>
    <w:rsid w:val="003D468D"/>
    <w:rsid w:val="00420EB6"/>
    <w:rsid w:val="00421006"/>
    <w:rsid w:val="00425F0D"/>
    <w:rsid w:val="004279F5"/>
    <w:rsid w:val="00446EA0"/>
    <w:rsid w:val="00463391"/>
    <w:rsid w:val="00463CB1"/>
    <w:rsid w:val="00467017"/>
    <w:rsid w:val="00471E39"/>
    <w:rsid w:val="004A19C2"/>
    <w:rsid w:val="004A1C5C"/>
    <w:rsid w:val="004A711E"/>
    <w:rsid w:val="004C261B"/>
    <w:rsid w:val="004E2E6B"/>
    <w:rsid w:val="004F7154"/>
    <w:rsid w:val="004F734C"/>
    <w:rsid w:val="005A6A3D"/>
    <w:rsid w:val="0061268B"/>
    <w:rsid w:val="006134B3"/>
    <w:rsid w:val="00661683"/>
    <w:rsid w:val="00662CB6"/>
    <w:rsid w:val="00663669"/>
    <w:rsid w:val="00680ADF"/>
    <w:rsid w:val="00685040"/>
    <w:rsid w:val="006D2656"/>
    <w:rsid w:val="006E1196"/>
    <w:rsid w:val="00713E5A"/>
    <w:rsid w:val="0074225C"/>
    <w:rsid w:val="00752378"/>
    <w:rsid w:val="00764B0B"/>
    <w:rsid w:val="00766BF8"/>
    <w:rsid w:val="007926F5"/>
    <w:rsid w:val="00797794"/>
    <w:rsid w:val="007A47A4"/>
    <w:rsid w:val="007A63C1"/>
    <w:rsid w:val="007A77AD"/>
    <w:rsid w:val="00804A83"/>
    <w:rsid w:val="008136BE"/>
    <w:rsid w:val="00813D85"/>
    <w:rsid w:val="00837C27"/>
    <w:rsid w:val="00853FB9"/>
    <w:rsid w:val="0088767D"/>
    <w:rsid w:val="008918F2"/>
    <w:rsid w:val="008D0BF9"/>
    <w:rsid w:val="00930054"/>
    <w:rsid w:val="00936A33"/>
    <w:rsid w:val="00951B63"/>
    <w:rsid w:val="009A117F"/>
    <w:rsid w:val="009A3BFF"/>
    <w:rsid w:val="009D5953"/>
    <w:rsid w:val="00A00F75"/>
    <w:rsid w:val="00A01D44"/>
    <w:rsid w:val="00A40926"/>
    <w:rsid w:val="00A66867"/>
    <w:rsid w:val="00A6744B"/>
    <w:rsid w:val="00A83DA9"/>
    <w:rsid w:val="00B00D59"/>
    <w:rsid w:val="00B14A85"/>
    <w:rsid w:val="00B26BDD"/>
    <w:rsid w:val="00B41922"/>
    <w:rsid w:val="00B47819"/>
    <w:rsid w:val="00B63715"/>
    <w:rsid w:val="00B80E98"/>
    <w:rsid w:val="00B96407"/>
    <w:rsid w:val="00BA36C6"/>
    <w:rsid w:val="00BD4CCD"/>
    <w:rsid w:val="00C1420E"/>
    <w:rsid w:val="00C6376B"/>
    <w:rsid w:val="00C8639F"/>
    <w:rsid w:val="00CE7C74"/>
    <w:rsid w:val="00D009ED"/>
    <w:rsid w:val="00D13BD3"/>
    <w:rsid w:val="00D17D2A"/>
    <w:rsid w:val="00D454EC"/>
    <w:rsid w:val="00D70E77"/>
    <w:rsid w:val="00D710A9"/>
    <w:rsid w:val="00E210F9"/>
    <w:rsid w:val="00E339C0"/>
    <w:rsid w:val="00E34FED"/>
    <w:rsid w:val="00E428BD"/>
    <w:rsid w:val="00E76FE2"/>
    <w:rsid w:val="00E80B79"/>
    <w:rsid w:val="00E93456"/>
    <w:rsid w:val="00EB2EF8"/>
    <w:rsid w:val="00EC68A7"/>
    <w:rsid w:val="00F22C48"/>
    <w:rsid w:val="00F35CA3"/>
    <w:rsid w:val="00F836FD"/>
    <w:rsid w:val="00F862B5"/>
    <w:rsid w:val="00F93A8B"/>
    <w:rsid w:val="00F97520"/>
    <w:rsid w:val="00FE12F5"/>
    <w:rsid w:val="00FE5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B9C5A"/>
  <w15:docId w15:val="{6009930B-B867-4F6B-93CA-D00C5F453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CCA"/>
  </w:style>
  <w:style w:type="paragraph" w:styleId="Heading1">
    <w:name w:val="heading 1"/>
    <w:basedOn w:val="Normal"/>
    <w:next w:val="Normal"/>
    <w:link w:val="Heading1Char"/>
    <w:uiPriority w:val="9"/>
    <w:qFormat/>
    <w:rsid w:val="001F0CCA"/>
    <w:pPr>
      <w:keepNext/>
      <w:keepLines/>
      <w:pBdr>
        <w:bottom w:val="single" w:sz="12" w:space="12" w:color="56152F" w:themeColor="accent4"/>
      </w:pBdr>
      <w:spacing w:before="460" w:after="480"/>
      <w:contextualSpacing/>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rsid w:val="001F0CCA"/>
    <w:pPr>
      <w:keepNext/>
      <w:keepLines/>
      <w:spacing w:before="460"/>
      <w:contextualSpacing/>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rsid w:val="001F0CCA"/>
    <w:pPr>
      <w:keepNext/>
      <w:keepLines/>
      <w:spacing w:before="460"/>
      <w:contextualSpacing/>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rsid w:val="001F0CCA"/>
    <w:pPr>
      <w:keepNext/>
      <w:keepLines/>
      <w:spacing w:before="460"/>
      <w:contextualSpacing/>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rsid w:val="001F0CCA"/>
    <w:pPr>
      <w:keepNext/>
      <w:keepLines/>
      <w:spacing w:before="460"/>
      <w:contextualSpacing/>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rsid w:val="001F0CCA"/>
    <w:pPr>
      <w:keepNext/>
      <w:keepLines/>
      <w:spacing w:before="460"/>
      <w:contextualSpacing/>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rsid w:val="001F0CCA"/>
    <w:pPr>
      <w:keepNext/>
      <w:keepLines/>
      <w:spacing w:before="460"/>
      <w:contextualSpacing/>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rsid w:val="001F0CCA"/>
    <w:pPr>
      <w:keepNext/>
      <w:keepLines/>
      <w:spacing w:before="460"/>
      <w:contextualSpacing/>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rsid w:val="001F0CCA"/>
    <w:pPr>
      <w:keepNext/>
      <w:keepLines/>
      <w:spacing w:before="460"/>
      <w:contextualSpacing/>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sid w:val="001F0CCA"/>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713E5A"/>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sid w:val="001F0CCA"/>
    <w:rPr>
      <w:rFonts w:asciiTheme="majorHAnsi" w:eastAsiaTheme="majorEastAsia" w:hAnsiTheme="majorHAnsi" w:cstheme="majorBidi"/>
      <w:b/>
      <w:szCs w:val="26"/>
    </w:rPr>
  </w:style>
  <w:style w:type="character" w:customStyle="1" w:styleId="Heading3Char">
    <w:name w:val="Heading 3 Char"/>
    <w:basedOn w:val="DefaultParagraphFont"/>
    <w:link w:val="Heading3"/>
    <w:uiPriority w:val="9"/>
    <w:semiHidden/>
    <w:rsid w:val="001F0CCA"/>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sid w:val="001F0CCA"/>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sid w:val="001F0CCA"/>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sid w:val="001F0CCA"/>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sid w:val="001F0CCA"/>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sid w:val="001F0CCA"/>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sid w:val="001F0CCA"/>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qFormat/>
    <w:rsid w:val="00F22C48"/>
    <w:rPr>
      <w:color w:val="731C3F" w:themeColor="hyperlink"/>
      <w:u w:val="single"/>
    </w:rPr>
  </w:style>
  <w:style w:type="paragraph" w:styleId="BalloonText">
    <w:name w:val="Balloon Text"/>
    <w:basedOn w:val="Normal"/>
    <w:link w:val="BalloonTextChar"/>
    <w:uiPriority w:val="99"/>
    <w:semiHidden/>
    <w:unhideWhenUsed/>
    <w:rsid w:val="00425F0D"/>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425F0D"/>
    <w:rPr>
      <w:rFonts w:ascii="Segoe UI" w:hAnsi="Segoe UI" w:cs="Segoe UI"/>
      <w:sz w:val="22"/>
      <w:szCs w:val="18"/>
    </w:rPr>
  </w:style>
  <w:style w:type="paragraph" w:styleId="BodyText3">
    <w:name w:val="Body Text 3"/>
    <w:basedOn w:val="Normal"/>
    <w:link w:val="BodyText3Char"/>
    <w:uiPriority w:val="99"/>
    <w:semiHidden/>
    <w:unhideWhenUsed/>
    <w:rsid w:val="00425F0D"/>
    <w:rPr>
      <w:sz w:val="22"/>
      <w:szCs w:val="16"/>
    </w:rPr>
  </w:style>
  <w:style w:type="character" w:customStyle="1" w:styleId="BodyText3Char">
    <w:name w:val="Body Text 3 Char"/>
    <w:basedOn w:val="DefaultParagraphFont"/>
    <w:link w:val="BodyText3"/>
    <w:uiPriority w:val="99"/>
    <w:semiHidden/>
    <w:rsid w:val="00425F0D"/>
    <w:rPr>
      <w:sz w:val="22"/>
      <w:szCs w:val="16"/>
    </w:rPr>
  </w:style>
  <w:style w:type="paragraph" w:styleId="BodyTextIndent3">
    <w:name w:val="Body Text Indent 3"/>
    <w:basedOn w:val="Normal"/>
    <w:link w:val="BodyTextIndent3Char"/>
    <w:uiPriority w:val="99"/>
    <w:semiHidden/>
    <w:unhideWhenUsed/>
    <w:rsid w:val="00425F0D"/>
    <w:pPr>
      <w:ind w:left="360"/>
    </w:pPr>
    <w:rPr>
      <w:sz w:val="22"/>
      <w:szCs w:val="16"/>
    </w:rPr>
  </w:style>
  <w:style w:type="character" w:customStyle="1" w:styleId="BodyTextIndent3Char">
    <w:name w:val="Body Text Indent 3 Char"/>
    <w:basedOn w:val="DefaultParagraphFont"/>
    <w:link w:val="BodyTextIndent3"/>
    <w:uiPriority w:val="99"/>
    <w:semiHidden/>
    <w:rsid w:val="00425F0D"/>
    <w:rPr>
      <w:sz w:val="22"/>
      <w:szCs w:val="16"/>
    </w:rPr>
  </w:style>
  <w:style w:type="character" w:styleId="CommentReference">
    <w:name w:val="annotation reference"/>
    <w:basedOn w:val="DefaultParagraphFont"/>
    <w:uiPriority w:val="99"/>
    <w:semiHidden/>
    <w:unhideWhenUsed/>
    <w:rsid w:val="00425F0D"/>
    <w:rPr>
      <w:sz w:val="22"/>
      <w:szCs w:val="16"/>
    </w:rPr>
  </w:style>
  <w:style w:type="paragraph" w:styleId="CommentText">
    <w:name w:val="annotation text"/>
    <w:basedOn w:val="Normal"/>
    <w:link w:val="CommentTextChar"/>
    <w:uiPriority w:val="99"/>
    <w:semiHidden/>
    <w:unhideWhenUsed/>
    <w:rsid w:val="00425F0D"/>
    <w:pPr>
      <w:spacing w:line="240" w:lineRule="auto"/>
    </w:pPr>
    <w:rPr>
      <w:sz w:val="22"/>
      <w:szCs w:val="20"/>
    </w:rPr>
  </w:style>
  <w:style w:type="character" w:customStyle="1" w:styleId="CommentTextChar">
    <w:name w:val="Comment Text Char"/>
    <w:basedOn w:val="DefaultParagraphFont"/>
    <w:link w:val="CommentText"/>
    <w:uiPriority w:val="99"/>
    <w:semiHidden/>
    <w:rsid w:val="00425F0D"/>
    <w:rPr>
      <w:sz w:val="22"/>
      <w:szCs w:val="20"/>
    </w:rPr>
  </w:style>
  <w:style w:type="paragraph" w:styleId="CommentSubject">
    <w:name w:val="annotation subject"/>
    <w:basedOn w:val="CommentText"/>
    <w:next w:val="CommentText"/>
    <w:link w:val="CommentSubjectChar"/>
    <w:uiPriority w:val="99"/>
    <w:semiHidden/>
    <w:unhideWhenUsed/>
    <w:rsid w:val="00425F0D"/>
    <w:rPr>
      <w:b/>
      <w:bCs/>
    </w:rPr>
  </w:style>
  <w:style w:type="character" w:customStyle="1" w:styleId="CommentSubjectChar">
    <w:name w:val="Comment Subject Char"/>
    <w:basedOn w:val="CommentTextChar"/>
    <w:link w:val="CommentSubject"/>
    <w:uiPriority w:val="99"/>
    <w:semiHidden/>
    <w:rsid w:val="00425F0D"/>
    <w:rPr>
      <w:b/>
      <w:bCs/>
      <w:sz w:val="22"/>
      <w:szCs w:val="20"/>
    </w:rPr>
  </w:style>
  <w:style w:type="paragraph" w:styleId="DocumentMap">
    <w:name w:val="Document Map"/>
    <w:basedOn w:val="Normal"/>
    <w:link w:val="DocumentMapChar"/>
    <w:uiPriority w:val="99"/>
    <w:semiHidden/>
    <w:unhideWhenUsed/>
    <w:rsid w:val="00425F0D"/>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425F0D"/>
    <w:rPr>
      <w:rFonts w:ascii="Segoe UI" w:hAnsi="Segoe UI" w:cs="Segoe UI"/>
      <w:sz w:val="22"/>
      <w:szCs w:val="16"/>
    </w:rPr>
  </w:style>
  <w:style w:type="paragraph" w:styleId="EndnoteText">
    <w:name w:val="endnote text"/>
    <w:basedOn w:val="Normal"/>
    <w:link w:val="EndnoteTextChar"/>
    <w:uiPriority w:val="99"/>
    <w:semiHidden/>
    <w:unhideWhenUsed/>
    <w:rsid w:val="00425F0D"/>
    <w:pPr>
      <w:spacing w:after="0" w:line="240" w:lineRule="auto"/>
    </w:pPr>
    <w:rPr>
      <w:sz w:val="22"/>
      <w:szCs w:val="20"/>
    </w:rPr>
  </w:style>
  <w:style w:type="character" w:customStyle="1" w:styleId="EndnoteTextChar">
    <w:name w:val="Endnote Text Char"/>
    <w:basedOn w:val="DefaultParagraphFont"/>
    <w:link w:val="EndnoteText"/>
    <w:uiPriority w:val="99"/>
    <w:semiHidden/>
    <w:rsid w:val="00425F0D"/>
    <w:rPr>
      <w:sz w:val="22"/>
      <w:szCs w:val="20"/>
    </w:rPr>
  </w:style>
  <w:style w:type="paragraph" w:styleId="EnvelopeReturn">
    <w:name w:val="envelope return"/>
    <w:basedOn w:val="Normal"/>
    <w:uiPriority w:val="99"/>
    <w:semiHidden/>
    <w:unhideWhenUsed/>
    <w:rsid w:val="00425F0D"/>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425F0D"/>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425F0D"/>
    <w:rPr>
      <w:sz w:val="22"/>
      <w:szCs w:val="20"/>
    </w:rPr>
  </w:style>
  <w:style w:type="character" w:styleId="HTMLCode">
    <w:name w:val="HTML Code"/>
    <w:basedOn w:val="DefaultParagraphFont"/>
    <w:uiPriority w:val="99"/>
    <w:semiHidden/>
    <w:unhideWhenUsed/>
    <w:rsid w:val="00425F0D"/>
    <w:rPr>
      <w:rFonts w:ascii="Consolas" w:hAnsi="Consolas"/>
      <w:sz w:val="22"/>
      <w:szCs w:val="20"/>
    </w:rPr>
  </w:style>
  <w:style w:type="character" w:styleId="HTMLKeyboard">
    <w:name w:val="HTML Keyboard"/>
    <w:basedOn w:val="DefaultParagraphFont"/>
    <w:uiPriority w:val="99"/>
    <w:semiHidden/>
    <w:unhideWhenUsed/>
    <w:rsid w:val="00425F0D"/>
    <w:rPr>
      <w:rFonts w:ascii="Consolas" w:hAnsi="Consolas"/>
      <w:sz w:val="22"/>
      <w:szCs w:val="20"/>
    </w:rPr>
  </w:style>
  <w:style w:type="paragraph" w:styleId="HTMLPreformatted">
    <w:name w:val="HTML Preformatted"/>
    <w:basedOn w:val="Normal"/>
    <w:link w:val="HTMLPreformattedChar"/>
    <w:uiPriority w:val="99"/>
    <w:semiHidden/>
    <w:unhideWhenUsed/>
    <w:rsid w:val="00425F0D"/>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425F0D"/>
    <w:rPr>
      <w:rFonts w:ascii="Consolas" w:hAnsi="Consolas"/>
      <w:sz w:val="22"/>
      <w:szCs w:val="20"/>
    </w:rPr>
  </w:style>
  <w:style w:type="character" w:styleId="HTMLTypewriter">
    <w:name w:val="HTML Typewriter"/>
    <w:basedOn w:val="DefaultParagraphFont"/>
    <w:uiPriority w:val="99"/>
    <w:semiHidden/>
    <w:unhideWhenUsed/>
    <w:rsid w:val="00425F0D"/>
    <w:rPr>
      <w:rFonts w:ascii="Consolas" w:hAnsi="Consolas"/>
      <w:sz w:val="22"/>
      <w:szCs w:val="20"/>
    </w:rPr>
  </w:style>
  <w:style w:type="paragraph" w:styleId="MacroText">
    <w:name w:val="macro"/>
    <w:link w:val="MacroTextChar"/>
    <w:uiPriority w:val="99"/>
    <w:semiHidden/>
    <w:unhideWhenUsed/>
    <w:rsid w:val="00425F0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25F0D"/>
    <w:rPr>
      <w:rFonts w:ascii="Consolas" w:hAnsi="Consolas"/>
      <w:sz w:val="22"/>
      <w:szCs w:val="20"/>
    </w:rPr>
  </w:style>
  <w:style w:type="paragraph" w:styleId="PlainText">
    <w:name w:val="Plain Text"/>
    <w:basedOn w:val="Normal"/>
    <w:link w:val="PlainTextChar"/>
    <w:uiPriority w:val="99"/>
    <w:semiHidden/>
    <w:unhideWhenUsed/>
    <w:rsid w:val="00425F0D"/>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425F0D"/>
    <w:rPr>
      <w:rFonts w:ascii="Consolas" w:hAnsi="Consolas"/>
      <w:sz w:val="22"/>
      <w:szCs w:val="21"/>
    </w:rPr>
  </w:style>
  <w:style w:type="paragraph" w:styleId="MessageHeader">
    <w:name w:val="Message Header"/>
    <w:basedOn w:val="Normal"/>
    <w:link w:val="MessageHeaderChar"/>
    <w:uiPriority w:val="99"/>
    <w:semiHidden/>
    <w:unhideWhenUsed/>
    <w:rsid w:val="00713E5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404040" w:themeColor="text1" w:themeTint="BF"/>
      <w:sz w:val="24"/>
      <w:szCs w:val="24"/>
    </w:rPr>
  </w:style>
  <w:style w:type="character" w:customStyle="1" w:styleId="MessageHeaderChar">
    <w:name w:val="Message Header Char"/>
    <w:basedOn w:val="DefaultParagraphFont"/>
    <w:link w:val="MessageHeader"/>
    <w:uiPriority w:val="99"/>
    <w:semiHidden/>
    <w:rsid w:val="00713E5A"/>
    <w:rPr>
      <w:rFonts w:asciiTheme="majorHAnsi" w:eastAsiaTheme="majorEastAsia" w:hAnsiTheme="majorHAnsi" w:cstheme="majorBidi"/>
      <w:color w:val="404040" w:themeColor="text1" w:themeTint="BF"/>
      <w:sz w:val="24"/>
      <w:szCs w:val="24"/>
      <w:shd w:val="pct20" w:color="auto" w:fill="auto"/>
    </w:rPr>
  </w:style>
  <w:style w:type="paragraph" w:styleId="ListParagraph">
    <w:name w:val="List Paragraph"/>
    <w:basedOn w:val="Normal"/>
    <w:uiPriority w:val="34"/>
    <w:unhideWhenUsed/>
    <w:qFormat/>
    <w:rsid w:val="00E210F9"/>
    <w:pPr>
      <w:ind w:left="720"/>
      <w:contextualSpacing/>
    </w:pPr>
  </w:style>
  <w:style w:type="paragraph" w:styleId="NormalWeb">
    <w:name w:val="Normal (Web)"/>
    <w:basedOn w:val="Normal"/>
    <w:uiPriority w:val="99"/>
    <w:unhideWhenUsed/>
    <w:rsid w:val="00E210F9"/>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196838">
      <w:bodyDiv w:val="1"/>
      <w:marLeft w:val="0"/>
      <w:marRight w:val="0"/>
      <w:marTop w:val="0"/>
      <w:marBottom w:val="0"/>
      <w:divBdr>
        <w:top w:val="none" w:sz="0" w:space="0" w:color="auto"/>
        <w:left w:val="none" w:sz="0" w:space="0" w:color="auto"/>
        <w:bottom w:val="none" w:sz="0" w:space="0" w:color="auto"/>
        <w:right w:val="none" w:sz="0" w:space="0" w:color="auto"/>
      </w:divBdr>
      <w:divsChild>
        <w:div w:id="57024884">
          <w:marLeft w:val="0"/>
          <w:marRight w:val="0"/>
          <w:marTop w:val="0"/>
          <w:marBottom w:val="0"/>
          <w:divBdr>
            <w:top w:val="none" w:sz="0" w:space="0" w:color="auto"/>
            <w:left w:val="none" w:sz="0" w:space="0" w:color="auto"/>
            <w:bottom w:val="none" w:sz="0" w:space="0" w:color="auto"/>
            <w:right w:val="none" w:sz="0" w:space="0" w:color="auto"/>
          </w:divBdr>
        </w:div>
        <w:div w:id="123622221">
          <w:marLeft w:val="0"/>
          <w:marRight w:val="0"/>
          <w:marTop w:val="0"/>
          <w:marBottom w:val="0"/>
          <w:divBdr>
            <w:top w:val="none" w:sz="0" w:space="0" w:color="auto"/>
            <w:left w:val="none" w:sz="0" w:space="0" w:color="auto"/>
            <w:bottom w:val="none" w:sz="0" w:space="0" w:color="auto"/>
            <w:right w:val="none" w:sz="0" w:space="0" w:color="auto"/>
          </w:divBdr>
        </w:div>
        <w:div w:id="161892978">
          <w:marLeft w:val="0"/>
          <w:marRight w:val="0"/>
          <w:marTop w:val="0"/>
          <w:marBottom w:val="0"/>
          <w:divBdr>
            <w:top w:val="none" w:sz="0" w:space="0" w:color="auto"/>
            <w:left w:val="none" w:sz="0" w:space="0" w:color="auto"/>
            <w:bottom w:val="none" w:sz="0" w:space="0" w:color="auto"/>
            <w:right w:val="none" w:sz="0" w:space="0" w:color="auto"/>
          </w:divBdr>
        </w:div>
        <w:div w:id="193420567">
          <w:marLeft w:val="0"/>
          <w:marRight w:val="0"/>
          <w:marTop w:val="0"/>
          <w:marBottom w:val="0"/>
          <w:divBdr>
            <w:top w:val="none" w:sz="0" w:space="0" w:color="auto"/>
            <w:left w:val="none" w:sz="0" w:space="0" w:color="auto"/>
            <w:bottom w:val="none" w:sz="0" w:space="0" w:color="auto"/>
            <w:right w:val="none" w:sz="0" w:space="0" w:color="auto"/>
          </w:divBdr>
        </w:div>
        <w:div w:id="221869171">
          <w:marLeft w:val="0"/>
          <w:marRight w:val="0"/>
          <w:marTop w:val="0"/>
          <w:marBottom w:val="0"/>
          <w:divBdr>
            <w:top w:val="none" w:sz="0" w:space="0" w:color="auto"/>
            <w:left w:val="none" w:sz="0" w:space="0" w:color="auto"/>
            <w:bottom w:val="none" w:sz="0" w:space="0" w:color="auto"/>
            <w:right w:val="none" w:sz="0" w:space="0" w:color="auto"/>
          </w:divBdr>
        </w:div>
        <w:div w:id="271203956">
          <w:marLeft w:val="0"/>
          <w:marRight w:val="0"/>
          <w:marTop w:val="0"/>
          <w:marBottom w:val="0"/>
          <w:divBdr>
            <w:top w:val="none" w:sz="0" w:space="0" w:color="auto"/>
            <w:left w:val="none" w:sz="0" w:space="0" w:color="auto"/>
            <w:bottom w:val="none" w:sz="0" w:space="0" w:color="auto"/>
            <w:right w:val="none" w:sz="0" w:space="0" w:color="auto"/>
          </w:divBdr>
        </w:div>
        <w:div w:id="289364614">
          <w:marLeft w:val="0"/>
          <w:marRight w:val="0"/>
          <w:marTop w:val="0"/>
          <w:marBottom w:val="0"/>
          <w:divBdr>
            <w:top w:val="none" w:sz="0" w:space="0" w:color="auto"/>
            <w:left w:val="none" w:sz="0" w:space="0" w:color="auto"/>
            <w:bottom w:val="none" w:sz="0" w:space="0" w:color="auto"/>
            <w:right w:val="none" w:sz="0" w:space="0" w:color="auto"/>
          </w:divBdr>
        </w:div>
        <w:div w:id="290866761">
          <w:marLeft w:val="0"/>
          <w:marRight w:val="0"/>
          <w:marTop w:val="0"/>
          <w:marBottom w:val="0"/>
          <w:divBdr>
            <w:top w:val="none" w:sz="0" w:space="0" w:color="auto"/>
            <w:left w:val="none" w:sz="0" w:space="0" w:color="auto"/>
            <w:bottom w:val="none" w:sz="0" w:space="0" w:color="auto"/>
            <w:right w:val="none" w:sz="0" w:space="0" w:color="auto"/>
          </w:divBdr>
        </w:div>
        <w:div w:id="307630954">
          <w:marLeft w:val="0"/>
          <w:marRight w:val="0"/>
          <w:marTop w:val="0"/>
          <w:marBottom w:val="0"/>
          <w:divBdr>
            <w:top w:val="none" w:sz="0" w:space="0" w:color="auto"/>
            <w:left w:val="none" w:sz="0" w:space="0" w:color="auto"/>
            <w:bottom w:val="none" w:sz="0" w:space="0" w:color="auto"/>
            <w:right w:val="none" w:sz="0" w:space="0" w:color="auto"/>
          </w:divBdr>
        </w:div>
        <w:div w:id="414976245">
          <w:marLeft w:val="0"/>
          <w:marRight w:val="0"/>
          <w:marTop w:val="0"/>
          <w:marBottom w:val="0"/>
          <w:divBdr>
            <w:top w:val="none" w:sz="0" w:space="0" w:color="auto"/>
            <w:left w:val="none" w:sz="0" w:space="0" w:color="auto"/>
            <w:bottom w:val="none" w:sz="0" w:space="0" w:color="auto"/>
            <w:right w:val="none" w:sz="0" w:space="0" w:color="auto"/>
          </w:divBdr>
        </w:div>
        <w:div w:id="499586941">
          <w:marLeft w:val="0"/>
          <w:marRight w:val="0"/>
          <w:marTop w:val="0"/>
          <w:marBottom w:val="0"/>
          <w:divBdr>
            <w:top w:val="none" w:sz="0" w:space="0" w:color="auto"/>
            <w:left w:val="none" w:sz="0" w:space="0" w:color="auto"/>
            <w:bottom w:val="none" w:sz="0" w:space="0" w:color="auto"/>
            <w:right w:val="none" w:sz="0" w:space="0" w:color="auto"/>
          </w:divBdr>
        </w:div>
        <w:div w:id="500314331">
          <w:marLeft w:val="0"/>
          <w:marRight w:val="0"/>
          <w:marTop w:val="0"/>
          <w:marBottom w:val="0"/>
          <w:divBdr>
            <w:top w:val="none" w:sz="0" w:space="0" w:color="auto"/>
            <w:left w:val="none" w:sz="0" w:space="0" w:color="auto"/>
            <w:bottom w:val="none" w:sz="0" w:space="0" w:color="auto"/>
            <w:right w:val="none" w:sz="0" w:space="0" w:color="auto"/>
          </w:divBdr>
        </w:div>
        <w:div w:id="724838777">
          <w:marLeft w:val="0"/>
          <w:marRight w:val="0"/>
          <w:marTop w:val="0"/>
          <w:marBottom w:val="0"/>
          <w:divBdr>
            <w:top w:val="none" w:sz="0" w:space="0" w:color="auto"/>
            <w:left w:val="none" w:sz="0" w:space="0" w:color="auto"/>
            <w:bottom w:val="none" w:sz="0" w:space="0" w:color="auto"/>
            <w:right w:val="none" w:sz="0" w:space="0" w:color="auto"/>
          </w:divBdr>
        </w:div>
        <w:div w:id="730620496">
          <w:marLeft w:val="0"/>
          <w:marRight w:val="0"/>
          <w:marTop w:val="0"/>
          <w:marBottom w:val="0"/>
          <w:divBdr>
            <w:top w:val="none" w:sz="0" w:space="0" w:color="auto"/>
            <w:left w:val="none" w:sz="0" w:space="0" w:color="auto"/>
            <w:bottom w:val="none" w:sz="0" w:space="0" w:color="auto"/>
            <w:right w:val="none" w:sz="0" w:space="0" w:color="auto"/>
          </w:divBdr>
        </w:div>
        <w:div w:id="794714810">
          <w:marLeft w:val="0"/>
          <w:marRight w:val="0"/>
          <w:marTop w:val="0"/>
          <w:marBottom w:val="0"/>
          <w:divBdr>
            <w:top w:val="none" w:sz="0" w:space="0" w:color="auto"/>
            <w:left w:val="none" w:sz="0" w:space="0" w:color="auto"/>
            <w:bottom w:val="none" w:sz="0" w:space="0" w:color="auto"/>
            <w:right w:val="none" w:sz="0" w:space="0" w:color="auto"/>
          </w:divBdr>
        </w:div>
        <w:div w:id="913467746">
          <w:marLeft w:val="0"/>
          <w:marRight w:val="0"/>
          <w:marTop w:val="0"/>
          <w:marBottom w:val="0"/>
          <w:divBdr>
            <w:top w:val="none" w:sz="0" w:space="0" w:color="auto"/>
            <w:left w:val="none" w:sz="0" w:space="0" w:color="auto"/>
            <w:bottom w:val="none" w:sz="0" w:space="0" w:color="auto"/>
            <w:right w:val="none" w:sz="0" w:space="0" w:color="auto"/>
          </w:divBdr>
        </w:div>
        <w:div w:id="937716027">
          <w:marLeft w:val="0"/>
          <w:marRight w:val="0"/>
          <w:marTop w:val="0"/>
          <w:marBottom w:val="0"/>
          <w:divBdr>
            <w:top w:val="none" w:sz="0" w:space="0" w:color="auto"/>
            <w:left w:val="none" w:sz="0" w:space="0" w:color="auto"/>
            <w:bottom w:val="none" w:sz="0" w:space="0" w:color="auto"/>
            <w:right w:val="none" w:sz="0" w:space="0" w:color="auto"/>
          </w:divBdr>
        </w:div>
        <w:div w:id="976765964">
          <w:marLeft w:val="0"/>
          <w:marRight w:val="0"/>
          <w:marTop w:val="0"/>
          <w:marBottom w:val="0"/>
          <w:divBdr>
            <w:top w:val="none" w:sz="0" w:space="0" w:color="auto"/>
            <w:left w:val="none" w:sz="0" w:space="0" w:color="auto"/>
            <w:bottom w:val="none" w:sz="0" w:space="0" w:color="auto"/>
            <w:right w:val="none" w:sz="0" w:space="0" w:color="auto"/>
          </w:divBdr>
        </w:div>
        <w:div w:id="1067387392">
          <w:marLeft w:val="0"/>
          <w:marRight w:val="0"/>
          <w:marTop w:val="0"/>
          <w:marBottom w:val="0"/>
          <w:divBdr>
            <w:top w:val="none" w:sz="0" w:space="0" w:color="auto"/>
            <w:left w:val="none" w:sz="0" w:space="0" w:color="auto"/>
            <w:bottom w:val="none" w:sz="0" w:space="0" w:color="auto"/>
            <w:right w:val="none" w:sz="0" w:space="0" w:color="auto"/>
          </w:divBdr>
        </w:div>
        <w:div w:id="1196500677">
          <w:marLeft w:val="0"/>
          <w:marRight w:val="0"/>
          <w:marTop w:val="0"/>
          <w:marBottom w:val="0"/>
          <w:divBdr>
            <w:top w:val="none" w:sz="0" w:space="0" w:color="auto"/>
            <w:left w:val="none" w:sz="0" w:space="0" w:color="auto"/>
            <w:bottom w:val="none" w:sz="0" w:space="0" w:color="auto"/>
            <w:right w:val="none" w:sz="0" w:space="0" w:color="auto"/>
          </w:divBdr>
        </w:div>
        <w:div w:id="1239055060">
          <w:marLeft w:val="0"/>
          <w:marRight w:val="0"/>
          <w:marTop w:val="0"/>
          <w:marBottom w:val="0"/>
          <w:divBdr>
            <w:top w:val="none" w:sz="0" w:space="0" w:color="auto"/>
            <w:left w:val="none" w:sz="0" w:space="0" w:color="auto"/>
            <w:bottom w:val="none" w:sz="0" w:space="0" w:color="auto"/>
            <w:right w:val="none" w:sz="0" w:space="0" w:color="auto"/>
          </w:divBdr>
        </w:div>
        <w:div w:id="1361782727">
          <w:marLeft w:val="0"/>
          <w:marRight w:val="0"/>
          <w:marTop w:val="0"/>
          <w:marBottom w:val="0"/>
          <w:divBdr>
            <w:top w:val="none" w:sz="0" w:space="0" w:color="auto"/>
            <w:left w:val="none" w:sz="0" w:space="0" w:color="auto"/>
            <w:bottom w:val="none" w:sz="0" w:space="0" w:color="auto"/>
            <w:right w:val="none" w:sz="0" w:space="0" w:color="auto"/>
          </w:divBdr>
        </w:div>
        <w:div w:id="1367097167">
          <w:marLeft w:val="0"/>
          <w:marRight w:val="0"/>
          <w:marTop w:val="0"/>
          <w:marBottom w:val="0"/>
          <w:divBdr>
            <w:top w:val="none" w:sz="0" w:space="0" w:color="auto"/>
            <w:left w:val="none" w:sz="0" w:space="0" w:color="auto"/>
            <w:bottom w:val="none" w:sz="0" w:space="0" w:color="auto"/>
            <w:right w:val="none" w:sz="0" w:space="0" w:color="auto"/>
          </w:divBdr>
        </w:div>
        <w:div w:id="1390151354">
          <w:marLeft w:val="0"/>
          <w:marRight w:val="0"/>
          <w:marTop w:val="0"/>
          <w:marBottom w:val="0"/>
          <w:divBdr>
            <w:top w:val="none" w:sz="0" w:space="0" w:color="auto"/>
            <w:left w:val="none" w:sz="0" w:space="0" w:color="auto"/>
            <w:bottom w:val="none" w:sz="0" w:space="0" w:color="auto"/>
            <w:right w:val="none" w:sz="0" w:space="0" w:color="auto"/>
          </w:divBdr>
        </w:div>
        <w:div w:id="1397434704">
          <w:marLeft w:val="0"/>
          <w:marRight w:val="0"/>
          <w:marTop w:val="0"/>
          <w:marBottom w:val="0"/>
          <w:divBdr>
            <w:top w:val="none" w:sz="0" w:space="0" w:color="auto"/>
            <w:left w:val="none" w:sz="0" w:space="0" w:color="auto"/>
            <w:bottom w:val="none" w:sz="0" w:space="0" w:color="auto"/>
            <w:right w:val="none" w:sz="0" w:space="0" w:color="auto"/>
          </w:divBdr>
        </w:div>
        <w:div w:id="1429689908">
          <w:marLeft w:val="0"/>
          <w:marRight w:val="0"/>
          <w:marTop w:val="0"/>
          <w:marBottom w:val="0"/>
          <w:divBdr>
            <w:top w:val="none" w:sz="0" w:space="0" w:color="auto"/>
            <w:left w:val="none" w:sz="0" w:space="0" w:color="auto"/>
            <w:bottom w:val="none" w:sz="0" w:space="0" w:color="auto"/>
            <w:right w:val="none" w:sz="0" w:space="0" w:color="auto"/>
          </w:divBdr>
        </w:div>
        <w:div w:id="1464150363">
          <w:marLeft w:val="0"/>
          <w:marRight w:val="0"/>
          <w:marTop w:val="0"/>
          <w:marBottom w:val="0"/>
          <w:divBdr>
            <w:top w:val="none" w:sz="0" w:space="0" w:color="auto"/>
            <w:left w:val="none" w:sz="0" w:space="0" w:color="auto"/>
            <w:bottom w:val="none" w:sz="0" w:space="0" w:color="auto"/>
            <w:right w:val="none" w:sz="0" w:space="0" w:color="auto"/>
          </w:divBdr>
        </w:div>
        <w:div w:id="1495032192">
          <w:marLeft w:val="0"/>
          <w:marRight w:val="0"/>
          <w:marTop w:val="0"/>
          <w:marBottom w:val="0"/>
          <w:divBdr>
            <w:top w:val="none" w:sz="0" w:space="0" w:color="auto"/>
            <w:left w:val="none" w:sz="0" w:space="0" w:color="auto"/>
            <w:bottom w:val="none" w:sz="0" w:space="0" w:color="auto"/>
            <w:right w:val="none" w:sz="0" w:space="0" w:color="auto"/>
          </w:divBdr>
        </w:div>
        <w:div w:id="1542284899">
          <w:marLeft w:val="0"/>
          <w:marRight w:val="0"/>
          <w:marTop w:val="0"/>
          <w:marBottom w:val="0"/>
          <w:divBdr>
            <w:top w:val="none" w:sz="0" w:space="0" w:color="auto"/>
            <w:left w:val="none" w:sz="0" w:space="0" w:color="auto"/>
            <w:bottom w:val="none" w:sz="0" w:space="0" w:color="auto"/>
            <w:right w:val="none" w:sz="0" w:space="0" w:color="auto"/>
          </w:divBdr>
        </w:div>
        <w:div w:id="1658532805">
          <w:marLeft w:val="0"/>
          <w:marRight w:val="0"/>
          <w:marTop w:val="0"/>
          <w:marBottom w:val="0"/>
          <w:divBdr>
            <w:top w:val="none" w:sz="0" w:space="0" w:color="auto"/>
            <w:left w:val="none" w:sz="0" w:space="0" w:color="auto"/>
            <w:bottom w:val="none" w:sz="0" w:space="0" w:color="auto"/>
            <w:right w:val="none" w:sz="0" w:space="0" w:color="auto"/>
          </w:divBdr>
        </w:div>
        <w:div w:id="1825462566">
          <w:marLeft w:val="0"/>
          <w:marRight w:val="0"/>
          <w:marTop w:val="0"/>
          <w:marBottom w:val="0"/>
          <w:divBdr>
            <w:top w:val="none" w:sz="0" w:space="0" w:color="auto"/>
            <w:left w:val="none" w:sz="0" w:space="0" w:color="auto"/>
            <w:bottom w:val="none" w:sz="0" w:space="0" w:color="auto"/>
            <w:right w:val="none" w:sz="0" w:space="0" w:color="auto"/>
          </w:divBdr>
        </w:div>
        <w:div w:id="1851020078">
          <w:marLeft w:val="0"/>
          <w:marRight w:val="0"/>
          <w:marTop w:val="0"/>
          <w:marBottom w:val="0"/>
          <w:divBdr>
            <w:top w:val="none" w:sz="0" w:space="0" w:color="auto"/>
            <w:left w:val="none" w:sz="0" w:space="0" w:color="auto"/>
            <w:bottom w:val="none" w:sz="0" w:space="0" w:color="auto"/>
            <w:right w:val="none" w:sz="0" w:space="0" w:color="auto"/>
          </w:divBdr>
        </w:div>
        <w:div w:id="1897885963">
          <w:marLeft w:val="0"/>
          <w:marRight w:val="0"/>
          <w:marTop w:val="0"/>
          <w:marBottom w:val="0"/>
          <w:divBdr>
            <w:top w:val="none" w:sz="0" w:space="0" w:color="auto"/>
            <w:left w:val="none" w:sz="0" w:space="0" w:color="auto"/>
            <w:bottom w:val="none" w:sz="0" w:space="0" w:color="auto"/>
            <w:right w:val="none" w:sz="0" w:space="0" w:color="auto"/>
          </w:divBdr>
        </w:div>
        <w:div w:id="1913739630">
          <w:marLeft w:val="0"/>
          <w:marRight w:val="0"/>
          <w:marTop w:val="0"/>
          <w:marBottom w:val="0"/>
          <w:divBdr>
            <w:top w:val="none" w:sz="0" w:space="0" w:color="auto"/>
            <w:left w:val="none" w:sz="0" w:space="0" w:color="auto"/>
            <w:bottom w:val="none" w:sz="0" w:space="0" w:color="auto"/>
            <w:right w:val="none" w:sz="0" w:space="0" w:color="auto"/>
          </w:divBdr>
        </w:div>
        <w:div w:id="1918590375">
          <w:marLeft w:val="0"/>
          <w:marRight w:val="0"/>
          <w:marTop w:val="0"/>
          <w:marBottom w:val="0"/>
          <w:divBdr>
            <w:top w:val="none" w:sz="0" w:space="0" w:color="auto"/>
            <w:left w:val="none" w:sz="0" w:space="0" w:color="auto"/>
            <w:bottom w:val="none" w:sz="0" w:space="0" w:color="auto"/>
            <w:right w:val="none" w:sz="0" w:space="0" w:color="auto"/>
          </w:divBdr>
        </w:div>
        <w:div w:id="1986738937">
          <w:marLeft w:val="0"/>
          <w:marRight w:val="0"/>
          <w:marTop w:val="0"/>
          <w:marBottom w:val="0"/>
          <w:divBdr>
            <w:top w:val="none" w:sz="0" w:space="0" w:color="auto"/>
            <w:left w:val="none" w:sz="0" w:space="0" w:color="auto"/>
            <w:bottom w:val="none" w:sz="0" w:space="0" w:color="auto"/>
            <w:right w:val="none" w:sz="0" w:space="0" w:color="auto"/>
          </w:divBdr>
        </w:div>
        <w:div w:id="2025087054">
          <w:marLeft w:val="0"/>
          <w:marRight w:val="0"/>
          <w:marTop w:val="0"/>
          <w:marBottom w:val="0"/>
          <w:divBdr>
            <w:top w:val="none" w:sz="0" w:space="0" w:color="auto"/>
            <w:left w:val="none" w:sz="0" w:space="0" w:color="auto"/>
            <w:bottom w:val="none" w:sz="0" w:space="0" w:color="auto"/>
            <w:right w:val="none" w:sz="0" w:space="0" w:color="auto"/>
          </w:divBdr>
        </w:div>
        <w:div w:id="2064786637">
          <w:marLeft w:val="0"/>
          <w:marRight w:val="0"/>
          <w:marTop w:val="0"/>
          <w:marBottom w:val="0"/>
          <w:divBdr>
            <w:top w:val="none" w:sz="0" w:space="0" w:color="auto"/>
            <w:left w:val="none" w:sz="0" w:space="0" w:color="auto"/>
            <w:bottom w:val="none" w:sz="0" w:space="0" w:color="auto"/>
            <w:right w:val="none" w:sz="0" w:space="0" w:color="auto"/>
          </w:divBdr>
        </w:div>
        <w:div w:id="2090032323">
          <w:marLeft w:val="0"/>
          <w:marRight w:val="0"/>
          <w:marTop w:val="0"/>
          <w:marBottom w:val="0"/>
          <w:divBdr>
            <w:top w:val="none" w:sz="0" w:space="0" w:color="auto"/>
            <w:left w:val="none" w:sz="0" w:space="0" w:color="auto"/>
            <w:bottom w:val="none" w:sz="0" w:space="0" w:color="auto"/>
            <w:right w:val="none" w:sz="0" w:space="0" w:color="auto"/>
          </w:divBdr>
        </w:div>
        <w:div w:id="21221461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certifications/exams/dp-900" TargetMode="External"/><Relationship Id="rId13" Type="http://schemas.openxmlformats.org/officeDocument/2006/relationships/hyperlink" Target="https://learn.microsoft.com/en-us/azure/storage/" TargetMode="External"/><Relationship Id="rId18" Type="http://schemas.openxmlformats.org/officeDocument/2006/relationships/hyperlink" Target="https://learn.microsoft.com/en-us/power-bi/" TargetMode="External"/><Relationship Id="rId26" Type="http://schemas.openxmlformats.org/officeDocument/2006/relationships/hyperlink" Target="https://learn.microsoft.com/en-us/shows/data-exposed/" TargetMode="External"/><Relationship Id="rId3" Type="http://schemas.openxmlformats.org/officeDocument/2006/relationships/styles" Target="styles.xml"/><Relationship Id="rId21" Type="http://schemas.openxmlformats.org/officeDocument/2006/relationships/hyperlink" Target="https://techcommunity.microsoft.com/t5/azure-synapse-analytics/bd-p/AzureSynapseAnalytics" TargetMode="External"/><Relationship Id="rId7" Type="http://schemas.openxmlformats.org/officeDocument/2006/relationships/endnotes" Target="endnotes.xml"/><Relationship Id="rId12" Type="http://schemas.openxmlformats.org/officeDocument/2006/relationships/hyperlink" Target="https://learn.microsoft.com/en-us/azure/storage/tables/" TargetMode="External"/><Relationship Id="rId17" Type="http://schemas.openxmlformats.org/officeDocument/2006/relationships/hyperlink" Target="https://learn.microsoft.com/en-us/azure/data-factory/" TargetMode="External"/><Relationship Id="rId25" Type="http://schemas.openxmlformats.org/officeDocument/2006/relationships/hyperlink" Target="https://learn.microsoft.com/en-us/shows/exam-readiness-zone/" TargetMode="External"/><Relationship Id="rId2" Type="http://schemas.openxmlformats.org/officeDocument/2006/relationships/numbering" Target="numbering.xml"/><Relationship Id="rId16" Type="http://schemas.openxmlformats.org/officeDocument/2006/relationships/hyperlink" Target="https://learn.microsoft.com/en-us/azure/databricks/" TargetMode="External"/><Relationship Id="rId20" Type="http://schemas.openxmlformats.org/officeDocument/2006/relationships/hyperlink" Target="https://techcommunity.microsoft.com/t5/analytics-on-azure/bd-p/AnalyticsonAzureDiscussi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azure/storage/blobs/" TargetMode="External"/><Relationship Id="rId24" Type="http://schemas.openxmlformats.org/officeDocument/2006/relationships/hyperlink" Target="https://techcommunity.microsoft.com/t5/microsoft-learn/ct-p/MicrosoftLearn" TargetMode="External"/><Relationship Id="rId5" Type="http://schemas.openxmlformats.org/officeDocument/2006/relationships/webSettings" Target="webSettings.xml"/><Relationship Id="rId15" Type="http://schemas.openxmlformats.org/officeDocument/2006/relationships/hyperlink" Target="https://learn.microsoft.com/en-us/azure/synapse-analytics/" TargetMode="External"/><Relationship Id="rId23" Type="http://schemas.openxmlformats.org/officeDocument/2006/relationships/hyperlink" Target="https://techcommunity.microsoft.com/t5/azure-paas/bd-p/AzurePaaS" TargetMode="External"/><Relationship Id="rId28" Type="http://schemas.openxmlformats.org/officeDocument/2006/relationships/footer" Target="footer1.xml"/><Relationship Id="rId10" Type="http://schemas.openxmlformats.org/officeDocument/2006/relationships/hyperlink" Target="https://learn.microsoft.com/en-us/sql/sql-server/?view=sql-server-ver16" TargetMode="External"/><Relationship Id="rId19" Type="http://schemas.openxmlformats.org/officeDocument/2006/relationships/hyperlink" Target="https://learn.microsoft.com/en-us/answers/products/" TargetMode="External"/><Relationship Id="rId4" Type="http://schemas.openxmlformats.org/officeDocument/2006/relationships/settings" Target="settings.xml"/><Relationship Id="rId9" Type="http://schemas.openxmlformats.org/officeDocument/2006/relationships/hyperlink" Target="https://learn.microsoft.com/en-us/azure/azure-sql/?view=azuresql" TargetMode="External"/><Relationship Id="rId14" Type="http://schemas.openxmlformats.org/officeDocument/2006/relationships/hyperlink" Target="https://learn.microsoft.com/en-us/azure/cosmos-db/" TargetMode="External"/><Relationship Id="rId22" Type="http://schemas.openxmlformats.org/officeDocument/2006/relationships/hyperlink" Target="https://techcommunity.microsoft.com/t5/sql-server/ct-p/SQL-Server" TargetMode="External"/><Relationship Id="rId27" Type="http://schemas.openxmlformats.org/officeDocument/2006/relationships/hyperlink" Target="https://learn.microsoft.com/en-us/shows/browse"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al\AppData\Roaming\Microsoft\Templates\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23DFB-2ABB-41AD-8E82-3F4C7CB5D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Take notes</Template>
  <TotalTime>10960</TotalTime>
  <Pages>42</Pages>
  <Words>5738</Words>
  <Characters>32709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Burns</dc:creator>
  <cp:keywords/>
  <dc:description/>
  <cp:lastModifiedBy>Jamal Burns</cp:lastModifiedBy>
  <cp:revision>4</cp:revision>
  <dcterms:created xsi:type="dcterms:W3CDTF">2023-10-15T18:26:00Z</dcterms:created>
  <dcterms:modified xsi:type="dcterms:W3CDTF">2023-11-06T02:42:00Z</dcterms:modified>
</cp:coreProperties>
</file>