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3E" w:rsidRDefault="000F1030" w:rsidP="000F1030">
      <w:pPr>
        <w:jc w:val="center"/>
        <w:rPr>
          <w:b/>
          <w:sz w:val="28"/>
          <w:szCs w:val="28"/>
        </w:rPr>
      </w:pPr>
      <w:r w:rsidRPr="000F1030">
        <w:rPr>
          <w:b/>
          <w:sz w:val="28"/>
          <w:szCs w:val="28"/>
        </w:rPr>
        <w:t>Изучить и освоить гимнастику для глаз.</w:t>
      </w:r>
    </w:p>
    <w:p w:rsidR="000F1030" w:rsidRDefault="000F1030" w:rsidP="000F1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Быстро и легко моргайте 2 минуты. Способствует улучшению кровообращения.</w:t>
      </w:r>
    </w:p>
    <w:p w:rsidR="000F1030" w:rsidRDefault="000F1030" w:rsidP="000F1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 xml:space="preserve">Делаем точку из пластилина и лепим на стекло. </w:t>
      </w:r>
      <w:r>
        <w:rPr>
          <w:i/>
          <w:sz w:val="28"/>
          <w:szCs w:val="28"/>
        </w:rPr>
        <w:t xml:space="preserve">(Можно нарисовать точку маркером). </w:t>
      </w:r>
      <w:r>
        <w:rPr>
          <w:sz w:val="28"/>
          <w:szCs w:val="28"/>
        </w:rPr>
        <w:t xml:space="preserve">Выбираем за окном далекий объект, несколько секунд смотрим вдаль, потом переводим взгляд на точку. Со временем рекомендуется усложнить нагрузки – фокусироваться на трёх-четырёх </w:t>
      </w:r>
      <w:proofErr w:type="spellStart"/>
      <w:r>
        <w:rPr>
          <w:sz w:val="28"/>
          <w:szCs w:val="28"/>
        </w:rPr>
        <w:t>разноудалённых</w:t>
      </w:r>
      <w:proofErr w:type="spellEnd"/>
      <w:r>
        <w:rPr>
          <w:sz w:val="28"/>
          <w:szCs w:val="28"/>
        </w:rPr>
        <w:t xml:space="preserve"> объектах.</w:t>
      </w:r>
    </w:p>
    <w:p w:rsidR="000F1030" w:rsidRDefault="000F1030" w:rsidP="000F1030">
      <w:pPr>
        <w:pStyle w:val="a3"/>
        <w:numPr>
          <w:ilvl w:val="0"/>
          <w:numId w:val="1"/>
        </w:numPr>
        <w:rPr>
          <w:i/>
          <w:sz w:val="28"/>
          <w:szCs w:val="28"/>
        </w:rPr>
      </w:pPr>
      <w:r>
        <w:rPr>
          <w:sz w:val="28"/>
          <w:szCs w:val="28"/>
        </w:rPr>
        <w:t xml:space="preserve">Сидим прямо. Крепко зажмуриванием глаза на 5 секунд, затем широко открываем их. Повторяем 8-10 раз. </w:t>
      </w:r>
      <w:r w:rsidRPr="000F1030">
        <w:rPr>
          <w:i/>
          <w:sz w:val="28"/>
          <w:szCs w:val="28"/>
        </w:rPr>
        <w:t xml:space="preserve">Укрепляет мышцы век, улучшает кровообращение, способствует расслаблению мышц глаз. </w:t>
      </w:r>
    </w:p>
    <w:p w:rsidR="006E1083" w:rsidRDefault="000F1030" w:rsidP="000F1030">
      <w:pPr>
        <w:pStyle w:val="a3"/>
        <w:numPr>
          <w:ilvl w:val="0"/>
          <w:numId w:val="1"/>
        </w:numPr>
        <w:rPr>
          <w:sz w:val="28"/>
          <w:szCs w:val="28"/>
        </w:rPr>
      </w:pPr>
      <w:r w:rsidRPr="000F1030">
        <w:rPr>
          <w:sz w:val="28"/>
          <w:szCs w:val="28"/>
        </w:rPr>
        <w:t>Тремя</w:t>
      </w:r>
      <w:r>
        <w:rPr>
          <w:sz w:val="28"/>
          <w:szCs w:val="28"/>
        </w:rPr>
        <w:t xml:space="preserve"> пальцами каждой руки легко нажмите на верхние веки, через 1-2 секунды снимите пальцы с век. Повторите 3 раза</w:t>
      </w:r>
      <w:r w:rsidR="006E1083">
        <w:rPr>
          <w:sz w:val="28"/>
          <w:szCs w:val="28"/>
        </w:rPr>
        <w:t>. Улучшает циркуляцию внутриглазной жидкости.</w:t>
      </w:r>
    </w:p>
    <w:p w:rsidR="006E1083" w:rsidRDefault="006E1083" w:rsidP="000F1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Дважды в день, утром и вечером, ополаскиваем глаза. Утром – сначала ощутимо горячей водой (не обжигаясь!), затем холодной. Перед сном всё в обратном порядке: промываем холодной, потом горячей водой.</w:t>
      </w:r>
    </w:p>
    <w:p w:rsidR="006E1083" w:rsidRDefault="006E1083" w:rsidP="000F1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Первая помощь для глаз – закройте их на несколько минут и представьте что-то приятное. А если потереть</w:t>
      </w:r>
      <w:r w:rsidR="000F1030">
        <w:rPr>
          <w:sz w:val="28"/>
          <w:szCs w:val="28"/>
        </w:rPr>
        <w:t xml:space="preserve"> </w:t>
      </w:r>
      <w:r>
        <w:rPr>
          <w:sz w:val="28"/>
          <w:szCs w:val="28"/>
        </w:rPr>
        <w:t>ладони рук и прикрыть глаза теплыми ладонями, скрестив пальцы на середине лба, то эффект будет заметнее.</w:t>
      </w:r>
    </w:p>
    <w:p w:rsidR="002674BC" w:rsidRDefault="006E1083" w:rsidP="000F1030">
      <w:pPr>
        <w:pStyle w:val="a3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«Стреляем глазами»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Смотрим вверх-вниз с максимальной амплитудой.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Чертим круг по часовой стрелке и обратно.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Рисуем глазами диагонали.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Рисуем взглядом квадрат.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Взгляд идёт по дуге – выпуклой и вогнутой.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Обводим взглядом ромб.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Рисуем глазами бантики.</w:t>
      </w:r>
    </w:p>
    <w:p w:rsidR="000F1030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 xml:space="preserve">- Рисуем букву </w:t>
      </w:r>
      <w:r>
        <w:rPr>
          <w:sz w:val="28"/>
          <w:szCs w:val="28"/>
          <w:lang w:val="en-US"/>
        </w:rPr>
        <w:t>S</w:t>
      </w:r>
      <w:r>
        <w:rPr>
          <w:sz w:val="28"/>
          <w:szCs w:val="28"/>
        </w:rPr>
        <w:t xml:space="preserve"> – сначала в горизонтальном положении, потом в вертикальном.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Чертим глазами вертикальные дуги, сначала по часовой стрел</w:t>
      </w:r>
      <w:bookmarkStart w:id="0" w:name="_GoBack"/>
      <w:bookmarkEnd w:id="0"/>
      <w:r>
        <w:rPr>
          <w:sz w:val="28"/>
          <w:szCs w:val="28"/>
        </w:rPr>
        <w:t>ке, потом – против.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Переводим взгляд из одного угла в другой по диагоналям квадрата.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Сводим зрачки к переносице изо всех сил, приблизив палец к носу.</w:t>
      </w:r>
    </w:p>
    <w:p w:rsidR="002674BC" w:rsidRDefault="002674BC" w:rsidP="002674BC">
      <w:pPr>
        <w:pStyle w:val="a3"/>
        <w:rPr>
          <w:sz w:val="28"/>
          <w:szCs w:val="28"/>
        </w:rPr>
      </w:pPr>
      <w:r>
        <w:rPr>
          <w:sz w:val="28"/>
          <w:szCs w:val="28"/>
        </w:rPr>
        <w:t>- Часто-часто моргаем ресницами – как бабочка машет крылышками.</w:t>
      </w:r>
    </w:p>
    <w:p w:rsidR="002674BC" w:rsidRPr="002674BC" w:rsidRDefault="002674BC" w:rsidP="002674BC">
      <w:pPr>
        <w:rPr>
          <w:i/>
          <w:sz w:val="24"/>
          <w:szCs w:val="24"/>
        </w:rPr>
      </w:pPr>
      <w:r w:rsidRPr="002674BC">
        <w:rPr>
          <w:i/>
          <w:sz w:val="24"/>
          <w:szCs w:val="24"/>
        </w:rPr>
        <w:t>После каждого упражнения следует минуту посидеть с закрытыми глазами. Зарядка для глаз при работе на компьютере проводится 2 раза в день в одно и то же время.</w:t>
      </w:r>
    </w:p>
    <w:sectPr w:rsidR="002674BC" w:rsidRPr="002674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1155D29"/>
    <w:multiLevelType w:val="hybridMultilevel"/>
    <w:tmpl w:val="23C80DB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F1030"/>
    <w:rsid w:val="000F1030"/>
    <w:rsid w:val="002674BC"/>
    <w:rsid w:val="006E1083"/>
    <w:rsid w:val="0079139F"/>
    <w:rsid w:val="009E7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56FCE6"/>
  <w15:chartTrackingRefBased/>
  <w15:docId w15:val="{BDB0544A-8EEB-4EC6-AEB4-BA006BAC5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F10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286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Полина</dc:creator>
  <cp:keywords/>
  <dc:description/>
  <cp:lastModifiedBy>Полина</cp:lastModifiedBy>
  <cp:revision>1</cp:revision>
  <dcterms:created xsi:type="dcterms:W3CDTF">2020-02-07T17:07:00Z</dcterms:created>
  <dcterms:modified xsi:type="dcterms:W3CDTF">2020-02-07T17:45:00Z</dcterms:modified>
</cp:coreProperties>
</file>