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23E" w:rsidRDefault="00F928B0">
      <w:r>
        <w:t xml:space="preserve">Присутствовала на всех </w:t>
      </w:r>
      <w:proofErr w:type="spellStart"/>
      <w:r>
        <w:t>вебинарах</w:t>
      </w:r>
      <w:proofErr w:type="spellEnd"/>
      <w:r>
        <w:t>, приняла участие в практических семинарах по актуальным вопросам информатики и информационных технологий.</w:t>
      </w:r>
    </w:p>
    <w:p w:rsidR="00F928B0" w:rsidRDefault="00F928B0">
      <w:r>
        <w:t>План семинара на тему «Языки и среды программирования»:</w:t>
      </w:r>
    </w:p>
    <w:p w:rsidR="00F928B0" w:rsidRDefault="00F928B0" w:rsidP="00F928B0">
      <w:pPr>
        <w:pStyle w:val="a3"/>
        <w:numPr>
          <w:ilvl w:val="0"/>
          <w:numId w:val="1"/>
        </w:numPr>
      </w:pPr>
      <w:r>
        <w:t>Обзор презентации</w:t>
      </w:r>
    </w:p>
    <w:p w:rsidR="00F928B0" w:rsidRDefault="00F928B0" w:rsidP="00F928B0">
      <w:pPr>
        <w:pStyle w:val="a3"/>
        <w:numPr>
          <w:ilvl w:val="0"/>
          <w:numId w:val="1"/>
        </w:numPr>
      </w:pPr>
      <w:r>
        <w:t>Домашнее задание</w:t>
      </w:r>
      <w:bookmarkStart w:id="0" w:name="_GoBack"/>
      <w:bookmarkEnd w:id="0"/>
    </w:p>
    <w:sectPr w:rsidR="00F928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56455C"/>
    <w:multiLevelType w:val="hybridMultilevel"/>
    <w:tmpl w:val="FCAE4C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50A"/>
    <w:rsid w:val="0019350A"/>
    <w:rsid w:val="0079139F"/>
    <w:rsid w:val="009E7B55"/>
    <w:rsid w:val="00F92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86994"/>
  <w15:chartTrackingRefBased/>
  <w15:docId w15:val="{2973AA0F-9DE3-4914-B5D2-64EC565B7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28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01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</dc:creator>
  <cp:keywords/>
  <dc:description/>
  <cp:lastModifiedBy>Полина</cp:lastModifiedBy>
  <cp:revision>2</cp:revision>
  <dcterms:created xsi:type="dcterms:W3CDTF">2020-09-28T09:48:00Z</dcterms:created>
  <dcterms:modified xsi:type="dcterms:W3CDTF">2020-09-28T09:49:00Z</dcterms:modified>
</cp:coreProperties>
</file>