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4D8" w:rsidRDefault="004214D8" w:rsidP="004214D8">
      <w:pPr>
        <w:spacing w:line="360" w:lineRule="auto"/>
        <w:jc w:val="center"/>
        <w:rPr>
          <w:rFonts w:ascii="Times New Roman" w:hAnsi="Times New Roman" w:cs="Times New Roman"/>
          <w:b/>
          <w:bCs/>
          <w:iCs/>
          <w:sz w:val="32"/>
          <w:szCs w:val="32"/>
        </w:rPr>
      </w:pPr>
      <w:r w:rsidRPr="005D187D">
        <w:rPr>
          <w:rFonts w:ascii="Times New Roman" w:eastAsia="Times New Roman" w:hAnsi="Times New Roman" w:cs="Times New Roman"/>
          <w:b/>
          <w:bCs/>
          <w:noProof/>
          <w:sz w:val="24"/>
          <w:szCs w:val="24"/>
        </w:rPr>
        <w:drawing>
          <wp:anchor distT="0" distB="0" distL="114300" distR="114300" simplePos="0" relativeHeight="251659264" behindDoc="1" locked="0" layoutInCell="1" allowOverlap="1" wp14:anchorId="39377EBC" wp14:editId="2105CCAA">
            <wp:simplePos x="0" y="0"/>
            <wp:positionH relativeFrom="margin">
              <wp:posOffset>2141220</wp:posOffset>
            </wp:positionH>
            <wp:positionV relativeFrom="margin">
              <wp:posOffset>0</wp:posOffset>
            </wp:positionV>
            <wp:extent cx="1086485" cy="731520"/>
            <wp:effectExtent l="0" t="0" r="0" b="0"/>
            <wp:wrapNone/>
            <wp:docPr id="1" name="Picture 1" descr="University of Cape Coast (UCC) (@UCCGH_Official)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Cape Coast (UCC) (@UCCGH_Official) | Twit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086485" cy="73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14D8" w:rsidRDefault="004214D8" w:rsidP="004214D8">
      <w:pPr>
        <w:spacing w:line="360" w:lineRule="auto"/>
        <w:jc w:val="center"/>
        <w:rPr>
          <w:rFonts w:ascii="Times New Roman" w:hAnsi="Times New Roman" w:cs="Times New Roman"/>
          <w:b/>
          <w:bCs/>
          <w:iCs/>
          <w:sz w:val="32"/>
          <w:szCs w:val="32"/>
        </w:rPr>
      </w:pPr>
    </w:p>
    <w:p w:rsidR="004214D8" w:rsidRPr="004214D8" w:rsidRDefault="004214D8" w:rsidP="004214D8">
      <w:pPr>
        <w:spacing w:line="360" w:lineRule="auto"/>
        <w:jc w:val="center"/>
        <w:rPr>
          <w:rFonts w:ascii="Times New Roman" w:hAnsi="Times New Roman" w:cs="Times New Roman"/>
          <w:b/>
          <w:bCs/>
          <w:iCs/>
          <w:sz w:val="32"/>
          <w:szCs w:val="32"/>
        </w:rPr>
      </w:pPr>
      <w:r w:rsidRPr="005A2041">
        <w:rPr>
          <w:rFonts w:ascii="Times New Roman" w:hAnsi="Times New Roman" w:cs="Times New Roman"/>
          <w:b/>
          <w:bCs/>
          <w:iCs/>
          <w:sz w:val="32"/>
          <w:szCs w:val="32"/>
        </w:rPr>
        <w:t>DEPARTMENT OF DATA SCIENCE AND ECONOMIC POLICY</w:t>
      </w:r>
      <w:r w:rsidRPr="005A2041">
        <w:rPr>
          <w:rFonts w:ascii="Times New Roman" w:hAnsi="Times New Roman" w:cs="Times New Roman"/>
          <w:b/>
          <w:bCs/>
          <w:iCs/>
          <w:sz w:val="32"/>
          <w:szCs w:val="32"/>
        </w:rPr>
        <w:br/>
        <w:t>MSc. DATA MANAGEMENT AND ANALYSIS (SANDWICH)</w:t>
      </w:r>
    </w:p>
    <w:p w:rsidR="00593C68" w:rsidRDefault="00593C68" w:rsidP="00593C68">
      <w:pPr>
        <w:rPr>
          <w:rFonts w:ascii="Times New Roman" w:hAnsi="Times New Roman" w:cs="Times New Roman"/>
          <w:sz w:val="24"/>
          <w:szCs w:val="24"/>
        </w:rPr>
      </w:pPr>
      <w:r w:rsidRPr="004214D8">
        <w:rPr>
          <w:rFonts w:ascii="Times New Roman" w:hAnsi="Times New Roman" w:cs="Times New Roman"/>
          <w:b/>
          <w:sz w:val="24"/>
          <w:szCs w:val="24"/>
        </w:rPr>
        <w:t>Name:</w:t>
      </w:r>
      <w:r>
        <w:rPr>
          <w:rFonts w:ascii="Times New Roman" w:hAnsi="Times New Roman" w:cs="Times New Roman"/>
          <w:sz w:val="24"/>
          <w:szCs w:val="24"/>
        </w:rPr>
        <w:t xml:space="preserve"> JAMANI BOYOM PETER</w:t>
      </w:r>
    </w:p>
    <w:p w:rsidR="00593C68" w:rsidRDefault="00593C68" w:rsidP="00593C68">
      <w:pPr>
        <w:rPr>
          <w:rFonts w:ascii="Times New Roman" w:hAnsi="Times New Roman" w:cs="Times New Roman"/>
          <w:sz w:val="24"/>
          <w:szCs w:val="24"/>
        </w:rPr>
      </w:pPr>
      <w:r w:rsidRPr="004214D8">
        <w:rPr>
          <w:rFonts w:ascii="Times New Roman" w:hAnsi="Times New Roman" w:cs="Times New Roman"/>
          <w:b/>
          <w:sz w:val="24"/>
          <w:szCs w:val="24"/>
        </w:rPr>
        <w:t>Students</w:t>
      </w:r>
      <w:r w:rsidR="004214D8">
        <w:rPr>
          <w:rFonts w:ascii="Times New Roman" w:hAnsi="Times New Roman" w:cs="Times New Roman"/>
          <w:sz w:val="24"/>
          <w:szCs w:val="24"/>
        </w:rPr>
        <w:t xml:space="preserve"> ID: SE/DMD/23/0007</w:t>
      </w:r>
    </w:p>
    <w:p w:rsidR="004214D8" w:rsidRDefault="004214D8" w:rsidP="004214D8">
      <w:pPr>
        <w:rPr>
          <w:rFonts w:ascii="Times New Roman" w:hAnsi="Times New Roman" w:cs="Times New Roman"/>
          <w:sz w:val="24"/>
          <w:szCs w:val="24"/>
        </w:rPr>
      </w:pPr>
      <w:r w:rsidRPr="004214D8">
        <w:rPr>
          <w:rFonts w:ascii="Times New Roman" w:hAnsi="Times New Roman" w:cs="Times New Roman"/>
          <w:b/>
          <w:sz w:val="24"/>
          <w:szCs w:val="24"/>
        </w:rPr>
        <w:t>Course:</w:t>
      </w:r>
      <w:r>
        <w:rPr>
          <w:rFonts w:ascii="Times New Roman" w:hAnsi="Times New Roman" w:cs="Times New Roman"/>
          <w:sz w:val="24"/>
          <w:szCs w:val="24"/>
        </w:rPr>
        <w:t xml:space="preserve"> DATA CURATION AND MANAGEMENT</w:t>
      </w:r>
    </w:p>
    <w:p w:rsidR="0035374D" w:rsidRPr="00880C21" w:rsidRDefault="001173E9" w:rsidP="001173E9">
      <w:pPr>
        <w:jc w:val="center"/>
        <w:rPr>
          <w:rFonts w:ascii="Times New Roman" w:hAnsi="Times New Roman" w:cs="Times New Roman"/>
          <w:b/>
          <w:sz w:val="32"/>
          <w:szCs w:val="24"/>
        </w:rPr>
      </w:pPr>
      <w:r w:rsidRPr="00880C21">
        <w:rPr>
          <w:rFonts w:ascii="Times New Roman" w:hAnsi="Times New Roman" w:cs="Times New Roman"/>
          <w:b/>
          <w:sz w:val="32"/>
          <w:szCs w:val="24"/>
        </w:rPr>
        <w:t>Assignment 2</w:t>
      </w:r>
    </w:p>
    <w:p w:rsidR="00855125" w:rsidRPr="0037472C" w:rsidRDefault="00855125" w:rsidP="0037472C">
      <w:pPr>
        <w:pStyle w:val="ListParagraph"/>
        <w:numPr>
          <w:ilvl w:val="0"/>
          <w:numId w:val="2"/>
        </w:numPr>
        <w:rPr>
          <w:rFonts w:ascii="Times New Roman" w:hAnsi="Times New Roman" w:cs="Times New Roman"/>
          <w:sz w:val="24"/>
          <w:szCs w:val="24"/>
        </w:rPr>
      </w:pPr>
      <w:r w:rsidRPr="0037472C">
        <w:rPr>
          <w:rFonts w:ascii="Times New Roman" w:hAnsi="Times New Roman" w:cs="Times New Roman"/>
          <w:sz w:val="24"/>
          <w:szCs w:val="24"/>
        </w:rPr>
        <w:t>Outline six (6) data quality performance indicators recommendable for meeting the vison of your institution.</w:t>
      </w:r>
    </w:p>
    <w:p w:rsidR="00855125" w:rsidRPr="006D591C" w:rsidRDefault="00855125" w:rsidP="00855125">
      <w:pPr>
        <w:rPr>
          <w:rFonts w:ascii="Times New Roman" w:hAnsi="Times New Roman" w:cs="Times New Roman"/>
        </w:rPr>
      </w:pPr>
    </w:p>
    <w:p w:rsidR="00855125" w:rsidRDefault="00855125" w:rsidP="00855125">
      <w:pPr>
        <w:rPr>
          <w:rFonts w:ascii="Times New Roman" w:hAnsi="Times New Roman" w:cs="Times New Roman"/>
          <w:bCs/>
          <w:sz w:val="24"/>
          <w:szCs w:val="24"/>
        </w:rPr>
      </w:pPr>
      <w:r w:rsidRPr="006D591C">
        <w:rPr>
          <w:rFonts w:ascii="Times New Roman" w:hAnsi="Times New Roman" w:cs="Times New Roman"/>
          <w:bCs/>
          <w:sz w:val="24"/>
          <w:szCs w:val="24"/>
        </w:rPr>
        <w:t>Data is said to be of quality when is fit for purpose. That is, when it is; Accurate, Complete in all directions of the phenomenon it desc</w:t>
      </w:r>
      <w:r w:rsidR="006D591C">
        <w:rPr>
          <w:rFonts w:ascii="Times New Roman" w:hAnsi="Times New Roman" w:cs="Times New Roman"/>
          <w:bCs/>
          <w:sz w:val="24"/>
          <w:szCs w:val="24"/>
        </w:rPr>
        <w:t xml:space="preserve">ribes, Reliable, Accessible, </w:t>
      </w:r>
      <w:r w:rsidRPr="006D591C">
        <w:rPr>
          <w:rFonts w:ascii="Times New Roman" w:hAnsi="Times New Roman" w:cs="Times New Roman"/>
          <w:bCs/>
          <w:sz w:val="24"/>
          <w:szCs w:val="24"/>
        </w:rPr>
        <w:t>Timely</w:t>
      </w:r>
      <w:r w:rsidR="006D591C">
        <w:rPr>
          <w:rFonts w:ascii="Times New Roman" w:hAnsi="Times New Roman" w:cs="Times New Roman"/>
          <w:bCs/>
          <w:sz w:val="24"/>
          <w:szCs w:val="24"/>
        </w:rPr>
        <w:t xml:space="preserve"> and consistency</w:t>
      </w:r>
    </w:p>
    <w:p w:rsidR="0022459F" w:rsidRDefault="006D591C" w:rsidP="0022459F">
      <w:pPr>
        <w:spacing w:before="100" w:beforeAutospacing="1" w:after="100" w:afterAutospacing="1" w:line="240" w:lineRule="auto"/>
        <w:rPr>
          <w:rFonts w:ascii="Times New Roman" w:eastAsia="Times New Roman" w:hAnsi="Times New Roman" w:cs="Times New Roman"/>
          <w:bCs/>
          <w:sz w:val="24"/>
          <w:szCs w:val="24"/>
        </w:rPr>
      </w:pPr>
      <w:r w:rsidRPr="0022459F">
        <w:rPr>
          <w:rFonts w:ascii="Times New Roman" w:hAnsi="Times New Roman" w:cs="Times New Roman"/>
          <w:b/>
          <w:bCs/>
          <w:sz w:val="28"/>
          <w:szCs w:val="24"/>
        </w:rPr>
        <w:t>Accuracy</w:t>
      </w:r>
      <w:r w:rsidR="0022459F" w:rsidRPr="0022459F">
        <w:rPr>
          <w:rFonts w:ascii="Times New Roman" w:hAnsi="Times New Roman" w:cs="Times New Roman"/>
          <w:b/>
          <w:bCs/>
          <w:sz w:val="28"/>
          <w:szCs w:val="24"/>
        </w:rPr>
        <w:t>:</w:t>
      </w:r>
      <w:r w:rsidR="0022459F" w:rsidRPr="0022459F">
        <w:rPr>
          <w:rFonts w:ascii="Times New Roman" w:hAnsi="Times New Roman" w:cs="Times New Roman"/>
          <w:bCs/>
          <w:sz w:val="28"/>
          <w:szCs w:val="24"/>
        </w:rPr>
        <w:t xml:space="preserve"> </w:t>
      </w:r>
      <w:r w:rsidR="0022459F">
        <w:rPr>
          <w:rFonts w:ascii="Times New Roman" w:eastAsia="Times New Roman" w:hAnsi="Times New Roman" w:cs="Times New Roman"/>
          <w:bCs/>
          <w:sz w:val="24"/>
          <w:szCs w:val="24"/>
        </w:rPr>
        <w:t xml:space="preserve">This clearly defines the extent to which the data collected reflects the real-world values and the missions and visions of the Chereponi District Assembly to help give a precise and well informed decision making. </w:t>
      </w:r>
    </w:p>
    <w:p w:rsidR="0037472C" w:rsidRDefault="0022459F" w:rsidP="0037472C">
      <w:pPr>
        <w:spacing w:before="100" w:beforeAutospacing="1" w:after="100" w:afterAutospacing="1" w:line="240" w:lineRule="auto"/>
        <w:rPr>
          <w:rFonts w:ascii="Times New Roman" w:eastAsia="Times New Roman" w:hAnsi="Times New Roman" w:cs="Times New Roman"/>
          <w:sz w:val="24"/>
          <w:szCs w:val="24"/>
        </w:rPr>
      </w:pPr>
      <w:r w:rsidRPr="0037472C">
        <w:rPr>
          <w:rFonts w:ascii="Times New Roman" w:eastAsia="Times New Roman" w:hAnsi="Times New Roman" w:cs="Times New Roman"/>
          <w:b/>
          <w:bCs/>
          <w:sz w:val="28"/>
          <w:szCs w:val="24"/>
        </w:rPr>
        <w:t>Completeness</w:t>
      </w:r>
      <w:r w:rsidR="0037472C" w:rsidRPr="0037472C">
        <w:rPr>
          <w:rFonts w:ascii="Times New Roman" w:eastAsia="Times New Roman" w:hAnsi="Times New Roman" w:cs="Times New Roman"/>
          <w:b/>
          <w:bCs/>
          <w:sz w:val="28"/>
          <w:szCs w:val="24"/>
        </w:rPr>
        <w:t>:</w:t>
      </w:r>
      <w:r w:rsidR="0037472C" w:rsidRPr="0037472C">
        <w:rPr>
          <w:rFonts w:ascii="Times New Roman" w:eastAsia="Times New Roman" w:hAnsi="Times New Roman" w:cs="Times New Roman"/>
          <w:bCs/>
          <w:sz w:val="28"/>
          <w:szCs w:val="24"/>
        </w:rPr>
        <w:t xml:space="preserve"> </w:t>
      </w:r>
      <w:r w:rsidR="0037472C">
        <w:rPr>
          <w:rFonts w:ascii="Times New Roman" w:eastAsia="Times New Roman" w:hAnsi="Times New Roman" w:cs="Times New Roman"/>
          <w:sz w:val="24"/>
          <w:szCs w:val="24"/>
        </w:rPr>
        <w:t>The data collected should absolutely be completed that is to say that all errors and missing values should all be fixed and clean so that the data will be fit for analysis.</w:t>
      </w:r>
    </w:p>
    <w:p w:rsidR="00B8261B" w:rsidRDefault="00B8261B" w:rsidP="00B8261B">
      <w:pPr>
        <w:spacing w:before="100" w:beforeAutospacing="1" w:after="100" w:afterAutospacing="1" w:line="240" w:lineRule="auto"/>
        <w:rPr>
          <w:rFonts w:ascii="Times New Roman" w:eastAsia="Times New Roman" w:hAnsi="Times New Roman" w:cs="Times New Roman"/>
          <w:sz w:val="24"/>
          <w:szCs w:val="24"/>
        </w:rPr>
      </w:pPr>
      <w:r w:rsidRPr="00B8261B">
        <w:rPr>
          <w:rFonts w:ascii="Times New Roman" w:eastAsia="Times New Roman" w:hAnsi="Times New Roman" w:cs="Times New Roman"/>
          <w:b/>
          <w:sz w:val="28"/>
          <w:szCs w:val="24"/>
        </w:rPr>
        <w:t>Timeliness:</w:t>
      </w:r>
      <w:r w:rsidRPr="00B8261B">
        <w:rPr>
          <w:rFonts w:ascii="Times New Roman" w:eastAsia="Times New Roman" w:hAnsi="Times New Roman" w:cs="Times New Roman"/>
          <w:sz w:val="28"/>
          <w:szCs w:val="24"/>
        </w:rPr>
        <w:t xml:space="preserve"> </w:t>
      </w:r>
      <w:r>
        <w:rPr>
          <w:rFonts w:ascii="Times New Roman" w:eastAsia="Times New Roman" w:hAnsi="Times New Roman" w:cs="Times New Roman"/>
          <w:sz w:val="24"/>
          <w:szCs w:val="24"/>
        </w:rPr>
        <w:t>This also measures how current or up-to-date and available the data is when it is needed.</w:t>
      </w:r>
    </w:p>
    <w:p w:rsidR="00B8261B" w:rsidRDefault="00B8261B" w:rsidP="00B8261B">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8"/>
          <w:szCs w:val="24"/>
        </w:rPr>
        <w:t>Consistency</w:t>
      </w:r>
      <w:r w:rsidRPr="00B8261B">
        <w:rPr>
          <w:rFonts w:ascii="Times New Roman" w:eastAsia="Times New Roman" w:hAnsi="Times New Roman" w:cs="Times New Roman"/>
          <w:b/>
          <w:sz w:val="28"/>
          <w:szCs w:val="24"/>
        </w:rPr>
        <w:t>:</w:t>
      </w:r>
      <w:r w:rsidRPr="00B8261B">
        <w:rPr>
          <w:rFonts w:ascii="Times New Roman" w:eastAsia="Times New Roman" w:hAnsi="Times New Roman" w:cs="Times New Roman"/>
          <w:sz w:val="28"/>
          <w:szCs w:val="24"/>
        </w:rPr>
        <w:t xml:space="preserve"> </w:t>
      </w:r>
      <w:r w:rsidRPr="00A231AE">
        <w:rPr>
          <w:rFonts w:ascii="Times New Roman" w:eastAsia="Times New Roman" w:hAnsi="Times New Roman" w:cs="Times New Roman"/>
          <w:bCs/>
          <w:sz w:val="24"/>
          <w:szCs w:val="24"/>
        </w:rPr>
        <w:t>This shows the degree and uniformity the data is and how standard it is across different databases and systems</w:t>
      </w:r>
    </w:p>
    <w:p w:rsidR="00B8261B" w:rsidRDefault="00B8261B" w:rsidP="00B8261B">
      <w:pPr>
        <w:spacing w:before="100" w:beforeAutospacing="1" w:after="100" w:afterAutospacing="1" w:line="240" w:lineRule="auto"/>
        <w:rPr>
          <w:rFonts w:ascii="Times New Roman" w:eastAsia="Times New Roman" w:hAnsi="Times New Roman" w:cs="Times New Roman"/>
          <w:sz w:val="24"/>
          <w:szCs w:val="24"/>
        </w:rPr>
      </w:pPr>
      <w:r w:rsidRPr="00B8261B">
        <w:rPr>
          <w:rFonts w:ascii="Times New Roman" w:eastAsia="Times New Roman" w:hAnsi="Times New Roman" w:cs="Times New Roman"/>
          <w:b/>
          <w:bCs/>
          <w:sz w:val="28"/>
          <w:szCs w:val="24"/>
        </w:rPr>
        <w:t>Reliability:</w:t>
      </w:r>
      <w:r w:rsidRPr="00B8261B">
        <w:rPr>
          <w:rFonts w:ascii="Times New Roman" w:eastAsia="Times New Roman" w:hAnsi="Times New Roman" w:cs="Times New Roman"/>
          <w:bCs/>
          <w:sz w:val="28"/>
          <w:szCs w:val="24"/>
        </w:rPr>
        <w:t xml:space="preserve"> </w:t>
      </w:r>
      <w:r>
        <w:rPr>
          <w:rFonts w:ascii="Times New Roman" w:eastAsia="Times New Roman" w:hAnsi="Times New Roman" w:cs="Times New Roman"/>
          <w:sz w:val="24"/>
          <w:szCs w:val="24"/>
        </w:rPr>
        <w:t>This is to ensure that the data collected can</w:t>
      </w:r>
      <w:r>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depended upon </w:t>
      </w:r>
      <w:r>
        <w:rPr>
          <w:rFonts w:ascii="Times New Roman" w:eastAsia="Times New Roman" w:hAnsi="Times New Roman" w:cs="Times New Roman"/>
          <w:sz w:val="24"/>
          <w:szCs w:val="24"/>
        </w:rPr>
        <w:t xml:space="preserve">for accuracy over time, how reliable the </w:t>
      </w:r>
      <w:r w:rsidRPr="00622C2A">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is</w:t>
      </w:r>
      <w:r w:rsidRPr="00622C2A">
        <w:rPr>
          <w:rFonts w:ascii="Times New Roman" w:eastAsia="Times New Roman" w:hAnsi="Times New Roman" w:cs="Times New Roman"/>
          <w:sz w:val="24"/>
          <w:szCs w:val="24"/>
        </w:rPr>
        <w:t xml:space="preserve"> builds confidence in data-driven processes and decision-making, which is crucia</w:t>
      </w:r>
      <w:r>
        <w:rPr>
          <w:rFonts w:ascii="Times New Roman" w:eastAsia="Times New Roman" w:hAnsi="Times New Roman" w:cs="Times New Roman"/>
          <w:sz w:val="24"/>
          <w:szCs w:val="24"/>
        </w:rPr>
        <w:t>l for sustaining</w:t>
      </w:r>
      <w:r w:rsidRPr="00622C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achieving the </w:t>
      </w:r>
      <w:r w:rsidRPr="00622C2A">
        <w:rPr>
          <w:rFonts w:ascii="Times New Roman" w:eastAsia="Times New Roman" w:hAnsi="Times New Roman" w:cs="Times New Roman"/>
          <w:sz w:val="24"/>
          <w:szCs w:val="24"/>
        </w:rPr>
        <w:t>strategic objectives</w:t>
      </w:r>
      <w:r w:rsidR="00A02D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core </w:t>
      </w:r>
      <w:r w:rsidR="00A02DF6">
        <w:rPr>
          <w:rFonts w:ascii="Times New Roman" w:eastAsia="Times New Roman" w:hAnsi="Times New Roman" w:cs="Times New Roman"/>
          <w:sz w:val="24"/>
          <w:szCs w:val="24"/>
        </w:rPr>
        <w:t>values and</w:t>
      </w:r>
      <w:r>
        <w:rPr>
          <w:rFonts w:ascii="Times New Roman" w:eastAsia="Times New Roman" w:hAnsi="Times New Roman" w:cs="Times New Roman"/>
          <w:sz w:val="24"/>
          <w:szCs w:val="24"/>
        </w:rPr>
        <w:t xml:space="preserve"> missions of the assembly.</w:t>
      </w:r>
    </w:p>
    <w:p w:rsidR="00A02DF6" w:rsidRPr="00622C2A" w:rsidRDefault="00A02DF6" w:rsidP="00A02DF6">
      <w:pPr>
        <w:spacing w:before="100" w:beforeAutospacing="1" w:after="100" w:afterAutospacing="1" w:line="240" w:lineRule="auto"/>
        <w:rPr>
          <w:rFonts w:ascii="Times New Roman" w:eastAsia="Times New Roman" w:hAnsi="Times New Roman" w:cs="Times New Roman"/>
          <w:sz w:val="24"/>
          <w:szCs w:val="24"/>
        </w:rPr>
      </w:pPr>
      <w:r w:rsidRPr="004D1D6C">
        <w:rPr>
          <w:rFonts w:ascii="Times New Roman" w:eastAsia="Times New Roman" w:hAnsi="Times New Roman" w:cs="Times New Roman"/>
          <w:b/>
          <w:sz w:val="28"/>
          <w:szCs w:val="24"/>
        </w:rPr>
        <w:t>Accessibility:</w:t>
      </w:r>
      <w:r w:rsidRPr="004D1D6C">
        <w:rPr>
          <w:rFonts w:ascii="Times New Roman" w:eastAsia="Times New Roman" w:hAnsi="Times New Roman" w:cs="Times New Roman"/>
          <w:sz w:val="28"/>
          <w:szCs w:val="24"/>
        </w:rPr>
        <w:t xml:space="preserve"> </w:t>
      </w:r>
      <w:r w:rsidRPr="00606A16">
        <w:rPr>
          <w:rFonts w:ascii="Times New Roman" w:eastAsia="Times New Roman" w:hAnsi="Times New Roman" w:cs="Times New Roman"/>
          <w:bCs/>
          <w:sz w:val="24"/>
          <w:szCs w:val="24"/>
        </w:rPr>
        <w:t>The data shoul</w:t>
      </w:r>
      <w:r>
        <w:rPr>
          <w:rFonts w:ascii="Times New Roman" w:eastAsia="Times New Roman" w:hAnsi="Times New Roman" w:cs="Times New Roman"/>
          <w:bCs/>
          <w:sz w:val="24"/>
          <w:szCs w:val="24"/>
        </w:rPr>
        <w:t>d be readily accessible for use by stakeholders</w:t>
      </w:r>
      <w:r w:rsidRPr="00606A16">
        <w:rPr>
          <w:rFonts w:ascii="Times New Roman" w:eastAsia="Times New Roman" w:hAnsi="Times New Roman" w:cs="Times New Roman"/>
          <w:bCs/>
          <w:sz w:val="24"/>
          <w:szCs w:val="24"/>
        </w:rPr>
        <w:t xml:space="preserve"> which</w:t>
      </w:r>
      <w:r>
        <w:rPr>
          <w:rFonts w:ascii="Times New Roman" w:eastAsia="Times New Roman" w:hAnsi="Times New Roman" w:cs="Times New Roman"/>
          <w:bCs/>
          <w:sz w:val="24"/>
          <w:szCs w:val="24"/>
        </w:rPr>
        <w:t xml:space="preserve"> will help </w:t>
      </w:r>
      <w:r w:rsidRPr="00606A16">
        <w:rPr>
          <w:rFonts w:ascii="Times New Roman" w:eastAsia="Times New Roman" w:hAnsi="Times New Roman" w:cs="Times New Roman"/>
          <w:bCs/>
          <w:sz w:val="24"/>
          <w:szCs w:val="24"/>
        </w:rPr>
        <w:t>the assembly to enhance its ability to respond to queries</w:t>
      </w:r>
      <w:r>
        <w:rPr>
          <w:rFonts w:ascii="Times New Roman" w:eastAsia="Times New Roman" w:hAnsi="Times New Roman" w:cs="Times New Roman"/>
          <w:sz w:val="24"/>
          <w:szCs w:val="24"/>
        </w:rPr>
        <w:t xml:space="preserve"> </w:t>
      </w:r>
      <w:r w:rsidRPr="00622C2A">
        <w:rPr>
          <w:rFonts w:ascii="Times New Roman" w:eastAsia="Times New Roman" w:hAnsi="Times New Roman" w:cs="Times New Roman"/>
          <w:sz w:val="24"/>
          <w:szCs w:val="24"/>
        </w:rPr>
        <w:t>and enables more effective use of</w:t>
      </w:r>
      <w:r>
        <w:rPr>
          <w:rFonts w:ascii="Times New Roman" w:eastAsia="Times New Roman" w:hAnsi="Times New Roman" w:cs="Times New Roman"/>
          <w:sz w:val="24"/>
          <w:szCs w:val="24"/>
        </w:rPr>
        <w:t xml:space="preserve"> the</w:t>
      </w:r>
      <w:r w:rsidRPr="00622C2A">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w:t>
      </w:r>
    </w:p>
    <w:p w:rsidR="00850E35" w:rsidRPr="00A41562" w:rsidRDefault="00850E35" w:rsidP="00A4156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1562">
        <w:rPr>
          <w:rFonts w:ascii="Times New Roman" w:eastAsia="Times New Roman" w:hAnsi="Times New Roman" w:cs="Times New Roman"/>
          <w:sz w:val="24"/>
          <w:szCs w:val="24"/>
        </w:rPr>
        <w:lastRenderedPageBreak/>
        <w:t>Identify and justify five administrative data points your organization should prioritize for archiving for the next five years.</w:t>
      </w:r>
    </w:p>
    <w:p w:rsidR="00E80FC6" w:rsidRDefault="00E80FC6" w:rsidP="00B826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Administrative data archiving is </w:t>
      </w:r>
      <w:r w:rsidR="00A41562">
        <w:rPr>
          <w:rFonts w:ascii="Times New Roman" w:eastAsia="Times New Roman" w:hAnsi="Times New Roman" w:cs="Times New Roman"/>
          <w:sz w:val="24"/>
          <w:szCs w:val="24"/>
        </w:rPr>
        <w:t>one of the major activities the ministry of local government is undertaking to ensure that the district assemblies go digital in their records and data archiving to ensure that data lost is reduced minimally. The following are some of the data the d</w:t>
      </w:r>
      <w:r w:rsidR="00754051">
        <w:rPr>
          <w:rFonts w:ascii="Times New Roman" w:eastAsia="Times New Roman" w:hAnsi="Times New Roman" w:cs="Times New Roman"/>
          <w:sz w:val="24"/>
          <w:szCs w:val="24"/>
        </w:rPr>
        <w:t>istrict assembly will prioritize in the next five years.</w:t>
      </w:r>
    </w:p>
    <w:p w:rsidR="004378AA" w:rsidRPr="007E6245" w:rsidRDefault="004378AA" w:rsidP="0001372B">
      <w:pPr>
        <w:spacing w:before="100" w:beforeAutospacing="1" w:after="100" w:afterAutospacing="1" w:line="240" w:lineRule="auto"/>
        <w:ind w:left="720"/>
        <w:rPr>
          <w:rFonts w:ascii="Times New Roman" w:eastAsia="Times New Roman" w:hAnsi="Times New Roman" w:cs="Times New Roman"/>
          <w:sz w:val="24"/>
          <w:szCs w:val="24"/>
        </w:rPr>
      </w:pPr>
      <w:r w:rsidRPr="007E6245">
        <w:rPr>
          <w:rFonts w:ascii="Times New Roman" w:eastAsia="Times New Roman" w:hAnsi="Times New Roman" w:cs="Times New Roman"/>
          <w:b/>
          <w:bCs/>
          <w:sz w:val="24"/>
          <w:szCs w:val="24"/>
        </w:rPr>
        <w:t>Employee Records</w:t>
      </w:r>
    </w:p>
    <w:p w:rsidR="004378AA" w:rsidRPr="007E6245" w:rsidRDefault="004378AA" w:rsidP="0001372B">
      <w:pPr>
        <w:spacing w:before="100" w:beforeAutospacing="1" w:after="100" w:afterAutospacing="1" w:line="240" w:lineRule="auto"/>
        <w:rPr>
          <w:rFonts w:ascii="Times New Roman" w:eastAsia="Times New Roman" w:hAnsi="Times New Roman" w:cs="Times New Roman"/>
          <w:sz w:val="24"/>
          <w:szCs w:val="24"/>
        </w:rPr>
      </w:pPr>
      <w:r w:rsidRPr="007E6245">
        <w:rPr>
          <w:rFonts w:ascii="Times New Roman" w:eastAsia="Times New Roman" w:hAnsi="Times New Roman" w:cs="Times New Roman"/>
          <w:b/>
          <w:bCs/>
          <w:sz w:val="24"/>
          <w:szCs w:val="24"/>
        </w:rPr>
        <w:t>Justification</w:t>
      </w:r>
      <w:r w:rsidRPr="007E6245">
        <w:rPr>
          <w:rFonts w:ascii="Times New Roman" w:eastAsia="Times New Roman" w:hAnsi="Times New Roman" w:cs="Times New Roman"/>
          <w:sz w:val="24"/>
          <w:szCs w:val="24"/>
        </w:rPr>
        <w:t>: Employee records</w:t>
      </w:r>
      <w:r w:rsidR="0001372B">
        <w:rPr>
          <w:rFonts w:ascii="Times New Roman" w:eastAsia="Times New Roman" w:hAnsi="Times New Roman" w:cs="Times New Roman"/>
          <w:sz w:val="24"/>
          <w:szCs w:val="24"/>
        </w:rPr>
        <w:t xml:space="preserve"> is very critical in every organization and the assembly is bent in keeping their staff records to inform staff management</w:t>
      </w:r>
      <w:r w:rsidRPr="007E6245">
        <w:rPr>
          <w:rFonts w:ascii="Times New Roman" w:eastAsia="Times New Roman" w:hAnsi="Times New Roman" w:cs="Times New Roman"/>
          <w:sz w:val="24"/>
          <w:szCs w:val="24"/>
        </w:rPr>
        <w:t>,</w:t>
      </w:r>
      <w:r w:rsidR="0001372B">
        <w:rPr>
          <w:rFonts w:ascii="Times New Roman" w:eastAsia="Times New Roman" w:hAnsi="Times New Roman" w:cs="Times New Roman"/>
          <w:sz w:val="24"/>
          <w:szCs w:val="24"/>
        </w:rPr>
        <w:t xml:space="preserve"> some</w:t>
      </w:r>
      <w:r w:rsidR="00901074">
        <w:rPr>
          <w:rFonts w:ascii="Times New Roman" w:eastAsia="Times New Roman" w:hAnsi="Times New Roman" w:cs="Times New Roman"/>
          <w:sz w:val="24"/>
          <w:szCs w:val="24"/>
        </w:rPr>
        <w:t xml:space="preserve"> of them includes</w:t>
      </w:r>
      <w:r w:rsidRPr="007E6245">
        <w:rPr>
          <w:rFonts w:ascii="Times New Roman" w:eastAsia="Times New Roman" w:hAnsi="Times New Roman" w:cs="Times New Roman"/>
          <w:sz w:val="24"/>
          <w:szCs w:val="24"/>
        </w:rPr>
        <w:t xml:space="preserve"> employment history, performance evalua</w:t>
      </w:r>
      <w:r w:rsidR="00901074">
        <w:rPr>
          <w:rFonts w:ascii="Times New Roman" w:eastAsia="Times New Roman" w:hAnsi="Times New Roman" w:cs="Times New Roman"/>
          <w:sz w:val="24"/>
          <w:szCs w:val="24"/>
        </w:rPr>
        <w:t>tions, and training records, which are</w:t>
      </w:r>
      <w:r w:rsidRPr="007E6245">
        <w:rPr>
          <w:rFonts w:ascii="Times New Roman" w:eastAsia="Times New Roman" w:hAnsi="Times New Roman" w:cs="Times New Roman"/>
          <w:sz w:val="24"/>
          <w:szCs w:val="24"/>
        </w:rPr>
        <w:t xml:space="preserve"> critical for H</w:t>
      </w:r>
      <w:r w:rsidR="00901074">
        <w:rPr>
          <w:rFonts w:ascii="Times New Roman" w:eastAsia="Times New Roman" w:hAnsi="Times New Roman" w:cs="Times New Roman"/>
          <w:sz w:val="24"/>
          <w:szCs w:val="24"/>
        </w:rPr>
        <w:t xml:space="preserve">uman Resource </w:t>
      </w:r>
      <w:r w:rsidRPr="007E6245">
        <w:rPr>
          <w:rFonts w:ascii="Times New Roman" w:eastAsia="Times New Roman" w:hAnsi="Times New Roman" w:cs="Times New Roman"/>
          <w:sz w:val="24"/>
          <w:szCs w:val="24"/>
        </w:rPr>
        <w:t>management, legal compliance, and workforce planning.</w:t>
      </w:r>
      <w:r w:rsidR="00901074">
        <w:rPr>
          <w:rFonts w:ascii="Times New Roman" w:eastAsia="Times New Roman" w:hAnsi="Times New Roman" w:cs="Times New Roman"/>
          <w:sz w:val="24"/>
          <w:szCs w:val="24"/>
        </w:rPr>
        <w:t xml:space="preserve"> Making sure in a</w:t>
      </w:r>
      <w:r w:rsidRPr="007E6245">
        <w:rPr>
          <w:rFonts w:ascii="Times New Roman" w:eastAsia="Times New Roman" w:hAnsi="Times New Roman" w:cs="Times New Roman"/>
          <w:sz w:val="24"/>
          <w:szCs w:val="24"/>
        </w:rPr>
        <w:t>rchiving these records ensures the institution maintains a comprehensive history of its workforce,</w:t>
      </w:r>
      <w:r w:rsidR="00901074">
        <w:rPr>
          <w:rFonts w:ascii="Times New Roman" w:eastAsia="Times New Roman" w:hAnsi="Times New Roman" w:cs="Times New Roman"/>
          <w:sz w:val="24"/>
          <w:szCs w:val="24"/>
        </w:rPr>
        <w:t xml:space="preserve"> and this will help in future planning.</w:t>
      </w:r>
      <w:r w:rsidRPr="007E6245">
        <w:rPr>
          <w:rFonts w:ascii="Times New Roman" w:eastAsia="Times New Roman" w:hAnsi="Times New Roman" w:cs="Times New Roman"/>
          <w:sz w:val="24"/>
          <w:szCs w:val="24"/>
        </w:rPr>
        <w:t xml:space="preserve"> </w:t>
      </w:r>
    </w:p>
    <w:p w:rsidR="004378AA" w:rsidRPr="007E6245" w:rsidRDefault="004378AA" w:rsidP="0001372B">
      <w:pPr>
        <w:spacing w:before="100" w:beforeAutospacing="1" w:after="100" w:afterAutospacing="1" w:line="240" w:lineRule="auto"/>
        <w:ind w:left="720"/>
        <w:rPr>
          <w:rFonts w:ascii="Times New Roman" w:eastAsia="Times New Roman" w:hAnsi="Times New Roman" w:cs="Times New Roman"/>
          <w:sz w:val="24"/>
          <w:szCs w:val="24"/>
        </w:rPr>
      </w:pPr>
      <w:r w:rsidRPr="007E6245">
        <w:rPr>
          <w:rFonts w:ascii="Times New Roman" w:eastAsia="Times New Roman" w:hAnsi="Times New Roman" w:cs="Times New Roman"/>
          <w:b/>
          <w:bCs/>
          <w:sz w:val="24"/>
          <w:szCs w:val="24"/>
        </w:rPr>
        <w:t>Financial Transactions</w:t>
      </w:r>
    </w:p>
    <w:p w:rsidR="004378AA" w:rsidRPr="007E6245" w:rsidRDefault="004378AA" w:rsidP="0001372B">
      <w:pPr>
        <w:spacing w:before="100" w:beforeAutospacing="1" w:after="100" w:afterAutospacing="1" w:line="240" w:lineRule="auto"/>
        <w:rPr>
          <w:rFonts w:ascii="Times New Roman" w:eastAsia="Times New Roman" w:hAnsi="Times New Roman" w:cs="Times New Roman"/>
          <w:sz w:val="24"/>
          <w:szCs w:val="24"/>
        </w:rPr>
      </w:pPr>
      <w:r w:rsidRPr="007E6245">
        <w:rPr>
          <w:rFonts w:ascii="Times New Roman" w:eastAsia="Times New Roman" w:hAnsi="Times New Roman" w:cs="Times New Roman"/>
          <w:b/>
          <w:bCs/>
          <w:sz w:val="24"/>
          <w:szCs w:val="24"/>
        </w:rPr>
        <w:t>Justification</w:t>
      </w:r>
      <w:r w:rsidRPr="007E6245">
        <w:rPr>
          <w:rFonts w:ascii="Times New Roman" w:eastAsia="Times New Roman" w:hAnsi="Times New Roman" w:cs="Times New Roman"/>
          <w:sz w:val="24"/>
          <w:szCs w:val="24"/>
        </w:rPr>
        <w:t xml:space="preserve">: </w:t>
      </w:r>
      <w:r w:rsidR="00F00280">
        <w:rPr>
          <w:rFonts w:ascii="Times New Roman" w:eastAsia="Times New Roman" w:hAnsi="Times New Roman" w:cs="Times New Roman"/>
          <w:sz w:val="24"/>
          <w:szCs w:val="24"/>
        </w:rPr>
        <w:t>Archiving financial transactions which includes</w:t>
      </w:r>
      <w:r w:rsidRPr="007E6245">
        <w:rPr>
          <w:rFonts w:ascii="Times New Roman" w:eastAsia="Times New Roman" w:hAnsi="Times New Roman" w:cs="Times New Roman"/>
          <w:sz w:val="24"/>
          <w:szCs w:val="24"/>
        </w:rPr>
        <w:t xml:space="preserve"> budgets, expenditures, and</w:t>
      </w:r>
      <w:r w:rsidR="00F00280">
        <w:rPr>
          <w:rFonts w:ascii="Times New Roman" w:eastAsia="Times New Roman" w:hAnsi="Times New Roman" w:cs="Times New Roman"/>
          <w:sz w:val="24"/>
          <w:szCs w:val="24"/>
        </w:rPr>
        <w:t xml:space="preserve"> financial audits, to</w:t>
      </w:r>
      <w:r w:rsidRPr="007E6245">
        <w:rPr>
          <w:rFonts w:ascii="Times New Roman" w:eastAsia="Times New Roman" w:hAnsi="Times New Roman" w:cs="Times New Roman"/>
          <w:sz w:val="24"/>
          <w:szCs w:val="24"/>
        </w:rPr>
        <w:t xml:space="preserve"> </w:t>
      </w:r>
      <w:r w:rsidR="00F00280" w:rsidRPr="007E6245">
        <w:rPr>
          <w:rFonts w:ascii="Times New Roman" w:eastAsia="Times New Roman" w:hAnsi="Times New Roman" w:cs="Times New Roman"/>
          <w:sz w:val="24"/>
          <w:szCs w:val="24"/>
        </w:rPr>
        <w:t>fos</w:t>
      </w:r>
      <w:r w:rsidR="00F00280">
        <w:rPr>
          <w:rFonts w:ascii="Times New Roman" w:eastAsia="Times New Roman" w:hAnsi="Times New Roman" w:cs="Times New Roman"/>
          <w:sz w:val="24"/>
          <w:szCs w:val="24"/>
        </w:rPr>
        <w:t xml:space="preserve">ter </w:t>
      </w:r>
      <w:r w:rsidR="00F00280" w:rsidRPr="007E6245">
        <w:rPr>
          <w:rFonts w:ascii="Times New Roman" w:eastAsia="Times New Roman" w:hAnsi="Times New Roman" w:cs="Times New Roman"/>
          <w:sz w:val="24"/>
          <w:szCs w:val="24"/>
        </w:rPr>
        <w:t>transparency</w:t>
      </w:r>
      <w:r w:rsidRPr="007E6245">
        <w:rPr>
          <w:rFonts w:ascii="Times New Roman" w:eastAsia="Times New Roman" w:hAnsi="Times New Roman" w:cs="Times New Roman"/>
          <w:sz w:val="24"/>
          <w:szCs w:val="24"/>
        </w:rPr>
        <w:t>, accountability, and regulatory compliance</w:t>
      </w:r>
      <w:r w:rsidR="00F00280">
        <w:rPr>
          <w:rFonts w:ascii="Times New Roman" w:eastAsia="Times New Roman" w:hAnsi="Times New Roman" w:cs="Times New Roman"/>
          <w:sz w:val="24"/>
          <w:szCs w:val="24"/>
        </w:rPr>
        <w:t>, which will also build financial confidence in the assembly</w:t>
      </w:r>
      <w:r w:rsidR="0086161F">
        <w:rPr>
          <w:rFonts w:ascii="Times New Roman" w:eastAsia="Times New Roman" w:hAnsi="Times New Roman" w:cs="Times New Roman"/>
          <w:sz w:val="24"/>
          <w:szCs w:val="24"/>
        </w:rPr>
        <w:t xml:space="preserve"> and for future use</w:t>
      </w:r>
      <w:r w:rsidR="00630654">
        <w:rPr>
          <w:rFonts w:ascii="Times New Roman" w:eastAsia="Times New Roman" w:hAnsi="Times New Roman" w:cs="Times New Roman"/>
          <w:sz w:val="24"/>
          <w:szCs w:val="24"/>
        </w:rPr>
        <w:t xml:space="preserve"> of such archive data</w:t>
      </w:r>
      <w:r w:rsidRPr="007E6245">
        <w:rPr>
          <w:rFonts w:ascii="Times New Roman" w:eastAsia="Times New Roman" w:hAnsi="Times New Roman" w:cs="Times New Roman"/>
          <w:sz w:val="24"/>
          <w:szCs w:val="24"/>
        </w:rPr>
        <w:t xml:space="preserve">. </w:t>
      </w:r>
    </w:p>
    <w:p w:rsidR="004378AA" w:rsidRPr="007E6245" w:rsidRDefault="004378AA" w:rsidP="0001372B">
      <w:pPr>
        <w:spacing w:before="100" w:beforeAutospacing="1" w:after="100" w:afterAutospacing="1" w:line="240" w:lineRule="auto"/>
        <w:ind w:left="720"/>
        <w:rPr>
          <w:rFonts w:ascii="Times New Roman" w:eastAsia="Times New Roman" w:hAnsi="Times New Roman" w:cs="Times New Roman"/>
          <w:sz w:val="24"/>
          <w:szCs w:val="24"/>
        </w:rPr>
      </w:pPr>
      <w:r w:rsidRPr="007E6245">
        <w:rPr>
          <w:rFonts w:ascii="Times New Roman" w:eastAsia="Times New Roman" w:hAnsi="Times New Roman" w:cs="Times New Roman"/>
          <w:b/>
          <w:bCs/>
          <w:sz w:val="24"/>
          <w:szCs w:val="24"/>
        </w:rPr>
        <w:t>Institutional Policies and Procedures</w:t>
      </w:r>
    </w:p>
    <w:p w:rsidR="004378AA" w:rsidRPr="007E6245" w:rsidRDefault="004378AA" w:rsidP="0001372B">
      <w:pPr>
        <w:spacing w:before="100" w:beforeAutospacing="1" w:after="100" w:afterAutospacing="1" w:line="240" w:lineRule="auto"/>
        <w:rPr>
          <w:rFonts w:ascii="Times New Roman" w:eastAsia="Times New Roman" w:hAnsi="Times New Roman" w:cs="Times New Roman"/>
          <w:sz w:val="24"/>
          <w:szCs w:val="24"/>
        </w:rPr>
      </w:pPr>
      <w:r w:rsidRPr="007E6245">
        <w:rPr>
          <w:rFonts w:ascii="Times New Roman" w:eastAsia="Times New Roman" w:hAnsi="Times New Roman" w:cs="Times New Roman"/>
          <w:b/>
          <w:bCs/>
          <w:sz w:val="24"/>
          <w:szCs w:val="24"/>
        </w:rPr>
        <w:t>Justification</w:t>
      </w:r>
      <w:r w:rsidRPr="007E6245">
        <w:rPr>
          <w:rFonts w:ascii="Times New Roman" w:eastAsia="Times New Roman" w:hAnsi="Times New Roman" w:cs="Times New Roman"/>
          <w:sz w:val="24"/>
          <w:szCs w:val="24"/>
        </w:rPr>
        <w:t xml:space="preserve">: </w:t>
      </w:r>
      <w:r w:rsidR="0086161F">
        <w:rPr>
          <w:rFonts w:ascii="Times New Roman" w:eastAsia="Times New Roman" w:hAnsi="Times New Roman" w:cs="Times New Roman"/>
          <w:sz w:val="24"/>
          <w:szCs w:val="24"/>
        </w:rPr>
        <w:t>Archiving these i</w:t>
      </w:r>
      <w:r w:rsidRPr="007E6245">
        <w:rPr>
          <w:rFonts w:ascii="Times New Roman" w:eastAsia="Times New Roman" w:hAnsi="Times New Roman" w:cs="Times New Roman"/>
          <w:sz w:val="24"/>
          <w:szCs w:val="24"/>
        </w:rPr>
        <w:t>nstitutional policies and procedures provide a framework for consistent operations and</w:t>
      </w:r>
      <w:r w:rsidR="0086161F">
        <w:rPr>
          <w:rFonts w:ascii="Times New Roman" w:eastAsia="Times New Roman" w:hAnsi="Times New Roman" w:cs="Times New Roman"/>
          <w:sz w:val="24"/>
          <w:szCs w:val="24"/>
        </w:rPr>
        <w:t xml:space="preserve"> governance, </w:t>
      </w:r>
      <w:r w:rsidRPr="007E6245">
        <w:rPr>
          <w:rFonts w:ascii="Times New Roman" w:eastAsia="Times New Roman" w:hAnsi="Times New Roman" w:cs="Times New Roman"/>
          <w:sz w:val="24"/>
          <w:szCs w:val="24"/>
        </w:rPr>
        <w:t>these documents</w:t>
      </w:r>
      <w:r w:rsidR="0086161F">
        <w:rPr>
          <w:rFonts w:ascii="Times New Roman" w:eastAsia="Times New Roman" w:hAnsi="Times New Roman" w:cs="Times New Roman"/>
          <w:sz w:val="24"/>
          <w:szCs w:val="24"/>
        </w:rPr>
        <w:t xml:space="preserve"> are to</w:t>
      </w:r>
      <w:r w:rsidR="00022C17">
        <w:rPr>
          <w:rFonts w:ascii="Times New Roman" w:eastAsia="Times New Roman" w:hAnsi="Times New Roman" w:cs="Times New Roman"/>
          <w:sz w:val="24"/>
          <w:szCs w:val="24"/>
        </w:rPr>
        <w:t xml:space="preserve"> preserve</w:t>
      </w:r>
      <w:r w:rsidRPr="007E6245">
        <w:rPr>
          <w:rFonts w:ascii="Times New Roman" w:eastAsia="Times New Roman" w:hAnsi="Times New Roman" w:cs="Times New Roman"/>
          <w:sz w:val="24"/>
          <w:szCs w:val="24"/>
        </w:rPr>
        <w:t xml:space="preserve"> the institutional memory, ensures continuity, and supports future policy development or revision efforts. It is also ess</w:t>
      </w:r>
      <w:r w:rsidR="00E22704">
        <w:rPr>
          <w:rFonts w:ascii="Times New Roman" w:eastAsia="Times New Roman" w:hAnsi="Times New Roman" w:cs="Times New Roman"/>
          <w:sz w:val="24"/>
          <w:szCs w:val="24"/>
        </w:rPr>
        <w:t>ential for compliance with the M</w:t>
      </w:r>
      <w:r w:rsidR="00022C17">
        <w:rPr>
          <w:rFonts w:ascii="Times New Roman" w:eastAsia="Times New Roman" w:hAnsi="Times New Roman" w:cs="Times New Roman"/>
          <w:sz w:val="24"/>
          <w:szCs w:val="24"/>
        </w:rPr>
        <w:t xml:space="preserve">inistry of </w:t>
      </w:r>
      <w:r w:rsidR="00E22704">
        <w:rPr>
          <w:rFonts w:ascii="Times New Roman" w:eastAsia="Times New Roman" w:hAnsi="Times New Roman" w:cs="Times New Roman"/>
          <w:sz w:val="24"/>
          <w:szCs w:val="24"/>
        </w:rPr>
        <w:t>L</w:t>
      </w:r>
      <w:r w:rsidR="00022C17">
        <w:rPr>
          <w:rFonts w:ascii="Times New Roman" w:eastAsia="Times New Roman" w:hAnsi="Times New Roman" w:cs="Times New Roman"/>
          <w:sz w:val="24"/>
          <w:szCs w:val="24"/>
        </w:rPr>
        <w:t xml:space="preserve">ocal </w:t>
      </w:r>
      <w:r w:rsidR="00E22704">
        <w:rPr>
          <w:rFonts w:ascii="Times New Roman" w:eastAsia="Times New Roman" w:hAnsi="Times New Roman" w:cs="Times New Roman"/>
          <w:sz w:val="24"/>
          <w:szCs w:val="24"/>
        </w:rPr>
        <w:t>G</w:t>
      </w:r>
      <w:r w:rsidR="00022C17">
        <w:rPr>
          <w:rFonts w:ascii="Times New Roman" w:eastAsia="Times New Roman" w:hAnsi="Times New Roman" w:cs="Times New Roman"/>
          <w:sz w:val="24"/>
          <w:szCs w:val="24"/>
        </w:rPr>
        <w:t xml:space="preserve">overnment Decentralization and </w:t>
      </w:r>
      <w:r w:rsidR="00E22704">
        <w:rPr>
          <w:rFonts w:ascii="Times New Roman" w:eastAsia="Times New Roman" w:hAnsi="Times New Roman" w:cs="Times New Roman"/>
          <w:sz w:val="24"/>
          <w:szCs w:val="24"/>
        </w:rPr>
        <w:t>R</w:t>
      </w:r>
      <w:r w:rsidR="00022C17">
        <w:rPr>
          <w:rFonts w:ascii="Times New Roman" w:eastAsia="Times New Roman" w:hAnsi="Times New Roman" w:cs="Times New Roman"/>
          <w:sz w:val="24"/>
          <w:szCs w:val="24"/>
        </w:rPr>
        <w:t xml:space="preserve">ural </w:t>
      </w:r>
      <w:r w:rsidR="00E22704">
        <w:rPr>
          <w:rFonts w:ascii="Times New Roman" w:eastAsia="Times New Roman" w:hAnsi="Times New Roman" w:cs="Times New Roman"/>
          <w:sz w:val="24"/>
          <w:szCs w:val="24"/>
        </w:rPr>
        <w:t>D</w:t>
      </w:r>
      <w:r w:rsidR="00022C17">
        <w:rPr>
          <w:rFonts w:ascii="Times New Roman" w:eastAsia="Times New Roman" w:hAnsi="Times New Roman" w:cs="Times New Roman"/>
          <w:sz w:val="24"/>
          <w:szCs w:val="24"/>
        </w:rPr>
        <w:t>evelopment</w:t>
      </w:r>
      <w:r w:rsidRPr="007E6245">
        <w:rPr>
          <w:rFonts w:ascii="Times New Roman" w:eastAsia="Times New Roman" w:hAnsi="Times New Roman" w:cs="Times New Roman"/>
          <w:sz w:val="24"/>
          <w:szCs w:val="24"/>
        </w:rPr>
        <w:t xml:space="preserve"> </w:t>
      </w:r>
      <w:r w:rsidR="00022C17">
        <w:rPr>
          <w:rFonts w:ascii="Times New Roman" w:eastAsia="Times New Roman" w:hAnsi="Times New Roman" w:cs="Times New Roman"/>
          <w:sz w:val="24"/>
          <w:szCs w:val="24"/>
        </w:rPr>
        <w:t xml:space="preserve">(MLGDRD) </w:t>
      </w:r>
      <w:r w:rsidRPr="007E6245">
        <w:rPr>
          <w:rFonts w:ascii="Times New Roman" w:eastAsia="Times New Roman" w:hAnsi="Times New Roman" w:cs="Times New Roman"/>
          <w:sz w:val="24"/>
          <w:szCs w:val="24"/>
        </w:rPr>
        <w:t>regulatory standards.</w:t>
      </w:r>
    </w:p>
    <w:p w:rsidR="004378AA" w:rsidRPr="007E6245" w:rsidRDefault="004378AA" w:rsidP="0001372B">
      <w:pPr>
        <w:spacing w:before="100" w:beforeAutospacing="1" w:after="100" w:afterAutospacing="1" w:line="240" w:lineRule="auto"/>
        <w:ind w:left="720"/>
        <w:rPr>
          <w:rFonts w:ascii="Times New Roman" w:eastAsia="Times New Roman" w:hAnsi="Times New Roman" w:cs="Times New Roman"/>
          <w:sz w:val="24"/>
          <w:szCs w:val="24"/>
        </w:rPr>
      </w:pPr>
      <w:r w:rsidRPr="007E6245">
        <w:rPr>
          <w:rFonts w:ascii="Times New Roman" w:eastAsia="Times New Roman" w:hAnsi="Times New Roman" w:cs="Times New Roman"/>
          <w:b/>
          <w:bCs/>
          <w:sz w:val="24"/>
          <w:szCs w:val="24"/>
        </w:rPr>
        <w:t>Project and Program Records</w:t>
      </w:r>
    </w:p>
    <w:p w:rsidR="004378AA" w:rsidRPr="007E6245" w:rsidRDefault="004378AA" w:rsidP="0001372B">
      <w:pPr>
        <w:spacing w:before="100" w:beforeAutospacing="1" w:after="100" w:afterAutospacing="1" w:line="240" w:lineRule="auto"/>
        <w:rPr>
          <w:rFonts w:ascii="Times New Roman" w:eastAsia="Times New Roman" w:hAnsi="Times New Roman" w:cs="Times New Roman"/>
          <w:sz w:val="24"/>
          <w:szCs w:val="24"/>
        </w:rPr>
      </w:pPr>
      <w:r w:rsidRPr="007E6245">
        <w:rPr>
          <w:rFonts w:ascii="Times New Roman" w:eastAsia="Times New Roman" w:hAnsi="Times New Roman" w:cs="Times New Roman"/>
          <w:b/>
          <w:bCs/>
          <w:sz w:val="24"/>
          <w:szCs w:val="24"/>
        </w:rPr>
        <w:t>Justification</w:t>
      </w:r>
      <w:r w:rsidRPr="007E6245">
        <w:rPr>
          <w:rFonts w:ascii="Times New Roman" w:eastAsia="Times New Roman" w:hAnsi="Times New Roman" w:cs="Times New Roman"/>
          <w:sz w:val="24"/>
          <w:szCs w:val="24"/>
        </w:rPr>
        <w:t xml:space="preserve">: Documentation of past and ongoing projects and programs, including proposals, progress reports, and outcome evaluations, is </w:t>
      </w:r>
      <w:r w:rsidR="0043678B">
        <w:rPr>
          <w:rFonts w:ascii="Times New Roman" w:eastAsia="Times New Roman" w:hAnsi="Times New Roman" w:cs="Times New Roman"/>
          <w:sz w:val="24"/>
          <w:szCs w:val="24"/>
        </w:rPr>
        <w:t>very vital for the assembly as well as</w:t>
      </w:r>
      <w:r w:rsidRPr="007E6245">
        <w:rPr>
          <w:rFonts w:ascii="Times New Roman" w:eastAsia="Times New Roman" w:hAnsi="Times New Roman" w:cs="Times New Roman"/>
          <w:sz w:val="24"/>
          <w:szCs w:val="24"/>
        </w:rPr>
        <w:t xml:space="preserve"> future project</w:t>
      </w:r>
      <w:r w:rsidR="0043678B">
        <w:rPr>
          <w:rFonts w:ascii="Times New Roman" w:eastAsia="Times New Roman" w:hAnsi="Times New Roman" w:cs="Times New Roman"/>
          <w:sz w:val="24"/>
          <w:szCs w:val="24"/>
        </w:rPr>
        <w:t>s. So a</w:t>
      </w:r>
      <w:r w:rsidRPr="007E6245">
        <w:rPr>
          <w:rFonts w:ascii="Times New Roman" w:eastAsia="Times New Roman" w:hAnsi="Times New Roman" w:cs="Times New Roman"/>
          <w:sz w:val="24"/>
          <w:szCs w:val="24"/>
        </w:rPr>
        <w:t>rchiving these recor</w:t>
      </w:r>
      <w:r w:rsidR="0043678B">
        <w:rPr>
          <w:rFonts w:ascii="Times New Roman" w:eastAsia="Times New Roman" w:hAnsi="Times New Roman" w:cs="Times New Roman"/>
          <w:sz w:val="24"/>
          <w:szCs w:val="24"/>
        </w:rPr>
        <w:t>ds ensures that the assembly</w:t>
      </w:r>
      <w:r w:rsidRPr="007E6245">
        <w:rPr>
          <w:rFonts w:ascii="Times New Roman" w:eastAsia="Times New Roman" w:hAnsi="Times New Roman" w:cs="Times New Roman"/>
          <w:sz w:val="24"/>
          <w:szCs w:val="24"/>
        </w:rPr>
        <w:t xml:space="preserve"> </w:t>
      </w:r>
      <w:r w:rsidR="0043678B">
        <w:rPr>
          <w:rFonts w:ascii="Times New Roman" w:eastAsia="Times New Roman" w:hAnsi="Times New Roman" w:cs="Times New Roman"/>
          <w:sz w:val="24"/>
          <w:szCs w:val="24"/>
        </w:rPr>
        <w:t>will be able to</w:t>
      </w:r>
      <w:r w:rsidRPr="007E6245">
        <w:rPr>
          <w:rFonts w:ascii="Times New Roman" w:eastAsia="Times New Roman" w:hAnsi="Times New Roman" w:cs="Times New Roman"/>
          <w:sz w:val="24"/>
          <w:szCs w:val="24"/>
        </w:rPr>
        <w:t xml:space="preserve"> evaluate past successes and challenges, </w:t>
      </w:r>
      <w:r w:rsidR="0043678B">
        <w:rPr>
          <w:rFonts w:ascii="Times New Roman" w:eastAsia="Times New Roman" w:hAnsi="Times New Roman" w:cs="Times New Roman"/>
          <w:sz w:val="24"/>
          <w:szCs w:val="24"/>
        </w:rPr>
        <w:t xml:space="preserve">and how they can improve upon future ones. </w:t>
      </w:r>
    </w:p>
    <w:p w:rsidR="004378AA" w:rsidRPr="007E6245" w:rsidRDefault="004378AA" w:rsidP="0001372B">
      <w:pPr>
        <w:spacing w:before="100" w:beforeAutospacing="1" w:after="100" w:afterAutospacing="1" w:line="240" w:lineRule="auto"/>
        <w:ind w:left="720"/>
        <w:rPr>
          <w:rFonts w:ascii="Times New Roman" w:eastAsia="Times New Roman" w:hAnsi="Times New Roman" w:cs="Times New Roman"/>
          <w:sz w:val="24"/>
          <w:szCs w:val="24"/>
        </w:rPr>
      </w:pPr>
      <w:r w:rsidRPr="007E6245">
        <w:rPr>
          <w:rFonts w:ascii="Times New Roman" w:eastAsia="Times New Roman" w:hAnsi="Times New Roman" w:cs="Times New Roman"/>
          <w:b/>
          <w:bCs/>
          <w:sz w:val="24"/>
          <w:szCs w:val="24"/>
        </w:rPr>
        <w:t>Legal and Compliance Documents</w:t>
      </w:r>
    </w:p>
    <w:p w:rsidR="0022459F" w:rsidRPr="003B767E" w:rsidRDefault="004378AA" w:rsidP="00F725C5">
      <w:pPr>
        <w:rPr>
          <w:rFonts w:ascii="Times New Roman" w:eastAsia="Times New Roman" w:hAnsi="Times New Roman" w:cs="Times New Roman"/>
          <w:sz w:val="24"/>
          <w:szCs w:val="24"/>
        </w:rPr>
      </w:pPr>
      <w:r w:rsidRPr="007E6245">
        <w:rPr>
          <w:rFonts w:ascii="Times New Roman" w:eastAsia="Times New Roman" w:hAnsi="Times New Roman" w:cs="Times New Roman"/>
          <w:b/>
          <w:bCs/>
          <w:sz w:val="24"/>
          <w:szCs w:val="24"/>
        </w:rPr>
        <w:t>Justification</w:t>
      </w:r>
      <w:r w:rsidRPr="007E6245">
        <w:rPr>
          <w:rFonts w:ascii="Times New Roman" w:eastAsia="Times New Roman" w:hAnsi="Times New Roman" w:cs="Times New Roman"/>
          <w:sz w:val="24"/>
          <w:szCs w:val="24"/>
        </w:rPr>
        <w:t xml:space="preserve">: </w:t>
      </w:r>
      <w:r w:rsidR="00F725C5" w:rsidRPr="00F725C5">
        <w:rPr>
          <w:rFonts w:ascii="Times New Roman" w:eastAsia="Times New Roman" w:hAnsi="Times New Roman" w:cs="Times New Roman"/>
          <w:sz w:val="24"/>
          <w:szCs w:val="24"/>
        </w:rPr>
        <w:t>Legal communications, compliance reports, contracts, and agreements are essential for</w:t>
      </w:r>
      <w:r w:rsidR="00F725C5">
        <w:rPr>
          <w:rFonts w:ascii="Times New Roman" w:eastAsia="Times New Roman" w:hAnsi="Times New Roman" w:cs="Times New Roman"/>
          <w:sz w:val="24"/>
          <w:szCs w:val="24"/>
        </w:rPr>
        <w:t xml:space="preserve"> safeguarding the</w:t>
      </w:r>
      <w:r w:rsidR="00F725C5" w:rsidRPr="00F725C5">
        <w:rPr>
          <w:rFonts w:ascii="Times New Roman" w:eastAsia="Times New Roman" w:hAnsi="Times New Roman" w:cs="Times New Roman"/>
          <w:sz w:val="24"/>
          <w:szCs w:val="24"/>
        </w:rPr>
        <w:t xml:space="preserve"> interests</w:t>
      </w:r>
      <w:r w:rsidR="00F725C5">
        <w:rPr>
          <w:rFonts w:ascii="Times New Roman" w:eastAsia="Times New Roman" w:hAnsi="Times New Roman" w:cs="Times New Roman"/>
          <w:sz w:val="24"/>
          <w:szCs w:val="24"/>
        </w:rPr>
        <w:t xml:space="preserve"> of the assembly</w:t>
      </w:r>
      <w:r w:rsidR="00F725C5" w:rsidRPr="00F725C5">
        <w:rPr>
          <w:rFonts w:ascii="Times New Roman" w:eastAsia="Times New Roman" w:hAnsi="Times New Roman" w:cs="Times New Roman"/>
          <w:sz w:val="24"/>
          <w:szCs w:val="24"/>
        </w:rPr>
        <w:t xml:space="preserve"> and making sure it complies with regulations. By prese</w:t>
      </w:r>
      <w:r w:rsidR="00E737C1">
        <w:rPr>
          <w:rFonts w:ascii="Times New Roman" w:eastAsia="Times New Roman" w:hAnsi="Times New Roman" w:cs="Times New Roman"/>
          <w:sz w:val="24"/>
          <w:szCs w:val="24"/>
        </w:rPr>
        <w:t>rving these records, the assembly</w:t>
      </w:r>
      <w:r w:rsidR="00F725C5" w:rsidRPr="00F725C5">
        <w:rPr>
          <w:rFonts w:ascii="Times New Roman" w:eastAsia="Times New Roman" w:hAnsi="Times New Roman" w:cs="Times New Roman"/>
          <w:sz w:val="24"/>
          <w:szCs w:val="24"/>
        </w:rPr>
        <w:t xml:space="preserve"> can make sure it has a trustworthy source of information</w:t>
      </w:r>
      <w:r w:rsidR="00E737C1">
        <w:rPr>
          <w:rFonts w:ascii="Times New Roman" w:eastAsia="Times New Roman" w:hAnsi="Times New Roman" w:cs="Times New Roman"/>
          <w:sz w:val="24"/>
          <w:szCs w:val="24"/>
        </w:rPr>
        <w:t xml:space="preserve"> on legal and compliance issues </w:t>
      </w:r>
      <w:r w:rsidR="00F725C5" w:rsidRPr="00F725C5">
        <w:rPr>
          <w:rFonts w:ascii="Times New Roman" w:eastAsia="Times New Roman" w:hAnsi="Times New Roman" w:cs="Times New Roman"/>
          <w:sz w:val="24"/>
          <w:szCs w:val="24"/>
        </w:rPr>
        <w:t>a</w:t>
      </w:r>
      <w:r w:rsidR="00E737C1">
        <w:rPr>
          <w:rFonts w:ascii="Times New Roman" w:eastAsia="Times New Roman" w:hAnsi="Times New Roman" w:cs="Times New Roman"/>
          <w:sz w:val="24"/>
          <w:szCs w:val="24"/>
        </w:rPr>
        <w:t>re</w:t>
      </w:r>
      <w:bookmarkStart w:id="0" w:name="_GoBack"/>
      <w:bookmarkEnd w:id="0"/>
      <w:r w:rsidR="00F725C5" w:rsidRPr="00F725C5">
        <w:rPr>
          <w:rFonts w:ascii="Times New Roman" w:eastAsia="Times New Roman" w:hAnsi="Times New Roman" w:cs="Times New Roman"/>
          <w:sz w:val="24"/>
          <w:szCs w:val="24"/>
        </w:rPr>
        <w:t xml:space="preserve"> crucial asset in legal disputes and audit situations.</w:t>
      </w:r>
    </w:p>
    <w:sectPr w:rsidR="0022459F" w:rsidRPr="003B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6398"/>
    <w:multiLevelType w:val="hybridMultilevel"/>
    <w:tmpl w:val="FF3067DC"/>
    <w:lvl w:ilvl="0" w:tplc="BB067B3E">
      <w:start w:val="1"/>
      <w:numFmt w:val="bullet"/>
      <w:lvlText w:val="֎"/>
      <w:lvlJc w:val="left"/>
      <w:pPr>
        <w:tabs>
          <w:tab w:val="num" w:pos="720"/>
        </w:tabs>
        <w:ind w:left="720" w:hanging="360"/>
      </w:pPr>
      <w:rPr>
        <w:rFonts w:ascii="Cambria" w:hAnsi="Cambria" w:hint="default"/>
      </w:rPr>
    </w:lvl>
    <w:lvl w:ilvl="1" w:tplc="8124AB36" w:tentative="1">
      <w:start w:val="1"/>
      <w:numFmt w:val="bullet"/>
      <w:lvlText w:val="֎"/>
      <w:lvlJc w:val="left"/>
      <w:pPr>
        <w:tabs>
          <w:tab w:val="num" w:pos="1440"/>
        </w:tabs>
        <w:ind w:left="1440" w:hanging="360"/>
      </w:pPr>
      <w:rPr>
        <w:rFonts w:ascii="Cambria" w:hAnsi="Cambria" w:hint="default"/>
      </w:rPr>
    </w:lvl>
    <w:lvl w:ilvl="2" w:tplc="A0DCA370" w:tentative="1">
      <w:start w:val="1"/>
      <w:numFmt w:val="bullet"/>
      <w:lvlText w:val="֎"/>
      <w:lvlJc w:val="left"/>
      <w:pPr>
        <w:tabs>
          <w:tab w:val="num" w:pos="2160"/>
        </w:tabs>
        <w:ind w:left="2160" w:hanging="360"/>
      </w:pPr>
      <w:rPr>
        <w:rFonts w:ascii="Cambria" w:hAnsi="Cambria" w:hint="default"/>
      </w:rPr>
    </w:lvl>
    <w:lvl w:ilvl="3" w:tplc="A11426C8" w:tentative="1">
      <w:start w:val="1"/>
      <w:numFmt w:val="bullet"/>
      <w:lvlText w:val="֎"/>
      <w:lvlJc w:val="left"/>
      <w:pPr>
        <w:tabs>
          <w:tab w:val="num" w:pos="2880"/>
        </w:tabs>
        <w:ind w:left="2880" w:hanging="360"/>
      </w:pPr>
      <w:rPr>
        <w:rFonts w:ascii="Cambria" w:hAnsi="Cambria" w:hint="default"/>
      </w:rPr>
    </w:lvl>
    <w:lvl w:ilvl="4" w:tplc="2EA60A7E" w:tentative="1">
      <w:start w:val="1"/>
      <w:numFmt w:val="bullet"/>
      <w:lvlText w:val="֎"/>
      <w:lvlJc w:val="left"/>
      <w:pPr>
        <w:tabs>
          <w:tab w:val="num" w:pos="3600"/>
        </w:tabs>
        <w:ind w:left="3600" w:hanging="360"/>
      </w:pPr>
      <w:rPr>
        <w:rFonts w:ascii="Cambria" w:hAnsi="Cambria" w:hint="default"/>
      </w:rPr>
    </w:lvl>
    <w:lvl w:ilvl="5" w:tplc="E1005C6C" w:tentative="1">
      <w:start w:val="1"/>
      <w:numFmt w:val="bullet"/>
      <w:lvlText w:val="֎"/>
      <w:lvlJc w:val="left"/>
      <w:pPr>
        <w:tabs>
          <w:tab w:val="num" w:pos="4320"/>
        </w:tabs>
        <w:ind w:left="4320" w:hanging="360"/>
      </w:pPr>
      <w:rPr>
        <w:rFonts w:ascii="Cambria" w:hAnsi="Cambria" w:hint="default"/>
      </w:rPr>
    </w:lvl>
    <w:lvl w:ilvl="6" w:tplc="07BCF6B2" w:tentative="1">
      <w:start w:val="1"/>
      <w:numFmt w:val="bullet"/>
      <w:lvlText w:val="֎"/>
      <w:lvlJc w:val="left"/>
      <w:pPr>
        <w:tabs>
          <w:tab w:val="num" w:pos="5040"/>
        </w:tabs>
        <w:ind w:left="5040" w:hanging="360"/>
      </w:pPr>
      <w:rPr>
        <w:rFonts w:ascii="Cambria" w:hAnsi="Cambria" w:hint="default"/>
      </w:rPr>
    </w:lvl>
    <w:lvl w:ilvl="7" w:tplc="A45CE510" w:tentative="1">
      <w:start w:val="1"/>
      <w:numFmt w:val="bullet"/>
      <w:lvlText w:val="֎"/>
      <w:lvlJc w:val="left"/>
      <w:pPr>
        <w:tabs>
          <w:tab w:val="num" w:pos="5760"/>
        </w:tabs>
        <w:ind w:left="5760" w:hanging="360"/>
      </w:pPr>
      <w:rPr>
        <w:rFonts w:ascii="Cambria" w:hAnsi="Cambria" w:hint="default"/>
      </w:rPr>
    </w:lvl>
    <w:lvl w:ilvl="8" w:tplc="431871DC" w:tentative="1">
      <w:start w:val="1"/>
      <w:numFmt w:val="bullet"/>
      <w:lvlText w:val="֎"/>
      <w:lvlJc w:val="left"/>
      <w:pPr>
        <w:tabs>
          <w:tab w:val="num" w:pos="6480"/>
        </w:tabs>
        <w:ind w:left="6480" w:hanging="360"/>
      </w:pPr>
      <w:rPr>
        <w:rFonts w:ascii="Cambria" w:hAnsi="Cambria" w:hint="default"/>
      </w:rPr>
    </w:lvl>
  </w:abstractNum>
  <w:abstractNum w:abstractNumId="1" w15:restartNumberingAfterBreak="0">
    <w:nsid w:val="130D0376"/>
    <w:multiLevelType w:val="multilevel"/>
    <w:tmpl w:val="3986508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C2483C"/>
    <w:multiLevelType w:val="hybridMultilevel"/>
    <w:tmpl w:val="AE2AE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3E9"/>
    <w:rsid w:val="0001372B"/>
    <w:rsid w:val="00022C17"/>
    <w:rsid w:val="001173E9"/>
    <w:rsid w:val="0022459F"/>
    <w:rsid w:val="0035374D"/>
    <w:rsid w:val="0037472C"/>
    <w:rsid w:val="003B767E"/>
    <w:rsid w:val="004214D8"/>
    <w:rsid w:val="0043678B"/>
    <w:rsid w:val="004378AA"/>
    <w:rsid w:val="004D1D6C"/>
    <w:rsid w:val="00593C68"/>
    <w:rsid w:val="00630654"/>
    <w:rsid w:val="006D591C"/>
    <w:rsid w:val="00754051"/>
    <w:rsid w:val="00850E35"/>
    <w:rsid w:val="00855125"/>
    <w:rsid w:val="0086161F"/>
    <w:rsid w:val="00880C21"/>
    <w:rsid w:val="00901074"/>
    <w:rsid w:val="00A02DF6"/>
    <w:rsid w:val="00A41562"/>
    <w:rsid w:val="00B8261B"/>
    <w:rsid w:val="00E22704"/>
    <w:rsid w:val="00E502B0"/>
    <w:rsid w:val="00E737C1"/>
    <w:rsid w:val="00E80FC6"/>
    <w:rsid w:val="00F00280"/>
    <w:rsid w:val="00F72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74077-3A79-4592-9513-F5D5643CB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424729">
      <w:bodyDiv w:val="1"/>
      <w:marLeft w:val="0"/>
      <w:marRight w:val="0"/>
      <w:marTop w:val="0"/>
      <w:marBottom w:val="0"/>
      <w:divBdr>
        <w:top w:val="none" w:sz="0" w:space="0" w:color="auto"/>
        <w:left w:val="none" w:sz="0" w:space="0" w:color="auto"/>
        <w:bottom w:val="none" w:sz="0" w:space="0" w:color="auto"/>
        <w:right w:val="none" w:sz="0" w:space="0" w:color="auto"/>
      </w:divBdr>
    </w:div>
    <w:div w:id="1725983125">
      <w:bodyDiv w:val="1"/>
      <w:marLeft w:val="0"/>
      <w:marRight w:val="0"/>
      <w:marTop w:val="0"/>
      <w:marBottom w:val="0"/>
      <w:divBdr>
        <w:top w:val="none" w:sz="0" w:space="0" w:color="auto"/>
        <w:left w:val="none" w:sz="0" w:space="0" w:color="auto"/>
        <w:bottom w:val="none" w:sz="0" w:space="0" w:color="auto"/>
        <w:right w:val="none" w:sz="0" w:space="0" w:color="auto"/>
      </w:divBdr>
      <w:divsChild>
        <w:div w:id="20983270">
          <w:marLeft w:val="360"/>
          <w:marRight w:val="0"/>
          <w:marTop w:val="200"/>
          <w:marBottom w:val="0"/>
          <w:divBdr>
            <w:top w:val="none" w:sz="0" w:space="0" w:color="auto"/>
            <w:left w:val="none" w:sz="0" w:space="0" w:color="auto"/>
            <w:bottom w:val="none" w:sz="0" w:space="0" w:color="auto"/>
            <w:right w:val="none" w:sz="0" w:space="0" w:color="auto"/>
          </w:divBdr>
        </w:div>
      </w:divsChild>
    </w:div>
    <w:div w:id="208001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2024-08-17T10:27:00Z</dcterms:created>
  <dcterms:modified xsi:type="dcterms:W3CDTF">2024-08-18T17:57:00Z</dcterms:modified>
</cp:coreProperties>
</file>